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w:t>
      </w:r>
      <w:proofErr w:type="gramStart"/>
      <w:r w:rsidRPr="001444E0">
        <w:rPr>
          <w:rFonts w:ascii="Tahoma" w:eastAsia="Times New Roman" w:hAnsi="Tahoma" w:cs="Tahoma"/>
          <w:color w:val="333333"/>
          <w:sz w:val="23"/>
          <w:szCs w:val="23"/>
        </w:rPr>
        <w:t>in order to</w:t>
      </w:r>
      <w:proofErr w:type="gramEnd"/>
      <w:r w:rsidRPr="001444E0">
        <w:rPr>
          <w:rFonts w:ascii="Tahoma" w:eastAsia="Times New Roman" w:hAnsi="Tahoma" w:cs="Tahoma"/>
          <w:color w:val="333333"/>
          <w:sz w:val="23"/>
          <w:szCs w:val="23"/>
        </w:rPr>
        <w:t xml:space="preserve">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219C709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69105C">
        <w:rPr>
          <w:rFonts w:ascii="Tahoma" w:eastAsia="Times New Roman" w:hAnsi="Tahoma" w:cs="Tahoma"/>
          <w:color w:val="333333"/>
          <w:sz w:val="26"/>
          <w:szCs w:val="26"/>
        </w:rPr>
        <w:t xml:space="preserve"> Nathan Simcock</w:t>
      </w:r>
    </w:p>
    <w:p w14:paraId="225B4051" w14:textId="0D7F6BE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69105C">
        <w:rPr>
          <w:rFonts w:ascii="Tahoma" w:eastAsia="Times New Roman" w:hAnsi="Tahoma" w:cs="Tahoma"/>
          <w:color w:val="333333"/>
          <w:sz w:val="26"/>
          <w:szCs w:val="26"/>
        </w:rPr>
        <w:t xml:space="preserve"> 2444366</w:t>
      </w:r>
    </w:p>
    <w:p w14:paraId="21BF24EA" w14:textId="7855CE25"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69105C">
        <w:rPr>
          <w:rFonts w:ascii="Tahoma" w:eastAsia="Times New Roman" w:hAnsi="Tahoma" w:cs="Tahoma"/>
          <w:color w:val="333333"/>
          <w:sz w:val="26"/>
          <w:szCs w:val="26"/>
        </w:rPr>
        <w:t xml:space="preserve"> P2444366@my365.dmu.ac.uk</w:t>
      </w:r>
    </w:p>
    <w:p w14:paraId="3CF7F568" w14:textId="71D8E1B3"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69105C">
        <w:rPr>
          <w:rFonts w:ascii="Tahoma" w:eastAsia="Times New Roman" w:hAnsi="Tahoma" w:cs="Tahoma"/>
          <w:color w:val="333333"/>
          <w:sz w:val="26"/>
          <w:szCs w:val="26"/>
        </w:rPr>
        <w:t xml:space="preserve"> </w:t>
      </w:r>
      <w:r w:rsidR="0069105C" w:rsidRPr="00DA207F">
        <w:rPr>
          <w:rFonts w:ascii="Tahoma" w:eastAsia="Times New Roman" w:hAnsi="Tahoma" w:cs="Tahoma"/>
          <w:color w:val="333333"/>
          <w:sz w:val="26"/>
          <w:szCs w:val="26"/>
        </w:rPr>
        <w:t xml:space="preserve">Develop a menu-based sports simulation </w:t>
      </w:r>
      <w:proofErr w:type="gramStart"/>
      <w:r w:rsidR="0069105C" w:rsidRPr="00DA207F">
        <w:rPr>
          <w:rFonts w:ascii="Tahoma" w:eastAsia="Times New Roman" w:hAnsi="Tahoma" w:cs="Tahoma"/>
          <w:color w:val="333333"/>
          <w:sz w:val="26"/>
          <w:szCs w:val="26"/>
        </w:rPr>
        <w:t>game</w:t>
      </w:r>
      <w:proofErr w:type="gramEnd"/>
    </w:p>
    <w:p w14:paraId="12495A72" w14:textId="77777777" w:rsidR="0069105C"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69105C">
        <w:rPr>
          <w:rFonts w:ascii="Tahoma" w:eastAsia="Times New Roman" w:hAnsi="Tahoma" w:cs="Tahoma"/>
          <w:color w:val="333333"/>
          <w:sz w:val="26"/>
          <w:szCs w:val="26"/>
        </w:rPr>
        <w:t xml:space="preserve"> </w:t>
      </w:r>
      <w:proofErr w:type="spellStart"/>
      <w:r w:rsidR="0069105C">
        <w:rPr>
          <w:rFonts w:ascii="Tahoma" w:eastAsia="Times New Roman" w:hAnsi="Tahoma" w:cs="Tahoma"/>
          <w:color w:val="333333"/>
          <w:sz w:val="26"/>
          <w:szCs w:val="26"/>
        </w:rPr>
        <w:t>Mishri</w:t>
      </w:r>
      <w:proofErr w:type="spellEnd"/>
      <w:r w:rsidR="0069105C">
        <w:rPr>
          <w:rFonts w:ascii="Tahoma" w:eastAsia="Times New Roman" w:hAnsi="Tahoma" w:cs="Tahoma"/>
          <w:color w:val="333333"/>
          <w:sz w:val="26"/>
          <w:szCs w:val="26"/>
        </w:rPr>
        <w:t xml:space="preserve"> </w:t>
      </w:r>
      <w:proofErr w:type="spellStart"/>
      <w:r w:rsidR="0069105C">
        <w:rPr>
          <w:rFonts w:ascii="Tahoma" w:eastAsia="Times New Roman" w:hAnsi="Tahoma" w:cs="Tahoma"/>
          <w:color w:val="333333"/>
          <w:sz w:val="26"/>
          <w:szCs w:val="26"/>
        </w:rPr>
        <w:t>Almarshoud</w:t>
      </w:r>
      <w:proofErr w:type="spellEnd"/>
      <w:r w:rsidR="0069105C" w:rsidRPr="001444E0">
        <w:rPr>
          <w:rFonts w:ascii="Tahoma" w:eastAsia="Times New Roman" w:hAnsi="Tahoma" w:cs="Tahoma"/>
          <w:color w:val="333333"/>
          <w:sz w:val="26"/>
          <w:szCs w:val="26"/>
        </w:rPr>
        <w:t xml:space="preserve"> </w:t>
      </w:r>
    </w:p>
    <w:p w14:paraId="65F0BC07" w14:textId="7C46C17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69105C">
        <w:rPr>
          <w:rFonts w:ascii="Tahoma" w:eastAsia="Times New Roman" w:hAnsi="Tahoma" w:cs="Tahoma"/>
          <w:color w:val="333333"/>
          <w:sz w:val="26"/>
          <w:szCs w:val="26"/>
        </w:rPr>
        <w:t xml:space="preserve"> After first deliverable was handed in, focus on the development of the game. Get some basic features implemented such as a working menu system.</w:t>
      </w:r>
    </w:p>
    <w:p w14:paraId="5F6A444A" w14:textId="63A4AE6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69105C">
        <w:rPr>
          <w:rFonts w:ascii="Tahoma" w:eastAsia="Times New Roman" w:hAnsi="Tahoma" w:cs="Tahoma"/>
          <w:color w:val="333333"/>
          <w:sz w:val="26"/>
          <w:szCs w:val="26"/>
        </w:rPr>
        <w:t xml:space="preserve"> The game’s development is now moving along </w:t>
      </w:r>
      <w:proofErr w:type="gramStart"/>
      <w:r w:rsidR="0069105C">
        <w:rPr>
          <w:rFonts w:ascii="Tahoma" w:eastAsia="Times New Roman" w:hAnsi="Tahoma" w:cs="Tahoma"/>
          <w:color w:val="333333"/>
          <w:sz w:val="26"/>
          <w:szCs w:val="26"/>
        </w:rPr>
        <w:t>nicely,</w:t>
      </w:r>
      <w:proofErr w:type="gramEnd"/>
      <w:r w:rsidR="0069105C">
        <w:rPr>
          <w:rFonts w:ascii="Tahoma" w:eastAsia="Times New Roman" w:hAnsi="Tahoma" w:cs="Tahoma"/>
          <w:color w:val="333333"/>
          <w:sz w:val="26"/>
          <w:szCs w:val="26"/>
        </w:rPr>
        <w:t xml:space="preserve"> the user is able to switch menus and navigate to different screens. The main menu is fully developed, some in game menus require content. I have developed a working database to be used as a roster. Slightly deviated from the original plan in that the database is randomly generated every game.</w:t>
      </w:r>
    </w:p>
    <w:p w14:paraId="0ACAAC5E" w14:textId="55EAF9F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69105C">
        <w:rPr>
          <w:rFonts w:ascii="Tahoma" w:eastAsia="Times New Roman" w:hAnsi="Tahoma" w:cs="Tahoma"/>
          <w:color w:val="333333"/>
          <w:sz w:val="26"/>
          <w:szCs w:val="26"/>
        </w:rPr>
        <w:t xml:space="preserve"> I was having an issue with text becoming blurry when screen resolution was altered. This was solved through the use of text mesh </w:t>
      </w:r>
      <w:proofErr w:type="gramStart"/>
      <w:r w:rsidR="0069105C">
        <w:rPr>
          <w:rFonts w:ascii="Tahoma" w:eastAsia="Times New Roman" w:hAnsi="Tahoma" w:cs="Tahoma"/>
          <w:color w:val="333333"/>
          <w:sz w:val="26"/>
          <w:szCs w:val="26"/>
        </w:rPr>
        <w:t>pro</w:t>
      </w:r>
      <w:r w:rsidR="00D2056A">
        <w:rPr>
          <w:rFonts w:ascii="Tahoma" w:eastAsia="Times New Roman" w:hAnsi="Tahoma" w:cs="Tahoma"/>
          <w:color w:val="333333"/>
          <w:sz w:val="26"/>
          <w:szCs w:val="26"/>
        </w:rPr>
        <w:t xml:space="preserve"> </w:t>
      </w:r>
      <w:r w:rsidR="0069105C">
        <w:rPr>
          <w:rFonts w:ascii="Tahoma" w:eastAsia="Times New Roman" w:hAnsi="Tahoma" w:cs="Tahoma"/>
          <w:color w:val="333333"/>
          <w:sz w:val="26"/>
          <w:szCs w:val="26"/>
        </w:rPr>
        <w:t>objects</w:t>
      </w:r>
      <w:proofErr w:type="gramEnd"/>
      <w:r w:rsidR="0069105C">
        <w:rPr>
          <w:rFonts w:ascii="Tahoma" w:eastAsia="Times New Roman" w:hAnsi="Tahoma" w:cs="Tahoma"/>
          <w:color w:val="333333"/>
          <w:sz w:val="26"/>
          <w:szCs w:val="26"/>
        </w:rPr>
        <w:t xml:space="preserve"> in Unity. Need to decide on the </w:t>
      </w:r>
      <w:r w:rsidR="00391393">
        <w:rPr>
          <w:rFonts w:ascii="Tahoma" w:eastAsia="Times New Roman" w:hAnsi="Tahoma" w:cs="Tahoma"/>
          <w:color w:val="333333"/>
          <w:sz w:val="26"/>
          <w:szCs w:val="26"/>
        </w:rPr>
        <w:t>arrangement of the marking for the final deliverable, whether the floating mark should be for development or report.</w:t>
      </w:r>
    </w:p>
    <w:p w14:paraId="1C4351B1" w14:textId="153EE93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B36436">
        <w:rPr>
          <w:rFonts w:ascii="Tahoma" w:eastAsia="Times New Roman" w:hAnsi="Tahoma" w:cs="Tahoma"/>
          <w:color w:val="333333"/>
          <w:sz w:val="26"/>
          <w:szCs w:val="26"/>
        </w:rPr>
        <w:t xml:space="preserve"> Continue working on the development. Begin work on the trade system and filling out more menu screens. Submit meeting notes to blackboard.</w:t>
      </w:r>
    </w:p>
    <w:p w14:paraId="5DA1A7F9" w14:textId="2AEDE50F"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10.Student Signature:</w:t>
      </w:r>
      <w:r w:rsidR="00B36436">
        <w:rPr>
          <w:rFonts w:ascii="Tahoma" w:eastAsia="Times New Roman" w:hAnsi="Tahoma" w:cs="Tahoma"/>
          <w:color w:val="333333"/>
          <w:sz w:val="26"/>
          <w:szCs w:val="26"/>
        </w:rPr>
        <w:t xml:space="preserve"> Nathan Simcock </w:t>
      </w:r>
    </w:p>
    <w:p w14:paraId="7C03B627" w14:textId="500B8B1E"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B36436" w:rsidRPr="00B36436">
        <w:rPr>
          <w:rFonts w:ascii="Tahoma" w:eastAsia="Times New Roman" w:hAnsi="Tahoma" w:cs="Tahoma"/>
          <w:color w:val="333333"/>
          <w:sz w:val="26"/>
          <w:szCs w:val="26"/>
        </w:rPr>
        <w:t xml:space="preserve"> </w:t>
      </w:r>
      <w:proofErr w:type="spellStart"/>
      <w:r w:rsidR="00B36436">
        <w:rPr>
          <w:rFonts w:ascii="Tahoma" w:eastAsia="Times New Roman" w:hAnsi="Tahoma" w:cs="Tahoma"/>
          <w:color w:val="333333"/>
          <w:sz w:val="26"/>
          <w:szCs w:val="26"/>
        </w:rPr>
        <w:t>Mishri</w:t>
      </w:r>
      <w:proofErr w:type="spellEnd"/>
      <w:r w:rsidR="00B36436">
        <w:rPr>
          <w:rFonts w:ascii="Tahoma" w:eastAsia="Times New Roman" w:hAnsi="Tahoma" w:cs="Tahoma"/>
          <w:color w:val="333333"/>
          <w:sz w:val="26"/>
          <w:szCs w:val="26"/>
        </w:rPr>
        <w:t xml:space="preserve"> </w:t>
      </w:r>
      <w:proofErr w:type="spellStart"/>
      <w:r w:rsidR="00B36436">
        <w:rPr>
          <w:rFonts w:ascii="Tahoma" w:eastAsia="Times New Roman" w:hAnsi="Tahoma" w:cs="Tahoma"/>
          <w:color w:val="333333"/>
          <w:sz w:val="26"/>
          <w:szCs w:val="26"/>
        </w:rPr>
        <w:t>Almarshoud</w:t>
      </w:r>
      <w:proofErr w:type="spellEnd"/>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0686F36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391393">
        <w:rPr>
          <w:rFonts w:ascii="Tahoma" w:eastAsia="Times New Roman" w:hAnsi="Tahoma" w:cs="Tahoma"/>
          <w:color w:val="333333"/>
          <w:sz w:val="26"/>
          <w:szCs w:val="26"/>
        </w:rPr>
        <w:t xml:space="preserve"> 18/02/2021</w:t>
      </w:r>
    </w:p>
    <w:p w14:paraId="55BF1594" w14:textId="12AB9F2C"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B36436">
        <w:rPr>
          <w:rFonts w:ascii="Tahoma" w:eastAsia="Times New Roman" w:hAnsi="Tahoma" w:cs="Tahoma"/>
          <w:color w:val="333333"/>
          <w:sz w:val="26"/>
          <w:szCs w:val="26"/>
        </w:rPr>
        <w:t xml:space="preserve"> 4/03/2021</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287D85"/>
    <w:rsid w:val="00391393"/>
    <w:rsid w:val="00607840"/>
    <w:rsid w:val="0069105C"/>
    <w:rsid w:val="00B36436"/>
    <w:rsid w:val="00B44CDC"/>
    <w:rsid w:val="00CF35CC"/>
    <w:rsid w:val="00D2056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7</cp:revision>
  <dcterms:created xsi:type="dcterms:W3CDTF">2019-09-19T11:11:00Z</dcterms:created>
  <dcterms:modified xsi:type="dcterms:W3CDTF">2021-02-18T15:02:00Z</dcterms:modified>
</cp:coreProperties>
</file>