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a88eupb8kbgq" w:id="0"/>
      <w:bookmarkEnd w:id="0"/>
      <w:r w:rsidDel="00000000" w:rsidR="00000000" w:rsidRPr="00000000">
        <w:rPr>
          <w:rtl w:val="0"/>
        </w:rPr>
        <w:t xml:space="preserve">Mechanical Vibrations Equation Sheet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l0o2ifo9el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Free Vibrations without damping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_al0o2ifo9ele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ujyg3mujtq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Viscous damping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_pujyg3mujtq3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fv7tv97nmx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 damping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_afv7tv97nmxy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1z7kp8a0pe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Damping ratio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_s1z7kp8a0peo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sje2b8tui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Underdamped system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_ksje2b8tuid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wh7en43if3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Overdamped system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_ywh7en43if30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5ngzq6a5qe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Critically damped system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_d5ngzq6a5qea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wnongbxtta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Experimental identification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_jwnongbxttas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5ov8bb3em7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Estimating stiffness of mechanical elements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_l5ov8bb3em7f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p3dqtxiboe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Vertical beam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_yp3dqtxiboeo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nxl35lyfo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Shaft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_qnxl35lyfoy6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bv6d4m5bu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Cantilever beam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_vbv6d4m5busf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awb2uy069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Simply supported beam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_iawb2uy0696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3129j9qraj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_13129j9qrajz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p9azwb2pkb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Springs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_up9azwb2pkbx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fm5t2d4sjc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Modeling using energy method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_kfm5t2d4sjcw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ny1fmb0fgm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Stability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_jny1fmb0fgmi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28u421rwr0a1">
            <w:r w:rsidDel="00000000" w:rsidR="00000000" w:rsidRPr="00000000">
              <w:rPr>
                <w:rtl w:val="0"/>
              </w:rPr>
              <w:t xml:space="preserve">Flutter instability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_28u421rwr0a1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3bd7pfl6y1py">
            <w:r w:rsidDel="00000000" w:rsidR="00000000" w:rsidRPr="00000000">
              <w:rPr>
                <w:rtl w:val="0"/>
              </w:rPr>
              <w:t xml:space="preserve">Divergent instability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_3bd7pfl6y1py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u8i727s3vt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Coulomb friction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_fu8i727s3vtu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wsypbeev3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Numerical simulations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_3dwsypbeev35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uw1wgmegh0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Harmonic excitation without damping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_9uw1wgmegh0n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4zligpwdp8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Harmonic excitation with damping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_54zligpwdp8c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n0ns744emwiz">
            <w:r w:rsidDel="00000000" w:rsidR="00000000" w:rsidRPr="00000000">
              <w:rPr>
                <w:rtl w:val="0"/>
              </w:rPr>
              <w:t xml:space="preserve">Steady state response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_n0ns744emwiz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a44vtyqzsy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Magnification factor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_ca44vtyqzsyq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afterAutospacing="0" w:line="240" w:lineRule="auto"/>
        <w:ind w:left="720" w:hanging="360"/>
        <w:rPr/>
      </w:pPr>
      <w:bookmarkStart w:colFirst="0" w:colLast="0" w:name="_al0o2ifo9ele" w:id="1"/>
      <w:bookmarkEnd w:id="1"/>
      <w:r w:rsidDel="00000000" w:rsidR="00000000" w:rsidRPr="00000000">
        <w:rPr>
          <w:rtl w:val="0"/>
        </w:rPr>
        <w:t xml:space="preserve">Free Vibrations without damping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form: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u w:val="none"/>
        </w:rPr>
      </w:pPr>
      <m:oMath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ω</m:t>
            </m:r>
          </m:e>
          <m:sup>
            <m:r>
              <w:rPr/>
              <m:t xml:space="preserve">2</m:t>
            </m:r>
          </m:sup>
        </m:sSup>
        <m:r>
          <w:rPr/>
          <m:t xml:space="preserve">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>
        <m:r>
          <m:t>ω</m:t>
        </m:r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k</m:t>
                </m:r>
              </m:num>
              <m:den>
                <m:r>
                  <w:rPr/>
                  <m:t xml:space="preserve">m</m:t>
                </m:r>
              </m:den>
            </m:f>
          </m:e>
        </m:rad>
        <m:r>
          <w:rPr/>
          <m:t xml:space="preserve"> or 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g</m:t>
                </m:r>
              </m:num>
              <m:den>
                <m:r>
                  <w:rPr/>
                  <m:t xml:space="preserve">L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solution (3 forms):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>
        <m:r>
          <w:rPr/>
          <m:t xml:space="preserve">x(t)=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i</m:t>
            </m:r>
            <m:r>
              <w:rPr/>
              <m:t>ω</m:t>
            </m:r>
            <m:r>
              <w:rPr/>
              <m:t xml:space="preserve">t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-i</m:t>
            </m:r>
            <m:r>
              <w:rPr/>
              <m:t>ω</m:t>
            </m:r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>
        <m:r>
          <w:rPr/>
          <m:t xml:space="preserve">x(t)=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cos(</m:t>
        </m:r>
        <m:r>
          <w:rPr/>
          <m:t>ω</m:t>
        </m:r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sin(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>
        <m:r>
          <w:rPr/>
          <m:t xml:space="preserve">x(t)=Asin(</m:t>
        </m:r>
        <m:r>
          <w:rPr/>
          <m:t>ω</m:t>
        </m:r>
        <m:r>
          <w:rPr/>
          <m:t xml:space="preserve">t+</m:t>
        </m:r>
        <m:r>
          <w:rPr/>
          <m:t>ϕ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bookmarkStart w:colFirst="0" w:colLast="0" w:name="_pujyg3mujtq3" w:id="2"/>
      <w:bookmarkEnd w:id="2"/>
      <w:r w:rsidDel="00000000" w:rsidR="00000000" w:rsidRPr="00000000">
        <w:rPr>
          <w:rtl w:val="0"/>
        </w:rPr>
        <w:t xml:space="preserve">Viscous damping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m:oMath>
        <m:r>
          <w:rPr/>
          <m:t xml:space="preserve">m</m:t>
        </m:r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+c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+kx=0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Auxiliary equation solution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spacing w:after="0" w:afterAutospacing="0" w:before="0" w:beforeAutospacing="0"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1,2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-c</m:t>
            </m:r>
          </m:num>
          <m:den>
            <m:r>
              <w:rPr/>
              <m:t xml:space="preserve">2m</m:t>
            </m:r>
          </m:den>
        </m:f>
        <m:r>
          <w:rPr/>
          <m:t>±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2m</m:t>
            </m:r>
          </m:den>
        </m:f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-4km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/>
      </w:pPr>
      <w:bookmarkStart w:colFirst="0" w:colLast="0" w:name="_afv7tv97nmxy" w:id="3"/>
      <w:bookmarkEnd w:id="3"/>
      <w:r w:rsidDel="00000000" w:rsidR="00000000" w:rsidRPr="00000000">
        <w:rPr>
          <w:rtl w:val="0"/>
        </w:rPr>
        <w:t xml:space="preserve">Critical damping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  <m:oMath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r>
          <w:rPr/>
          <m:t xml:space="preserve">=4km</m:t>
        </m:r>
      </m:oMath>
      <w:r w:rsidDel="00000000" w:rsidR="00000000" w:rsidRPr="00000000">
        <w:rPr>
          <w:rtl w:val="0"/>
        </w:rPr>
        <w:t xml:space="preserve">a system is critically damped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Critical damping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cr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spacing w:after="0" w:afterAutospacing="0" w:before="0" w:beforeAutospacing="0"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cr</m:t>
            </m:r>
          </m:sub>
        </m:sSub>
        <m:r>
          <w:rPr/>
          <m:t xml:space="preserve">=2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km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/>
      </w:pPr>
      <w:bookmarkStart w:colFirst="0" w:colLast="0" w:name="_s1z7kp8a0peo" w:id="4"/>
      <w:bookmarkEnd w:id="4"/>
      <w:r w:rsidDel="00000000" w:rsidR="00000000" w:rsidRPr="00000000">
        <w:rPr>
          <w:rtl w:val="0"/>
        </w:rPr>
        <w:t xml:space="preserve">Damping ratio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>
        <m:r>
          <m:t>ζ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c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cr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c</m:t>
            </m:r>
          </m:num>
          <m:den>
            <m:r>
              <w:rPr/>
              <m:t xml:space="preserve">2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km</m:t>
                </m:r>
              </m:e>
            </m:rad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c</m:t>
            </m:r>
          </m:num>
          <m:den>
            <m:r>
              <w:rPr/>
              <m:t xml:space="preserve">2m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Recall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k</m:t>
                </m:r>
              </m:num>
              <m:den>
                <m:r>
                  <w:rPr/>
                  <m:t xml:space="preserve">m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Solution to auxiliary equation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1,2</m:t>
            </m:r>
          </m:sub>
        </m:sSub>
        <m:r>
          <w:rPr/>
          <m:t xml:space="preserve">=-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>±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>ζ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-1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ksje2b8tuid" w:id="5"/>
      <w:bookmarkEnd w:id="5"/>
      <w:r w:rsidDel="00000000" w:rsidR="00000000" w:rsidRPr="00000000">
        <w:rPr>
          <w:rtl w:val="0"/>
        </w:rPr>
        <w:t xml:space="preserve">Underdamped system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rPr/>
      </w:pPr>
      <m:oMath>
        <m:r>
          <w:rPr/>
          <m:t xml:space="preserve">0&lt;</m:t>
        </m:r>
        <m:r>
          <w:rPr/>
          <m:t>ζ</m:t>
        </m:r>
        <m:r>
          <w:rPr/>
          <m:t xml:space="preserve">&lt;1,</m:t>
        </m:r>
      </m:oMath>
      <w:r w:rsidDel="00000000" w:rsidR="00000000" w:rsidRPr="00000000">
        <w:rPr>
          <w:rtl w:val="0"/>
        </w:rPr>
        <w:t xml:space="preserve"> therefore </w:t>
      </w:r>
      <m:oMath>
        <m:sSup>
          <m:sSupPr>
            <m:ctrlPr>
              <w:rPr/>
            </m:ctrlPr>
          </m:sSupPr>
          <m:e>
            <m:r>
              <m:t>ζ</m:t>
            </m:r>
          </m:e>
          <m:sup>
            <m:r>
              <w:rPr/>
              <m:t xml:space="preserve">2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is negative and gives an imaginary number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Auxiliary equation solution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/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</m:t>
            </m:r>
          </m:sub>
        </m:sSub>
        <m:r>
          <w:rPr/>
          <m:t xml:space="preserve">=-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+i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ad>
          <m:radPr>
            <m:degHide m:val="1"/>
            <m:ctrlPr>
              <w:rPr/>
            </m:ctrlPr>
          </m:radPr>
          <m:e>
            <m:r>
              <w:rPr/>
              <m:t xml:space="preserve">1-</m:t>
            </m:r>
            <m:r>
              <w:rPr/>
              <m:t>ζ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</w:pPr>
      <m:oMath/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2</m:t>
            </m:r>
          </m:sub>
        </m:sSub>
        <m:r>
          <w:rPr/>
          <m:t xml:space="preserve">=-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-i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ad>
          <m:radPr>
            <m:degHide m:val="1"/>
            <m:ctrlPr>
              <w:rPr/>
            </m:ctrlPr>
          </m:radPr>
          <m:e>
            <m:r>
              <w:rPr/>
              <m:t xml:space="preserve">1-</m:t>
            </m:r>
            <m:r>
              <w:rPr/>
              <m:t>ζ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Damped natural frequency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afterAutospacing="0" w:line="240" w:lineRule="auto"/>
        <w:ind w:left="2880" w:hanging="360"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ad>
          <m:radPr>
            <m:degHide m:val="1"/>
            <m:ctrlPr>
              <w:rPr/>
            </m:ctrlPr>
          </m:radPr>
          <m:e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>ζ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General solution (3 forms):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x(t)=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exp[(-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+i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)t]+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exp[(-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-i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)t]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x(t)=exp(-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t)[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t)]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d</m:t>
                </m:r>
              </m:sub>
            </m:sSub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x(t)=Aexp(-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t+</m:t>
        </m:r>
        <m:r>
          <w:rPr/>
          <m:t>ϕ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r>
          <w:rPr/>
          <m:t xml:space="preserve">A=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o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>ω</m:t>
                        </m:r>
                      </m:e>
                      <m:sub>
                        <m:r>
                          <w:rPr/>
                          <m:t xml:space="preserve">d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o</m:t>
                    </m:r>
                  </m:sub>
                </m:sSub>
                <m:r>
                  <w:rPr/>
                  <m:t xml:space="preserve">+</m:t>
                </m:r>
                <m:r>
                  <w:rPr/>
                  <m:t>ζ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o</m:t>
                    </m:r>
                  </m:sub>
                </m:sSub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>ω</m:t>
                        </m:r>
                      </m:e>
                      <m:sub>
                        <m:r>
                          <w:rPr/>
                          <m:t xml:space="preserve">d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spacing w:after="0" w:afterAutospacing="0" w:line="240" w:lineRule="auto"/>
        <w:ind w:left="3600" w:hanging="360"/>
        <w:rPr>
          <w:u w:val="none"/>
        </w:rPr>
      </w:pPr>
      <m:oMath>
        <m:r>
          <m:t>ϕ</m:t>
        </m:r>
        <m:r>
          <w:rPr/>
          <m:t xml:space="preserve">=arctan(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o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d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  <m:r>
              <w:rPr/>
              <m:t xml:space="preserve">+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o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ywh7en43if30" w:id="6"/>
      <w:bookmarkEnd w:id="6"/>
      <w:r w:rsidDel="00000000" w:rsidR="00000000" w:rsidRPr="00000000">
        <w:rPr>
          <w:rtl w:val="0"/>
        </w:rPr>
        <w:t xml:space="preserve">Overdamped system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m:t>ζ</m:t>
        </m:r>
        <m:r>
          <w:rPr/>
          <m:t xml:space="preserve">&gt;1</m:t>
        </m:r>
      </m:oMath>
      <w:r w:rsidDel="00000000" w:rsidR="00000000" w:rsidRPr="00000000">
        <w:rPr>
          <w:rtl w:val="0"/>
        </w:rPr>
        <w:t xml:space="preserve"> so the determinant is positive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Auxiliary equation system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</m:t>
            </m:r>
          </m:sub>
        </m:sSub>
        <m:r>
          <w:rPr/>
          <m:t xml:space="preserve">=-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>ζ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-1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line="240" w:lineRule="auto"/>
        <w:ind w:left="2880" w:hanging="360"/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2</m:t>
            </m:r>
          </m:sub>
        </m:sSub>
        <m:r>
          <w:rPr/>
          <m:t xml:space="preserve">=-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>ζ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-1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solution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x(t)=exp(-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exp(-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>ζ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-1</m:t>
            </m:r>
          </m:e>
        </m:rad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exp(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>ζ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-1</m:t>
            </m:r>
          </m:e>
        </m:rad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  <m:r>
              <w:rPr/>
              <m:t xml:space="preserve">+(-</m:t>
            </m:r>
            <m:r>
              <w:rPr/>
              <m:t>ζ</m:t>
            </m:r>
            <m:r>
              <w:rPr/>
              <m:t xml:space="preserve">+</m:t>
            </m:r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ζ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-1</m:t>
                </m:r>
              </m:e>
            </m:rad>
            <m:r>
              <w:rPr/>
              <m:t xml:space="preserve">)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2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ζ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-1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spacing w:after="0" w:afterAutospacing="0"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  <m:r>
              <w:rPr/>
              <m:t xml:space="preserve">+(</m:t>
            </m:r>
            <m:r>
              <w:rPr/>
              <m:t>ζ</m:t>
            </m:r>
            <m:r>
              <w:rPr/>
              <m:t xml:space="preserve">+</m:t>
            </m:r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ζ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-1</m:t>
                </m:r>
              </m:e>
            </m:rad>
            <m:r>
              <w:rPr/>
              <m:t xml:space="preserve">)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2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ζ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-1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d5ngzq6a5qea" w:id="7"/>
      <w:bookmarkEnd w:id="7"/>
      <w:r w:rsidDel="00000000" w:rsidR="00000000" w:rsidRPr="00000000">
        <w:rPr>
          <w:rtl w:val="0"/>
        </w:rPr>
        <w:t xml:space="preserve">Critically damped system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240" w:lineRule="auto"/>
        <w:ind w:left="2160" w:hanging="360"/>
      </w:pPr>
      <m:oMath>
        <m:r>
          <m:t>ζ</m:t>
        </m:r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so determinant is zero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Auxiliary equation system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1,2</m:t>
            </m:r>
          </m:sub>
        </m:sSub>
        <m:r>
          <w:rPr/>
          <m:t xml:space="preserve">= -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+0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solution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x(t)=(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t)exp(-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spacing w:after="0" w:afterAutospacing="0"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jwnongbxttas" w:id="8"/>
      <w:bookmarkEnd w:id="8"/>
      <w:r w:rsidDel="00000000" w:rsidR="00000000" w:rsidRPr="00000000">
        <w:rPr>
          <w:rtl w:val="0"/>
        </w:rPr>
        <w:t xml:space="preserve">Experimental identification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m:t>ζ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δ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4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π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δ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m:t>δ</m:t>
        </m:r>
        <m:r>
          <w:rPr/>
          <m:t xml:space="preserve">=ln(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Where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is one peak and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is the directly next peak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T=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π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den>
        </m:f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</w:t>
        <w:tab/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π</m:t>
            </m:r>
          </m:num>
          <m:den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after="0" w:afterAutospacing="0" w:line="240" w:lineRule="auto"/>
        <w:ind w:left="2880" w:hanging="360"/>
        <w:rPr>
          <w:u w:val="none"/>
        </w:rPr>
      </w:pP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is the time between peaks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bookmarkStart w:colFirst="0" w:colLast="0" w:name="_l5ov8bb3em7f" w:id="9"/>
      <w:bookmarkEnd w:id="9"/>
      <w:r w:rsidDel="00000000" w:rsidR="00000000" w:rsidRPr="00000000">
        <w:rPr>
          <w:rtl w:val="0"/>
        </w:rPr>
        <w:t xml:space="preserve">Estimating stiffness of mechanical elements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yp3dqtxiboeo" w:id="10"/>
      <w:bookmarkEnd w:id="10"/>
      <w:r w:rsidDel="00000000" w:rsidR="00000000" w:rsidRPr="00000000">
        <w:rPr>
          <w:rtl w:val="0"/>
        </w:rPr>
        <w:t xml:space="preserve">Vertical beam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2809875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k</m:t>
        </m:r>
        <m:r>
          <w:rPr/>
          <m:t>≈</m:t>
        </m:r>
        <m:f>
          <m:fPr>
            <m:ctrlPr>
              <w:rPr/>
            </m:ctrlPr>
          </m:fPr>
          <m:num>
            <m:r>
              <w:rPr/>
              <m:t xml:space="preserve">EA</m:t>
            </m:r>
          </m:num>
          <m:den>
            <m:r>
              <w:rPr/>
              <m:t xml:space="preserve">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AE</m:t>
                </m:r>
              </m:num>
              <m:den>
                <m:r>
                  <w:rPr/>
                  <m:t xml:space="preserve">Lm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qnxl35lyfoy6" w:id="11"/>
      <w:bookmarkEnd w:id="11"/>
      <w:r w:rsidDel="00000000" w:rsidR="00000000" w:rsidRPr="00000000">
        <w:rPr>
          <w:rtl w:val="0"/>
        </w:rPr>
        <w:t xml:space="preserve">Shaft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38675" cy="1800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G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J</m:t>
                </m:r>
              </m:e>
              <m:sub>
                <m:r>
                  <w:rPr/>
                  <m:t xml:space="preserve">p</m:t>
                </m:r>
              </m:sub>
            </m:sSub>
          </m:num>
          <m:den>
            <m:r>
              <w:rPr/>
              <m:t xml:space="preserve">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GP</m:t>
                </m:r>
              </m:num>
              <m:den>
                <m:r>
                  <w:rPr/>
                  <m:t xml:space="preserve">LJ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vbv6d4m5busf" w:id="12"/>
      <w:bookmarkEnd w:id="12"/>
      <w:r w:rsidDel="00000000" w:rsidR="00000000" w:rsidRPr="00000000">
        <w:rPr>
          <w:rtl w:val="0"/>
        </w:rPr>
        <w:t xml:space="preserve">Cantilever beam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3EI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L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3EI</m:t>
                </m:r>
              </m:num>
              <m:den>
                <m:r>
                  <w:rPr/>
                  <m:t xml:space="preserve">m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L</m:t>
                    </m:r>
                  </m:e>
                  <m:sup>
                    <m:r>
                      <w:rPr/>
                      <m:t xml:space="preserve">3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iawb2uy0696" w:id="13"/>
      <w:bookmarkEnd w:id="13"/>
      <w:r w:rsidDel="00000000" w:rsidR="00000000" w:rsidRPr="00000000">
        <w:rPr>
          <w:rtl w:val="0"/>
        </w:rPr>
        <w:t xml:space="preserve">Simply supported beam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3EIL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(L-a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after="0" w:afterAutospacing="0" w:line="240" w:lineRule="auto"/>
        <w:ind w:left="2880" w:hanging="360"/>
        <w:rPr>
          <w:u w:val="none"/>
        </w:rPr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48EI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L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13129j9qrajz" w:id="14"/>
      <w:bookmarkEnd w:id="14"/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G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4</m:t>
                </m:r>
              </m:sup>
            </m:sSup>
          </m:num>
          <m:den>
            <m:r>
              <w:rPr/>
              <m:t xml:space="preserve">64n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d=</m:t>
        </m:r>
      </m:oMath>
      <w:r w:rsidDel="00000000" w:rsidR="00000000" w:rsidRPr="00000000">
        <w:rPr>
          <w:rtl w:val="0"/>
        </w:rPr>
        <w:t xml:space="preserve"> diameter of coil material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n=</m:t>
        </m:r>
      </m:oMath>
      <w:r w:rsidDel="00000000" w:rsidR="00000000" w:rsidRPr="00000000">
        <w:rPr>
          <w:rtl w:val="0"/>
        </w:rPr>
        <w:t xml:space="preserve"> number of turns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after="0" w:afterAutospacing="0" w:line="240" w:lineRule="auto"/>
        <w:ind w:left="2880" w:hanging="360"/>
        <w:rPr>
          <w:u w:val="none"/>
        </w:rPr>
      </w:pPr>
      <m:oMath>
        <m:r>
          <w:rPr/>
          <m:t xml:space="preserve">2R</m:t>
        </m:r>
      </m:oMath>
      <w:r w:rsidDel="00000000" w:rsidR="00000000" w:rsidRPr="00000000">
        <w:rPr>
          <w:rtl w:val="0"/>
        </w:rPr>
        <w:t xml:space="preserve">= diameter of turn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up9azwb2pkbx" w:id="15"/>
      <w:bookmarkEnd w:id="15"/>
      <w:r w:rsidDel="00000000" w:rsidR="00000000" w:rsidRPr="00000000">
        <w:rPr>
          <w:rtl w:val="0"/>
        </w:rPr>
        <w:t xml:space="preserve">Springs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Series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eq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  <m:r>
          <w:rPr/>
          <m:t xml:space="preserve">+...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Parallel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eq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  <m:r>
          <w:rPr/>
          <m:t xml:space="preserve">+...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kfm5t2d4sjcw" w:id="16"/>
      <w:bookmarkEnd w:id="16"/>
      <w:r w:rsidDel="00000000" w:rsidR="00000000" w:rsidRPr="00000000">
        <w:rPr>
          <w:rtl w:val="0"/>
        </w:rPr>
        <w:t xml:space="preserve">Modeling using energy method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r>
          <w:rPr/>
          <m:t xml:space="preserve">T+U= -W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dT</m:t>
            </m:r>
          </m:num>
          <m:den>
            <m:r>
              <w:rPr/>
              <m:t xml:space="preserve">dt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= -</m:t>
        </m:r>
        <m:f>
          <m:fPr>
            <m:ctrlPr>
              <w:rPr/>
            </m:ctrlPr>
          </m:fPr>
          <m:num>
            <m:r>
              <w:rPr/>
              <m:t xml:space="preserve">dW</m:t>
            </m:r>
          </m:num>
          <m:den>
            <m:r>
              <w:rPr/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(potential energy)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U=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k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=kx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Mass (kinetic energy)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T=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m</m:t>
        </m:r>
        <m:sSup>
          <m:sSupPr>
            <m:ctrlPr>
              <w:rPr/>
            </m:ctrlPr>
          </m:sSup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dT</m:t>
            </m:r>
          </m:num>
          <m:den>
            <m:r>
              <w:rPr/>
              <m:t xml:space="preserve">dt</m:t>
            </m:r>
          </m:den>
        </m:f>
        <m:r>
          <w:rPr/>
          <m:t xml:space="preserve">=m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Loss of energy (damper)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spacing w:after="0" w:afterAutospacing="0" w:line="240" w:lineRule="auto"/>
        <w:ind w:left="288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dW</m:t>
            </m:r>
          </m:num>
          <m:den>
            <m:r>
              <w:rPr/>
              <m:t xml:space="preserve">dt</m:t>
            </m:r>
          </m:den>
        </m:f>
        <m:r>
          <w:rPr/>
          <m:t xml:space="preserve">= -c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jny1fmb0fgmi" w:id="17"/>
      <w:bookmarkEnd w:id="17"/>
      <w:r w:rsidDel="00000000" w:rsidR="00000000" w:rsidRPr="00000000">
        <w:rPr>
          <w:rtl w:val="0"/>
        </w:rPr>
        <w:t xml:space="preserve">Stability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Oscillating system instability</w:t>
      </w:r>
    </w:p>
    <w:p w:rsidR="00000000" w:rsidDel="00000000" w:rsidP="00000000" w:rsidRDefault="00000000" w:rsidRPr="00000000" w14:paraId="00000081">
      <w:pPr>
        <w:pStyle w:val="Heading2"/>
        <w:numPr>
          <w:ilvl w:val="2"/>
          <w:numId w:val="1"/>
        </w:numPr>
        <w:spacing w:before="0" w:beforeAutospacing="0" w:line="240" w:lineRule="auto"/>
        <w:ind w:left="2160" w:hanging="360"/>
        <w:rPr/>
      </w:pPr>
      <w:bookmarkStart w:colFirst="0" w:colLast="0" w:name="_28u421rwr0a1" w:id="18"/>
      <w:bookmarkEnd w:id="18"/>
      <w:r w:rsidDel="00000000" w:rsidR="00000000" w:rsidRPr="00000000">
        <w:rPr>
          <w:rtl w:val="0"/>
        </w:rPr>
        <w:t xml:space="preserve">Flutter instability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Non-oscillating system direct instability</w:t>
      </w:r>
    </w:p>
    <w:p w:rsidR="00000000" w:rsidDel="00000000" w:rsidP="00000000" w:rsidRDefault="00000000" w:rsidRPr="00000000" w14:paraId="00000083">
      <w:pPr>
        <w:pStyle w:val="Heading2"/>
        <w:numPr>
          <w:ilvl w:val="2"/>
          <w:numId w:val="1"/>
        </w:numPr>
        <w:spacing w:before="0" w:beforeAutospacing="0" w:line="240" w:lineRule="auto"/>
        <w:ind w:left="2160" w:hanging="360"/>
        <w:rPr/>
      </w:pPr>
      <w:bookmarkStart w:colFirst="0" w:colLast="0" w:name="_3bd7pfl6y1py" w:id="19"/>
      <w:bookmarkEnd w:id="19"/>
      <w:r w:rsidDel="00000000" w:rsidR="00000000" w:rsidRPr="00000000">
        <w:rPr>
          <w:rtl w:val="0"/>
        </w:rPr>
        <w:t xml:space="preserve">Divergent instability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r>
          <w:rPr/>
          <m:t xml:space="preserve">m</m:t>
        </m:r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+(c-</m:t>
        </m:r>
        <m:r>
          <w:rPr/>
          <m:t>γ</m:t>
        </m:r>
        <m:r>
          <w:rPr/>
          <m:t xml:space="preserve">)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+kx=0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m:t>ζ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c-</m:t>
            </m:r>
            <m:r>
              <w:rPr/>
              <m:t>γ</m:t>
            </m:r>
          </m:num>
          <m:den>
            <m:r>
              <w:rPr/>
              <m:t xml:space="preserve">2km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c&gt;</m:t>
        </m:r>
        <m:r>
          <w:rPr/>
          <m:t>γ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have our traditional stable system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c&lt;</m:t>
        </m:r>
        <m:r>
          <w:rPr/>
          <m:t>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-1&lt;</m:t>
        </m:r>
        <m:r>
          <w:rPr/>
          <m:t>ζ</m:t>
        </m:r>
        <m:r>
          <w:rPr/>
          <m:t xml:space="preserve">&lt;0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Flutter instability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pacing w:line="240" w:lineRule="auto"/>
        <w:ind w:left="2880" w:hanging="360"/>
      </w:pPr>
      <m:oMath>
        <m:r>
          <m:t>ζ</m:t>
        </m:r>
        <m:r>
          <w:rPr/>
          <m:t xml:space="preserve">&lt;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4"/>
          <w:numId w:val="1"/>
        </w:numPr>
        <w:spacing w:after="0" w:afterAutospacing="0"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Divergent instability</w:t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fu8i727s3vtu" w:id="20"/>
      <w:bookmarkEnd w:id="20"/>
      <w:r w:rsidDel="00000000" w:rsidR="00000000" w:rsidRPr="00000000">
        <w:rPr>
          <w:rtl w:val="0"/>
        </w:rPr>
        <w:t xml:space="preserve">Coulomb friction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c</m:t>
            </m:r>
          </m:sub>
        </m:sSub>
        <m:r>
          <w:rPr/>
          <m:t xml:space="preserve">= -</m:t>
        </m:r>
        <m:r>
          <w:rPr/>
          <m:t>μ</m:t>
        </m:r>
        <m:r>
          <w:rPr/>
          <m:t xml:space="preserve">Nsign(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sign(u)={1, u&gt;0; 0,u=0; -1, u&lt;0}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r>
          <w:rPr/>
          <m:t xml:space="preserve">m</m:t>
        </m:r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+kx= -</m:t>
        </m:r>
        <m:r>
          <w:rPr/>
          <m:t>μ</m:t>
        </m:r>
        <m:r>
          <w:rPr/>
          <m:t xml:space="preserve">mgsign(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86275" cy="3019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3dwsypbeev35" w:id="21"/>
      <w:bookmarkEnd w:id="21"/>
      <w:r w:rsidDel="00000000" w:rsidR="00000000" w:rsidRPr="00000000">
        <w:rPr>
          <w:rtl w:val="0"/>
        </w:rPr>
        <w:t xml:space="preserve">Numerical simulations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=x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</w:t>
      </w:r>
      <m:oMath>
        <m:r>
          <w:rPr/>
          <m:t xml:space="preserve">m</m:t>
        </m:r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+c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+kx=0</m:t>
        </m:r>
      </m:oMath>
      <w:r w:rsidDel="00000000" w:rsidR="00000000" w:rsidRPr="00000000">
        <w:rPr>
          <w:rtl w:val="0"/>
        </w:rPr>
        <w:t xml:space="preserve"> becomes </w:t>
      </w: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-c</m:t>
            </m:r>
          </m:num>
          <m:den>
            <m:r>
              <w:rPr/>
              <m:t xml:space="preserve">m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k</m:t>
            </m:r>
          </m:num>
          <m:den>
            <m:r>
              <w:rPr/>
              <m:t xml:space="preserve">m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now have a linear system of equations: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e>
          <m:sub>
            <m:r>
              <w:rPr/>
              <m:t xml:space="preserve">1</m:t>
            </m:r>
          </m:sub>
        </m:sSub>
        <m:r>
          <w:rPr/>
          <m:t xml:space="preserve">=0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=k</m:t>
            </m:r>
          </m:num>
          <m:den>
            <m:r>
              <w:rPr/>
              <m:t xml:space="preserve">m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-c</m:t>
            </m:r>
          </m:num>
          <m:den>
            <m:r>
              <w:rPr/>
              <m:t xml:space="preserve">m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spacing w:after="0" w:after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can solve this numerically</w:t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9uw1wgmegh0n" w:id="22"/>
      <w:bookmarkEnd w:id="22"/>
      <w:r w:rsidDel="00000000" w:rsidR="00000000" w:rsidRPr="00000000">
        <w:rPr>
          <w:rtl w:val="0"/>
        </w:rPr>
        <w:t xml:space="preserve">Harmonic excitation without damping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m</m:t>
        </m:r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+kx=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o</m:t>
            </m:r>
          </m:sub>
        </m:sSub>
        <m:r>
          <w:rPr/>
          <m:t xml:space="preserve">cos(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 that </w:t>
      </w:r>
      <m:oMath>
        <m:r>
          <m:t>ω</m:t>
        </m:r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of undetermined coefficients leads to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x(t)=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cos(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Resonance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If </w:t>
      </w:r>
      <m:oMath>
        <m:r>
          <m:t>ω</m:t>
        </m:r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Rearrange equation and using some L’Hopital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li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>ω</m:t>
            </m:r>
            <m:r>
              <w:rPr/>
              <m:t>→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sub>
        </m:sSub>
        <m:r>
          <w:rPr/>
          <m:t xml:space="preserve">x(t)=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den>
        </m:f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den>
        </m:f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t</m:t>
            </m:r>
          </m:num>
          <m:den>
            <m:r>
              <w:rPr/>
              <m:t xml:space="preserve">2</m:t>
            </m:r>
          </m:den>
        </m:f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Beating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>≈</m:t>
        </m:r>
        <m:r>
          <w:rPr/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Rearrange using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>≈</m:t>
        </m:r>
        <m:r>
          <w:rPr/>
          <m:t>ω</m:t>
        </m:r>
      </m:oMath>
      <w:r w:rsidDel="00000000" w:rsidR="00000000" w:rsidRPr="00000000">
        <w:rPr>
          <w:rtl w:val="0"/>
        </w:rPr>
        <w:t xml:space="preserve"> and trig rule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r>
          <w:rPr/>
          <m:t>ω</m:t>
        </m:r>
        <m:r>
          <w:rPr/>
          <m:t xml:space="preserve">=</m:t>
        </m:r>
        <m:r>
          <w:rPr/>
          <m:t>ϵ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r>
          <w:rPr/>
          <m:t>ω</m:t>
        </m:r>
        <m:r>
          <w:rPr/>
          <m:t xml:space="preserve">=2</m:t>
        </m:r>
        <m:r>
          <w:rPr/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x(t)=(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2</m:t>
            </m:r>
            <m:r>
              <w:rPr/>
              <m:t>ϵ</m:t>
            </m:r>
            <m:r>
              <w:rPr/>
              <m:t>ω</m:t>
            </m:r>
          </m:den>
        </m:f>
        <m:r>
          <w:rPr/>
          <m:t xml:space="preserve">sin(</m:t>
        </m:r>
        <m:r>
          <w:rPr/>
          <m:t>ϵ</m:t>
        </m:r>
        <m:r>
          <w:rPr/>
          <m:t xml:space="preserve">t))sin(</m:t>
        </m:r>
        <m:r>
          <w:rPr/>
          <m:t>ω</m:t>
        </m:r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den>
        </m:f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spacing w:after="0" w:afterAutospacing="0" w:line="240" w:lineRule="auto"/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98524" cy="2875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8524" cy="287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54zligpwdp8c" w:id="23"/>
      <w:bookmarkEnd w:id="23"/>
      <w:r w:rsidDel="00000000" w:rsidR="00000000" w:rsidRPr="00000000">
        <w:rPr>
          <w:rtl w:val="0"/>
        </w:rPr>
        <w:t xml:space="preserve">Harmonic excitation with damping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m</m:t>
        </m:r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+c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+kx=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o</m:t>
            </m:r>
          </m:sub>
        </m:sSub>
        <m:r>
          <w:rPr/>
          <m:t xml:space="preserve">cos(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Rearrange into </w:t>
      </w:r>
      <m:oMath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+2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x=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o</m:t>
            </m:r>
          </m:sub>
        </m:sSub>
        <m:r>
          <w:rPr/>
          <m:t xml:space="preserve">cos(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r>
          <w:rPr/>
          <m:t xml:space="preserve">x(t)=exp(-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t)[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t)]+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s</m:t>
            </m:r>
          </m:sub>
        </m:sSub>
        <m:r>
          <w:rPr/>
          <m:t xml:space="preserve">cos(</m:t>
        </m:r>
        <m:r>
          <w:rPr/>
          <m:t>ω</m:t>
        </m:r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s</m:t>
            </m:r>
          </m:sub>
        </m:sSub>
        <m:r>
          <w:rPr/>
          <m:t xml:space="preserve">sin(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>ω</m:t>
                        </m:r>
                      </m:e>
                      <m:sub>
                        <m:r>
                          <w:rPr/>
                          <m:t xml:space="preserve">n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ω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+(2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>ω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d</m:t>
                </m:r>
              </m:sub>
            </m:sSub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d</m:t>
                </m:r>
              </m:sub>
            </m:sSub>
            <m:r>
              <w:rPr/>
              <m:t xml:space="preserve">[(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+(2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>ω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]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d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s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+(2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>ω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s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>ω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+(2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>ω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Transient response we multiplied by the </w:t>
      </w:r>
      <m:oMath>
        <m:r>
          <w:rPr/>
          <m:t xml:space="preserve">exp(-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</m:t>
        </m:r>
      </m:oMath>
      <w:r w:rsidDel="00000000" w:rsidR="00000000" w:rsidRPr="00000000">
        <w:rPr>
          <w:rtl w:val="0"/>
        </w:rPr>
        <w:t xml:space="preserve"> and dies out over time</w:t>
      </w:r>
    </w:p>
    <w:p w:rsidR="00000000" w:rsidDel="00000000" w:rsidP="00000000" w:rsidRDefault="00000000" w:rsidRPr="00000000" w14:paraId="000000B4">
      <w:pPr>
        <w:pStyle w:val="Heading2"/>
        <w:numPr>
          <w:ilvl w:val="2"/>
          <w:numId w:val="1"/>
        </w:numPr>
        <w:spacing w:before="0" w:beforeAutospacing="0" w:line="240" w:lineRule="auto"/>
        <w:ind w:left="2160" w:hanging="360"/>
        <w:rPr/>
      </w:pPr>
      <w:bookmarkStart w:colFirst="0" w:colLast="0" w:name="_n0ns744emwiz" w:id="24"/>
      <w:bookmarkEnd w:id="24"/>
      <w:r w:rsidDel="00000000" w:rsidR="00000000" w:rsidRPr="00000000">
        <w:rPr>
          <w:rtl w:val="0"/>
        </w:rPr>
        <w:t xml:space="preserve">Steady state response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non-exponentially decaying terms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s</m:t>
            </m:r>
          </m:sub>
        </m:sSub>
        <m:r>
          <w:rPr/>
          <m:t xml:space="preserve">cos(</m:t>
        </m:r>
        <m:r>
          <w:rPr/>
          <m:t>ω</m:t>
        </m:r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s</m:t>
            </m:r>
          </m:sub>
        </m:sSub>
        <m:r>
          <w:rPr/>
          <m:t xml:space="preserve">sin(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particular solution can also be written as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p</m:t>
            </m:r>
          </m:sub>
        </m:sSub>
        <m:r>
          <w:rPr/>
          <m:t xml:space="preserve">(t)=Xcos(</m:t>
        </m:r>
        <m:r>
          <w:rPr/>
          <m:t>ω</m:t>
        </m:r>
        <m:r>
          <w:rPr/>
          <m:t xml:space="preserve">t-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s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B</m:t>
                    </m:r>
                  </m:e>
                  <m:sub>
                    <m:r>
                      <w:rPr/>
                      <m:t xml:space="preserve">s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</m:t>
                </m:r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>ω</m:t>
                        </m:r>
                      </m:e>
                      <m:sub>
                        <m:r>
                          <w:rPr/>
                          <m:t xml:space="preserve">n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ω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+(2</m:t>
                </m:r>
                <m:r>
                  <w:rPr/>
                  <m:t>ζ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  <m:r>
                  <w:rPr/>
                  <m:t>ω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m:t>θ</m:t>
        </m:r>
        <m:r>
          <w:rPr/>
          <m:t xml:space="preserve">=</m:t>
        </m:r>
        <m:sSup>
          <m:sSupPr>
            <m:ctrlPr>
              <w:rPr/>
            </m:ctrlPr>
          </m:sSupPr>
          <m:e>
            <m:box>
              <m:boxPr>
                <m:opEmu m:val="1"/>
                <m:ctrlPr>
                  <w:rPr/>
                </m:ctrlPr>
              </m:boxPr>
              <m:e>
                <m:r>
                  <w:rPr/>
                  <m:t>tan</m:t>
                </m:r>
              </m:e>
            </m:box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s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s</m:t>
                </m:r>
              </m:sub>
            </m:sSub>
          </m:den>
        </m:f>
        <m:r>
          <w:rPr/>
          <m:t xml:space="preserve">)=ta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>ω</m:t>
            </m:r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study this equation to look at what happens at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r>
          <w:rPr/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Resonance can’t happen though because the equation is fully defined for non-zero frequencies</w:t>
      </w:r>
    </w:p>
    <w:p w:rsidR="00000000" w:rsidDel="00000000" w:rsidP="00000000" w:rsidRDefault="00000000" w:rsidRPr="00000000" w14:paraId="000000BC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Say </w:t>
      </w:r>
      <m:oMath>
        <m:r>
          <w:rPr/>
          <m:t xml:space="preserve">r=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num>
          <m:den>
            <m:r>
              <w:rPr/>
              <m:t>ω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spacing w:after="0" w:afterAutospacing="0" w:line="240" w:lineRule="auto"/>
        <w:ind w:left="3600" w:hanging="360"/>
        <w:rPr>
          <w:u w:val="none"/>
        </w:rPr>
      </w:pPr>
      <m:oMath>
        <m:r>
          <w:rPr/>
          <m:t xml:space="preserve">X=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den>
        </m:f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(1-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r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+(2</m:t>
                </m:r>
                <m:r>
                  <w:rPr/>
                  <m:t>ζ</m:t>
                </m:r>
                <m:r>
                  <w:rPr/>
                  <m:t xml:space="preserve">r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3"/>
          <w:numId w:val="1"/>
        </w:numPr>
        <w:spacing w:before="0" w:beforeAutospacing="0" w:line="240" w:lineRule="auto"/>
        <w:ind w:left="2880" w:hanging="360"/>
        <w:rPr/>
      </w:pPr>
      <w:bookmarkStart w:colFirst="0" w:colLast="0" w:name="_ca44vtyqzsyq" w:id="25"/>
      <w:bookmarkEnd w:id="25"/>
      <w:r w:rsidDel="00000000" w:rsidR="00000000" w:rsidRPr="00000000">
        <w:rPr>
          <w:rtl w:val="0"/>
        </w:rPr>
        <w:t xml:space="preserve">Magnification factor</w:t>
      </w:r>
    </w:p>
    <w:p w:rsidR="00000000" w:rsidDel="00000000" w:rsidP="00000000" w:rsidRDefault="00000000" w:rsidRPr="00000000" w14:paraId="000000B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Recall the deformation </w:t>
      </w:r>
      <m:oMath>
        <m:r>
          <m:t>δ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</m:t>
            </m:r>
          </m:num>
          <m:den>
            <m:r>
              <w:rPr/>
              <m:t xml:space="preserve">k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r>
          <w:rPr/>
          <m:t xml:space="preserve">M=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>δ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(1-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r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+(2</m:t>
                </m:r>
                <m:r>
                  <w:rPr/>
                  <m:t>ζ</m:t>
                </m:r>
                <m:r>
                  <w:rPr/>
                  <m:t xml:space="preserve">r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Graph </w:t>
      </w:r>
      <m:oMath>
        <m:r>
          <w:rPr/>
          <m:t xml:space="preserve">M(</m:t>
        </m:r>
        <m:r>
          <w:rPr/>
          <m:t>δ</m:t>
        </m:r>
        <m:r>
          <w:rPr/>
          <m:t xml:space="preserve">,r)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5"/>
          <w:numId w:val="1"/>
        </w:numPr>
        <w:spacing w:line="240" w:lineRule="auto"/>
        <w:ind w:left="43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82464" cy="24622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464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