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6C0C3A" wp14:paraId="153DFB9E" wp14:textId="5A79C35C">
      <w:pPr>
        <w:pStyle w:val="Heading3"/>
        <w:spacing w:before="281" w:beforeAutospacing="off" w:after="281" w:afterAutospacing="off"/>
      </w:pPr>
      <w:r w:rsidRPr="4C6C0C3A" w:rsidR="04C7FE4F">
        <w:rPr>
          <w:rFonts w:ascii="Aptos" w:hAnsi="Aptos" w:eastAsia="Aptos" w:cs="Aptos"/>
          <w:b w:val="1"/>
          <w:bCs w:val="1"/>
          <w:noProof w:val="0"/>
          <w:color w:val="000000" w:themeColor="text1" w:themeTint="FF" w:themeShade="FF"/>
          <w:sz w:val="28"/>
          <w:szCs w:val="28"/>
          <w:lang w:val="en-US"/>
        </w:rPr>
        <w:t>Week 2 Reading Notes: The Eyeball and How It Moves</w:t>
      </w:r>
    </w:p>
    <w:p xmlns:wp14="http://schemas.microsoft.com/office/word/2010/wordml" w:rsidP="4C6C0C3A" wp14:paraId="508972CD" wp14:textId="0FE35B1B">
      <w:pPr>
        <w:spacing w:before="240" w:beforeAutospacing="off" w:after="240" w:afterAutospacing="off"/>
      </w:pPr>
      <w:r w:rsidRPr="4C6C0C3A" w:rsidR="04C7FE4F">
        <w:rPr>
          <w:rFonts w:ascii="Aptos" w:hAnsi="Aptos" w:eastAsia="Aptos" w:cs="Aptos"/>
          <w:b w:val="1"/>
          <w:bCs w:val="1"/>
          <w:noProof w:val="0"/>
          <w:color w:val="000000" w:themeColor="text1" w:themeTint="FF" w:themeShade="FF"/>
          <w:sz w:val="21"/>
          <w:szCs w:val="21"/>
          <w:lang w:val="en-US"/>
        </w:rPr>
        <w:t>1. The Globe: A Layered Ball</w:t>
      </w:r>
      <w:r w:rsidRPr="4C6C0C3A" w:rsidR="04C7FE4F">
        <w:rPr>
          <w:rFonts w:ascii="Aptos" w:hAnsi="Aptos" w:eastAsia="Aptos" w:cs="Aptos"/>
          <w:noProof w:val="0"/>
          <w:color w:val="000000" w:themeColor="text1" w:themeTint="FF" w:themeShade="FF"/>
          <w:sz w:val="21"/>
          <w:szCs w:val="21"/>
          <w:lang w:val="en-US"/>
        </w:rPr>
        <w:t xml:space="preserve"> The eyeball is often called the </w:t>
      </w:r>
      <w:r w:rsidRPr="4C6C0C3A" w:rsidR="04C7FE4F">
        <w:rPr>
          <w:rFonts w:ascii="Aptos" w:hAnsi="Aptos" w:eastAsia="Aptos" w:cs="Aptos"/>
          <w:b w:val="1"/>
          <w:bCs w:val="1"/>
          <w:noProof w:val="0"/>
          <w:color w:val="000000" w:themeColor="text1" w:themeTint="FF" w:themeShade="FF"/>
          <w:sz w:val="21"/>
          <w:szCs w:val="21"/>
          <w:lang w:val="en-US"/>
        </w:rPr>
        <w:t>globe</w:t>
      </w:r>
      <w:r w:rsidRPr="4C6C0C3A" w:rsidR="04C7FE4F">
        <w:rPr>
          <w:rFonts w:ascii="Aptos" w:hAnsi="Aptos" w:eastAsia="Aptos" w:cs="Aptos"/>
          <w:noProof w:val="0"/>
          <w:color w:val="000000" w:themeColor="text1" w:themeTint="FF" w:themeShade="FF"/>
          <w:sz w:val="21"/>
          <w:szCs w:val="21"/>
          <w:lang w:val="en-US"/>
        </w:rPr>
        <w:t>. It isn't perfectly round like a marble; it’s actually made of two different curves joined together, but it is roughly the size of a quarter (about 1 inch wide). Only a small part of the eye (about one-sixth) shows on your face; the rest is hidden safely inside your head.</w:t>
      </w:r>
    </w:p>
    <w:p xmlns:wp14="http://schemas.microsoft.com/office/word/2010/wordml" w:rsidP="4C6C0C3A" wp14:paraId="3FDE5BB7" wp14:textId="6E9FD58F">
      <w:pPr>
        <w:spacing w:before="240" w:beforeAutospacing="off" w:after="240" w:afterAutospacing="off"/>
      </w:pPr>
      <w:r w:rsidRPr="4C6C0C3A" w:rsidR="04C7FE4F">
        <w:rPr>
          <w:rFonts w:ascii="Aptos" w:hAnsi="Aptos" w:eastAsia="Aptos" w:cs="Aptos"/>
          <w:noProof w:val="0"/>
          <w:color w:val="000000" w:themeColor="text1" w:themeTint="FF" w:themeShade="FF"/>
          <w:sz w:val="21"/>
          <w:szCs w:val="21"/>
          <w:lang w:val="en-US"/>
        </w:rPr>
        <w:t>You can think of the eye as having three main layers, like a jawbreaker candy or a planet:</w:t>
      </w:r>
    </w:p>
    <w:p xmlns:wp14="http://schemas.microsoft.com/office/word/2010/wordml" w:rsidP="4C6C0C3A" wp14:paraId="4CEFE0A2" wp14:textId="6BF3440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Layer 1: The Protective Layer (Outside).</w:t>
      </w:r>
      <w:r w:rsidRPr="4C6C0C3A" w:rsidR="04C7FE4F">
        <w:rPr>
          <w:rFonts w:ascii="Aptos" w:hAnsi="Aptos" w:eastAsia="Aptos" w:cs="Aptos"/>
          <w:noProof w:val="0"/>
          <w:color w:val="000000" w:themeColor="text1" w:themeTint="FF" w:themeShade="FF"/>
          <w:sz w:val="21"/>
          <w:szCs w:val="21"/>
          <w:lang w:val="en-US"/>
        </w:rPr>
        <w:t xml:space="preserve"> This is the tough outer skin. It includes the clear window (cornea) and the white shell (sclera).</w:t>
      </w:r>
    </w:p>
    <w:p xmlns:wp14="http://schemas.microsoft.com/office/word/2010/wordml" w:rsidP="4C6C0C3A" wp14:paraId="30BD3BD5" wp14:textId="3652FD8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Layer 2: The Nourishing Layer (Middle).</w:t>
      </w:r>
      <w:r w:rsidRPr="4C6C0C3A" w:rsidR="04C7FE4F">
        <w:rPr>
          <w:rFonts w:ascii="Aptos" w:hAnsi="Aptos" w:eastAsia="Aptos" w:cs="Aptos"/>
          <w:noProof w:val="0"/>
          <w:color w:val="000000" w:themeColor="text1" w:themeTint="FF" w:themeShade="FF"/>
          <w:sz w:val="21"/>
          <w:szCs w:val="21"/>
          <w:lang w:val="en-US"/>
        </w:rPr>
        <w:t xml:space="preserve"> This layer is full of blood vessels that carry food (nutrients) and oxygen to the eye parts. It is called the </w:t>
      </w:r>
      <w:r w:rsidRPr="4C6C0C3A" w:rsidR="04C7FE4F">
        <w:rPr>
          <w:rFonts w:ascii="Aptos" w:hAnsi="Aptos" w:eastAsia="Aptos" w:cs="Aptos"/>
          <w:b w:val="1"/>
          <w:bCs w:val="1"/>
          <w:noProof w:val="0"/>
          <w:color w:val="000000" w:themeColor="text1" w:themeTint="FF" w:themeShade="FF"/>
          <w:sz w:val="21"/>
          <w:szCs w:val="21"/>
          <w:lang w:val="en-US"/>
        </w:rPr>
        <w:t>Uvea</w:t>
      </w:r>
      <w:r w:rsidRPr="4C6C0C3A" w:rsidR="04C7FE4F">
        <w:rPr>
          <w:rFonts w:ascii="Aptos" w:hAnsi="Aptos" w:eastAsia="Aptos" w:cs="Aptos"/>
          <w:noProof w:val="0"/>
          <w:color w:val="000000" w:themeColor="text1" w:themeTint="FF" w:themeShade="FF"/>
          <w:sz w:val="21"/>
          <w:szCs w:val="21"/>
          <w:lang w:val="en-US"/>
        </w:rPr>
        <w:t>.</w:t>
      </w:r>
    </w:p>
    <w:p xmlns:wp14="http://schemas.microsoft.com/office/word/2010/wordml" w:rsidP="4C6C0C3A" wp14:paraId="02150E31" wp14:textId="74A15BB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Layer 3: The Sensory Layer (Inside).</w:t>
      </w:r>
      <w:r w:rsidRPr="4C6C0C3A" w:rsidR="04C7FE4F">
        <w:rPr>
          <w:rFonts w:ascii="Aptos" w:hAnsi="Aptos" w:eastAsia="Aptos" w:cs="Aptos"/>
          <w:noProof w:val="0"/>
          <w:color w:val="000000" w:themeColor="text1" w:themeTint="FF" w:themeShade="FF"/>
          <w:sz w:val="21"/>
          <w:szCs w:val="21"/>
          <w:lang w:val="en-US"/>
        </w:rPr>
        <w:t xml:space="preserve"> This is the </w:t>
      </w:r>
      <w:r w:rsidRPr="4C6C0C3A" w:rsidR="04C7FE4F">
        <w:rPr>
          <w:rFonts w:ascii="Aptos" w:hAnsi="Aptos" w:eastAsia="Aptos" w:cs="Aptos"/>
          <w:b w:val="1"/>
          <w:bCs w:val="1"/>
          <w:noProof w:val="0"/>
          <w:color w:val="000000" w:themeColor="text1" w:themeTint="FF" w:themeShade="FF"/>
          <w:sz w:val="21"/>
          <w:szCs w:val="21"/>
          <w:lang w:val="en-US"/>
        </w:rPr>
        <w:t>Retina</w:t>
      </w:r>
      <w:r w:rsidRPr="4C6C0C3A" w:rsidR="04C7FE4F">
        <w:rPr>
          <w:rFonts w:ascii="Aptos" w:hAnsi="Aptos" w:eastAsia="Aptos" w:cs="Aptos"/>
          <w:noProof w:val="0"/>
          <w:color w:val="000000" w:themeColor="text1" w:themeTint="FF" w:themeShade="FF"/>
          <w:sz w:val="21"/>
          <w:szCs w:val="21"/>
          <w:lang w:val="en-US"/>
        </w:rPr>
        <w:t>. It acts like the film in a camera, catching the picture to send to your brain.</w:t>
      </w:r>
    </w:p>
    <w:p xmlns:wp14="http://schemas.microsoft.com/office/word/2010/wordml" wp14:paraId="651E73FF" wp14:textId="05990376"/>
    <w:p xmlns:wp14="http://schemas.microsoft.com/office/word/2010/wordml" w:rsidP="4C6C0C3A" wp14:paraId="54B71420" wp14:textId="16F999AB">
      <w:pPr>
        <w:spacing w:before="240" w:beforeAutospacing="off" w:after="240" w:afterAutospacing="off"/>
      </w:pPr>
      <w:r w:rsidRPr="4C6C0C3A" w:rsidR="04C7FE4F">
        <w:rPr>
          <w:rFonts w:ascii="Aptos" w:hAnsi="Aptos" w:eastAsia="Aptos" w:cs="Aptos"/>
          <w:b w:val="1"/>
          <w:bCs w:val="1"/>
          <w:noProof w:val="0"/>
          <w:color w:val="000000" w:themeColor="text1" w:themeTint="FF" w:themeShade="FF"/>
          <w:sz w:val="21"/>
          <w:szCs w:val="21"/>
          <w:lang w:val="en-US"/>
        </w:rPr>
        <w:t>2. The Sclera and Episclera: The White Coat</w:t>
      </w:r>
    </w:p>
    <w:p xmlns:wp14="http://schemas.microsoft.com/office/word/2010/wordml" w:rsidP="4C6C0C3A" wp14:paraId="6F6874C8" wp14:textId="3150A9EB">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The Sclera:</w:t>
      </w:r>
      <w:r w:rsidRPr="4C6C0C3A" w:rsidR="04C7FE4F">
        <w:rPr>
          <w:rFonts w:ascii="Aptos" w:hAnsi="Aptos" w:eastAsia="Aptos" w:cs="Aptos"/>
          <w:noProof w:val="0"/>
          <w:color w:val="000000" w:themeColor="text1" w:themeTint="FF" w:themeShade="FF"/>
          <w:sz w:val="21"/>
          <w:szCs w:val="21"/>
          <w:lang w:val="en-US"/>
        </w:rPr>
        <w:t xml:space="preserve"> This is the "white of the eye." It is a very strong, tough wall made of thick fibers (collagen) woven together. Its job is to protect the delicate insides of the eye and give the eye its shape.</w:t>
      </w:r>
    </w:p>
    <w:p xmlns:wp14="http://schemas.microsoft.com/office/word/2010/wordml" w:rsidP="4C6C0C3A" wp14:paraId="19954978" wp14:textId="093B16B3">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i w:val="1"/>
          <w:iCs w:val="1"/>
          <w:noProof w:val="0"/>
          <w:color w:val="000000" w:themeColor="text1" w:themeTint="FF" w:themeShade="FF"/>
          <w:sz w:val="21"/>
          <w:szCs w:val="21"/>
          <w:lang w:val="en-US"/>
        </w:rPr>
        <w:t>Why is it white?</w:t>
      </w:r>
      <w:r w:rsidRPr="4C6C0C3A" w:rsidR="04C7FE4F">
        <w:rPr>
          <w:rFonts w:ascii="Aptos" w:hAnsi="Aptos" w:eastAsia="Aptos" w:cs="Aptos"/>
          <w:noProof w:val="0"/>
          <w:color w:val="000000" w:themeColor="text1" w:themeTint="FF" w:themeShade="FF"/>
          <w:sz w:val="21"/>
          <w:szCs w:val="21"/>
          <w:lang w:val="en-US"/>
        </w:rPr>
        <w:t xml:space="preserve"> The sclera is white because it is wet (hydrated). If you dried it out, it would actually become clear!.</w:t>
      </w:r>
    </w:p>
    <w:p xmlns:wp14="http://schemas.microsoft.com/office/word/2010/wordml" w:rsidP="4C6C0C3A" wp14:paraId="7995563F" wp14:textId="2A0A782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The Episclera:</w:t>
      </w:r>
      <w:r w:rsidRPr="4C6C0C3A" w:rsidR="04C7FE4F">
        <w:rPr>
          <w:rFonts w:ascii="Aptos" w:hAnsi="Aptos" w:eastAsia="Aptos" w:cs="Aptos"/>
          <w:noProof w:val="0"/>
          <w:color w:val="000000" w:themeColor="text1" w:themeTint="FF" w:themeShade="FF"/>
          <w:sz w:val="21"/>
          <w:szCs w:val="21"/>
          <w:lang w:val="en-US"/>
        </w:rPr>
        <w:t xml:space="preserve"> Imagine a thin, loose clear skin on top of the white sclera. That is the episclera. It has blood vessels that help feed the sclera. It acts like a smooth lining to help the eye move around easily.</w:t>
      </w:r>
    </w:p>
    <w:p xmlns:wp14="http://schemas.microsoft.com/office/word/2010/wordml" wp14:paraId="09D340E1" wp14:textId="628730D2"/>
    <w:p xmlns:wp14="http://schemas.microsoft.com/office/word/2010/wordml" w:rsidP="4C6C0C3A" wp14:paraId="0E999506" wp14:textId="535CF029">
      <w:pPr>
        <w:spacing w:before="240" w:beforeAutospacing="off" w:after="240" w:afterAutospacing="off"/>
      </w:pPr>
      <w:r w:rsidRPr="4C6C0C3A" w:rsidR="04C7FE4F">
        <w:rPr>
          <w:rFonts w:ascii="Aptos" w:hAnsi="Aptos" w:eastAsia="Aptos" w:cs="Aptos"/>
          <w:b w:val="1"/>
          <w:bCs w:val="1"/>
          <w:noProof w:val="0"/>
          <w:color w:val="000000" w:themeColor="text1" w:themeTint="FF" w:themeShade="FF"/>
          <w:sz w:val="21"/>
          <w:szCs w:val="21"/>
          <w:lang w:val="en-US"/>
        </w:rPr>
        <w:t>3. The Conjunctiva: The Clear Raincoat</w:t>
      </w:r>
      <w:r w:rsidRPr="4C6C0C3A" w:rsidR="04C7FE4F">
        <w:rPr>
          <w:rFonts w:ascii="Aptos" w:hAnsi="Aptos" w:eastAsia="Aptos" w:cs="Aptos"/>
          <w:noProof w:val="0"/>
          <w:color w:val="000000" w:themeColor="text1" w:themeTint="FF" w:themeShade="FF"/>
          <w:sz w:val="21"/>
          <w:szCs w:val="21"/>
          <w:lang w:val="en-US"/>
        </w:rPr>
        <w:t xml:space="preserve"> The </w:t>
      </w:r>
      <w:r w:rsidRPr="4C6C0C3A" w:rsidR="04C7FE4F">
        <w:rPr>
          <w:rFonts w:ascii="Aptos" w:hAnsi="Aptos" w:eastAsia="Aptos" w:cs="Aptos"/>
          <w:b w:val="1"/>
          <w:bCs w:val="1"/>
          <w:noProof w:val="0"/>
          <w:color w:val="000000" w:themeColor="text1" w:themeTint="FF" w:themeShade="FF"/>
          <w:sz w:val="21"/>
          <w:szCs w:val="21"/>
          <w:lang w:val="en-US"/>
        </w:rPr>
        <w:t>Conjunctiva</w:t>
      </w:r>
      <w:r w:rsidRPr="4C6C0C3A" w:rsidR="04C7FE4F">
        <w:rPr>
          <w:rFonts w:ascii="Aptos" w:hAnsi="Aptos" w:eastAsia="Aptos" w:cs="Aptos"/>
          <w:noProof w:val="0"/>
          <w:color w:val="000000" w:themeColor="text1" w:themeTint="FF" w:themeShade="FF"/>
          <w:sz w:val="21"/>
          <w:szCs w:val="21"/>
          <w:lang w:val="en-US"/>
        </w:rPr>
        <w:t xml:space="preserve"> (pronounced </w:t>
      </w:r>
      <w:r w:rsidRPr="4C6C0C3A" w:rsidR="04C7FE4F">
        <w:rPr>
          <w:rFonts w:ascii="Aptos" w:hAnsi="Aptos" w:eastAsia="Aptos" w:cs="Aptos"/>
          <w:i w:val="1"/>
          <w:iCs w:val="1"/>
          <w:noProof w:val="0"/>
          <w:color w:val="000000" w:themeColor="text1" w:themeTint="FF" w:themeShade="FF"/>
          <w:sz w:val="21"/>
          <w:szCs w:val="21"/>
          <w:lang w:val="en-US"/>
        </w:rPr>
        <w:t>con-junk-tie-va</w:t>
      </w:r>
      <w:r w:rsidRPr="4C6C0C3A" w:rsidR="04C7FE4F">
        <w:rPr>
          <w:rFonts w:ascii="Aptos" w:hAnsi="Aptos" w:eastAsia="Aptos" w:cs="Aptos"/>
          <w:noProof w:val="0"/>
          <w:color w:val="000000" w:themeColor="text1" w:themeTint="FF" w:themeShade="FF"/>
          <w:sz w:val="21"/>
          <w:szCs w:val="21"/>
          <w:lang w:val="en-US"/>
        </w:rPr>
        <w:t>) is a thin, clear skin that covers the front of the eye and lines the inside of your eyelids.</w:t>
      </w:r>
    </w:p>
    <w:p xmlns:wp14="http://schemas.microsoft.com/office/word/2010/wordml" w:rsidP="4C6C0C3A" wp14:paraId="0F34AD78" wp14:textId="601AF4D9">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Two Parts:</w:t>
      </w:r>
    </w:p>
    <w:p xmlns:wp14="http://schemas.microsoft.com/office/word/2010/wordml" w:rsidP="4C6C0C3A" wp14:paraId="4FBB4F83" wp14:textId="48FB3B3A">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Bulbar:</w:t>
      </w:r>
      <w:r w:rsidRPr="4C6C0C3A" w:rsidR="04C7FE4F">
        <w:rPr>
          <w:rFonts w:ascii="Aptos" w:hAnsi="Aptos" w:eastAsia="Aptos" w:cs="Aptos"/>
          <w:noProof w:val="0"/>
          <w:color w:val="000000" w:themeColor="text1" w:themeTint="FF" w:themeShade="FF"/>
          <w:sz w:val="21"/>
          <w:szCs w:val="21"/>
          <w:lang w:val="en-US"/>
        </w:rPr>
        <w:t xml:space="preserve"> The part that covers the eyeball.</w:t>
      </w:r>
    </w:p>
    <w:p xmlns:wp14="http://schemas.microsoft.com/office/word/2010/wordml" w:rsidP="4C6C0C3A" wp14:paraId="2CEC1596" wp14:textId="68F386EA">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Palpebral:</w:t>
      </w:r>
      <w:r w:rsidRPr="4C6C0C3A" w:rsidR="04C7FE4F">
        <w:rPr>
          <w:rFonts w:ascii="Aptos" w:hAnsi="Aptos" w:eastAsia="Aptos" w:cs="Aptos"/>
          <w:noProof w:val="0"/>
          <w:color w:val="000000" w:themeColor="text1" w:themeTint="FF" w:themeShade="FF"/>
          <w:sz w:val="21"/>
          <w:szCs w:val="21"/>
          <w:lang w:val="en-US"/>
        </w:rPr>
        <w:t xml:space="preserve"> The part that lines the eyelids.</w:t>
      </w:r>
    </w:p>
    <w:p xmlns:wp14="http://schemas.microsoft.com/office/word/2010/wordml" w:rsidP="4C6C0C3A" wp14:paraId="78FE588A" wp14:textId="3FD117E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The "Sac":</w:t>
      </w:r>
      <w:r w:rsidRPr="4C6C0C3A" w:rsidR="04C7FE4F">
        <w:rPr>
          <w:rFonts w:ascii="Aptos" w:hAnsi="Aptos" w:eastAsia="Aptos" w:cs="Aptos"/>
          <w:noProof w:val="0"/>
          <w:color w:val="000000" w:themeColor="text1" w:themeTint="FF" w:themeShade="FF"/>
          <w:sz w:val="21"/>
          <w:szCs w:val="21"/>
          <w:lang w:val="en-US"/>
        </w:rPr>
        <w:t xml:space="preserve"> Because the conjunctiva connects the eye to the eyelid, it forms a pocket or a sac. This means a contact lens or an eyelash can never get lost behind your eye!.</w:t>
      </w:r>
    </w:p>
    <w:p xmlns:wp14="http://schemas.microsoft.com/office/word/2010/wordml" w:rsidP="4C6C0C3A" wp14:paraId="765D7183" wp14:textId="4CCBAD3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Job:</w:t>
      </w:r>
      <w:r w:rsidRPr="4C6C0C3A" w:rsidR="04C7FE4F">
        <w:rPr>
          <w:rFonts w:ascii="Aptos" w:hAnsi="Aptos" w:eastAsia="Aptos" w:cs="Aptos"/>
          <w:noProof w:val="0"/>
          <w:color w:val="000000" w:themeColor="text1" w:themeTint="FF" w:themeShade="FF"/>
          <w:sz w:val="21"/>
          <w:szCs w:val="21"/>
          <w:lang w:val="en-US"/>
        </w:rPr>
        <w:t xml:space="preserve"> It makes mucus (slime) to keep the eye wet and slippery so blinking doesn't hurt. It also helps fight off germs.</w:t>
      </w:r>
    </w:p>
    <w:p xmlns:wp14="http://schemas.microsoft.com/office/word/2010/wordml" w:rsidP="4C6C0C3A" wp14:paraId="1868672B" wp14:textId="6D3F9F1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Pink Eye:</w:t>
      </w:r>
      <w:r w:rsidRPr="4C6C0C3A" w:rsidR="04C7FE4F">
        <w:rPr>
          <w:rFonts w:ascii="Aptos" w:hAnsi="Aptos" w:eastAsia="Aptos" w:cs="Aptos"/>
          <w:noProof w:val="0"/>
          <w:color w:val="000000" w:themeColor="text1" w:themeTint="FF" w:themeShade="FF"/>
          <w:sz w:val="21"/>
          <w:szCs w:val="21"/>
          <w:lang w:val="en-US"/>
        </w:rPr>
        <w:t xml:space="preserve"> When this layer gets irritated or sick, the blood vessels get big and the eye looks pink. Doctors call this "conjunctivitis".</w:t>
      </w:r>
    </w:p>
    <w:p xmlns:wp14="http://schemas.microsoft.com/office/word/2010/wordml" wp14:paraId="78B2DF2B" wp14:textId="51ADA40E"/>
    <w:p xmlns:wp14="http://schemas.microsoft.com/office/word/2010/wordml" w:rsidP="4C6C0C3A" wp14:paraId="2881DABF" wp14:textId="26701774">
      <w:pPr>
        <w:spacing w:before="240" w:beforeAutospacing="off" w:after="240" w:afterAutospacing="off"/>
      </w:pPr>
      <w:r w:rsidRPr="4C6C0C3A" w:rsidR="04C7FE4F">
        <w:rPr>
          <w:rFonts w:ascii="Aptos" w:hAnsi="Aptos" w:eastAsia="Aptos" w:cs="Aptos"/>
          <w:b w:val="1"/>
          <w:bCs w:val="1"/>
          <w:noProof w:val="0"/>
          <w:color w:val="000000" w:themeColor="text1" w:themeTint="FF" w:themeShade="FF"/>
          <w:sz w:val="21"/>
          <w:szCs w:val="21"/>
          <w:lang w:val="en-US"/>
        </w:rPr>
        <w:t>4. Extraocular Muscles: The Eye's Team of Movers</w:t>
      </w:r>
      <w:r w:rsidRPr="4C6C0C3A" w:rsidR="04C7FE4F">
        <w:rPr>
          <w:rFonts w:ascii="Aptos" w:hAnsi="Aptos" w:eastAsia="Aptos" w:cs="Aptos"/>
          <w:noProof w:val="0"/>
          <w:color w:val="000000" w:themeColor="text1" w:themeTint="FF" w:themeShade="FF"/>
          <w:sz w:val="21"/>
          <w:szCs w:val="21"/>
          <w:lang w:val="en-US"/>
        </w:rPr>
        <w:t xml:space="preserve"> There are </w:t>
      </w:r>
      <w:r w:rsidRPr="4C6C0C3A" w:rsidR="04C7FE4F">
        <w:rPr>
          <w:rFonts w:ascii="Aptos" w:hAnsi="Aptos" w:eastAsia="Aptos" w:cs="Aptos"/>
          <w:b w:val="1"/>
          <w:bCs w:val="1"/>
          <w:noProof w:val="0"/>
          <w:color w:val="000000" w:themeColor="text1" w:themeTint="FF" w:themeShade="FF"/>
          <w:sz w:val="21"/>
          <w:szCs w:val="21"/>
          <w:lang w:val="en-US"/>
        </w:rPr>
        <w:t>six</w:t>
      </w:r>
      <w:r w:rsidRPr="4C6C0C3A" w:rsidR="04C7FE4F">
        <w:rPr>
          <w:rFonts w:ascii="Aptos" w:hAnsi="Aptos" w:eastAsia="Aptos" w:cs="Aptos"/>
          <w:noProof w:val="0"/>
          <w:color w:val="000000" w:themeColor="text1" w:themeTint="FF" w:themeShade="FF"/>
          <w:sz w:val="21"/>
          <w:szCs w:val="21"/>
          <w:lang w:val="en-US"/>
        </w:rPr>
        <w:t xml:space="preserve"> special muscles attached to the outside of each eye that control where you look. They work together to move the eye up, down, left, and right.</w:t>
      </w:r>
    </w:p>
    <w:p xmlns:wp14="http://schemas.microsoft.com/office/word/2010/wordml" w:rsidP="4C6C0C3A" wp14:paraId="6463110E" wp14:textId="09C42FC5">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The Rectus Muscles (The Straight Ones):</w:t>
      </w:r>
      <w:r w:rsidRPr="4C6C0C3A" w:rsidR="04C7FE4F">
        <w:rPr>
          <w:rFonts w:ascii="Aptos" w:hAnsi="Aptos" w:eastAsia="Aptos" w:cs="Aptos"/>
          <w:noProof w:val="0"/>
          <w:color w:val="000000" w:themeColor="text1" w:themeTint="FF" w:themeShade="FF"/>
          <w:sz w:val="21"/>
          <w:szCs w:val="21"/>
          <w:lang w:val="en-US"/>
        </w:rPr>
        <w:t xml:space="preserve"> There are four of these. "Rectus" means straight.</w:t>
      </w:r>
    </w:p>
    <w:p xmlns:wp14="http://schemas.microsoft.com/office/word/2010/wordml" w:rsidP="4C6C0C3A" wp14:paraId="2F9168D9" wp14:textId="12AD615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Superior Rectus:</w:t>
      </w:r>
      <w:r w:rsidRPr="4C6C0C3A" w:rsidR="04C7FE4F">
        <w:rPr>
          <w:rFonts w:ascii="Aptos" w:hAnsi="Aptos" w:eastAsia="Aptos" w:cs="Aptos"/>
          <w:noProof w:val="0"/>
          <w:color w:val="000000" w:themeColor="text1" w:themeTint="FF" w:themeShade="FF"/>
          <w:sz w:val="21"/>
          <w:szCs w:val="21"/>
          <w:lang w:val="en-US"/>
        </w:rPr>
        <w:t xml:space="preserve"> Pulls the eye </w:t>
      </w:r>
      <w:r w:rsidRPr="4C6C0C3A" w:rsidR="04C7FE4F">
        <w:rPr>
          <w:rFonts w:ascii="Aptos" w:hAnsi="Aptos" w:eastAsia="Aptos" w:cs="Aptos"/>
          <w:b w:val="1"/>
          <w:bCs w:val="1"/>
          <w:noProof w:val="0"/>
          <w:color w:val="000000" w:themeColor="text1" w:themeTint="FF" w:themeShade="FF"/>
          <w:sz w:val="21"/>
          <w:szCs w:val="21"/>
          <w:lang w:val="en-US"/>
        </w:rPr>
        <w:t>up</w:t>
      </w:r>
      <w:r w:rsidRPr="4C6C0C3A" w:rsidR="04C7FE4F">
        <w:rPr>
          <w:rFonts w:ascii="Aptos" w:hAnsi="Aptos" w:eastAsia="Aptos" w:cs="Aptos"/>
          <w:noProof w:val="0"/>
          <w:color w:val="000000" w:themeColor="text1" w:themeTint="FF" w:themeShade="FF"/>
          <w:sz w:val="21"/>
          <w:szCs w:val="21"/>
          <w:lang w:val="en-US"/>
        </w:rPr>
        <w:t>.</w:t>
      </w:r>
    </w:p>
    <w:p xmlns:wp14="http://schemas.microsoft.com/office/word/2010/wordml" w:rsidP="4C6C0C3A" wp14:paraId="2C4FF138" wp14:textId="14C8AF5E">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Inferior Rectus:</w:t>
      </w:r>
      <w:r w:rsidRPr="4C6C0C3A" w:rsidR="04C7FE4F">
        <w:rPr>
          <w:rFonts w:ascii="Aptos" w:hAnsi="Aptos" w:eastAsia="Aptos" w:cs="Aptos"/>
          <w:noProof w:val="0"/>
          <w:color w:val="000000" w:themeColor="text1" w:themeTint="FF" w:themeShade="FF"/>
          <w:sz w:val="21"/>
          <w:szCs w:val="21"/>
          <w:lang w:val="en-US"/>
        </w:rPr>
        <w:t xml:space="preserve"> Pulls the eye </w:t>
      </w:r>
      <w:r w:rsidRPr="4C6C0C3A" w:rsidR="04C7FE4F">
        <w:rPr>
          <w:rFonts w:ascii="Aptos" w:hAnsi="Aptos" w:eastAsia="Aptos" w:cs="Aptos"/>
          <w:b w:val="1"/>
          <w:bCs w:val="1"/>
          <w:noProof w:val="0"/>
          <w:color w:val="000000" w:themeColor="text1" w:themeTint="FF" w:themeShade="FF"/>
          <w:sz w:val="21"/>
          <w:szCs w:val="21"/>
          <w:lang w:val="en-US"/>
        </w:rPr>
        <w:t>down</w:t>
      </w:r>
      <w:r w:rsidRPr="4C6C0C3A" w:rsidR="04C7FE4F">
        <w:rPr>
          <w:rFonts w:ascii="Aptos" w:hAnsi="Aptos" w:eastAsia="Aptos" w:cs="Aptos"/>
          <w:noProof w:val="0"/>
          <w:color w:val="000000" w:themeColor="text1" w:themeTint="FF" w:themeShade="FF"/>
          <w:sz w:val="21"/>
          <w:szCs w:val="21"/>
          <w:lang w:val="en-US"/>
        </w:rPr>
        <w:t>.</w:t>
      </w:r>
    </w:p>
    <w:p xmlns:wp14="http://schemas.microsoft.com/office/word/2010/wordml" w:rsidP="4C6C0C3A" wp14:paraId="0A3F7A15" wp14:textId="16A40E6B">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Medial Rectus:</w:t>
      </w:r>
      <w:r w:rsidRPr="4C6C0C3A" w:rsidR="04C7FE4F">
        <w:rPr>
          <w:rFonts w:ascii="Aptos" w:hAnsi="Aptos" w:eastAsia="Aptos" w:cs="Aptos"/>
          <w:noProof w:val="0"/>
          <w:color w:val="000000" w:themeColor="text1" w:themeTint="FF" w:themeShade="FF"/>
          <w:sz w:val="21"/>
          <w:szCs w:val="21"/>
          <w:lang w:val="en-US"/>
        </w:rPr>
        <w:t xml:space="preserve"> Pulls the eye </w:t>
      </w:r>
      <w:r w:rsidRPr="4C6C0C3A" w:rsidR="04C7FE4F">
        <w:rPr>
          <w:rFonts w:ascii="Aptos" w:hAnsi="Aptos" w:eastAsia="Aptos" w:cs="Aptos"/>
          <w:b w:val="1"/>
          <w:bCs w:val="1"/>
          <w:noProof w:val="0"/>
          <w:color w:val="000000" w:themeColor="text1" w:themeTint="FF" w:themeShade="FF"/>
          <w:sz w:val="21"/>
          <w:szCs w:val="21"/>
          <w:lang w:val="en-US"/>
        </w:rPr>
        <w:t>in</w:t>
      </w:r>
      <w:r w:rsidRPr="4C6C0C3A" w:rsidR="04C7FE4F">
        <w:rPr>
          <w:rFonts w:ascii="Aptos" w:hAnsi="Aptos" w:eastAsia="Aptos" w:cs="Aptos"/>
          <w:noProof w:val="0"/>
          <w:color w:val="000000" w:themeColor="text1" w:themeTint="FF" w:themeShade="FF"/>
          <w:sz w:val="21"/>
          <w:szCs w:val="21"/>
          <w:lang w:val="en-US"/>
        </w:rPr>
        <w:t xml:space="preserve"> toward your nose.</w:t>
      </w:r>
    </w:p>
    <w:p xmlns:wp14="http://schemas.microsoft.com/office/word/2010/wordml" w:rsidP="4C6C0C3A" wp14:paraId="2B05B99B" wp14:textId="24754D9C">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Lateral Rectus:</w:t>
      </w:r>
      <w:r w:rsidRPr="4C6C0C3A" w:rsidR="04C7FE4F">
        <w:rPr>
          <w:rFonts w:ascii="Aptos" w:hAnsi="Aptos" w:eastAsia="Aptos" w:cs="Aptos"/>
          <w:noProof w:val="0"/>
          <w:color w:val="000000" w:themeColor="text1" w:themeTint="FF" w:themeShade="FF"/>
          <w:sz w:val="21"/>
          <w:szCs w:val="21"/>
          <w:lang w:val="en-US"/>
        </w:rPr>
        <w:t xml:space="preserve"> Pulls the eye </w:t>
      </w:r>
      <w:r w:rsidRPr="4C6C0C3A" w:rsidR="04C7FE4F">
        <w:rPr>
          <w:rFonts w:ascii="Aptos" w:hAnsi="Aptos" w:eastAsia="Aptos" w:cs="Aptos"/>
          <w:b w:val="1"/>
          <w:bCs w:val="1"/>
          <w:noProof w:val="0"/>
          <w:color w:val="000000" w:themeColor="text1" w:themeTint="FF" w:themeShade="FF"/>
          <w:sz w:val="21"/>
          <w:szCs w:val="21"/>
          <w:lang w:val="en-US"/>
        </w:rPr>
        <w:t>out</w:t>
      </w:r>
      <w:r w:rsidRPr="4C6C0C3A" w:rsidR="04C7FE4F">
        <w:rPr>
          <w:rFonts w:ascii="Aptos" w:hAnsi="Aptos" w:eastAsia="Aptos" w:cs="Aptos"/>
          <w:noProof w:val="0"/>
          <w:color w:val="000000" w:themeColor="text1" w:themeTint="FF" w:themeShade="FF"/>
          <w:sz w:val="21"/>
          <w:szCs w:val="21"/>
          <w:lang w:val="en-US"/>
        </w:rPr>
        <w:t xml:space="preserve"> toward your ear.</w:t>
      </w:r>
    </w:p>
    <w:p xmlns:wp14="http://schemas.microsoft.com/office/word/2010/wordml" w:rsidP="4C6C0C3A" wp14:paraId="6DF29317" wp14:textId="107CA0FE">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The Oblique Muscles (The Slanted Ones):</w:t>
      </w:r>
      <w:r w:rsidRPr="4C6C0C3A" w:rsidR="04C7FE4F">
        <w:rPr>
          <w:rFonts w:ascii="Aptos" w:hAnsi="Aptos" w:eastAsia="Aptos" w:cs="Aptos"/>
          <w:noProof w:val="0"/>
          <w:color w:val="000000" w:themeColor="text1" w:themeTint="FF" w:themeShade="FF"/>
          <w:sz w:val="21"/>
          <w:szCs w:val="21"/>
          <w:lang w:val="en-US"/>
        </w:rPr>
        <w:t xml:space="preserve"> There are two of these. They help rotate the eye.</w:t>
      </w:r>
    </w:p>
    <w:p xmlns:wp14="http://schemas.microsoft.com/office/word/2010/wordml" w:rsidP="4C6C0C3A" wp14:paraId="7B06122E" wp14:textId="1F203B55">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Superior Oblique:</w:t>
      </w:r>
      <w:r w:rsidRPr="4C6C0C3A" w:rsidR="04C7FE4F">
        <w:rPr>
          <w:rFonts w:ascii="Aptos" w:hAnsi="Aptos" w:eastAsia="Aptos" w:cs="Aptos"/>
          <w:noProof w:val="0"/>
          <w:color w:val="000000" w:themeColor="text1" w:themeTint="FF" w:themeShade="FF"/>
          <w:sz w:val="21"/>
          <w:szCs w:val="21"/>
          <w:lang w:val="en-US"/>
        </w:rPr>
        <w:t xml:space="preserve"> This is a cool muscle because it goes through a little hook or pulley made of cartilage called the </w:t>
      </w:r>
      <w:r w:rsidRPr="4C6C0C3A" w:rsidR="04C7FE4F">
        <w:rPr>
          <w:rFonts w:ascii="Aptos" w:hAnsi="Aptos" w:eastAsia="Aptos" w:cs="Aptos"/>
          <w:b w:val="1"/>
          <w:bCs w:val="1"/>
          <w:noProof w:val="0"/>
          <w:color w:val="000000" w:themeColor="text1" w:themeTint="FF" w:themeShade="FF"/>
          <w:sz w:val="21"/>
          <w:szCs w:val="21"/>
          <w:lang w:val="en-US"/>
        </w:rPr>
        <w:t>Trochlea</w:t>
      </w:r>
      <w:r w:rsidRPr="4C6C0C3A" w:rsidR="04C7FE4F">
        <w:rPr>
          <w:rFonts w:ascii="Aptos" w:hAnsi="Aptos" w:eastAsia="Aptos" w:cs="Aptos"/>
          <w:noProof w:val="0"/>
          <w:color w:val="000000" w:themeColor="text1" w:themeTint="FF" w:themeShade="FF"/>
          <w:sz w:val="21"/>
          <w:szCs w:val="21"/>
          <w:lang w:val="en-US"/>
        </w:rPr>
        <w:t xml:space="preserve"> before attaching to the eye.</w:t>
      </w:r>
    </w:p>
    <w:p xmlns:wp14="http://schemas.microsoft.com/office/word/2010/wordml" w:rsidP="4C6C0C3A" wp14:paraId="2B2D4027" wp14:textId="11C295F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4C6C0C3A" w:rsidR="04C7FE4F">
        <w:rPr>
          <w:rFonts w:ascii="Aptos" w:hAnsi="Aptos" w:eastAsia="Aptos" w:cs="Aptos"/>
          <w:b w:val="1"/>
          <w:bCs w:val="1"/>
          <w:noProof w:val="0"/>
          <w:color w:val="000000" w:themeColor="text1" w:themeTint="FF" w:themeShade="FF"/>
          <w:sz w:val="21"/>
          <w:szCs w:val="21"/>
          <w:lang w:val="en-US"/>
        </w:rPr>
        <w:t>Inferior Oblique:</w:t>
      </w:r>
      <w:r w:rsidRPr="4C6C0C3A" w:rsidR="04C7FE4F">
        <w:rPr>
          <w:rFonts w:ascii="Aptos" w:hAnsi="Aptos" w:eastAsia="Aptos" w:cs="Aptos"/>
          <w:noProof w:val="0"/>
          <w:color w:val="000000" w:themeColor="text1" w:themeTint="FF" w:themeShade="FF"/>
          <w:sz w:val="21"/>
          <w:szCs w:val="21"/>
          <w:lang w:val="en-US"/>
        </w:rPr>
        <w:t xml:space="preserve"> Starts at the bottom of the orbit and wraps around the eye.</w:t>
      </w:r>
    </w:p>
    <w:p xmlns:wp14="http://schemas.microsoft.com/office/word/2010/wordml" w:rsidP="4C6C0C3A" wp14:paraId="64AAB81C" wp14:textId="64A9E1E0">
      <w:pPr>
        <w:spacing w:before="240" w:beforeAutospacing="off" w:after="240" w:afterAutospacing="off"/>
      </w:pPr>
      <w:r w:rsidRPr="4C6C0C3A" w:rsidR="04C7FE4F">
        <w:rPr>
          <w:rFonts w:ascii="Aptos" w:hAnsi="Aptos" w:eastAsia="Aptos" w:cs="Aptos"/>
          <w:b w:val="1"/>
          <w:bCs w:val="1"/>
          <w:noProof w:val="0"/>
          <w:color w:val="000000" w:themeColor="text1" w:themeTint="FF" w:themeShade="FF"/>
          <w:sz w:val="21"/>
          <w:szCs w:val="21"/>
          <w:lang w:val="en-US"/>
        </w:rPr>
        <w:t>Working Together:</w:t>
      </w:r>
      <w:r w:rsidRPr="4C6C0C3A" w:rsidR="04C7FE4F">
        <w:rPr>
          <w:rFonts w:ascii="Aptos" w:hAnsi="Aptos" w:eastAsia="Aptos" w:cs="Aptos"/>
          <w:noProof w:val="0"/>
          <w:color w:val="000000" w:themeColor="text1" w:themeTint="FF" w:themeShade="FF"/>
          <w:sz w:val="21"/>
          <w:szCs w:val="21"/>
          <w:lang w:val="en-US"/>
        </w:rPr>
        <w:t xml:space="preserve"> When you look at something, your brain sends a signal to these muscles. If one muscle pulls, its partner has to relax so the eye can move smoothly. If the muscles don't work together perfectly, the eyes might cross or look in different directions. This is called </w:t>
      </w:r>
      <w:r w:rsidRPr="4C6C0C3A" w:rsidR="04C7FE4F">
        <w:rPr>
          <w:rFonts w:ascii="Aptos" w:hAnsi="Aptos" w:eastAsia="Aptos" w:cs="Aptos"/>
          <w:b w:val="1"/>
          <w:bCs w:val="1"/>
          <w:noProof w:val="0"/>
          <w:color w:val="000000" w:themeColor="text1" w:themeTint="FF" w:themeShade="FF"/>
          <w:sz w:val="21"/>
          <w:szCs w:val="21"/>
          <w:lang w:val="en-US"/>
        </w:rPr>
        <w:t>strabismus</w:t>
      </w:r>
      <w:r w:rsidRPr="4C6C0C3A" w:rsidR="04C7FE4F">
        <w:rPr>
          <w:rFonts w:ascii="Aptos" w:hAnsi="Aptos" w:eastAsia="Aptos" w:cs="Aptos"/>
          <w:noProof w:val="0"/>
          <w:color w:val="000000" w:themeColor="text1" w:themeTint="FF" w:themeShade="FF"/>
          <w:sz w:val="21"/>
          <w:szCs w:val="21"/>
          <w:lang w:val="en-US"/>
        </w:rPr>
        <w:t>.</w:t>
      </w:r>
    </w:p>
    <w:p xmlns:wp14="http://schemas.microsoft.com/office/word/2010/wordml" w:rsidP="4C6C0C3A" wp14:paraId="2C078E63" wp14:textId="0F0D0EE9">
      <w:pPr>
        <w:pStyle w:val="Normal"/>
        <w:rPr>
          <w:rFonts w:ascii="Aptos" w:hAnsi="Aptos" w:eastAsia="Aptos" w:cs="Aptos"/>
          <w:b w:val="1"/>
          <w:bCs w:val="1"/>
          <w:noProof w:val="0"/>
          <w:color w:val="303030"/>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31d4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6e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6e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e40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BA086E"/>
    <w:rsid w:val="04C7FE4F"/>
    <w:rsid w:val="4C6C0C3A"/>
    <w:rsid w:val="55BA0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086E"/>
  <w15:chartTrackingRefBased/>
  <w15:docId w15:val="{13B846B2-A26B-4D89-99A1-C1DF54696C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C6C0C3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6C0C3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dc684a37914d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2026-02-14T11:26:00.4830931Z</dcterms:created>
  <dcterms:modified xsi:type="dcterms:W3CDTF">2026-02-14T11:26:31.4098608Z</dcterms:modified>
  <dc:creator>Naganathan Muthuramalingam</dc:creator>
  <lastModifiedBy>Naganathan Muthuramalingam</lastModifiedBy>
</coreProperties>
</file>