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01B7" w14:textId="68902C7E" w:rsidR="0058422E" w:rsidRDefault="006B79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3</w:t>
      </w:r>
      <w:r w:rsidR="00ED7850">
        <w:rPr>
          <w:b/>
          <w:bCs/>
          <w:sz w:val="36"/>
          <w:szCs w:val="36"/>
        </w:rPr>
        <w:t xml:space="preserve"> Proposal</w:t>
      </w:r>
    </w:p>
    <w:p w14:paraId="7A2A3587" w14:textId="77777777" w:rsidR="006B793A" w:rsidRDefault="006B793A"/>
    <w:p w14:paraId="7CCEA02B" w14:textId="0EBBFC75" w:rsidR="0058422E" w:rsidRPr="00F64B8C" w:rsidRDefault="0058422E">
      <w:pPr>
        <w:rPr>
          <w:b/>
          <w:bCs/>
        </w:rPr>
      </w:pPr>
      <w:r w:rsidRPr="00F64B8C">
        <w:rPr>
          <w:b/>
          <w:bCs/>
        </w:rPr>
        <w:t>Team Members:</w:t>
      </w:r>
    </w:p>
    <w:p w14:paraId="5CD0DEAE" w14:textId="4E157090" w:rsidR="0058422E" w:rsidRDefault="0058422E" w:rsidP="0058422E">
      <w:pPr>
        <w:pStyle w:val="ListParagraph"/>
        <w:numPr>
          <w:ilvl w:val="0"/>
          <w:numId w:val="2"/>
        </w:numPr>
      </w:pPr>
      <w:r>
        <w:t>Blake Gleason</w:t>
      </w:r>
    </w:p>
    <w:p w14:paraId="702105F9" w14:textId="5369E207" w:rsidR="0058422E" w:rsidRDefault="0058422E" w:rsidP="0058422E">
      <w:pPr>
        <w:pStyle w:val="ListParagraph"/>
        <w:numPr>
          <w:ilvl w:val="0"/>
          <w:numId w:val="2"/>
        </w:numPr>
      </w:pPr>
      <w:proofErr w:type="spellStart"/>
      <w:r>
        <w:t>Unghwan</w:t>
      </w:r>
      <w:proofErr w:type="spellEnd"/>
      <w:r>
        <w:t xml:space="preserve"> </w:t>
      </w:r>
      <w:proofErr w:type="spellStart"/>
      <w:r>
        <w:t>Ahn</w:t>
      </w:r>
      <w:proofErr w:type="spellEnd"/>
      <w:r>
        <w:t xml:space="preserve"> (Nathan)</w:t>
      </w:r>
    </w:p>
    <w:p w14:paraId="2011094D" w14:textId="53860C91" w:rsidR="0058422E" w:rsidRDefault="0058422E" w:rsidP="0058422E">
      <w:pPr>
        <w:pStyle w:val="ListParagraph"/>
        <w:numPr>
          <w:ilvl w:val="0"/>
          <w:numId w:val="2"/>
        </w:numPr>
      </w:pPr>
      <w:proofErr w:type="spellStart"/>
      <w:r>
        <w:t>Camilotoro</w:t>
      </w:r>
      <w:proofErr w:type="spellEnd"/>
    </w:p>
    <w:p w14:paraId="589CF2C3" w14:textId="7DF7BECF" w:rsidR="0058422E" w:rsidRDefault="0058422E" w:rsidP="0058422E">
      <w:pPr>
        <w:pStyle w:val="ListParagraph"/>
        <w:numPr>
          <w:ilvl w:val="0"/>
          <w:numId w:val="2"/>
        </w:numPr>
      </w:pPr>
      <w:r>
        <w:t>Faiza Ahmad</w:t>
      </w:r>
    </w:p>
    <w:p w14:paraId="0C0107C4" w14:textId="77777777" w:rsidR="009A4F94" w:rsidRDefault="009A4F94"/>
    <w:p w14:paraId="7F3EF55B" w14:textId="53D9C734" w:rsidR="0058422E" w:rsidRDefault="0058422E" w:rsidP="00ED7850">
      <w:pPr>
        <w:rPr>
          <w:b/>
          <w:bCs/>
        </w:rPr>
      </w:pPr>
      <w:r w:rsidRPr="00F64B8C">
        <w:rPr>
          <w:b/>
          <w:bCs/>
        </w:rPr>
        <w:t>Description:</w:t>
      </w:r>
      <w:r w:rsidR="009A4F94">
        <w:rPr>
          <w:b/>
          <w:bCs/>
        </w:rPr>
        <w:t xml:space="preserve">  An interactive dashboard </w:t>
      </w:r>
      <w:r w:rsidR="00ED7850">
        <w:rPr>
          <w:b/>
          <w:bCs/>
        </w:rPr>
        <w:t>e</w:t>
      </w:r>
      <w:r w:rsidR="00ED7850" w:rsidRPr="00ED7850">
        <w:rPr>
          <w:b/>
          <w:bCs/>
        </w:rPr>
        <w:t>xamining household debt ratios</w:t>
      </w:r>
      <w:r w:rsidR="00ED7850">
        <w:rPr>
          <w:b/>
          <w:bCs/>
        </w:rPr>
        <w:t xml:space="preserve"> </w:t>
      </w:r>
      <w:r w:rsidR="00ED7850" w:rsidRPr="00ED7850">
        <w:rPr>
          <w:b/>
          <w:bCs/>
        </w:rPr>
        <w:t xml:space="preserve">to assess the risks to </w:t>
      </w:r>
      <w:r w:rsidR="00ED7850">
        <w:rPr>
          <w:b/>
          <w:bCs/>
        </w:rPr>
        <w:t xml:space="preserve">   </w:t>
      </w:r>
      <w:r w:rsidR="00ED7850" w:rsidRPr="00ED7850">
        <w:rPr>
          <w:b/>
          <w:bCs/>
        </w:rPr>
        <w:t>the economy.</w:t>
      </w:r>
    </w:p>
    <w:p w14:paraId="7A4795DF" w14:textId="77777777" w:rsidR="009A4F94" w:rsidRPr="00F64B8C" w:rsidRDefault="009A4F94">
      <w:pPr>
        <w:rPr>
          <w:b/>
          <w:bCs/>
        </w:rPr>
      </w:pPr>
    </w:p>
    <w:p w14:paraId="735D4925" w14:textId="77777777" w:rsidR="00A603B7" w:rsidRDefault="00A603B7" w:rsidP="0058422E">
      <w:pPr>
        <w:pStyle w:val="ListParagraph"/>
        <w:numPr>
          <w:ilvl w:val="0"/>
          <w:numId w:val="3"/>
        </w:numPr>
        <w:shd w:val="clear" w:color="auto" w:fill="FFFFFF"/>
        <w:outlineLvl w:val="0"/>
      </w:pPr>
      <w:r>
        <w:t>Finance Industry</w:t>
      </w:r>
    </w:p>
    <w:p w14:paraId="505C008B" w14:textId="5C6085DE" w:rsidR="0058422E" w:rsidRPr="0058422E" w:rsidRDefault="0058422E" w:rsidP="0058422E">
      <w:pPr>
        <w:pStyle w:val="ListParagraph"/>
        <w:numPr>
          <w:ilvl w:val="0"/>
          <w:numId w:val="3"/>
        </w:numPr>
        <w:shd w:val="clear" w:color="auto" w:fill="FFFFFF"/>
        <w:outlineLvl w:val="0"/>
      </w:pPr>
      <w:r w:rsidRPr="0058422E">
        <w:t>P</w:t>
      </w:r>
      <w:r w:rsidR="00A603B7">
        <w:t xml:space="preserve">rivate Sector </w:t>
      </w:r>
      <w:r w:rsidRPr="0058422E">
        <w:t>debt, loans and debt securities </w:t>
      </w:r>
    </w:p>
    <w:p w14:paraId="748DB766" w14:textId="37271F05" w:rsidR="0058422E" w:rsidRPr="0058422E" w:rsidRDefault="0058422E" w:rsidP="0058422E">
      <w:pPr>
        <w:pStyle w:val="ListParagraph"/>
        <w:numPr>
          <w:ilvl w:val="0"/>
          <w:numId w:val="3"/>
        </w:numPr>
        <w:shd w:val="clear" w:color="auto" w:fill="FFFFFF"/>
        <w:outlineLvl w:val="1"/>
      </w:pPr>
      <w:r w:rsidRPr="0058422E">
        <w:t>Percent of GDP</w:t>
      </w:r>
      <w:r w:rsidR="00A603B7">
        <w:t xml:space="preserve"> - </w:t>
      </w:r>
      <w:r w:rsidR="00A603B7" w:rsidRPr="00A603B7">
        <w:t>GDP or Gross Domestic Product is one of the most important tools for looking at how well, or badly, an economy is doing. GDP is a measure of how much money a country makes in a year from selling things and providing services.</w:t>
      </w:r>
    </w:p>
    <w:p w14:paraId="1EDE0F8A" w14:textId="1BBDF270" w:rsidR="0058422E" w:rsidRDefault="0058422E"/>
    <w:p w14:paraId="4A75E691" w14:textId="78823883" w:rsidR="0058422E" w:rsidRPr="00F64B8C" w:rsidRDefault="00A603B7">
      <w:pPr>
        <w:rPr>
          <w:b/>
          <w:bCs/>
        </w:rPr>
      </w:pPr>
      <w:r w:rsidRPr="00F64B8C">
        <w:rPr>
          <w:b/>
          <w:bCs/>
        </w:rPr>
        <w:t>Scope of the Project:</w:t>
      </w:r>
    </w:p>
    <w:p w14:paraId="0DA0B5E0" w14:textId="0EDBC8F6" w:rsidR="00A603B7" w:rsidRDefault="00DF5278" w:rsidP="00A603B7">
      <w:pPr>
        <w:pStyle w:val="ListParagraph"/>
        <w:numPr>
          <w:ilvl w:val="0"/>
          <w:numId w:val="5"/>
        </w:numPr>
      </w:pPr>
      <w:r>
        <w:t>Global with focus on US, Canada</w:t>
      </w:r>
    </w:p>
    <w:p w14:paraId="0D5D7ADB" w14:textId="2E908456" w:rsidR="00A603B7" w:rsidRDefault="00A603B7" w:rsidP="00A603B7">
      <w:pPr>
        <w:pStyle w:val="ListParagraph"/>
        <w:numPr>
          <w:ilvl w:val="0"/>
          <w:numId w:val="5"/>
        </w:numPr>
      </w:pPr>
      <w:r>
        <w:t>Time Duration: 2000 to 2020 (20 years)</w:t>
      </w:r>
    </w:p>
    <w:p w14:paraId="7931A803" w14:textId="59835EF7" w:rsidR="00A603B7" w:rsidRDefault="00A603B7" w:rsidP="00A603B7">
      <w:pPr>
        <w:pStyle w:val="ListParagraph"/>
        <w:numPr>
          <w:ilvl w:val="0"/>
          <w:numId w:val="5"/>
        </w:numPr>
      </w:pPr>
      <w:r>
        <w:t xml:space="preserve">Factors: House-hold </w:t>
      </w:r>
      <w:r w:rsidR="00F64B8C">
        <w:t>debt, National Average price of house sold, Credit Card Debt</w:t>
      </w:r>
    </w:p>
    <w:p w14:paraId="377CC35F" w14:textId="4F54B194" w:rsidR="0058422E" w:rsidRDefault="0058422E"/>
    <w:p w14:paraId="7F2D59B2" w14:textId="569104B9" w:rsidR="00A603B7" w:rsidRDefault="00A603B7">
      <w:pPr>
        <w:rPr>
          <w:b/>
          <w:bCs/>
        </w:rPr>
      </w:pPr>
      <w:r w:rsidRPr="00F64B8C">
        <w:rPr>
          <w:b/>
          <w:bCs/>
        </w:rPr>
        <w:t>Questions:</w:t>
      </w:r>
    </w:p>
    <w:p w14:paraId="7668629F" w14:textId="77777777" w:rsidR="00DF5278" w:rsidRPr="00F64B8C" w:rsidRDefault="00DF5278">
      <w:pPr>
        <w:rPr>
          <w:b/>
          <w:bCs/>
        </w:rPr>
      </w:pPr>
    </w:p>
    <w:p w14:paraId="146F10A4" w14:textId="5DAF4371" w:rsidR="00A603B7" w:rsidRDefault="00A603B7" w:rsidP="00F64B8C">
      <w:pPr>
        <w:pStyle w:val="ListParagraph"/>
        <w:numPr>
          <w:ilvl w:val="0"/>
          <w:numId w:val="6"/>
        </w:numPr>
      </w:pPr>
      <w:r>
        <w:t>The highest GDP of the duration</w:t>
      </w:r>
    </w:p>
    <w:p w14:paraId="5EAA516B" w14:textId="6F9B3652" w:rsidR="00A603B7" w:rsidRDefault="00A603B7" w:rsidP="00F64B8C">
      <w:pPr>
        <w:pStyle w:val="ListParagraph"/>
        <w:numPr>
          <w:ilvl w:val="0"/>
          <w:numId w:val="6"/>
        </w:numPr>
      </w:pPr>
      <w:r>
        <w:t>The lowest GDP of the duration</w:t>
      </w:r>
    </w:p>
    <w:p w14:paraId="307FCD05" w14:textId="15598C74" w:rsidR="00A603B7" w:rsidRDefault="00A603B7" w:rsidP="00F64B8C">
      <w:pPr>
        <w:pStyle w:val="ListParagraph"/>
        <w:numPr>
          <w:ilvl w:val="0"/>
          <w:numId w:val="6"/>
        </w:numPr>
      </w:pPr>
      <w:r>
        <w:t>The factors contributing to the increase or decrease GDP (example natural disasters, political conditions etc.)</w:t>
      </w:r>
    </w:p>
    <w:p w14:paraId="276DF597" w14:textId="4879877A" w:rsidR="00A603B7" w:rsidRDefault="00DF5278" w:rsidP="00F64B8C">
      <w:pPr>
        <w:pStyle w:val="ListParagraph"/>
        <w:numPr>
          <w:ilvl w:val="0"/>
          <w:numId w:val="6"/>
        </w:numPr>
      </w:pPr>
      <w:r w:rsidRPr="00DF5278">
        <w:t xml:space="preserve">What is the risk level of your country debt?  </w:t>
      </w:r>
    </w:p>
    <w:p w14:paraId="4309532B" w14:textId="61A2C8E6" w:rsidR="009A4F94" w:rsidRDefault="009A4F94" w:rsidP="00F64B8C">
      <w:pPr>
        <w:pStyle w:val="ListParagraph"/>
        <w:numPr>
          <w:ilvl w:val="0"/>
          <w:numId w:val="6"/>
        </w:numPr>
      </w:pPr>
      <w:r>
        <w:t>Questions:</w:t>
      </w:r>
    </w:p>
    <w:p w14:paraId="7A7752A3" w14:textId="77777777" w:rsidR="00F64B8C" w:rsidRDefault="00F64B8C" w:rsidP="00F64B8C">
      <w:pPr>
        <w:pStyle w:val="ListParagraph"/>
        <w:numPr>
          <w:ilvl w:val="1"/>
          <w:numId w:val="6"/>
        </w:numPr>
      </w:pPr>
      <w:r>
        <w:t>1. How has the household debt ratio in a particular country changed over time?</w:t>
      </w:r>
    </w:p>
    <w:p w14:paraId="4EAA3FE2" w14:textId="77777777" w:rsidR="00F64B8C" w:rsidRDefault="00F64B8C" w:rsidP="00F64B8C">
      <w:pPr>
        <w:pStyle w:val="ListParagraph"/>
        <w:numPr>
          <w:ilvl w:val="1"/>
          <w:numId w:val="6"/>
        </w:numPr>
      </w:pPr>
      <w:r>
        <w:t>2. What factors have contributed to changes in the household debt ratio?</w:t>
      </w:r>
    </w:p>
    <w:p w14:paraId="7461A6ED" w14:textId="77777777" w:rsidR="00F64B8C" w:rsidRDefault="00F64B8C" w:rsidP="00F64B8C">
      <w:pPr>
        <w:pStyle w:val="ListParagraph"/>
        <w:numPr>
          <w:ilvl w:val="1"/>
          <w:numId w:val="6"/>
        </w:numPr>
      </w:pPr>
      <w:r>
        <w:t>3. How does the household debt ratio in one country compare to other countries?</w:t>
      </w:r>
    </w:p>
    <w:p w14:paraId="614DCC87" w14:textId="77777777" w:rsidR="00F64B8C" w:rsidRDefault="00F64B8C" w:rsidP="00F64B8C">
      <w:pPr>
        <w:pStyle w:val="ListParagraph"/>
        <w:numPr>
          <w:ilvl w:val="1"/>
          <w:numId w:val="6"/>
        </w:numPr>
      </w:pPr>
      <w:r>
        <w:t>4. What is the impact of changes in the household debt ratio on the overall economy?</w:t>
      </w:r>
    </w:p>
    <w:p w14:paraId="00AC4FC2" w14:textId="77777777" w:rsidR="00F64B8C" w:rsidRDefault="00F64B8C" w:rsidP="00F64B8C">
      <w:pPr>
        <w:pStyle w:val="ListParagraph"/>
        <w:numPr>
          <w:ilvl w:val="1"/>
          <w:numId w:val="6"/>
        </w:numPr>
      </w:pPr>
      <w:r>
        <w:t>5. How do changes in interest rates affect the household debt ratio?</w:t>
      </w:r>
    </w:p>
    <w:p w14:paraId="6D7C6A7D" w14:textId="77777777" w:rsidR="00F64B8C" w:rsidRDefault="00F64B8C" w:rsidP="00F64B8C">
      <w:pPr>
        <w:pStyle w:val="ListParagraph"/>
        <w:numPr>
          <w:ilvl w:val="1"/>
          <w:numId w:val="6"/>
        </w:numPr>
      </w:pPr>
      <w:r>
        <w:t>6. How does the household debt ratio vary across different income groups or regions within a country?</w:t>
      </w:r>
    </w:p>
    <w:p w14:paraId="590E3346" w14:textId="77777777" w:rsidR="00F64B8C" w:rsidRDefault="00F64B8C" w:rsidP="00F64B8C">
      <w:pPr>
        <w:pStyle w:val="ListParagraph"/>
        <w:numPr>
          <w:ilvl w:val="1"/>
          <w:numId w:val="6"/>
        </w:numPr>
      </w:pPr>
      <w:r>
        <w:t>7. What policies or measures can be implemented to address high household debt ratios?</w:t>
      </w:r>
    </w:p>
    <w:p w14:paraId="10D1DF2C" w14:textId="77777777" w:rsidR="00F64B8C" w:rsidRDefault="00F64B8C" w:rsidP="00F64B8C">
      <w:pPr>
        <w:pStyle w:val="ListParagraph"/>
        <w:numPr>
          <w:ilvl w:val="1"/>
          <w:numId w:val="6"/>
        </w:numPr>
      </w:pPr>
      <w:r>
        <w:t>8. How does the household debt ratio affect consumer spending and overall economic growth?</w:t>
      </w:r>
    </w:p>
    <w:p w14:paraId="5E6B4D2F" w14:textId="77777777" w:rsidR="00F64B8C" w:rsidRDefault="00F64B8C" w:rsidP="00F64B8C">
      <w:pPr>
        <w:pStyle w:val="ListParagraph"/>
        <w:numPr>
          <w:ilvl w:val="1"/>
          <w:numId w:val="6"/>
        </w:numPr>
      </w:pPr>
      <w:r>
        <w:lastRenderedPageBreak/>
        <w:t>9. What is the relationship between household debt ratios and the housing market?</w:t>
      </w:r>
    </w:p>
    <w:p w14:paraId="2F9A326A" w14:textId="557CF8BD" w:rsidR="00F64B8C" w:rsidRDefault="00F64B8C" w:rsidP="00F64B8C">
      <w:pPr>
        <w:pStyle w:val="ListParagraph"/>
        <w:numPr>
          <w:ilvl w:val="1"/>
          <w:numId w:val="6"/>
        </w:numPr>
      </w:pPr>
      <w:r>
        <w:t>10. How does the household debt ratio impact financial stability and the risk of financial crises?</w:t>
      </w:r>
    </w:p>
    <w:p w14:paraId="113E1287" w14:textId="77777777" w:rsidR="00A603B7" w:rsidRDefault="00A603B7"/>
    <w:p w14:paraId="43EF7DC7" w14:textId="77777777" w:rsidR="00A603B7" w:rsidRDefault="00A603B7"/>
    <w:p w14:paraId="235804E9" w14:textId="2BFCC938" w:rsidR="0058422E" w:rsidRPr="00F64B8C" w:rsidRDefault="00F64B8C">
      <w:pPr>
        <w:rPr>
          <w:b/>
          <w:bCs/>
        </w:rPr>
      </w:pPr>
      <w:r>
        <w:rPr>
          <w:b/>
          <w:bCs/>
        </w:rPr>
        <w:t xml:space="preserve">Reference </w:t>
      </w:r>
      <w:r w:rsidR="0058422E" w:rsidRPr="00F64B8C">
        <w:rPr>
          <w:b/>
          <w:bCs/>
        </w:rPr>
        <w:t>Data Source</w:t>
      </w:r>
      <w:r w:rsidR="002056B3">
        <w:rPr>
          <w:b/>
          <w:bCs/>
        </w:rPr>
        <w:t>s</w:t>
      </w:r>
      <w:r w:rsidR="0058422E" w:rsidRPr="00F64B8C">
        <w:rPr>
          <w:b/>
          <w:bCs/>
        </w:rPr>
        <w:t>:</w:t>
      </w:r>
    </w:p>
    <w:p w14:paraId="20981AC1" w14:textId="26086AFA" w:rsidR="002056B3" w:rsidRDefault="00000000">
      <w:hyperlink r:id="rId5" w:history="1">
        <w:r w:rsidR="002056B3" w:rsidRPr="0075532D">
          <w:rPr>
            <w:rStyle w:val="Hyperlink"/>
          </w:rPr>
          <w:t>https://www.imf.org/external/datamapper/PVD_LS@GDD/SWE/RUS</w:t>
        </w:r>
      </w:hyperlink>
      <w:r w:rsidR="002056B3">
        <w:t xml:space="preserve"> </w:t>
      </w:r>
    </w:p>
    <w:p w14:paraId="3AC646C9" w14:textId="20F37D7D" w:rsidR="0058422E" w:rsidRDefault="00000000">
      <w:hyperlink r:id="rId6" w:history="1">
        <w:r w:rsidR="00F64B8C" w:rsidRPr="0075532D">
          <w:rPr>
            <w:rStyle w:val="Hyperlink"/>
          </w:rPr>
          <w:t>https://analyzingalpha.com/fred-api-python</w:t>
        </w:r>
      </w:hyperlink>
    </w:p>
    <w:p w14:paraId="3821E633" w14:textId="094C1E6D" w:rsidR="00F64B8C" w:rsidRDefault="00000000">
      <w:hyperlink r:id="rId7" w:history="1">
        <w:r w:rsidR="002056B3" w:rsidRPr="0075532D">
          <w:rPr>
            <w:rStyle w:val="Hyperlink"/>
          </w:rPr>
          <w:t>https://www.bls.gov/bls/api_features.htm</w:t>
        </w:r>
      </w:hyperlink>
    </w:p>
    <w:p w14:paraId="4837EA6D" w14:textId="38783356" w:rsidR="00132B69" w:rsidRDefault="00000000">
      <w:hyperlink r:id="rId8" w:history="1">
        <w:r w:rsidR="00132B69" w:rsidRPr="0075532D">
          <w:rPr>
            <w:rStyle w:val="Hyperlink"/>
          </w:rPr>
          <w:t>https://fred.stlouisfed.org/series/HDTGPDCAQ163N</w:t>
        </w:r>
      </w:hyperlink>
    </w:p>
    <w:p w14:paraId="15DC0966" w14:textId="77777777" w:rsidR="00132B69" w:rsidRDefault="00132B69"/>
    <w:p w14:paraId="0EAB2B91" w14:textId="77777777" w:rsidR="002056B3" w:rsidRDefault="002056B3"/>
    <w:p w14:paraId="33008EE3" w14:textId="77777777" w:rsidR="00F64B8C" w:rsidRDefault="00F64B8C"/>
    <w:sectPr w:rsidR="00F6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14C9"/>
    <w:multiLevelType w:val="hybridMultilevel"/>
    <w:tmpl w:val="24D8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4E5D"/>
    <w:multiLevelType w:val="hybridMultilevel"/>
    <w:tmpl w:val="3C7015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85F57"/>
    <w:multiLevelType w:val="multilevel"/>
    <w:tmpl w:val="A538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1413A"/>
    <w:multiLevelType w:val="hybridMultilevel"/>
    <w:tmpl w:val="15A8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E0713"/>
    <w:multiLevelType w:val="hybridMultilevel"/>
    <w:tmpl w:val="19A6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85D32"/>
    <w:multiLevelType w:val="hybridMultilevel"/>
    <w:tmpl w:val="873E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17611">
    <w:abstractNumId w:val="2"/>
  </w:num>
  <w:num w:numId="2" w16cid:durableId="1602684007">
    <w:abstractNumId w:val="0"/>
  </w:num>
  <w:num w:numId="3" w16cid:durableId="1206797584">
    <w:abstractNumId w:val="3"/>
  </w:num>
  <w:num w:numId="4" w16cid:durableId="618340858">
    <w:abstractNumId w:val="1"/>
  </w:num>
  <w:num w:numId="5" w16cid:durableId="167672234">
    <w:abstractNumId w:val="5"/>
  </w:num>
  <w:num w:numId="6" w16cid:durableId="1810974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2E"/>
    <w:rsid w:val="00132B69"/>
    <w:rsid w:val="002056B3"/>
    <w:rsid w:val="003E177C"/>
    <w:rsid w:val="005464E2"/>
    <w:rsid w:val="0058422E"/>
    <w:rsid w:val="006B793A"/>
    <w:rsid w:val="006C224F"/>
    <w:rsid w:val="009A4F94"/>
    <w:rsid w:val="00A603B7"/>
    <w:rsid w:val="00AD192C"/>
    <w:rsid w:val="00BB565E"/>
    <w:rsid w:val="00DF5278"/>
    <w:rsid w:val="00ED7850"/>
    <w:rsid w:val="00F6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04DD5"/>
  <w15:chartTrackingRefBased/>
  <w15:docId w15:val="{6F43633A-2B71-1741-AC27-BCA9E9FE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422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422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2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842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42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42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64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HDTGPDCAQ163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s.gov/bls/api_featur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lyzingalpha.com/fred-api-python" TargetMode="External"/><Relationship Id="rId5" Type="http://schemas.openxmlformats.org/officeDocument/2006/relationships/hyperlink" Target="https://www.imf.org/external/datamapper/PVD_LS@GDD/SWE/R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Ahmad</dc:creator>
  <cp:keywords/>
  <dc:description/>
  <cp:lastModifiedBy>blakeg2424@gmail.com</cp:lastModifiedBy>
  <cp:revision>2</cp:revision>
  <dcterms:created xsi:type="dcterms:W3CDTF">2023-03-28T01:43:00Z</dcterms:created>
  <dcterms:modified xsi:type="dcterms:W3CDTF">2023-03-28T01:43:00Z</dcterms:modified>
</cp:coreProperties>
</file>