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widowControl w:val="0"/>
        <w:spacing w:line="240" w:lineRule="auto"/>
        <w:rPr/>
      </w:pPr>
      <w:bookmarkStart w:colFirst="0" w:colLast="0" w:name="_7074aymetoy9" w:id="0"/>
      <w:bookmarkEnd w:id="0"/>
      <w:r w:rsidDel="00000000" w:rsidR="00000000" w:rsidRPr="00000000">
        <w:rPr>
          <w:rtl w:val="0"/>
        </w:rPr>
        <w:t xml:space="preserve"> </w:t>
      </w:r>
    </w:p>
    <w:tbl>
      <w:tblPr>
        <w:tblStyle w:val="Table1"/>
        <w:tblW w:w="22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35"/>
        <w:gridCol w:w="7335"/>
        <w:gridCol w:w="7335"/>
        <w:tblGridChange w:id="0">
          <w:tblGrid>
            <w:gridCol w:w="7335"/>
            <w:gridCol w:w="7335"/>
            <w:gridCol w:w="7335"/>
          </w:tblGrid>
        </w:tblGridChange>
      </w:tblGrid>
      <w:tr>
        <w:trPr>
          <w:cantSplit w:val="0"/>
          <w:trHeight w:val="440" w:hRule="atLeast"/>
          <w:tblHeader w:val="0"/>
        </w:trPr>
        <w:tc>
          <w:tcPr>
            <w:gridSpan w:val="3"/>
            <w:shd w:fill="d9d9d9" w:val="clear"/>
          </w:tcPr>
          <w:p w:rsidR="00000000" w:rsidDel="00000000" w:rsidP="00000000" w:rsidRDefault="00000000" w:rsidRPr="00000000" w14:paraId="00000002">
            <w:pPr>
              <w:pStyle w:val="Heading1"/>
              <w:pageBreakBefore w:val="0"/>
              <w:widowControl w:val="0"/>
              <w:rPr/>
            </w:pPr>
            <w:bookmarkStart w:colFirst="0" w:colLast="0" w:name="_8hyae081ppz8" w:id="1"/>
            <w:bookmarkEnd w:id="1"/>
            <w:r w:rsidDel="00000000" w:rsidR="00000000" w:rsidRPr="00000000">
              <w:rPr>
                <w:rtl w:val="0"/>
              </w:rPr>
              <w:t xml:space="preserve">Setup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pPr>
            <w:r w:rsidDel="00000000" w:rsidR="00000000" w:rsidRPr="00000000">
              <w:rPr>
                <w:b w:val="1"/>
                <w:rtl w:val="0"/>
              </w:rPr>
              <w:t xml:space="preserve">Character: </w:t>
            </w:r>
            <w:r w:rsidDel="00000000" w:rsidR="00000000" w:rsidRPr="00000000">
              <w:rPr>
                <w:rtl w:val="0"/>
              </w:rPr>
              <w:t xml:space="preserve">Who is the person at the center of the scenario?</w:t>
            </w:r>
          </w:p>
          <w:p w:rsidR="00000000" w:rsidDel="00000000" w:rsidP="00000000" w:rsidRDefault="00000000" w:rsidRPr="00000000" w14:paraId="00000006">
            <w:pPr>
              <w:pageBreakBefore w:val="0"/>
              <w:widowControl w:val="0"/>
              <w:spacing w:line="240" w:lineRule="auto"/>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pPr>
            <w:r w:rsidDel="00000000" w:rsidR="00000000" w:rsidRPr="00000000">
              <w:rPr>
                <w:rtl w:val="0"/>
              </w:rPr>
              <w:t xml:space="preserve">Marcus is a 16-year-old gamer with a hearing impairment,(deafness) who likes to play multiplayer games, such as valorant and league of Legends.</w:t>
            </w:r>
          </w:p>
          <w:p w:rsidR="00000000" w:rsidDel="00000000" w:rsidP="00000000" w:rsidRDefault="00000000" w:rsidRPr="00000000" w14:paraId="0000000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pPr>
            <w:r w:rsidDel="00000000" w:rsidR="00000000" w:rsidRPr="00000000">
              <w:rPr>
                <w:b w:val="1"/>
                <w:rtl w:val="0"/>
              </w:rPr>
              <w:t xml:space="preserve">Goal: </w:t>
            </w:r>
            <w:r w:rsidDel="00000000" w:rsidR="00000000" w:rsidRPr="00000000">
              <w:rPr>
                <w:rtl w:val="0"/>
              </w:rPr>
              <w:t xml:space="preserve">What is the character trying to achieve by using the product?</w:t>
            </w:r>
          </w:p>
          <w:p w:rsidR="00000000" w:rsidDel="00000000" w:rsidP="00000000" w:rsidRDefault="00000000" w:rsidRPr="00000000" w14:paraId="0000000A">
            <w:pPr>
              <w:pageBreakBefore w:val="0"/>
              <w:widowControl w:val="0"/>
              <w:spacing w:line="240" w:lineRule="auto"/>
              <w:rPr/>
            </w:pPr>
            <w:r w:rsidDel="00000000" w:rsidR="00000000" w:rsidRPr="00000000">
              <w:rPr>
                <w:rtl w:val="0"/>
              </w:rPr>
            </w:r>
          </w:p>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This Scenario is to showcase someone who does not know the existence of the said product, the character’s goal is to make friends and be accepted for who he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pPr>
            <w:r w:rsidDel="00000000" w:rsidR="00000000" w:rsidRPr="00000000">
              <w:rPr>
                <w:b w:val="1"/>
                <w:rtl w:val="0"/>
              </w:rPr>
              <w:t xml:space="preserve">Setting: </w:t>
            </w:r>
            <w:r w:rsidDel="00000000" w:rsidR="00000000" w:rsidRPr="00000000">
              <w:rPr>
                <w:rtl w:val="0"/>
              </w:rPr>
              <w:t xml:space="preserve">Where and when does the scenario take place?</w:t>
            </w:r>
          </w:p>
          <w:p w:rsidR="00000000" w:rsidDel="00000000" w:rsidP="00000000" w:rsidRDefault="00000000" w:rsidRPr="00000000" w14:paraId="0000000D">
            <w:pPr>
              <w:pageBreakBefore w:val="0"/>
              <w:widowControl w:val="0"/>
              <w:spacing w:line="240" w:lineRule="auto"/>
              <w:rPr/>
            </w:pPr>
            <w:r w:rsidDel="00000000" w:rsidR="00000000" w:rsidRPr="00000000">
              <w:rPr>
                <w:rtl w:val="0"/>
              </w:rPr>
            </w:r>
          </w:p>
          <w:p w:rsidR="00000000" w:rsidDel="00000000" w:rsidP="00000000" w:rsidRDefault="00000000" w:rsidRPr="00000000" w14:paraId="0000000E">
            <w:pPr>
              <w:pageBreakBefore w:val="0"/>
              <w:widowControl w:val="0"/>
              <w:spacing w:line="240" w:lineRule="auto"/>
              <w:rPr/>
            </w:pPr>
            <w:r w:rsidDel="00000000" w:rsidR="00000000" w:rsidRPr="00000000">
              <w:rPr>
                <w:rtl w:val="0"/>
              </w:rPr>
              <w:t xml:space="preserve">A discord server, usually around after school, or on weekends. Basically whenever a teenager is usually free. </w:t>
            </w:r>
          </w:p>
        </w:tc>
      </w:tr>
    </w:tbl>
    <w:p w:rsidR="00000000" w:rsidDel="00000000" w:rsidP="00000000" w:rsidRDefault="00000000" w:rsidRPr="00000000" w14:paraId="0000000F">
      <w:pPr>
        <w:pStyle w:val="Heading1"/>
        <w:pageBreakBefore w:val="0"/>
        <w:widowControl w:val="0"/>
        <w:spacing w:line="240" w:lineRule="auto"/>
        <w:rPr/>
      </w:pPr>
      <w:bookmarkStart w:colFirst="0" w:colLast="0" w:name="_j1se3bjteb2" w:id="2"/>
      <w:bookmarkEnd w:id="2"/>
      <w:r w:rsidDel="00000000" w:rsidR="00000000" w:rsidRPr="00000000">
        <w:rPr>
          <w:rtl w:val="0"/>
        </w:rPr>
      </w:r>
    </w:p>
    <w:tbl>
      <w:tblPr>
        <w:tblStyle w:val="Table2"/>
        <w:tblW w:w="21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8220"/>
        <w:gridCol w:w="255"/>
        <w:gridCol w:w="2805"/>
        <w:gridCol w:w="8130"/>
        <w:tblGridChange w:id="0">
          <w:tblGrid>
            <w:gridCol w:w="2580"/>
            <w:gridCol w:w="8220"/>
            <w:gridCol w:w="255"/>
            <w:gridCol w:w="2805"/>
            <w:gridCol w:w="8130"/>
          </w:tblGrid>
        </w:tblGridChange>
      </w:tblGrid>
      <w:tr>
        <w:trPr>
          <w:cantSplit w:val="0"/>
          <w:trHeight w:val="440" w:hRule="atLeast"/>
          <w:tblHeader w:val="0"/>
        </w:trPr>
        <w:tc>
          <w:tcPr>
            <w:gridSpan w:val="2"/>
            <w:shd w:fill="d9d9d9" w:val="clear"/>
          </w:tcPr>
          <w:p w:rsidR="00000000" w:rsidDel="00000000" w:rsidP="00000000" w:rsidRDefault="00000000" w:rsidRPr="00000000" w14:paraId="00000010">
            <w:pPr>
              <w:pStyle w:val="Heading1"/>
              <w:pageBreakBefore w:val="0"/>
              <w:widowControl w:val="0"/>
              <w:rPr/>
            </w:pPr>
            <w:bookmarkStart w:colFirst="0" w:colLast="0" w:name="_vgqm0iu3c7ou" w:id="3"/>
            <w:bookmarkEnd w:id="3"/>
            <w:r w:rsidDel="00000000" w:rsidR="00000000" w:rsidRPr="00000000">
              <w:rPr>
                <w:rtl w:val="0"/>
              </w:rPr>
              <w:t xml:space="preserve">Start</w:t>
            </w:r>
          </w:p>
        </w:tc>
        <w:tc>
          <w:tcPr>
            <w:tcBorders>
              <w:top w:color="000000" w:space="0" w:sz="0" w:val="nil"/>
              <w:bottom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sz w:val="20"/>
                <w:szCs w:val="20"/>
              </w:rPr>
            </w:pPr>
            <w:r w:rsidDel="00000000" w:rsidR="00000000" w:rsidRPr="00000000">
              <w:rPr>
                <w:rtl w:val="0"/>
              </w:rPr>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13">
            <w:pPr>
              <w:pStyle w:val="Heading1"/>
              <w:pageBreakBefore w:val="0"/>
              <w:widowControl w:val="0"/>
              <w:rPr/>
            </w:pPr>
            <w:bookmarkStart w:colFirst="0" w:colLast="0" w:name="_4m6bpj9fw7hd" w:id="5"/>
            <w:bookmarkEnd w:id="5"/>
            <w:r w:rsidDel="00000000" w:rsidR="00000000" w:rsidRPr="00000000">
              <w:rPr>
                <w:rtl w:val="0"/>
              </w:rPr>
              <w:t xml:space="preserve">End</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rPr/>
            </w:pPr>
            <w:r w:rsidDel="00000000" w:rsidR="00000000" w:rsidRPr="00000000">
              <w:rPr>
                <w:rtl w:val="0"/>
              </w:rPr>
              <w:t xml:space="preserve">What triggers the beginning of the plot?</w:t>
            </w:r>
          </w:p>
          <w:p w:rsidR="00000000" w:rsidDel="00000000" w:rsidP="00000000" w:rsidRDefault="00000000" w:rsidRPr="00000000" w14:paraId="00000016">
            <w:pPr>
              <w:pageBreakBefore w:val="0"/>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Marcus wants to play valorant with people of his rank ( he is gold 2), and he wants to find a team of players to consistently with to avoid random trolls.</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rPr/>
            </w:pPr>
            <w:r w:rsidDel="00000000" w:rsidR="00000000" w:rsidRPr="00000000">
              <w:rPr>
                <w:rtl w:val="0"/>
              </w:rPr>
              <w:t xml:space="preserve">How does the scene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rPr/>
            </w:pPr>
            <w:r w:rsidDel="00000000" w:rsidR="00000000" w:rsidRPr="00000000">
              <w:rPr>
                <w:rtl w:val="0"/>
              </w:rPr>
              <w:t xml:space="preserve">Marcus ends up alone, and not ever joining call</w:t>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rPr/>
            </w:pPr>
            <w:r w:rsidDel="00000000" w:rsidR="00000000" w:rsidRPr="00000000">
              <w:rPr>
                <w:rtl w:val="0"/>
              </w:rPr>
              <w:t xml:space="preserve">What happens in the first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He wants to join a discord server of valorant players from his school, but he is scared to join because he can't hear, and he feels like he will be left out, and that nobody will want to play with him.</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rPr/>
            </w:pPr>
            <w:r w:rsidDel="00000000" w:rsidR="00000000" w:rsidRPr="00000000">
              <w:rPr>
                <w:rtl w:val="0"/>
              </w:rPr>
              <w:t xml:space="preserve">Did the character achieve their 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No, they do not.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rPr/>
            </w:pPr>
            <w:r w:rsidDel="00000000" w:rsidR="00000000" w:rsidRPr="00000000">
              <w:rPr>
                <w:rtl w:val="0"/>
              </w:rPr>
              <w:t xml:space="preserve">What are the activities and behaviors of the character/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Playing games, trying to socialize, trying to communicate</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rPr/>
            </w:pPr>
            <w:r w:rsidDel="00000000" w:rsidR="00000000" w:rsidRPr="00000000">
              <w:rPr>
                <w:rtl w:val="0"/>
              </w:rPr>
              <w:t xml:space="preserve">What is the emotional and experiential impact on the character?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Afraid, lonely, detached. </w:t>
            </w:r>
          </w:p>
        </w:tc>
      </w:tr>
      <w:tr>
        <w:trPr>
          <w:cantSplit w:val="0"/>
          <w:trHeight w:val="400" w:hRule="atLeast"/>
          <w:tblHeader w:val="0"/>
        </w:trPr>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rPr/>
            </w:pPr>
            <w:r w:rsidDel="00000000" w:rsidR="00000000" w:rsidRPr="00000000">
              <w:rPr>
                <w:rtl w:val="0"/>
              </w:rPr>
              <w:t xml:space="preserve">What emotions/ experiences the character is having?</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Marcus feels sad because he doesn’t have the courage to form a valorant team. </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sz w:val="20"/>
                <w:szCs w:val="20"/>
              </w:rPr>
            </w:pPr>
            <w:r w:rsidDel="00000000" w:rsidR="00000000" w:rsidRPr="00000000">
              <w:rPr>
                <w:rtl w:val="0"/>
              </w:rPr>
            </w:r>
          </w:p>
        </w:tc>
        <w:tc>
          <w:tcPr>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after="0" w:before="0" w:line="240" w:lineRule="auto"/>
              <w:ind w:left="0" w:firstLine="0"/>
              <w:rPr>
                <w:sz w:val="20"/>
                <w:szCs w:val="20"/>
              </w:rPr>
            </w:pPr>
            <w:r w:rsidDel="00000000" w:rsidR="00000000" w:rsidRPr="00000000">
              <w:rPr>
                <w:rtl w:val="0"/>
              </w:rPr>
            </w:r>
          </w:p>
        </w:tc>
        <w:tc>
          <w:tcPr>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after="0" w:before="0" w:line="240" w:lineRule="auto"/>
              <w:ind w:left="0" w:firstLine="0"/>
              <w:rPr>
                <w:sz w:val="20"/>
                <w:szCs w:val="20"/>
              </w:rPr>
            </w:pPr>
            <w:r w:rsidDel="00000000" w:rsidR="00000000" w:rsidRPr="00000000">
              <w:rPr>
                <w:rtl w:val="0"/>
              </w:rPr>
            </w:r>
          </w:p>
        </w:tc>
      </w:tr>
    </w:tbl>
    <w:p w:rsidR="00000000" w:rsidDel="00000000" w:rsidP="00000000" w:rsidRDefault="00000000" w:rsidRPr="00000000" w14:paraId="0000002A">
      <w:pPr>
        <w:pageBreakBefore w:val="0"/>
        <w:widowControl w:val="0"/>
        <w:rPr>
          <w:sz w:val="20"/>
          <w:szCs w:val="20"/>
        </w:rPr>
      </w:pPr>
      <w:r w:rsidDel="00000000" w:rsidR="00000000" w:rsidRPr="00000000">
        <w:rPr>
          <w:rtl w:val="0"/>
        </w:rPr>
      </w:r>
    </w:p>
    <w:tbl>
      <w:tblPr>
        <w:tblStyle w:val="Table3"/>
        <w:tblW w:w="22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4740"/>
        <w:gridCol w:w="4740"/>
        <w:gridCol w:w="4740"/>
        <w:gridCol w:w="4740"/>
        <w:tblGridChange w:id="0">
          <w:tblGrid>
            <w:gridCol w:w="3060"/>
            <w:gridCol w:w="4740"/>
            <w:gridCol w:w="4740"/>
            <w:gridCol w:w="4740"/>
            <w:gridCol w:w="47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B">
            <w:pPr>
              <w:pStyle w:val="Heading1"/>
              <w:pageBreakBefore w:val="0"/>
              <w:widowControl w:val="0"/>
              <w:rPr/>
            </w:pPr>
            <w:bookmarkStart w:colFirst="0" w:colLast="0" w:name="_hz54bzwbzoqy" w:id="6"/>
            <w:bookmarkEnd w:id="6"/>
            <w:r w:rsidDel="00000000" w:rsidR="00000000" w:rsidRPr="00000000">
              <w:rPr>
                <w:rtl w:val="0"/>
              </w:rPr>
              <w:t xml:space="preserve">Plot scene plan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C">
            <w:pPr>
              <w:pStyle w:val="Heading1"/>
              <w:pageBreakBefore w:val="0"/>
              <w:widowControl w:val="0"/>
              <w:rPr/>
            </w:pPr>
            <w:bookmarkStart w:colFirst="0" w:colLast="0" w:name="_guaqkamjgl6p" w:id="7"/>
            <w:bookmarkEnd w:id="7"/>
            <w:r w:rsidDel="00000000" w:rsidR="00000000" w:rsidRPr="00000000">
              <w:rPr>
                <w:rtl w:val="0"/>
              </w:rPr>
              <w:t xml:space="preserve">Scene 1</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D">
            <w:pPr>
              <w:pStyle w:val="Heading1"/>
              <w:pageBreakBefore w:val="0"/>
              <w:widowControl w:val="0"/>
              <w:rPr/>
            </w:pPr>
            <w:bookmarkStart w:colFirst="0" w:colLast="0" w:name="_nswikbho1p62" w:id="8"/>
            <w:bookmarkEnd w:id="8"/>
            <w:r w:rsidDel="00000000" w:rsidR="00000000" w:rsidRPr="00000000">
              <w:rPr>
                <w:rtl w:val="0"/>
              </w:rPr>
              <w:t xml:space="preserve">Scene 2</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E">
            <w:pPr>
              <w:pStyle w:val="Heading1"/>
              <w:pageBreakBefore w:val="0"/>
              <w:widowControl w:val="0"/>
              <w:rPr/>
            </w:pPr>
            <w:bookmarkStart w:colFirst="0" w:colLast="0" w:name="_37gnbr9fyjhv" w:id="9"/>
            <w:bookmarkEnd w:id="9"/>
            <w:r w:rsidDel="00000000" w:rsidR="00000000" w:rsidRPr="00000000">
              <w:rPr>
                <w:rtl w:val="0"/>
              </w:rPr>
              <w:t xml:space="preserve">Scene 3</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F">
            <w:pPr>
              <w:pStyle w:val="Heading1"/>
              <w:pageBreakBefore w:val="0"/>
              <w:widowControl w:val="0"/>
              <w:rPr/>
            </w:pPr>
            <w:bookmarkStart w:colFirst="0" w:colLast="0" w:name="_58maqt67vuta" w:id="10"/>
            <w:bookmarkEnd w:id="10"/>
            <w:r w:rsidDel="00000000" w:rsidR="00000000" w:rsidRPr="00000000">
              <w:rPr>
                <w:rtl w:val="0"/>
              </w:rPr>
              <w:t xml:space="preserve">Scene 4</w:t>
            </w:r>
          </w:p>
        </w:tc>
      </w:tr>
      <w:tr>
        <w:trPr>
          <w:cantSplit w:val="0"/>
          <w:trHeight w:val="1080" w:hRule="atLeast"/>
          <w:tblHeader w:val="0"/>
        </w:trPr>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rPr/>
            </w:pPr>
            <w:r w:rsidDel="00000000" w:rsidR="00000000" w:rsidRPr="00000000">
              <w:rPr>
                <w:rtl w:val="0"/>
              </w:rPr>
              <w:t xml:space="preserve">What triggers the scene?</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rPr/>
            </w:pPr>
            <w:r w:rsidDel="00000000" w:rsidR="00000000" w:rsidRPr="00000000">
              <w:rPr>
                <w:rtl w:val="0"/>
              </w:rPr>
              <w:t xml:space="preserve">Marcus is tired of trolls and wants a valorant squad to play with.</w:t>
            </w:r>
          </w:p>
          <w:p w:rsidR="00000000" w:rsidDel="00000000" w:rsidP="00000000" w:rsidRDefault="00000000" w:rsidRPr="00000000" w14:paraId="00000032">
            <w:pPr>
              <w:pageBreakBefore w:val="0"/>
              <w:widowControl w:val="0"/>
              <w:rPr/>
            </w:pPr>
            <w:r w:rsidDel="00000000" w:rsidR="00000000" w:rsidRPr="00000000">
              <w:rPr>
                <w:rtl w:val="0"/>
              </w:rPr>
            </w:r>
          </w:p>
          <w:p w:rsidR="00000000" w:rsidDel="00000000" w:rsidP="00000000" w:rsidRDefault="00000000" w:rsidRPr="00000000" w14:paraId="00000033">
            <w:pPr>
              <w:pageBreakBefore w:val="0"/>
              <w:widowControl w:val="0"/>
              <w:rPr/>
            </w:pPr>
            <w:r w:rsidDel="00000000" w:rsidR="00000000" w:rsidRPr="00000000">
              <w:rPr>
                <w:rtl w:val="0"/>
              </w:rPr>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rPr/>
            </w:pPr>
            <w:r w:rsidDel="00000000" w:rsidR="00000000" w:rsidRPr="00000000">
              <w:rPr>
                <w:rtl w:val="0"/>
              </w:rPr>
              <w:t xml:space="preserve">Marcus finally forces himself to join the discord server</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rPr/>
            </w:pPr>
            <w:r w:rsidDel="00000000" w:rsidR="00000000" w:rsidRPr="00000000">
              <w:rPr>
                <w:rtl w:val="0"/>
              </w:rPr>
              <w:t xml:space="preserve">Yra, the owner of the discord server notices a new member and asks him his rank and if he wants to play.</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rPr/>
            </w:pPr>
            <w:r w:rsidDel="00000000" w:rsidR="00000000" w:rsidRPr="00000000">
              <w:rPr>
                <w:rtl w:val="0"/>
              </w:rPr>
              <w:t xml:space="preserve">Yra asks Marcus if he wants to join them in a competitive match, and at least try it out, marcus admits he is deaf, and Yra says its not a problem.</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rPr/>
            </w:pPr>
            <w:r w:rsidDel="00000000" w:rsidR="00000000" w:rsidRPr="00000000">
              <w:rPr>
                <w:rtl w:val="0"/>
              </w:rPr>
              <w:t xml:space="preserve">What happens in the scene?</w:t>
            </w:r>
          </w:p>
          <w:p w:rsidR="00000000" w:rsidDel="00000000" w:rsidP="00000000" w:rsidRDefault="00000000" w:rsidRPr="00000000" w14:paraId="00000038">
            <w:pPr>
              <w:pageBreakBefore w:val="0"/>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rPr/>
            </w:pPr>
            <w:r w:rsidDel="00000000" w:rsidR="00000000" w:rsidRPr="00000000">
              <w:rPr>
                <w:rtl w:val="0"/>
              </w:rPr>
              <w:t xml:space="preserve">He is too scared to join the discord server </w:t>
            </w:r>
          </w:p>
          <w:p w:rsidR="00000000" w:rsidDel="00000000" w:rsidP="00000000" w:rsidRDefault="00000000" w:rsidRPr="00000000" w14:paraId="0000003A">
            <w:pPr>
              <w:pageBreakBefore w:val="0"/>
              <w:widowControl w:val="0"/>
              <w:rPr/>
            </w:pPr>
            <w:r w:rsidDel="00000000" w:rsidR="00000000" w:rsidRPr="00000000">
              <w:rPr>
                <w:rtl w:val="0"/>
              </w:rPr>
            </w:r>
          </w:p>
          <w:p w:rsidR="00000000" w:rsidDel="00000000" w:rsidP="00000000" w:rsidRDefault="00000000" w:rsidRPr="00000000" w14:paraId="0000003B">
            <w:pPr>
              <w:pageBreakBefore w:val="0"/>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rPr/>
            </w:pPr>
            <w:r w:rsidDel="00000000" w:rsidR="00000000" w:rsidRPr="00000000">
              <w:rPr>
                <w:rtl w:val="0"/>
              </w:rPr>
              <w:t xml:space="preserve">He still doesn't want to talk to anyone because he is scared people won't play with him because of his impairment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rPr/>
            </w:pPr>
            <w:r w:rsidDel="00000000" w:rsidR="00000000" w:rsidRPr="00000000">
              <w:rPr>
                <w:rtl w:val="0"/>
              </w:rPr>
              <w:t xml:space="preserve">Marcus says he only plays non-competitive and likes playing by himself.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rPr/>
            </w:pPr>
            <w:r w:rsidDel="00000000" w:rsidR="00000000" w:rsidRPr="00000000">
              <w:rPr>
                <w:rtl w:val="0"/>
              </w:rPr>
              <w:t xml:space="preserve">Marcus is still scared to play because he thinks he will bring the team down, and that they secretly look down on him.</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rPr/>
            </w:pPr>
            <w:r w:rsidDel="00000000" w:rsidR="00000000" w:rsidRPr="00000000">
              <w:rPr>
                <w:rtl w:val="0"/>
              </w:rPr>
              <w:t xml:space="preserve">What are the activities and behaviors of the character/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rPr/>
            </w:pPr>
            <w:r w:rsidDel="00000000" w:rsidR="00000000" w:rsidRPr="00000000">
              <w:rPr>
                <w:rtl w:val="0"/>
              </w:rPr>
            </w:r>
          </w:p>
          <w:p w:rsidR="00000000" w:rsidDel="00000000" w:rsidP="00000000" w:rsidRDefault="00000000" w:rsidRPr="00000000" w14:paraId="00000041">
            <w:pPr>
              <w:pageBreakBefore w:val="0"/>
              <w:widowControl w:val="0"/>
              <w:rPr/>
            </w:pPr>
            <w:r w:rsidDel="00000000" w:rsidR="00000000" w:rsidRPr="00000000">
              <w:rPr>
                <w:rtl w:val="0"/>
              </w:rPr>
              <w:t xml:space="preserve">Playing games, being part of a community</w:t>
            </w:r>
          </w:p>
          <w:p w:rsidR="00000000" w:rsidDel="00000000" w:rsidP="00000000" w:rsidRDefault="00000000" w:rsidRPr="00000000" w14:paraId="00000042">
            <w:pPr>
              <w:pageBreakBefore w:val="0"/>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rPr/>
            </w:pPr>
            <w:r w:rsidDel="00000000" w:rsidR="00000000" w:rsidRPr="00000000">
              <w:rPr>
                <w:rtl w:val="0"/>
              </w:rPr>
              <w:t xml:space="preserve">Talking in discord, trying to be part of a community, making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rPr/>
            </w:pPr>
            <w:r w:rsidDel="00000000" w:rsidR="00000000" w:rsidRPr="00000000">
              <w:rPr>
                <w:rtl w:val="0"/>
              </w:rPr>
              <w:t xml:space="preserve">Trying to get others involved, communication, and community belonging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rPr/>
            </w:pPr>
            <w:r w:rsidDel="00000000" w:rsidR="00000000" w:rsidRPr="00000000">
              <w:rPr>
                <w:rtl w:val="0"/>
              </w:rPr>
              <w:t xml:space="preserve">Fear of involvement, fear of being a let down.</w:t>
            </w:r>
          </w:p>
        </w:tc>
      </w:tr>
      <w:tr>
        <w:trPr>
          <w:cantSplit w:val="0"/>
          <w:trHeight w:val="1080" w:hRule="atLeast"/>
          <w:tblHeader w:val="0"/>
        </w:trPr>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rPr/>
            </w:pPr>
            <w:r w:rsidDel="00000000" w:rsidR="00000000" w:rsidRPr="00000000">
              <w:rPr>
                <w:rtl w:val="0"/>
              </w:rPr>
              <w:t xml:space="preserve">What emotions/ experiences is the character having?</w:t>
            </w:r>
          </w:p>
          <w:p w:rsidR="00000000" w:rsidDel="00000000" w:rsidP="00000000" w:rsidRDefault="00000000" w:rsidRPr="00000000" w14:paraId="00000047">
            <w:pPr>
              <w:pageBreakBefore w:val="0"/>
              <w:widowControl w:val="0"/>
              <w:rPr/>
            </w:pP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rPr/>
            </w:pPr>
            <w:r w:rsidDel="00000000" w:rsidR="00000000" w:rsidRPr="00000000">
              <w:rPr>
                <w:rtl w:val="0"/>
              </w:rPr>
              <w:t xml:space="preserve">Sadness </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rPr/>
            </w:pPr>
            <w:r w:rsidDel="00000000" w:rsidR="00000000" w:rsidRPr="00000000">
              <w:rPr>
                <w:rtl w:val="0"/>
              </w:rPr>
              <w:t xml:space="preserve">Shyness, anxiety</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rPr/>
            </w:pPr>
            <w:r w:rsidDel="00000000" w:rsidR="00000000" w:rsidRPr="00000000">
              <w:rPr>
                <w:rtl w:val="0"/>
              </w:rPr>
              <w:t xml:space="preserve">Curious, inclusive </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rPr/>
            </w:pPr>
            <w:r w:rsidDel="00000000" w:rsidR="00000000" w:rsidRPr="00000000">
              <w:rPr>
                <w:rtl w:val="0"/>
              </w:rPr>
              <w:t xml:space="preserve">sadness</w:t>
            </w:r>
          </w:p>
        </w:tc>
      </w:tr>
    </w:tbl>
    <w:p w:rsidR="00000000" w:rsidDel="00000000" w:rsidP="00000000" w:rsidRDefault="00000000" w:rsidRPr="00000000" w14:paraId="0000004C">
      <w:pPr>
        <w:pageBreakBefore w:val="0"/>
        <w:widowControl w:val="0"/>
        <w:spacing w:line="240" w:lineRule="auto"/>
        <w:rPr>
          <w:sz w:val="20"/>
          <w:szCs w:val="20"/>
        </w:rPr>
      </w:pPr>
      <w:r w:rsidDel="00000000" w:rsidR="00000000" w:rsidRPr="00000000">
        <w:rPr>
          <w:rtl w:val="0"/>
        </w:rPr>
      </w:r>
    </w:p>
    <w:sectPr>
      <w:headerReference r:id="rId6" w:type="default"/>
      <w:pgSz w:h="15840" w:w="24480" w:orient="landscape"/>
      <w:pgMar w:bottom="878.4000000000001" w:top="1367.9999999999998" w:left="1224" w:right="122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ageBreakBefore w:val="0"/>
      <w:tabs>
        <w:tab w:val="right" w:leader="none" w:pos="13503.000000000002"/>
      </w:tabs>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pPr>
    <w:rPr>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