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Keywords/Phrase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Competitive Game Developer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FPS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Arenas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Team-Based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is focused on finding a way to help those who cannot hear well gain the same benefits as those who do employ voice chat operations in your game.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might we help disabled gamers participate in voice-chat based communities like Discord effectively?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Icebreaker Questions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one of your favorite games?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long have you been working at x?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your role at the company?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you have disabled persons in mind when developing your features?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kind of priority does accessibility have in development plans?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cost of implementing accessibility in your games?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Stakeholder Requirement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efforts are being made to learn more about accessibility for implementation?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conversations are happening to ensure the inclusion of disabled persons?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need in order to develop these features?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cost of developing these features?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reception of such accessibility features?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