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00" w:before="100" w:line="360" w:lineRule="auto"/>
        <w:jc w:val="center"/>
        <w:rPr>
          <w:color w:val="2d3b45"/>
          <w:sz w:val="24"/>
          <w:szCs w:val="24"/>
        </w:rPr>
      </w:pPr>
      <w:bookmarkStart w:colFirst="0" w:colLast="0" w:name="_x05mbnctzh64" w:id="0"/>
      <w:bookmarkEnd w:id="0"/>
      <w:r w:rsidDel="00000000" w:rsidR="00000000" w:rsidRPr="00000000">
        <w:rPr>
          <w:color w:val="2d3b45"/>
          <w:sz w:val="30"/>
          <w:szCs w:val="30"/>
          <w:rtl w:val="0"/>
        </w:rPr>
        <w:t xml:space="preserve">Homework 1 – Elicitation</w:t>
      </w:r>
      <w:r w:rsidDel="00000000" w:rsidR="00000000" w:rsidRPr="00000000">
        <w:rPr>
          <w:rtl w:val="0"/>
        </w:rPr>
      </w:r>
    </w:p>
    <w:p w:rsidR="00000000" w:rsidDel="00000000" w:rsidP="00000000" w:rsidRDefault="00000000" w:rsidRPr="00000000" w14:paraId="00000002">
      <w:pPr>
        <w:shd w:fill="ffffff" w:val="clear"/>
        <w:ind w:left="-540" w:firstLine="0"/>
        <w:rPr>
          <w:b w:val="1"/>
          <w:color w:val="2d3b45"/>
          <w:sz w:val="24"/>
          <w:szCs w:val="24"/>
        </w:rPr>
      </w:pPr>
      <w:r w:rsidDel="00000000" w:rsidR="00000000" w:rsidRPr="00000000">
        <w:rPr>
          <w:b w:val="1"/>
          <w:color w:val="2d3b45"/>
          <w:sz w:val="24"/>
          <w:szCs w:val="24"/>
          <w:rtl w:val="0"/>
        </w:rPr>
        <w:t xml:space="preserve">How:</w:t>
      </w:r>
    </w:p>
    <w:p w:rsidR="00000000" w:rsidDel="00000000" w:rsidP="00000000" w:rsidRDefault="00000000" w:rsidRPr="00000000" w14:paraId="00000003">
      <w:pPr>
        <w:numPr>
          <w:ilvl w:val="1"/>
          <w:numId w:val="1"/>
        </w:numPr>
        <w:ind w:left="0" w:firstLine="450"/>
      </w:pPr>
      <w:r w:rsidDel="00000000" w:rsidR="00000000" w:rsidRPr="00000000">
        <w:rPr>
          <w:color w:val="2d3b45"/>
          <w:sz w:val="24"/>
          <w:szCs w:val="24"/>
          <w:rtl w:val="0"/>
        </w:rPr>
        <w:t xml:space="preserve">How will the students use this mobile app? Do they use it to find events, groups, student organizations? Are they allowed to browse other students’ profiles freely and contact or add friends? </w:t>
      </w:r>
    </w:p>
    <w:p w:rsidR="00000000" w:rsidDel="00000000" w:rsidP="00000000" w:rsidRDefault="00000000" w:rsidRPr="00000000" w14:paraId="00000004">
      <w:pPr>
        <w:numPr>
          <w:ilvl w:val="2"/>
          <w:numId w:val="1"/>
        </w:numPr>
        <w:ind w:left="2160" w:hanging="360"/>
        <w:rPr>
          <w:color w:val="2d3b45"/>
          <w:sz w:val="24"/>
          <w:szCs w:val="24"/>
          <w:u w:val="none"/>
        </w:rPr>
      </w:pPr>
      <w:r w:rsidDel="00000000" w:rsidR="00000000" w:rsidRPr="00000000">
        <w:rPr>
          <w:color w:val="2d3b45"/>
          <w:sz w:val="24"/>
          <w:szCs w:val="24"/>
          <w:rtl w:val="0"/>
        </w:rPr>
        <w:t xml:space="preserve">Why do you need to ask the question? (1-3 sentences)</w:t>
      </w:r>
      <w:r w:rsidDel="00000000" w:rsidR="00000000" w:rsidRPr="00000000">
        <w:rPr>
          <w:rtl w:val="0"/>
        </w:rPr>
      </w:r>
    </w:p>
    <w:p w:rsidR="00000000" w:rsidDel="00000000" w:rsidP="00000000" w:rsidRDefault="00000000" w:rsidRPr="00000000" w14:paraId="00000005">
      <w:pPr>
        <w:numPr>
          <w:ilvl w:val="3"/>
          <w:numId w:val="1"/>
        </w:numPr>
        <w:ind w:left="2880" w:hanging="360"/>
        <w:rPr>
          <w:color w:val="2d3b45"/>
          <w:sz w:val="24"/>
          <w:szCs w:val="24"/>
          <w:u w:val="none"/>
        </w:rPr>
      </w:pPr>
      <w:r w:rsidDel="00000000" w:rsidR="00000000" w:rsidRPr="00000000">
        <w:rPr>
          <w:color w:val="2d3b45"/>
          <w:sz w:val="24"/>
          <w:szCs w:val="24"/>
          <w:rtl w:val="0"/>
        </w:rPr>
        <w:t xml:space="preserve">To know the limit of a student account.</w:t>
      </w:r>
      <w:r w:rsidDel="00000000" w:rsidR="00000000" w:rsidRPr="00000000">
        <w:rPr>
          <w:rtl w:val="0"/>
        </w:rPr>
      </w:r>
    </w:p>
    <w:p w:rsidR="00000000" w:rsidDel="00000000" w:rsidP="00000000" w:rsidRDefault="00000000" w:rsidRPr="00000000" w14:paraId="00000006">
      <w:pPr>
        <w:numPr>
          <w:ilvl w:val="2"/>
          <w:numId w:val="1"/>
        </w:numPr>
        <w:ind w:left="2160" w:hanging="360"/>
        <w:rPr>
          <w:color w:val="2d3b45"/>
          <w:sz w:val="24"/>
          <w:szCs w:val="24"/>
          <w:u w:val="none"/>
        </w:rPr>
      </w:pPr>
      <w:r w:rsidDel="00000000" w:rsidR="00000000" w:rsidRPr="00000000">
        <w:rPr>
          <w:color w:val="2d3b45"/>
          <w:sz w:val="24"/>
          <w:szCs w:val="24"/>
          <w:rtl w:val="0"/>
        </w:rPr>
        <w:t xml:space="preserve">Which stakeholders(s) should you ask?</w:t>
      </w:r>
    </w:p>
    <w:p w:rsidR="00000000" w:rsidDel="00000000" w:rsidP="00000000" w:rsidRDefault="00000000" w:rsidRPr="00000000" w14:paraId="00000007">
      <w:pPr>
        <w:numPr>
          <w:ilvl w:val="3"/>
          <w:numId w:val="1"/>
        </w:numPr>
        <w:ind w:left="2880" w:hanging="360"/>
        <w:rPr>
          <w:color w:val="2d3b45"/>
          <w:sz w:val="24"/>
          <w:szCs w:val="24"/>
          <w:u w:val="none"/>
        </w:rPr>
      </w:pPr>
      <w:r w:rsidDel="00000000" w:rsidR="00000000" w:rsidRPr="00000000">
        <w:rPr>
          <w:color w:val="2d3b45"/>
          <w:sz w:val="24"/>
          <w:szCs w:val="24"/>
          <w:rtl w:val="0"/>
        </w:rPr>
        <w:t xml:space="preserve">UCI Administration, UCI Center for Student Wellness &amp; Health Promotion, UCI Student Affair. </w:t>
      </w:r>
    </w:p>
    <w:p w:rsidR="00000000" w:rsidDel="00000000" w:rsidP="00000000" w:rsidRDefault="00000000" w:rsidRPr="00000000" w14:paraId="00000008">
      <w:pPr>
        <w:numPr>
          <w:ilvl w:val="1"/>
          <w:numId w:val="1"/>
        </w:numPr>
        <w:ind w:left="0" w:firstLine="450"/>
      </w:pPr>
      <w:r w:rsidDel="00000000" w:rsidR="00000000" w:rsidRPr="00000000">
        <w:rPr>
          <w:color w:val="2d3b45"/>
          <w:sz w:val="24"/>
          <w:szCs w:val="24"/>
          <w:rtl w:val="0"/>
        </w:rPr>
        <w:t xml:space="preserve">How can groups be created? Will they be pre-set public channels, private groups with password secured, or private groups by request with detailed intentions to join? </w:t>
      </w:r>
    </w:p>
    <w:p w:rsidR="00000000" w:rsidDel="00000000" w:rsidP="00000000" w:rsidRDefault="00000000" w:rsidRPr="00000000" w14:paraId="00000009">
      <w:pPr>
        <w:numPr>
          <w:ilvl w:val="2"/>
          <w:numId w:val="1"/>
        </w:numPr>
        <w:ind w:left="2160" w:hanging="360"/>
        <w:rPr>
          <w:color w:val="2d3b45"/>
          <w:sz w:val="24"/>
          <w:szCs w:val="24"/>
        </w:rPr>
      </w:pPr>
      <w:r w:rsidDel="00000000" w:rsidR="00000000" w:rsidRPr="00000000">
        <w:rPr>
          <w:color w:val="2d3b45"/>
          <w:sz w:val="24"/>
          <w:szCs w:val="24"/>
          <w:rtl w:val="0"/>
        </w:rPr>
        <w:t xml:space="preserve">Why do you need to ask the question? (1-3 sentences)</w:t>
      </w:r>
    </w:p>
    <w:p w:rsidR="00000000" w:rsidDel="00000000" w:rsidP="00000000" w:rsidRDefault="00000000" w:rsidRPr="00000000" w14:paraId="0000000A">
      <w:pPr>
        <w:numPr>
          <w:ilvl w:val="3"/>
          <w:numId w:val="1"/>
        </w:numPr>
        <w:ind w:left="2880" w:hanging="360"/>
        <w:rPr>
          <w:color w:val="2d3b45"/>
          <w:sz w:val="24"/>
          <w:szCs w:val="24"/>
          <w:u w:val="none"/>
        </w:rPr>
      </w:pPr>
      <w:r w:rsidDel="00000000" w:rsidR="00000000" w:rsidRPr="00000000">
        <w:rPr>
          <w:color w:val="2d3b45"/>
          <w:sz w:val="24"/>
          <w:szCs w:val="24"/>
          <w:rtl w:val="0"/>
        </w:rPr>
        <w:t xml:space="preserve">To know the different group-creating options and privacy levels to implement.</w:t>
      </w:r>
    </w:p>
    <w:p w:rsidR="00000000" w:rsidDel="00000000" w:rsidP="00000000" w:rsidRDefault="00000000" w:rsidRPr="00000000" w14:paraId="0000000B">
      <w:pPr>
        <w:numPr>
          <w:ilvl w:val="2"/>
          <w:numId w:val="1"/>
        </w:numPr>
        <w:ind w:left="2160" w:hanging="360"/>
        <w:rPr>
          <w:color w:val="2d3b45"/>
          <w:sz w:val="24"/>
          <w:szCs w:val="24"/>
        </w:rPr>
      </w:pPr>
      <w:r w:rsidDel="00000000" w:rsidR="00000000" w:rsidRPr="00000000">
        <w:rPr>
          <w:color w:val="2d3b45"/>
          <w:sz w:val="24"/>
          <w:szCs w:val="24"/>
          <w:rtl w:val="0"/>
        </w:rPr>
        <w:t xml:space="preserve">Which stakeholders(s) should you ask?</w:t>
      </w:r>
    </w:p>
    <w:p w:rsidR="00000000" w:rsidDel="00000000" w:rsidP="00000000" w:rsidRDefault="00000000" w:rsidRPr="00000000" w14:paraId="0000000C">
      <w:pPr>
        <w:numPr>
          <w:ilvl w:val="3"/>
          <w:numId w:val="1"/>
        </w:numPr>
        <w:ind w:left="2880" w:hanging="360"/>
        <w:rPr>
          <w:color w:val="2d3b45"/>
          <w:sz w:val="24"/>
          <w:szCs w:val="24"/>
        </w:rPr>
      </w:pPr>
      <w:r w:rsidDel="00000000" w:rsidR="00000000" w:rsidRPr="00000000">
        <w:rPr>
          <w:color w:val="2d3b45"/>
          <w:sz w:val="24"/>
          <w:szCs w:val="24"/>
          <w:rtl w:val="0"/>
        </w:rPr>
        <w:t xml:space="preserve">UCI Administration, UCI Center for Student Wellness &amp; Health Promotion, UCI Student Affair, and Software Engineers.</w:t>
      </w:r>
    </w:p>
    <w:p w:rsidR="00000000" w:rsidDel="00000000" w:rsidP="00000000" w:rsidRDefault="00000000" w:rsidRPr="00000000" w14:paraId="0000000D">
      <w:pPr>
        <w:numPr>
          <w:ilvl w:val="1"/>
          <w:numId w:val="1"/>
        </w:numPr>
        <w:ind w:left="0" w:firstLine="450"/>
      </w:pPr>
      <w:r w:rsidDel="00000000" w:rsidR="00000000" w:rsidRPr="00000000">
        <w:rPr>
          <w:color w:val="2d3b45"/>
          <w:sz w:val="24"/>
          <w:szCs w:val="24"/>
          <w:rtl w:val="0"/>
        </w:rPr>
        <w:t xml:space="preserve">How are events or student organizations organized? Will only admin users, students with special permissions or event directors, be able to create them? </w:t>
      </w:r>
    </w:p>
    <w:p w:rsidR="00000000" w:rsidDel="00000000" w:rsidP="00000000" w:rsidRDefault="00000000" w:rsidRPr="00000000" w14:paraId="0000000E">
      <w:pPr>
        <w:numPr>
          <w:ilvl w:val="2"/>
          <w:numId w:val="1"/>
        </w:numPr>
        <w:ind w:left="2160" w:hanging="360"/>
        <w:rPr>
          <w:color w:val="2d3b45"/>
          <w:sz w:val="24"/>
          <w:szCs w:val="24"/>
        </w:rPr>
      </w:pPr>
      <w:r w:rsidDel="00000000" w:rsidR="00000000" w:rsidRPr="00000000">
        <w:rPr>
          <w:color w:val="2d3b45"/>
          <w:sz w:val="24"/>
          <w:szCs w:val="24"/>
          <w:rtl w:val="0"/>
        </w:rPr>
        <w:t xml:space="preserve">Why do you need to ask the question? (1-3 sentences)</w:t>
      </w:r>
    </w:p>
    <w:p w:rsidR="00000000" w:rsidDel="00000000" w:rsidP="00000000" w:rsidRDefault="00000000" w:rsidRPr="00000000" w14:paraId="0000000F">
      <w:pPr>
        <w:numPr>
          <w:ilvl w:val="3"/>
          <w:numId w:val="1"/>
        </w:numPr>
        <w:ind w:left="2880" w:hanging="360"/>
        <w:rPr>
          <w:color w:val="2d3b45"/>
          <w:sz w:val="24"/>
          <w:szCs w:val="24"/>
          <w:u w:val="none"/>
        </w:rPr>
      </w:pPr>
      <w:r w:rsidDel="00000000" w:rsidR="00000000" w:rsidRPr="00000000">
        <w:rPr>
          <w:color w:val="2d3b45"/>
          <w:sz w:val="24"/>
          <w:szCs w:val="24"/>
          <w:rtl w:val="0"/>
        </w:rPr>
        <w:t xml:space="preserve">To avoid multiple groups with the same name/organizations being created by non-admin users.</w:t>
      </w:r>
    </w:p>
    <w:p w:rsidR="00000000" w:rsidDel="00000000" w:rsidP="00000000" w:rsidRDefault="00000000" w:rsidRPr="00000000" w14:paraId="00000010">
      <w:pPr>
        <w:numPr>
          <w:ilvl w:val="2"/>
          <w:numId w:val="1"/>
        </w:numPr>
        <w:ind w:left="2160" w:hanging="360"/>
        <w:rPr>
          <w:color w:val="2d3b45"/>
          <w:sz w:val="24"/>
          <w:szCs w:val="24"/>
        </w:rPr>
      </w:pPr>
      <w:r w:rsidDel="00000000" w:rsidR="00000000" w:rsidRPr="00000000">
        <w:rPr>
          <w:color w:val="2d3b45"/>
          <w:sz w:val="24"/>
          <w:szCs w:val="24"/>
          <w:rtl w:val="0"/>
        </w:rPr>
        <w:t xml:space="preserve">Which stakeholders(s) should you ask?</w:t>
      </w:r>
    </w:p>
    <w:p w:rsidR="00000000" w:rsidDel="00000000" w:rsidP="00000000" w:rsidRDefault="00000000" w:rsidRPr="00000000" w14:paraId="00000011">
      <w:pPr>
        <w:numPr>
          <w:ilvl w:val="3"/>
          <w:numId w:val="1"/>
        </w:numPr>
        <w:ind w:left="2880" w:hanging="360"/>
        <w:rPr>
          <w:color w:val="2d3b45"/>
          <w:sz w:val="24"/>
          <w:szCs w:val="24"/>
        </w:rPr>
      </w:pPr>
      <w:r w:rsidDel="00000000" w:rsidR="00000000" w:rsidRPr="00000000">
        <w:rPr>
          <w:color w:val="2d3b45"/>
          <w:sz w:val="24"/>
          <w:szCs w:val="24"/>
          <w:rtl w:val="0"/>
        </w:rPr>
        <w:t xml:space="preserve">UCI Administration, UCI Center for Student Wellness &amp; Health Promotion, UCI Student Affair, and Software Engineers.</w:t>
      </w:r>
    </w:p>
    <w:p w:rsidR="00000000" w:rsidDel="00000000" w:rsidP="00000000" w:rsidRDefault="00000000" w:rsidRPr="00000000" w14:paraId="00000012">
      <w:pPr>
        <w:numPr>
          <w:ilvl w:val="1"/>
          <w:numId w:val="1"/>
        </w:numPr>
        <w:ind w:left="0" w:firstLine="450"/>
      </w:pPr>
      <w:r w:rsidDel="00000000" w:rsidR="00000000" w:rsidRPr="00000000">
        <w:rPr>
          <w:color w:val="2d3b45"/>
          <w:sz w:val="24"/>
          <w:szCs w:val="24"/>
          <w:rtl w:val="0"/>
        </w:rPr>
        <w:t xml:space="preserve">How do students access the app? Do they have to log in with their student email, phone number, or social media account? Can students browse the app as guests? </w:t>
      </w:r>
    </w:p>
    <w:p w:rsidR="00000000" w:rsidDel="00000000" w:rsidP="00000000" w:rsidRDefault="00000000" w:rsidRPr="00000000" w14:paraId="00000013">
      <w:pPr>
        <w:numPr>
          <w:ilvl w:val="2"/>
          <w:numId w:val="1"/>
        </w:numPr>
        <w:ind w:left="2160" w:hanging="360"/>
        <w:rPr>
          <w:color w:val="2d3b45"/>
          <w:sz w:val="24"/>
          <w:szCs w:val="24"/>
        </w:rPr>
      </w:pPr>
      <w:r w:rsidDel="00000000" w:rsidR="00000000" w:rsidRPr="00000000">
        <w:rPr>
          <w:color w:val="2d3b45"/>
          <w:sz w:val="24"/>
          <w:szCs w:val="24"/>
          <w:rtl w:val="0"/>
        </w:rPr>
        <w:t xml:space="preserve">Why do you need to ask the question? (1-3 sentences)</w:t>
      </w:r>
    </w:p>
    <w:p w:rsidR="00000000" w:rsidDel="00000000" w:rsidP="00000000" w:rsidRDefault="00000000" w:rsidRPr="00000000" w14:paraId="00000014">
      <w:pPr>
        <w:numPr>
          <w:ilvl w:val="3"/>
          <w:numId w:val="1"/>
        </w:numPr>
        <w:ind w:left="2880" w:hanging="360"/>
        <w:rPr>
          <w:color w:val="2d3b45"/>
          <w:sz w:val="24"/>
          <w:szCs w:val="24"/>
          <w:u w:val="none"/>
        </w:rPr>
      </w:pPr>
      <w:r w:rsidDel="00000000" w:rsidR="00000000" w:rsidRPr="00000000">
        <w:rPr>
          <w:color w:val="2d3b45"/>
          <w:sz w:val="24"/>
          <w:szCs w:val="24"/>
          <w:rtl w:val="0"/>
        </w:rPr>
        <w:t xml:space="preserve">To know the accessibility of the app and methods to log in.</w:t>
      </w:r>
    </w:p>
    <w:p w:rsidR="00000000" w:rsidDel="00000000" w:rsidP="00000000" w:rsidRDefault="00000000" w:rsidRPr="00000000" w14:paraId="00000015">
      <w:pPr>
        <w:numPr>
          <w:ilvl w:val="2"/>
          <w:numId w:val="1"/>
        </w:numPr>
        <w:ind w:left="2160" w:hanging="360"/>
        <w:rPr>
          <w:color w:val="2d3b45"/>
          <w:sz w:val="24"/>
          <w:szCs w:val="24"/>
        </w:rPr>
      </w:pPr>
      <w:r w:rsidDel="00000000" w:rsidR="00000000" w:rsidRPr="00000000">
        <w:rPr>
          <w:color w:val="2d3b45"/>
          <w:sz w:val="24"/>
          <w:szCs w:val="24"/>
          <w:rtl w:val="0"/>
        </w:rPr>
        <w:t xml:space="preserve">Which stakeholders(s) should you ask?</w:t>
      </w:r>
    </w:p>
    <w:p w:rsidR="00000000" w:rsidDel="00000000" w:rsidP="00000000" w:rsidRDefault="00000000" w:rsidRPr="00000000" w14:paraId="00000016">
      <w:pPr>
        <w:numPr>
          <w:ilvl w:val="3"/>
          <w:numId w:val="1"/>
        </w:numPr>
        <w:ind w:left="2880" w:hanging="360"/>
        <w:rPr>
          <w:color w:val="2d3b45"/>
          <w:sz w:val="24"/>
          <w:szCs w:val="24"/>
        </w:rPr>
      </w:pPr>
      <w:r w:rsidDel="00000000" w:rsidR="00000000" w:rsidRPr="00000000">
        <w:rPr>
          <w:color w:val="2d3b45"/>
          <w:sz w:val="24"/>
          <w:szCs w:val="24"/>
          <w:rtl w:val="0"/>
        </w:rPr>
        <w:t xml:space="preserve">UCI Administration, UCI Student Affair, Software Engineers.</w:t>
      </w:r>
    </w:p>
    <w:p w:rsidR="00000000" w:rsidDel="00000000" w:rsidP="00000000" w:rsidRDefault="00000000" w:rsidRPr="00000000" w14:paraId="00000017">
      <w:pPr>
        <w:numPr>
          <w:ilvl w:val="1"/>
          <w:numId w:val="1"/>
        </w:numPr>
        <w:ind w:firstLine="450"/>
        <w:rPr>
          <w:color w:val="2d3b45"/>
          <w:sz w:val="24"/>
          <w:szCs w:val="24"/>
          <w:u w:val="none"/>
        </w:rPr>
      </w:pPr>
      <w:r w:rsidDel="00000000" w:rsidR="00000000" w:rsidRPr="00000000">
        <w:rPr>
          <w:color w:val="2d3b45"/>
          <w:sz w:val="24"/>
          <w:szCs w:val="24"/>
          <w:rtl w:val="0"/>
        </w:rPr>
        <w:t xml:space="preserve">How do you discover students’ interests and learn from their interests to determine which groups best fit them and suggest to them?</w:t>
      </w:r>
    </w:p>
    <w:p w:rsidR="00000000" w:rsidDel="00000000" w:rsidP="00000000" w:rsidRDefault="00000000" w:rsidRPr="00000000" w14:paraId="00000018">
      <w:pPr>
        <w:numPr>
          <w:ilvl w:val="2"/>
          <w:numId w:val="1"/>
        </w:numPr>
        <w:ind w:left="2160" w:hanging="360"/>
        <w:rPr>
          <w:color w:val="2d3b45"/>
          <w:sz w:val="24"/>
          <w:szCs w:val="24"/>
        </w:rPr>
      </w:pPr>
      <w:r w:rsidDel="00000000" w:rsidR="00000000" w:rsidRPr="00000000">
        <w:rPr>
          <w:color w:val="2d3b45"/>
          <w:sz w:val="24"/>
          <w:szCs w:val="24"/>
          <w:rtl w:val="0"/>
        </w:rPr>
        <w:t xml:space="preserve">Why do you need to ask the question? (1-3 sentences)</w:t>
      </w:r>
    </w:p>
    <w:p w:rsidR="00000000" w:rsidDel="00000000" w:rsidP="00000000" w:rsidRDefault="00000000" w:rsidRPr="00000000" w14:paraId="00000019">
      <w:pPr>
        <w:numPr>
          <w:ilvl w:val="3"/>
          <w:numId w:val="1"/>
        </w:numPr>
        <w:ind w:left="2880" w:hanging="360"/>
        <w:rPr>
          <w:color w:val="2d3b45"/>
          <w:sz w:val="24"/>
          <w:szCs w:val="24"/>
          <w:u w:val="none"/>
        </w:rPr>
      </w:pPr>
      <w:r w:rsidDel="00000000" w:rsidR="00000000" w:rsidRPr="00000000">
        <w:rPr>
          <w:color w:val="2d3b45"/>
          <w:sz w:val="24"/>
          <w:szCs w:val="24"/>
          <w:rtl w:val="0"/>
        </w:rPr>
        <w:t xml:space="preserve">To successfully implement a feature to get students’ interests and implement AI to learn from their activities to suggest the right group.</w:t>
      </w:r>
    </w:p>
    <w:p w:rsidR="00000000" w:rsidDel="00000000" w:rsidP="00000000" w:rsidRDefault="00000000" w:rsidRPr="00000000" w14:paraId="0000001A">
      <w:pPr>
        <w:numPr>
          <w:ilvl w:val="2"/>
          <w:numId w:val="1"/>
        </w:numPr>
        <w:ind w:left="2160" w:hanging="360"/>
        <w:rPr>
          <w:color w:val="2d3b45"/>
          <w:sz w:val="24"/>
          <w:szCs w:val="24"/>
        </w:rPr>
      </w:pPr>
      <w:r w:rsidDel="00000000" w:rsidR="00000000" w:rsidRPr="00000000">
        <w:rPr>
          <w:color w:val="2d3b45"/>
          <w:sz w:val="24"/>
          <w:szCs w:val="24"/>
          <w:rtl w:val="0"/>
        </w:rPr>
        <w:t xml:space="preserve">Which stakeholders(s) should you ask?</w:t>
      </w:r>
    </w:p>
    <w:p w:rsidR="00000000" w:rsidDel="00000000" w:rsidP="00000000" w:rsidRDefault="00000000" w:rsidRPr="00000000" w14:paraId="0000001B">
      <w:pPr>
        <w:numPr>
          <w:ilvl w:val="3"/>
          <w:numId w:val="1"/>
        </w:numPr>
        <w:ind w:left="2880" w:hanging="360"/>
        <w:rPr>
          <w:color w:val="2d3b45"/>
          <w:sz w:val="24"/>
          <w:szCs w:val="24"/>
          <w:u w:val="none"/>
        </w:rPr>
      </w:pPr>
      <w:r w:rsidDel="00000000" w:rsidR="00000000" w:rsidRPr="00000000">
        <w:rPr>
          <w:color w:val="2d3b45"/>
          <w:sz w:val="24"/>
          <w:szCs w:val="24"/>
          <w:rtl w:val="0"/>
        </w:rPr>
        <w:t xml:space="preserve">UCI Administration, UCI Student Affairs, UCI Student Safety, Software Engineers, UCI IOT.</w:t>
      </w:r>
    </w:p>
    <w:p w:rsidR="00000000" w:rsidDel="00000000" w:rsidP="00000000" w:rsidRDefault="00000000" w:rsidRPr="00000000" w14:paraId="0000001C">
      <w:pPr>
        <w:ind w:left="-540" w:firstLine="0"/>
        <w:rPr>
          <w:b w:val="1"/>
          <w:color w:val="2d3b45"/>
          <w:sz w:val="24"/>
          <w:szCs w:val="24"/>
        </w:rPr>
      </w:pPr>
      <w:r w:rsidDel="00000000" w:rsidR="00000000" w:rsidRPr="00000000">
        <w:rPr>
          <w:b w:val="1"/>
          <w:color w:val="2d3b45"/>
          <w:sz w:val="24"/>
          <w:szCs w:val="24"/>
          <w:rtl w:val="0"/>
        </w:rPr>
        <w:t xml:space="preserve">Where:</w:t>
      </w:r>
    </w:p>
    <w:p w:rsidR="00000000" w:rsidDel="00000000" w:rsidP="00000000" w:rsidRDefault="00000000" w:rsidRPr="00000000" w14:paraId="0000001D">
      <w:pPr>
        <w:numPr>
          <w:ilvl w:val="1"/>
          <w:numId w:val="1"/>
        </w:numPr>
        <w:ind w:left="0" w:firstLine="450"/>
      </w:pPr>
      <w:r w:rsidDel="00000000" w:rsidR="00000000" w:rsidRPr="00000000">
        <w:rPr>
          <w:color w:val="2d3b45"/>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01E">
      <w:pPr>
        <w:numPr>
          <w:ilvl w:val="1"/>
          <w:numId w:val="1"/>
        </w:numPr>
        <w:ind w:left="0" w:firstLine="450"/>
      </w:pPr>
      <w:r w:rsidDel="00000000" w:rsidR="00000000" w:rsidRPr="00000000">
        <w:rPr>
          <w:color w:val="2d3b45"/>
          <w:sz w:val="24"/>
          <w:szCs w:val="24"/>
          <w:rtl w:val="0"/>
        </w:rPr>
        <w:t xml:space="preserve">Where are the features and functionalities of the app on the screen? Group by category under different tabs? Or on a single page?</w:t>
      </w:r>
    </w:p>
    <w:p w:rsidR="00000000" w:rsidDel="00000000" w:rsidP="00000000" w:rsidRDefault="00000000" w:rsidRPr="00000000" w14:paraId="0000001F">
      <w:pPr>
        <w:numPr>
          <w:ilvl w:val="1"/>
          <w:numId w:val="1"/>
        </w:numPr>
        <w:ind w:left="0" w:firstLine="450"/>
      </w:pPr>
      <w:r w:rsidDel="00000000" w:rsidR="00000000" w:rsidRPr="00000000">
        <w:rPr>
          <w:color w:val="2d3b45"/>
          <w:sz w:val="24"/>
          <w:szCs w:val="24"/>
          <w:rtl w:val="0"/>
        </w:rPr>
        <w:t xml:space="preserve">Where do meeting reservations, events dates, extracurricular appointments display on the app? Do they appear on third-party calendars like the Google calendar?</w:t>
      </w:r>
    </w:p>
    <w:p w:rsidR="00000000" w:rsidDel="00000000" w:rsidP="00000000" w:rsidRDefault="00000000" w:rsidRPr="00000000" w14:paraId="00000020">
      <w:pPr>
        <w:numPr>
          <w:ilvl w:val="1"/>
          <w:numId w:val="1"/>
        </w:numPr>
        <w:ind w:left="0" w:firstLine="450"/>
      </w:pPr>
      <w:r w:rsidDel="00000000" w:rsidR="00000000" w:rsidRPr="00000000">
        <w:rPr>
          <w:color w:val="2d3b45"/>
          <w:sz w:val="24"/>
          <w:szCs w:val="24"/>
          <w:rtl w:val="0"/>
        </w:rPr>
        <w:t xml:space="preserve">Where would the results for each group meeting be stored? Under the group meeting history page, under student profile stats, or under the specific meeting? </w:t>
      </w:r>
      <w:r w:rsidDel="00000000" w:rsidR="00000000" w:rsidRPr="00000000">
        <w:rPr>
          <w:rtl w:val="0"/>
        </w:rPr>
      </w:r>
    </w:p>
    <w:p w:rsidR="00000000" w:rsidDel="00000000" w:rsidP="00000000" w:rsidRDefault="00000000" w:rsidRPr="00000000" w14:paraId="00000021">
      <w:pPr>
        <w:numPr>
          <w:ilvl w:val="1"/>
          <w:numId w:val="1"/>
        </w:numPr>
        <w:ind w:left="0" w:firstLine="450"/>
      </w:pPr>
      <w:r w:rsidDel="00000000" w:rsidR="00000000" w:rsidRPr="00000000">
        <w:rPr>
          <w:color w:val="2d3b45"/>
          <w:sz w:val="24"/>
          <w:szCs w:val="24"/>
          <w:rtl w:val="0"/>
        </w:rPr>
        <w:t xml:space="preserve">When do you plan to launch the app?</w:t>
      </w:r>
    </w:p>
    <w:p w:rsidR="00000000" w:rsidDel="00000000" w:rsidP="00000000" w:rsidRDefault="00000000" w:rsidRPr="00000000" w14:paraId="00000022">
      <w:pPr>
        <w:numPr>
          <w:ilvl w:val="1"/>
          <w:numId w:val="1"/>
        </w:numPr>
        <w:ind w:left="0" w:firstLine="450"/>
      </w:pPr>
      <w:r w:rsidDel="00000000" w:rsidR="00000000" w:rsidRPr="00000000">
        <w:rPr>
          <w:color w:val="2d3b45"/>
          <w:sz w:val="24"/>
          <w:szCs w:val="24"/>
          <w:rtl w:val="0"/>
        </w:rPr>
        <w:t xml:space="preserve">When do you need to see the prototype?</w:t>
      </w:r>
    </w:p>
    <w:p w:rsidR="00000000" w:rsidDel="00000000" w:rsidP="00000000" w:rsidRDefault="00000000" w:rsidRPr="00000000" w14:paraId="00000023">
      <w:pPr>
        <w:numPr>
          <w:ilvl w:val="1"/>
          <w:numId w:val="1"/>
        </w:numPr>
        <w:ind w:left="0" w:firstLine="450"/>
      </w:pPr>
      <w:r w:rsidDel="00000000" w:rsidR="00000000" w:rsidRPr="00000000">
        <w:rPr>
          <w:color w:val="2d3b45"/>
          <w:sz w:val="24"/>
          <w:szCs w:val="24"/>
          <w:rtl w:val="0"/>
        </w:rPr>
        <w:t xml:space="preserve">When will a fully functional app need to be available?</w:t>
      </w:r>
      <w:r w:rsidDel="00000000" w:rsidR="00000000" w:rsidRPr="00000000">
        <w:rPr>
          <w:rtl w:val="0"/>
        </w:rPr>
      </w:r>
    </w:p>
    <w:p w:rsidR="00000000" w:rsidDel="00000000" w:rsidP="00000000" w:rsidRDefault="00000000" w:rsidRPr="00000000" w14:paraId="00000024">
      <w:pPr>
        <w:numPr>
          <w:ilvl w:val="1"/>
          <w:numId w:val="1"/>
        </w:numPr>
        <w:ind w:left="0" w:firstLine="450"/>
      </w:pPr>
      <w:r w:rsidDel="00000000" w:rsidR="00000000" w:rsidRPr="00000000">
        <w:rPr>
          <w:color w:val="2d3b45"/>
          <w:sz w:val="24"/>
          <w:szCs w:val="24"/>
          <w:rtl w:val="0"/>
        </w:rPr>
        <w:t xml:space="preserve">Who will use this app the most?</w:t>
      </w:r>
    </w:p>
    <w:p w:rsidR="00000000" w:rsidDel="00000000" w:rsidP="00000000" w:rsidRDefault="00000000" w:rsidRPr="00000000" w14:paraId="00000025">
      <w:pPr>
        <w:numPr>
          <w:ilvl w:val="1"/>
          <w:numId w:val="1"/>
        </w:numPr>
        <w:ind w:left="0" w:firstLine="450"/>
      </w:pPr>
      <w:r w:rsidDel="00000000" w:rsidR="00000000" w:rsidRPr="00000000">
        <w:rPr>
          <w:color w:val="2d3b45"/>
          <w:sz w:val="24"/>
          <w:szCs w:val="24"/>
          <w:rtl w:val="0"/>
        </w:rPr>
        <w:t xml:space="preserve">Who will use this app the least?</w:t>
      </w:r>
    </w:p>
    <w:p w:rsidR="00000000" w:rsidDel="00000000" w:rsidP="00000000" w:rsidRDefault="00000000" w:rsidRPr="00000000" w14:paraId="00000026">
      <w:pPr>
        <w:numPr>
          <w:ilvl w:val="1"/>
          <w:numId w:val="1"/>
        </w:numPr>
        <w:ind w:left="0" w:firstLine="450"/>
      </w:pPr>
      <w:r w:rsidDel="00000000" w:rsidR="00000000" w:rsidRPr="00000000">
        <w:rPr>
          <w:color w:val="2d3b45"/>
          <w:sz w:val="24"/>
          <w:szCs w:val="24"/>
          <w:rtl w:val="0"/>
        </w:rPr>
        <w:t xml:space="preserve">Who will get reports on users’ interactions and violations?</w:t>
      </w:r>
    </w:p>
    <w:p w:rsidR="00000000" w:rsidDel="00000000" w:rsidP="00000000" w:rsidRDefault="00000000" w:rsidRPr="00000000" w14:paraId="00000027">
      <w:pPr>
        <w:numPr>
          <w:ilvl w:val="1"/>
          <w:numId w:val="1"/>
        </w:numPr>
        <w:ind w:left="0" w:firstLine="450"/>
      </w:pPr>
      <w:r w:rsidDel="00000000" w:rsidR="00000000" w:rsidRPr="00000000">
        <w:rPr>
          <w:color w:val="2d3b45"/>
          <w:sz w:val="24"/>
          <w:szCs w:val="24"/>
          <w:rtl w:val="0"/>
        </w:rPr>
        <w:t xml:space="preserve">Who do students look for when having problems or technical issues with the app?</w:t>
      </w:r>
    </w:p>
    <w:p w:rsidR="00000000" w:rsidDel="00000000" w:rsidP="00000000" w:rsidRDefault="00000000" w:rsidRPr="00000000" w14:paraId="00000028">
      <w:pPr>
        <w:shd w:fill="ffffff" w:val="clear"/>
        <w:ind w:left="-90" w:hanging="450"/>
        <w:rPr>
          <w:b w:val="1"/>
          <w:color w:val="2d3b45"/>
          <w:sz w:val="24"/>
          <w:szCs w:val="24"/>
        </w:rPr>
      </w:pPr>
      <w:r w:rsidDel="00000000" w:rsidR="00000000" w:rsidRPr="00000000">
        <w:rPr>
          <w:rtl w:val="0"/>
        </w:rPr>
      </w:r>
    </w:p>
    <w:p w:rsidR="00000000" w:rsidDel="00000000" w:rsidP="00000000" w:rsidRDefault="00000000" w:rsidRPr="00000000" w14:paraId="00000029">
      <w:pPr>
        <w:numPr>
          <w:ilvl w:val="1"/>
          <w:numId w:val="1"/>
        </w:numPr>
        <w:ind w:left="0" w:firstLine="450"/>
      </w:pPr>
      <w:r w:rsidDel="00000000" w:rsidR="00000000" w:rsidRPr="00000000">
        <w:rPr>
          <w:color w:val="2d3b45"/>
          <w:sz w:val="24"/>
          <w:szCs w:val="24"/>
          <w:rtl w:val="0"/>
        </w:rPr>
        <w:t xml:space="preserve">What other features besides creating and promoting connectedness and personal growth should the app have? Do students have the option to seek a mental health hotline or reach a specialist to address their mental health issues through the app?</w:t>
      </w:r>
    </w:p>
    <w:p w:rsidR="00000000" w:rsidDel="00000000" w:rsidP="00000000" w:rsidRDefault="00000000" w:rsidRPr="00000000" w14:paraId="0000002A">
      <w:pPr>
        <w:numPr>
          <w:ilvl w:val="1"/>
          <w:numId w:val="1"/>
        </w:numPr>
        <w:ind w:left="0" w:firstLine="450"/>
      </w:pPr>
      <w:r w:rsidDel="00000000" w:rsidR="00000000" w:rsidRPr="00000000">
        <w:rPr>
          <w:color w:val="2d3b45"/>
          <w:sz w:val="24"/>
          <w:szCs w:val="24"/>
          <w:rtl w:val="0"/>
        </w:rPr>
        <w:t xml:space="preserve">What are the ways to offer and award incentives to students? Do students get digital goods, material goods, or reward points to be redeemed through the app or through a third-party partner? </w:t>
      </w:r>
      <w:r w:rsidDel="00000000" w:rsidR="00000000" w:rsidRPr="00000000">
        <w:rPr>
          <w:rtl w:val="0"/>
        </w:rPr>
      </w:r>
    </w:p>
    <w:p w:rsidR="00000000" w:rsidDel="00000000" w:rsidP="00000000" w:rsidRDefault="00000000" w:rsidRPr="00000000" w14:paraId="0000002B">
      <w:pPr>
        <w:numPr>
          <w:ilvl w:val="1"/>
          <w:numId w:val="1"/>
        </w:numPr>
        <w:ind w:left="0" w:firstLine="450"/>
      </w:pPr>
      <w:r w:rsidDel="00000000" w:rsidR="00000000" w:rsidRPr="00000000">
        <w:rPr>
          <w:color w:val="2d3b45"/>
          <w:sz w:val="24"/>
          <w:szCs w:val="24"/>
          <w:rtl w:val="0"/>
        </w:rPr>
        <w:t xml:space="preserve">Why is this app relevant in today’s post-COVID setting</w:t>
      </w:r>
      <w:r w:rsidDel="00000000" w:rsidR="00000000" w:rsidRPr="00000000">
        <w:rPr>
          <w:color w:val="2d3b45"/>
          <w:sz w:val="24"/>
          <w:szCs w:val="24"/>
          <w:rtl w:val="0"/>
        </w:rPr>
        <w:t xml:space="preserve">?</w:t>
      </w:r>
    </w:p>
    <w:p w:rsidR="00000000" w:rsidDel="00000000" w:rsidP="00000000" w:rsidRDefault="00000000" w:rsidRPr="00000000" w14:paraId="0000002C">
      <w:pPr>
        <w:numPr>
          <w:ilvl w:val="1"/>
          <w:numId w:val="1"/>
        </w:numPr>
        <w:ind w:firstLine="450"/>
      </w:pPr>
      <w:r w:rsidDel="00000000" w:rsidR="00000000" w:rsidRPr="00000000">
        <w:rPr>
          <w:color w:val="2d3b45"/>
          <w:sz w:val="24"/>
          <w:szCs w:val="24"/>
          <w:rtl w:val="0"/>
        </w:rPr>
        <w:t xml:space="preserve">Why the web-based subsystem to the Anteater Groups app ? Why don’t we have an interface for admin users on the same app or an app for admin users?</w:t>
      </w:r>
    </w:p>
    <w:p w:rsidR="00000000" w:rsidDel="00000000" w:rsidP="00000000" w:rsidRDefault="00000000" w:rsidRPr="00000000" w14:paraId="0000002D">
      <w:pPr>
        <w:ind w:left="2160" w:firstLine="0"/>
        <w:rPr>
          <w:color w:val="2d3b45"/>
          <w:sz w:val="24"/>
          <w:szCs w:val="24"/>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 w:hanging="360"/>
      </w:pPr>
      <w:rPr>
        <w:rFonts w:ascii="Arial" w:cs="Arial" w:eastAsia="Arial" w:hAnsi="Arial"/>
        <w:color w:val="2d3b45"/>
        <w:sz w:val="24"/>
        <w:szCs w:val="24"/>
        <w:u w:val="none"/>
      </w:rPr>
    </w:lvl>
    <w:lvl w:ilvl="1">
      <w:start w:val="1"/>
      <w:numFmt w:val="decimal"/>
      <w:lvlText w:val="%2."/>
      <w:lvlJc w:val="left"/>
      <w:pPr>
        <w:ind w:left="0" w:firstLine="450"/>
      </w:pPr>
      <w:rPr>
        <w:rFonts w:ascii="Arial" w:cs="Arial" w:eastAsia="Arial" w:hAnsi="Arial"/>
        <w:color w:val="2d3b45"/>
        <w:sz w:val="24"/>
        <w:szCs w:val="24"/>
        <w:u w:val="none"/>
      </w:rPr>
    </w:lvl>
    <w:lvl w:ilvl="2">
      <w:start w:val="1"/>
      <w:numFmt w:val="lowerLetter"/>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