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F18" w:rsidRDefault="00001AE6">
      <w:pPr>
        <w:spacing w:after="0"/>
        <w:ind w:left="23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146059</wp:posOffset>
            </wp:positionH>
            <wp:positionV relativeFrom="paragraph">
              <wp:posOffset>-54790</wp:posOffset>
            </wp:positionV>
            <wp:extent cx="1015509" cy="955237"/>
            <wp:effectExtent l="0" t="0" r="0" b="0"/>
            <wp:wrapSquare wrapText="bothSides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5509" cy="955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64"/>
        </w:rPr>
        <w:t>St. Francis Institute of Technology</w:t>
      </w:r>
    </w:p>
    <w:p w:rsidR="005E7F18" w:rsidRDefault="00001AE6">
      <w:pPr>
        <w:spacing w:after="0"/>
        <w:ind w:left="230"/>
        <w:jc w:val="center"/>
      </w:pPr>
      <w:r>
        <w:rPr>
          <w:sz w:val="48"/>
        </w:rPr>
        <w:t>Department of Information Technology</w:t>
      </w:r>
    </w:p>
    <w:p w:rsidR="005E7F18" w:rsidRDefault="00001AE6" w:rsidP="00C63157">
      <w:pPr>
        <w:spacing w:after="971" w:line="240" w:lineRule="auto"/>
        <w:ind w:left="230"/>
        <w:jc w:val="center"/>
      </w:pPr>
      <w:r>
        <w:rPr>
          <w:sz w:val="36"/>
        </w:rPr>
        <w:t xml:space="preserve"> Mini Project –Web Based Business Model (ITM 501)</w:t>
      </w:r>
    </w:p>
    <w:p w:rsidR="005E7F18" w:rsidRPr="00E708EE" w:rsidRDefault="00E708EE" w:rsidP="00C63157">
      <w:pPr>
        <w:pStyle w:val="Heading1"/>
        <w:spacing w:line="240" w:lineRule="auto"/>
        <w:rPr>
          <w:u w:val="single"/>
        </w:rPr>
      </w:pPr>
      <w:r w:rsidRPr="00E708EE">
        <w:rPr>
          <w:u w:val="single"/>
        </w:rPr>
        <w:t>Fitness Maniac</w:t>
      </w:r>
    </w:p>
    <w:p w:rsidR="005E7F18" w:rsidRDefault="00001AE6" w:rsidP="00C63157">
      <w:pPr>
        <w:spacing w:after="0" w:line="240" w:lineRule="auto"/>
        <w:ind w:left="864"/>
        <w:jc w:val="center"/>
      </w:pPr>
      <w:r>
        <w:rPr>
          <w:b/>
          <w:sz w:val="79"/>
        </w:rPr>
        <w:t xml:space="preserve">TEITA-4 </w:t>
      </w:r>
    </w:p>
    <w:p w:rsidR="00C63157" w:rsidRDefault="00C63157" w:rsidP="00C63157">
      <w:pPr>
        <w:spacing w:after="0" w:line="240" w:lineRule="auto"/>
        <w:ind w:left="4490" w:right="2829" w:firstLine="298"/>
        <w:rPr>
          <w:sz w:val="48"/>
        </w:rPr>
      </w:pPr>
      <w:r>
        <w:rPr>
          <w:sz w:val="48"/>
        </w:rPr>
        <w:t>Soumadeep Das – 55</w:t>
      </w:r>
    </w:p>
    <w:p w:rsidR="005E7F18" w:rsidRDefault="00C63157" w:rsidP="00C63157">
      <w:pPr>
        <w:spacing w:after="0" w:line="240" w:lineRule="auto"/>
        <w:ind w:left="4490" w:right="2829" w:firstLine="298"/>
      </w:pPr>
      <w:r>
        <w:rPr>
          <w:sz w:val="48"/>
        </w:rPr>
        <w:t>Rahul avhad - 57</w:t>
      </w:r>
      <w:bookmarkStart w:id="0" w:name="_GoBack"/>
      <w:bookmarkEnd w:id="0"/>
    </w:p>
    <w:p w:rsidR="00C63157" w:rsidRDefault="00E708EE" w:rsidP="00C63157">
      <w:pPr>
        <w:spacing w:after="294" w:line="240" w:lineRule="auto"/>
        <w:ind w:left="4500" w:right="2829" w:hanging="10"/>
        <w:rPr>
          <w:sz w:val="48"/>
        </w:rPr>
      </w:pPr>
      <w:r>
        <w:rPr>
          <w:sz w:val="48"/>
        </w:rPr>
        <w:t xml:space="preserve">   </w:t>
      </w:r>
      <w:r w:rsidR="00C63157">
        <w:rPr>
          <w:sz w:val="48"/>
        </w:rPr>
        <w:t>Nathan Vaz – 62</w:t>
      </w:r>
    </w:p>
    <w:p w:rsidR="00C63157" w:rsidRPr="00C63157" w:rsidRDefault="00E708EE" w:rsidP="00C63157">
      <w:pPr>
        <w:spacing w:after="294" w:line="240" w:lineRule="auto"/>
        <w:ind w:left="4500" w:right="2829" w:hanging="10"/>
        <w:rPr>
          <w:sz w:val="48"/>
        </w:rPr>
      </w:pPr>
      <w:r>
        <w:rPr>
          <w:sz w:val="48"/>
        </w:rPr>
        <w:t xml:space="preserve"> </w:t>
      </w:r>
      <w:r w:rsidR="00C63157">
        <w:rPr>
          <w:sz w:val="48"/>
        </w:rPr>
        <w:t>Justin madhri</w:t>
      </w:r>
      <w:r w:rsidR="00C63157">
        <w:rPr>
          <w:sz w:val="48"/>
        </w:rPr>
        <w:t xml:space="preserve"> –</w:t>
      </w:r>
      <w:r w:rsidR="00C63157">
        <w:rPr>
          <w:sz w:val="48"/>
        </w:rPr>
        <w:t xml:space="preserve"> 64</w:t>
      </w:r>
    </w:p>
    <w:p w:rsidR="005E7F18" w:rsidRDefault="00001AE6" w:rsidP="00C63157">
      <w:pPr>
        <w:spacing w:after="0" w:line="240" w:lineRule="auto"/>
        <w:ind w:left="874"/>
        <w:jc w:val="center"/>
      </w:pPr>
      <w:r>
        <w:rPr>
          <w:sz w:val="40"/>
        </w:rPr>
        <w:t>Mentor:</w:t>
      </w:r>
    </w:p>
    <w:p w:rsidR="005E7F18" w:rsidRPr="00C63157" w:rsidRDefault="00C63157" w:rsidP="00C63157">
      <w:pPr>
        <w:spacing w:after="0" w:line="240" w:lineRule="auto"/>
        <w:ind w:left="5465" w:hanging="10"/>
        <w:rPr>
          <w:sz w:val="36"/>
          <w:szCs w:val="36"/>
        </w:rPr>
      </w:pPr>
      <w:r w:rsidRPr="00C63157">
        <w:rPr>
          <w:sz w:val="36"/>
          <w:szCs w:val="36"/>
        </w:rPr>
        <w:t xml:space="preserve">Priya </w:t>
      </w:r>
      <w:r>
        <w:rPr>
          <w:sz w:val="36"/>
          <w:szCs w:val="36"/>
        </w:rPr>
        <w:t>Maam</w:t>
      </w:r>
    </w:p>
    <w:p w:rsidR="005E7F18" w:rsidRPr="00C63157" w:rsidRDefault="00001AE6" w:rsidP="00C63157">
      <w:pPr>
        <w:spacing w:after="0" w:line="240" w:lineRule="auto"/>
        <w:ind w:left="4911" w:hanging="10"/>
        <w:rPr>
          <w:sz w:val="36"/>
          <w:szCs w:val="36"/>
        </w:rPr>
      </w:pPr>
      <w:r w:rsidRPr="00C63157">
        <w:rPr>
          <w:sz w:val="36"/>
          <w:szCs w:val="36"/>
        </w:rPr>
        <w:lastRenderedPageBreak/>
        <w:t>Associate Professor</w:t>
      </w:r>
    </w:p>
    <w:p w:rsidR="005E7F18" w:rsidRDefault="00001AE6">
      <w:pPr>
        <w:spacing w:after="0"/>
        <w:ind w:left="965"/>
        <w:jc w:val="center"/>
      </w:pPr>
      <w:r>
        <w:rPr>
          <w:sz w:val="40"/>
        </w:rPr>
        <w:t xml:space="preserve"> </w:t>
      </w:r>
    </w:p>
    <w:p w:rsidR="005E7F18" w:rsidRDefault="00001AE6">
      <w:pPr>
        <w:pStyle w:val="Heading2"/>
        <w:spacing w:after="115"/>
      </w:pPr>
      <w:r>
        <w:t>Overview</w:t>
      </w:r>
    </w:p>
    <w:p w:rsidR="005E7F18" w:rsidRDefault="00001AE6">
      <w:pPr>
        <w:numPr>
          <w:ilvl w:val="0"/>
          <w:numId w:val="1"/>
        </w:numPr>
        <w:spacing w:after="3"/>
        <w:ind w:hanging="486"/>
      </w:pPr>
      <w:r>
        <w:rPr>
          <w:sz w:val="45"/>
        </w:rPr>
        <w:t xml:space="preserve">Business Model Canvas </w:t>
      </w:r>
    </w:p>
    <w:p w:rsidR="005E7F18" w:rsidRDefault="00001AE6">
      <w:pPr>
        <w:numPr>
          <w:ilvl w:val="0"/>
          <w:numId w:val="1"/>
        </w:numPr>
        <w:spacing w:after="3"/>
        <w:ind w:hanging="486"/>
      </w:pPr>
      <w:r>
        <w:rPr>
          <w:sz w:val="45"/>
        </w:rPr>
        <w:t>Customer segment</w:t>
      </w:r>
    </w:p>
    <w:p w:rsidR="005E7F18" w:rsidRDefault="00001AE6">
      <w:pPr>
        <w:numPr>
          <w:ilvl w:val="0"/>
          <w:numId w:val="1"/>
        </w:numPr>
        <w:spacing w:after="3"/>
        <w:ind w:hanging="486"/>
      </w:pPr>
      <w:r>
        <w:rPr>
          <w:sz w:val="45"/>
        </w:rPr>
        <w:t>Customer relationships</w:t>
      </w:r>
    </w:p>
    <w:p w:rsidR="005E7F18" w:rsidRDefault="00001AE6">
      <w:pPr>
        <w:numPr>
          <w:ilvl w:val="0"/>
          <w:numId w:val="1"/>
        </w:numPr>
        <w:spacing w:after="3"/>
        <w:ind w:hanging="486"/>
      </w:pPr>
      <w:r>
        <w:rPr>
          <w:sz w:val="45"/>
        </w:rPr>
        <w:t>Channels</w:t>
      </w:r>
    </w:p>
    <w:p w:rsidR="005E7F18" w:rsidRDefault="00001AE6">
      <w:pPr>
        <w:numPr>
          <w:ilvl w:val="0"/>
          <w:numId w:val="1"/>
        </w:numPr>
        <w:spacing w:after="3"/>
        <w:ind w:hanging="486"/>
      </w:pPr>
      <w:r>
        <w:rPr>
          <w:sz w:val="45"/>
        </w:rPr>
        <w:t>Key partners</w:t>
      </w:r>
    </w:p>
    <w:p w:rsidR="005E7F18" w:rsidRDefault="00001AE6">
      <w:pPr>
        <w:numPr>
          <w:ilvl w:val="0"/>
          <w:numId w:val="1"/>
        </w:numPr>
        <w:spacing w:after="3"/>
        <w:ind w:hanging="486"/>
      </w:pPr>
      <w:r>
        <w:rPr>
          <w:sz w:val="45"/>
        </w:rPr>
        <w:t>Key activities</w:t>
      </w:r>
    </w:p>
    <w:p w:rsidR="005E7F18" w:rsidRDefault="00001AE6">
      <w:pPr>
        <w:numPr>
          <w:ilvl w:val="0"/>
          <w:numId w:val="1"/>
        </w:numPr>
        <w:spacing w:after="3"/>
        <w:ind w:hanging="486"/>
      </w:pPr>
      <w:r>
        <w:rPr>
          <w:sz w:val="45"/>
        </w:rPr>
        <w:t>Key resources</w:t>
      </w:r>
    </w:p>
    <w:p w:rsidR="005E7F18" w:rsidRDefault="00001AE6">
      <w:pPr>
        <w:numPr>
          <w:ilvl w:val="0"/>
          <w:numId w:val="1"/>
        </w:numPr>
        <w:spacing w:after="3"/>
        <w:ind w:hanging="486"/>
      </w:pPr>
      <w:r>
        <w:rPr>
          <w:sz w:val="45"/>
        </w:rPr>
        <w:t>Revenue</w:t>
      </w:r>
    </w:p>
    <w:p w:rsidR="005E7F18" w:rsidRDefault="00001AE6">
      <w:pPr>
        <w:numPr>
          <w:ilvl w:val="0"/>
          <w:numId w:val="1"/>
        </w:numPr>
        <w:spacing w:after="3"/>
        <w:ind w:hanging="486"/>
      </w:pPr>
      <w:r>
        <w:rPr>
          <w:sz w:val="45"/>
        </w:rPr>
        <w:t>Cost</w:t>
      </w:r>
    </w:p>
    <w:p w:rsidR="005E7F18" w:rsidRDefault="00001AE6">
      <w:pPr>
        <w:numPr>
          <w:ilvl w:val="0"/>
          <w:numId w:val="1"/>
        </w:numPr>
        <w:spacing w:after="3"/>
        <w:ind w:hanging="486"/>
      </w:pPr>
      <w:r>
        <w:rPr>
          <w:sz w:val="45"/>
        </w:rPr>
        <w:t>Value Proposition</w:t>
      </w:r>
    </w:p>
    <w:p w:rsidR="005E7F18" w:rsidRDefault="00001AE6">
      <w:pPr>
        <w:numPr>
          <w:ilvl w:val="0"/>
          <w:numId w:val="1"/>
        </w:numPr>
        <w:spacing w:after="3"/>
        <w:ind w:hanging="486"/>
      </w:pPr>
      <w:r>
        <w:rPr>
          <w:sz w:val="45"/>
        </w:rPr>
        <w:t>Initial system design</w:t>
      </w:r>
    </w:p>
    <w:p w:rsidR="005E7F18" w:rsidRDefault="00001AE6">
      <w:pPr>
        <w:numPr>
          <w:ilvl w:val="0"/>
          <w:numId w:val="1"/>
        </w:numPr>
        <w:spacing w:after="3"/>
        <w:ind w:hanging="486"/>
      </w:pPr>
      <w:r>
        <w:rPr>
          <w:sz w:val="45"/>
        </w:rPr>
        <w:t>Updates system design</w:t>
      </w:r>
    </w:p>
    <w:p w:rsidR="005E7F18" w:rsidRDefault="00001AE6">
      <w:pPr>
        <w:numPr>
          <w:ilvl w:val="0"/>
          <w:numId w:val="1"/>
        </w:numPr>
        <w:spacing w:after="3"/>
        <w:ind w:hanging="486"/>
      </w:pPr>
      <w:r>
        <w:rPr>
          <w:sz w:val="45"/>
        </w:rPr>
        <w:lastRenderedPageBreak/>
        <w:t>References</w:t>
      </w:r>
    </w:p>
    <w:p w:rsidR="005E7F18" w:rsidRDefault="00001AE6">
      <w:pPr>
        <w:pStyle w:val="Heading2"/>
        <w:spacing w:after="0"/>
        <w:ind w:left="4982" w:right="0"/>
        <w:jc w:val="left"/>
      </w:pPr>
      <w:r>
        <w:t>Brands</w:t>
      </w:r>
    </w:p>
    <w:p w:rsidR="005E7F18" w:rsidRDefault="00C63157">
      <w:pPr>
        <w:spacing w:after="0"/>
        <w:ind w:left="-52" w:right="-159"/>
      </w:pPr>
      <w:r>
        <w:rPr>
          <w:noProof/>
        </w:rPr>
        <w:drawing>
          <wp:inline distT="0" distB="0" distL="0" distR="0">
            <wp:extent cx="1724025" cy="172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40" cy="172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AD10E5" wp14:editId="7B6DEFF0">
            <wp:extent cx="3114675" cy="175213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03" cy="176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8EF">
        <w:rPr>
          <w:noProof/>
        </w:rPr>
        <w:drawing>
          <wp:inline distT="0" distB="0" distL="0" distR="0" wp14:anchorId="0174F72E" wp14:editId="7F3B4818">
            <wp:extent cx="2847975" cy="1609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8EF" w:rsidRDefault="00C078EF">
      <w:pPr>
        <w:spacing w:after="0"/>
        <w:ind w:left="-52" w:right="-159"/>
      </w:pPr>
    </w:p>
    <w:p w:rsidR="00C63157" w:rsidRDefault="00C63157">
      <w:pPr>
        <w:spacing w:after="0"/>
        <w:ind w:left="-52" w:right="-159"/>
      </w:pPr>
    </w:p>
    <w:p w:rsidR="00C63157" w:rsidRDefault="00C63157">
      <w:pPr>
        <w:spacing w:after="0"/>
        <w:ind w:left="-52" w:right="-159"/>
      </w:pPr>
    </w:p>
    <w:p w:rsidR="00C63157" w:rsidRDefault="00C63157">
      <w:pPr>
        <w:spacing w:after="0"/>
        <w:ind w:left="-52" w:right="-159"/>
      </w:pPr>
    </w:p>
    <w:p w:rsidR="00C63157" w:rsidRDefault="00C63157">
      <w:pPr>
        <w:pStyle w:val="Heading2"/>
        <w:spacing w:after="389"/>
        <w:ind w:left="365" w:right="4"/>
        <w:jc w:val="center"/>
      </w:pPr>
    </w:p>
    <w:p w:rsidR="005E7F18" w:rsidRDefault="00001AE6">
      <w:pPr>
        <w:pStyle w:val="Heading2"/>
        <w:spacing w:after="389"/>
        <w:ind w:left="365" w:right="4"/>
        <w:jc w:val="center"/>
      </w:pPr>
      <w:r>
        <w:t>Customer Segment</w:t>
      </w:r>
    </w:p>
    <w:p w:rsidR="005E7F18" w:rsidRDefault="00001AE6">
      <w:pPr>
        <w:spacing w:after="0"/>
        <w:ind w:left="129" w:hanging="10"/>
      </w:pPr>
      <w:r>
        <w:rPr>
          <w:rFonts w:ascii="Arial" w:eastAsia="Arial" w:hAnsi="Arial" w:cs="Arial"/>
          <w:sz w:val="36"/>
        </w:rPr>
        <w:t xml:space="preserve">• </w:t>
      </w:r>
      <w:r>
        <w:rPr>
          <w:sz w:val="64"/>
          <w:u w:val="single" w:color="000000"/>
        </w:rPr>
        <w:t>Mass Market</w:t>
      </w:r>
      <w:r>
        <w:rPr>
          <w:sz w:val="64"/>
        </w:rPr>
        <w:t xml:space="preserve"> </w:t>
      </w:r>
    </w:p>
    <w:p w:rsidR="005E7F18" w:rsidRDefault="00C63157">
      <w:pPr>
        <w:spacing w:after="11" w:line="265" w:lineRule="auto"/>
        <w:ind w:left="615" w:right="437" w:hanging="10"/>
      </w:pPr>
      <w:r>
        <w:rPr>
          <w:sz w:val="58"/>
        </w:rPr>
        <w:t>O</w:t>
      </w:r>
      <w:r w:rsidR="00001AE6">
        <w:rPr>
          <w:sz w:val="58"/>
        </w:rPr>
        <w:t xml:space="preserve">ur aim is to reach each and every age group </w:t>
      </w:r>
      <w:r>
        <w:rPr>
          <w:sz w:val="58"/>
        </w:rPr>
        <w:t>a provide them our good quality fitness products.</w:t>
      </w:r>
      <w:r w:rsidR="00001AE6">
        <w:rPr>
          <w:sz w:val="58"/>
        </w:rPr>
        <w:t xml:space="preserve"> </w:t>
      </w:r>
      <w:r w:rsidR="00001AE6">
        <w:br w:type="page"/>
      </w:r>
    </w:p>
    <w:p w:rsidR="005E7F18" w:rsidRDefault="00001AE6">
      <w:pPr>
        <w:pStyle w:val="Heading2"/>
        <w:spacing w:after="389"/>
        <w:ind w:left="365" w:right="7"/>
        <w:jc w:val="center"/>
      </w:pPr>
      <w:r>
        <w:rPr>
          <w:b w:val="0"/>
        </w:rPr>
        <w:lastRenderedPageBreak/>
        <w:t xml:space="preserve">   </w:t>
      </w:r>
      <w:r>
        <w:t>Customer Relationships</w:t>
      </w:r>
    </w:p>
    <w:p w:rsidR="005E7F18" w:rsidRDefault="00001AE6">
      <w:pPr>
        <w:spacing w:after="211" w:line="248" w:lineRule="auto"/>
        <w:ind w:left="605" w:hanging="486"/>
      </w:pPr>
      <w:r>
        <w:rPr>
          <w:rFonts w:ascii="Arial" w:eastAsia="Arial" w:hAnsi="Arial" w:cs="Arial"/>
          <w:sz w:val="36"/>
        </w:rPr>
        <w:t xml:space="preserve">• </w:t>
      </w:r>
      <w:r>
        <w:rPr>
          <w:sz w:val="64"/>
        </w:rPr>
        <w:t>Customer satisfaction is our main goal in which we try to give customer best products and service .</w:t>
      </w:r>
    </w:p>
    <w:p w:rsidR="005E7F18" w:rsidRDefault="00001AE6">
      <w:pPr>
        <w:spacing w:after="0"/>
        <w:ind w:left="6864"/>
      </w:pPr>
      <w:r>
        <w:rPr>
          <w:noProof/>
        </w:rPr>
        <w:drawing>
          <wp:inline distT="0" distB="0" distL="0" distR="0">
            <wp:extent cx="2654030" cy="2003425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2496" cy="200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18" w:rsidRDefault="00001AE6">
      <w:pPr>
        <w:pStyle w:val="Heading3"/>
        <w:spacing w:after="645"/>
      </w:pPr>
      <w:r>
        <w:rPr>
          <w:b w:val="0"/>
          <w:sz w:val="64"/>
        </w:rPr>
        <w:lastRenderedPageBreak/>
        <w:t xml:space="preserve">                                  </w:t>
      </w:r>
      <w:r>
        <w:rPr>
          <w:sz w:val="74"/>
        </w:rPr>
        <w:t>Channels</w:t>
      </w:r>
    </w:p>
    <w:p w:rsidR="005E7F18" w:rsidRDefault="00001AE6">
      <w:pPr>
        <w:spacing w:after="41"/>
        <w:ind w:left="23" w:hanging="10"/>
      </w:pPr>
      <w:r>
        <w:rPr>
          <w:rFonts w:ascii="Arial" w:eastAsia="Arial" w:hAnsi="Arial" w:cs="Arial"/>
          <w:sz w:val="36"/>
        </w:rPr>
        <w:t xml:space="preserve">● </w:t>
      </w:r>
      <w:r>
        <w:rPr>
          <w:sz w:val="64"/>
          <w:u w:val="single" w:color="000000"/>
        </w:rPr>
        <w:t>Supplements</w:t>
      </w:r>
    </w:p>
    <w:p w:rsidR="005E7F18" w:rsidRDefault="00C078EF">
      <w:pPr>
        <w:spacing w:after="11" w:line="265" w:lineRule="auto"/>
        <w:ind w:left="-120" w:right="437" w:hanging="10"/>
      </w:pPr>
      <w:r>
        <w:rPr>
          <w:sz w:val="64"/>
        </w:rPr>
        <w:t xml:space="preserve">         </w:t>
      </w:r>
      <w:r>
        <w:rPr>
          <w:sz w:val="58"/>
        </w:rPr>
        <w:t xml:space="preserve">  -Supplements and </w:t>
      </w:r>
      <w:r>
        <w:rPr>
          <w:sz w:val="58"/>
        </w:rPr>
        <w:t>fitness</w:t>
      </w:r>
      <w:r w:rsidR="00C63157">
        <w:rPr>
          <w:sz w:val="58"/>
        </w:rPr>
        <w:t>equipments(clothing,footwear etc)</w:t>
      </w:r>
      <w:r w:rsidR="00001AE6">
        <w:rPr>
          <w:sz w:val="58"/>
        </w:rPr>
        <w:t xml:space="preserve"> will be av</w:t>
      </w:r>
      <w:r w:rsidR="00C63157">
        <w:rPr>
          <w:sz w:val="58"/>
        </w:rPr>
        <w:t xml:space="preserve">ailable throughout </w:t>
      </w:r>
      <w:r w:rsidR="00001AE6">
        <w:rPr>
          <w:sz w:val="58"/>
        </w:rPr>
        <w:t>the online store 24X7</w:t>
      </w:r>
    </w:p>
    <w:p w:rsidR="005E7F18" w:rsidRDefault="00C63157">
      <w:pPr>
        <w:spacing w:after="0"/>
        <w:ind w:left="-115" w:right="-1237"/>
      </w:pPr>
      <w:r>
        <w:rPr>
          <w:noProof/>
        </w:rPr>
        <w:drawing>
          <wp:inline distT="0" distB="0" distL="0" distR="0">
            <wp:extent cx="2819400" cy="26022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408" cy="260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8EF">
        <w:rPr>
          <w:noProof/>
        </w:rPr>
        <w:drawing>
          <wp:inline distT="0" distB="0" distL="0" distR="0" wp14:anchorId="70E9A4BE" wp14:editId="4E61F1F4">
            <wp:extent cx="2343150" cy="2417368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ote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830" cy="243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8EF">
        <w:rPr>
          <w:noProof/>
        </w:rPr>
        <w:drawing>
          <wp:inline distT="0" distB="0" distL="0" distR="0" wp14:anchorId="7380E887" wp14:editId="3365899E">
            <wp:extent cx="3076575" cy="2361565"/>
            <wp:effectExtent l="0" t="0" r="952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o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57" cy="237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8EF" w:rsidRDefault="00C078EF">
      <w:pPr>
        <w:spacing w:after="0"/>
        <w:ind w:left="-115" w:right="-1237"/>
      </w:pPr>
    </w:p>
    <w:p w:rsidR="00C078EF" w:rsidRDefault="00C078EF">
      <w:pPr>
        <w:spacing w:after="0"/>
        <w:ind w:left="-115" w:right="-1237"/>
      </w:pPr>
    </w:p>
    <w:p w:rsidR="005E7F18" w:rsidRDefault="00001AE6">
      <w:pPr>
        <w:pStyle w:val="Heading2"/>
        <w:spacing w:after="389"/>
        <w:ind w:left="365" w:right="2"/>
        <w:jc w:val="center"/>
      </w:pPr>
      <w:r>
        <w:t>Key Partner</w:t>
      </w:r>
    </w:p>
    <w:p w:rsidR="005E7F18" w:rsidRDefault="00001AE6">
      <w:pPr>
        <w:spacing w:after="33" w:line="248" w:lineRule="auto"/>
        <w:ind w:left="23" w:hanging="10"/>
      </w:pPr>
      <w:r>
        <w:rPr>
          <w:rFonts w:ascii="Arial" w:eastAsia="Arial" w:hAnsi="Arial" w:cs="Arial"/>
          <w:sz w:val="36"/>
        </w:rPr>
        <w:t xml:space="preserve">● </w:t>
      </w:r>
      <w:r>
        <w:rPr>
          <w:sz w:val="64"/>
        </w:rPr>
        <w:t xml:space="preserve">Supplements stores </w:t>
      </w:r>
    </w:p>
    <w:p w:rsidR="005E7F18" w:rsidRDefault="00001AE6">
      <w:pPr>
        <w:spacing w:after="33" w:line="248" w:lineRule="auto"/>
        <w:ind w:left="-105" w:hanging="10"/>
      </w:pPr>
      <w:r>
        <w:rPr>
          <w:sz w:val="64"/>
        </w:rPr>
        <w:t xml:space="preserve">       - For all the supplements  for the buying </w:t>
      </w:r>
    </w:p>
    <w:p w:rsidR="005E7F18" w:rsidRDefault="00001AE6">
      <w:pPr>
        <w:spacing w:after="0"/>
        <w:ind w:left="2878"/>
      </w:pPr>
      <w:r>
        <w:rPr>
          <w:noProof/>
        </w:rPr>
        <w:drawing>
          <wp:inline distT="0" distB="0" distL="0" distR="0">
            <wp:extent cx="3829050" cy="1914525"/>
            <wp:effectExtent l="0" t="0" r="0" b="9525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8EF" w:rsidRDefault="00C078EF" w:rsidP="00C078EF">
      <w:pPr>
        <w:spacing w:after="33" w:line="248" w:lineRule="auto"/>
        <w:ind w:left="23" w:hanging="10"/>
      </w:pPr>
      <w:r>
        <w:rPr>
          <w:rFonts w:ascii="Arial" w:eastAsia="Arial" w:hAnsi="Arial" w:cs="Arial"/>
          <w:sz w:val="36"/>
        </w:rPr>
        <w:t xml:space="preserve">● </w:t>
      </w:r>
      <w:r>
        <w:rPr>
          <w:sz w:val="64"/>
        </w:rPr>
        <w:t>Equipment</w:t>
      </w:r>
      <w:r>
        <w:rPr>
          <w:sz w:val="64"/>
        </w:rPr>
        <w:t xml:space="preserve"> stores </w:t>
      </w:r>
    </w:p>
    <w:p w:rsidR="00C078EF" w:rsidRDefault="00C078EF" w:rsidP="00C078EF">
      <w:pPr>
        <w:spacing w:after="33" w:line="248" w:lineRule="auto"/>
        <w:ind w:left="-105" w:hanging="10"/>
      </w:pPr>
      <w:r>
        <w:rPr>
          <w:sz w:val="64"/>
        </w:rPr>
        <w:t xml:space="preserve">       - For all the </w:t>
      </w:r>
      <w:r>
        <w:rPr>
          <w:sz w:val="64"/>
        </w:rPr>
        <w:t xml:space="preserve">equipment </w:t>
      </w:r>
      <w:r>
        <w:rPr>
          <w:sz w:val="64"/>
        </w:rPr>
        <w:t xml:space="preserve">for the buying </w:t>
      </w:r>
    </w:p>
    <w:p w:rsidR="00C078EF" w:rsidRDefault="00C078EF" w:rsidP="00C078EF">
      <w:pPr>
        <w:spacing w:after="0"/>
      </w:pPr>
    </w:p>
    <w:p w:rsidR="005E7F18" w:rsidRDefault="00001AE6">
      <w:pPr>
        <w:pStyle w:val="Heading3"/>
      </w:pPr>
      <w:r>
        <w:rPr>
          <w:b w:val="0"/>
          <w:sz w:val="64"/>
        </w:rPr>
        <w:lastRenderedPageBreak/>
        <w:t xml:space="preserve">                             </w:t>
      </w:r>
      <w:r>
        <w:t xml:space="preserve">   Key Activities</w:t>
      </w:r>
    </w:p>
    <w:p w:rsidR="005E7F18" w:rsidRDefault="00001AE6">
      <w:pPr>
        <w:numPr>
          <w:ilvl w:val="0"/>
          <w:numId w:val="2"/>
        </w:numPr>
        <w:spacing w:after="995"/>
        <w:ind w:hanging="747"/>
      </w:pPr>
      <w:r>
        <w:rPr>
          <w:sz w:val="66"/>
        </w:rPr>
        <w:t xml:space="preserve">Nutrition supplements selling online </w:t>
      </w:r>
    </w:p>
    <w:p w:rsidR="005E7F18" w:rsidRDefault="00C078EF">
      <w:pPr>
        <w:numPr>
          <w:ilvl w:val="0"/>
          <w:numId w:val="2"/>
        </w:numPr>
        <w:spacing w:after="1036"/>
        <w:ind w:hanging="747"/>
      </w:pPr>
      <w:r>
        <w:rPr>
          <w:sz w:val="66"/>
        </w:rPr>
        <w:t xml:space="preserve">Clothings and footwear for Men/Women </w:t>
      </w:r>
    </w:p>
    <w:p w:rsidR="005E7F18" w:rsidRDefault="00C078EF">
      <w:pPr>
        <w:numPr>
          <w:ilvl w:val="0"/>
          <w:numId w:val="2"/>
        </w:numPr>
        <w:spacing w:after="995"/>
        <w:ind w:hanging="747"/>
      </w:pPr>
      <w:r>
        <w:rPr>
          <w:sz w:val="66"/>
        </w:rPr>
        <w:t>Selling basic home workout equipments.</w:t>
      </w:r>
    </w:p>
    <w:p w:rsidR="005E7F18" w:rsidRDefault="00001AE6">
      <w:pPr>
        <w:pStyle w:val="Heading2"/>
        <w:spacing w:after="389"/>
        <w:ind w:left="365" w:right="0"/>
        <w:jc w:val="center"/>
      </w:pPr>
      <w:r>
        <w:lastRenderedPageBreak/>
        <w:t>Revenue</w:t>
      </w:r>
    </w:p>
    <w:p w:rsidR="005E7F18" w:rsidRDefault="00001AE6">
      <w:pPr>
        <w:numPr>
          <w:ilvl w:val="0"/>
          <w:numId w:val="3"/>
        </w:numPr>
        <w:spacing w:after="33" w:line="248" w:lineRule="auto"/>
        <w:ind w:hanging="486"/>
      </w:pPr>
      <w:r>
        <w:rPr>
          <w:sz w:val="64"/>
        </w:rPr>
        <w:t xml:space="preserve">Supplements purchase commission </w:t>
      </w:r>
    </w:p>
    <w:p w:rsidR="005E7F18" w:rsidRDefault="00C078EF">
      <w:pPr>
        <w:numPr>
          <w:ilvl w:val="0"/>
          <w:numId w:val="3"/>
        </w:numPr>
        <w:spacing w:after="33" w:line="248" w:lineRule="auto"/>
        <w:ind w:hanging="486"/>
      </w:pPr>
      <w:r>
        <w:rPr>
          <w:sz w:val="64"/>
        </w:rPr>
        <w:t>Clothing&amp;footwear</w:t>
      </w:r>
      <w:r w:rsidR="00001AE6">
        <w:rPr>
          <w:sz w:val="64"/>
        </w:rPr>
        <w:t xml:space="preserve"> purchase commission</w:t>
      </w:r>
    </w:p>
    <w:p w:rsidR="005E7F18" w:rsidRDefault="00C078EF">
      <w:pPr>
        <w:numPr>
          <w:ilvl w:val="0"/>
          <w:numId w:val="3"/>
        </w:numPr>
        <w:spacing w:after="33" w:line="248" w:lineRule="auto"/>
        <w:ind w:hanging="486"/>
      </w:pPr>
      <w:r>
        <w:rPr>
          <w:sz w:val="64"/>
        </w:rPr>
        <w:t>Equipments</w:t>
      </w:r>
      <w:r w:rsidR="00001AE6">
        <w:rPr>
          <w:sz w:val="64"/>
        </w:rPr>
        <w:t xml:space="preserve"> purchase commission </w:t>
      </w:r>
    </w:p>
    <w:p w:rsidR="005E7F18" w:rsidRDefault="00001AE6">
      <w:pPr>
        <w:spacing w:after="0"/>
        <w:ind w:left="2474"/>
      </w:pPr>
      <w:r>
        <w:rPr>
          <w:noProof/>
        </w:rPr>
        <w:drawing>
          <wp:inline distT="0" distB="0" distL="0" distR="0">
            <wp:extent cx="4657552" cy="2831376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552" cy="283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18" w:rsidRDefault="00001AE6">
      <w:pPr>
        <w:pStyle w:val="Heading2"/>
        <w:ind w:right="5083"/>
      </w:pPr>
      <w:r>
        <w:lastRenderedPageBreak/>
        <w:t>Cost</w:t>
      </w:r>
    </w:p>
    <w:p w:rsidR="005E7F18" w:rsidRDefault="00001AE6">
      <w:pPr>
        <w:spacing w:after="33" w:line="248" w:lineRule="auto"/>
        <w:ind w:left="23" w:hanging="10"/>
      </w:pPr>
      <w:r>
        <w:rPr>
          <w:rFonts w:ascii="Arial" w:eastAsia="Arial" w:hAnsi="Arial" w:cs="Arial"/>
          <w:sz w:val="36"/>
        </w:rPr>
        <w:t xml:space="preserve">● </w:t>
      </w:r>
      <w:r>
        <w:rPr>
          <w:sz w:val="64"/>
        </w:rPr>
        <w:t>Variable Cost</w:t>
      </w:r>
    </w:p>
    <w:p w:rsidR="005E7F18" w:rsidRDefault="00001AE6">
      <w:pPr>
        <w:numPr>
          <w:ilvl w:val="0"/>
          <w:numId w:val="4"/>
        </w:numPr>
        <w:spacing w:after="33" w:line="248" w:lineRule="auto"/>
        <w:ind w:left="651" w:hanging="526"/>
      </w:pPr>
      <w:r>
        <w:rPr>
          <w:sz w:val="64"/>
        </w:rPr>
        <w:t>Domestic charges</w:t>
      </w:r>
    </w:p>
    <w:p w:rsidR="005E7F18" w:rsidRDefault="00001AE6">
      <w:pPr>
        <w:numPr>
          <w:ilvl w:val="0"/>
          <w:numId w:val="4"/>
        </w:numPr>
        <w:spacing w:after="33" w:line="248" w:lineRule="auto"/>
        <w:ind w:left="651" w:hanging="526"/>
      </w:pPr>
      <w:r>
        <w:rPr>
          <w:sz w:val="64"/>
        </w:rPr>
        <w:t xml:space="preserve">long delivery charges </w:t>
      </w:r>
    </w:p>
    <w:p w:rsidR="005E7F18" w:rsidRDefault="00001AE6">
      <w:pPr>
        <w:numPr>
          <w:ilvl w:val="0"/>
          <w:numId w:val="4"/>
        </w:numPr>
        <w:spacing w:after="33" w:line="248" w:lineRule="auto"/>
        <w:ind w:left="651" w:hanging="526"/>
      </w:pPr>
      <w:r>
        <w:rPr>
          <w:sz w:val="64"/>
        </w:rPr>
        <w:t>Utility expenses</w:t>
      </w:r>
    </w:p>
    <w:p w:rsidR="005E7F18" w:rsidRDefault="00001AE6">
      <w:pPr>
        <w:pStyle w:val="Heading2"/>
        <w:ind w:right="2637"/>
      </w:pPr>
      <w:r>
        <w:t>Value Proposition</w:t>
      </w:r>
    </w:p>
    <w:p w:rsidR="005E7F18" w:rsidRDefault="00001AE6">
      <w:pPr>
        <w:numPr>
          <w:ilvl w:val="0"/>
          <w:numId w:val="5"/>
        </w:numPr>
        <w:spacing w:after="33" w:line="248" w:lineRule="auto"/>
        <w:ind w:hanging="577"/>
      </w:pPr>
      <w:r>
        <w:rPr>
          <w:sz w:val="64"/>
        </w:rPr>
        <w:t xml:space="preserve">Delivery </w:t>
      </w:r>
    </w:p>
    <w:p w:rsidR="005E7F18" w:rsidRDefault="00001AE6">
      <w:pPr>
        <w:numPr>
          <w:ilvl w:val="0"/>
          <w:numId w:val="5"/>
        </w:numPr>
        <w:spacing w:after="33" w:line="248" w:lineRule="auto"/>
        <w:ind w:hanging="577"/>
      </w:pPr>
      <w:r>
        <w:rPr>
          <w:sz w:val="64"/>
        </w:rPr>
        <w:t>convenience</w:t>
      </w:r>
    </w:p>
    <w:p w:rsidR="005E7F18" w:rsidRDefault="00001AE6">
      <w:pPr>
        <w:numPr>
          <w:ilvl w:val="0"/>
          <w:numId w:val="5"/>
        </w:numPr>
        <w:spacing w:after="33" w:line="248" w:lineRule="auto"/>
        <w:ind w:hanging="577"/>
      </w:pPr>
      <w:r>
        <w:rPr>
          <w:sz w:val="64"/>
        </w:rPr>
        <w:t>rewards and benefits</w:t>
      </w:r>
    </w:p>
    <w:p w:rsidR="005E7F18" w:rsidRDefault="00001AE6">
      <w:pPr>
        <w:numPr>
          <w:ilvl w:val="0"/>
          <w:numId w:val="5"/>
        </w:numPr>
        <w:spacing w:after="33" w:line="248" w:lineRule="auto"/>
        <w:ind w:hanging="577"/>
      </w:pPr>
      <w:r>
        <w:rPr>
          <w:sz w:val="64"/>
        </w:rPr>
        <w:lastRenderedPageBreak/>
        <w:t>Accessibilities</w:t>
      </w:r>
    </w:p>
    <w:p w:rsidR="005E7F18" w:rsidRDefault="00001AE6">
      <w:pPr>
        <w:numPr>
          <w:ilvl w:val="0"/>
          <w:numId w:val="5"/>
        </w:numPr>
        <w:spacing w:after="33" w:line="248" w:lineRule="auto"/>
        <w:ind w:hanging="577"/>
      </w:pPr>
      <w:r>
        <w:rPr>
          <w:sz w:val="64"/>
        </w:rPr>
        <w:t>suppliers</w:t>
      </w:r>
    </w:p>
    <w:p w:rsidR="005E7F18" w:rsidRDefault="00001AE6">
      <w:pPr>
        <w:spacing w:after="0"/>
        <w:ind w:left="-115"/>
      </w:pPr>
      <w:r>
        <w:rPr>
          <w:sz w:val="64"/>
        </w:rPr>
        <w:t xml:space="preserve">                     </w:t>
      </w:r>
      <w:r>
        <w:rPr>
          <w:b/>
          <w:sz w:val="68"/>
        </w:rPr>
        <w:t>Initial system design</w:t>
      </w:r>
    </w:p>
    <w:p w:rsidR="005E7F18" w:rsidRDefault="005E7F18">
      <w:pPr>
        <w:spacing w:after="0"/>
        <w:ind w:left="-250" w:right="-606"/>
      </w:pPr>
    </w:p>
    <w:p w:rsidR="005E7F18" w:rsidRDefault="00001AE6">
      <w:pPr>
        <w:pStyle w:val="Heading2"/>
        <w:spacing w:after="0"/>
        <w:ind w:left="1693" w:right="0"/>
        <w:jc w:val="left"/>
      </w:pPr>
      <w:r>
        <w:lastRenderedPageBreak/>
        <w:t xml:space="preserve">   Updated system design</w:t>
      </w:r>
    </w:p>
    <w:p w:rsidR="00E708EE" w:rsidRPr="00E708EE" w:rsidRDefault="00E708EE" w:rsidP="00E708EE">
      <w:r>
        <w:rPr>
          <w:noProof/>
        </w:rPr>
        <w:drawing>
          <wp:inline distT="0" distB="0" distL="0" distR="0">
            <wp:extent cx="5934075" cy="4602906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2-09-19 at 1.18.39 AM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561" cy="462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18" w:rsidRDefault="005E7F18">
      <w:pPr>
        <w:spacing w:after="0"/>
        <w:ind w:left="-250" w:right="-606"/>
      </w:pPr>
    </w:p>
    <w:p w:rsidR="005E7F18" w:rsidRDefault="00001AE6">
      <w:pPr>
        <w:spacing w:after="0"/>
        <w:ind w:left="4439"/>
      </w:pPr>
      <w:r>
        <w:rPr>
          <w:sz w:val="88"/>
        </w:rPr>
        <w:lastRenderedPageBreak/>
        <w:t>Reference</w:t>
      </w:r>
    </w:p>
    <w:sectPr w:rsidR="005E7F18">
      <w:headerReference w:type="even" r:id="rId18"/>
      <w:headerReference w:type="default" r:id="rId19"/>
      <w:headerReference w:type="first" r:id="rId20"/>
      <w:pgSz w:w="14400" w:h="10800" w:orient="landscape"/>
      <w:pgMar w:top="989" w:right="1326" w:bottom="399" w:left="97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AE6" w:rsidRDefault="00001AE6">
      <w:pPr>
        <w:spacing w:after="0" w:line="240" w:lineRule="auto"/>
      </w:pPr>
      <w:r>
        <w:separator/>
      </w:r>
    </w:p>
  </w:endnote>
  <w:endnote w:type="continuationSeparator" w:id="0">
    <w:p w:rsidR="00001AE6" w:rsidRDefault="00001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AE6" w:rsidRDefault="00001AE6">
      <w:pPr>
        <w:spacing w:after="0" w:line="240" w:lineRule="auto"/>
      </w:pPr>
      <w:r>
        <w:separator/>
      </w:r>
    </w:p>
  </w:footnote>
  <w:footnote w:type="continuationSeparator" w:id="0">
    <w:p w:rsidR="00001AE6" w:rsidRDefault="00001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F18" w:rsidRDefault="00001AE6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368528</wp:posOffset>
              </wp:positionV>
              <wp:extent cx="1015509" cy="955237"/>
              <wp:effectExtent l="0" t="0" r="0" b="0"/>
              <wp:wrapNone/>
              <wp:docPr id="1974" name="Group 19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15509" cy="955237"/>
                        <a:chOff x="0" y="0"/>
                        <a:chExt cx="1015509" cy="955237"/>
                      </a:xfrm>
                    </wpg:grpSpPr>
                    <pic:pic xmlns:pic="http://schemas.openxmlformats.org/drawingml/2006/picture">
                      <pic:nvPicPr>
                        <pic:cNvPr id="1975" name="Picture 19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5509" cy="95523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74" style="width:79.9613pt;height:75.2155pt;position:absolute;z-index:-2147483648;mso-position-horizontal-relative:page;mso-position-horizontal:absolute;margin-left:60pt;mso-position-vertical-relative:page;margin-top:29.018pt;" coordsize="10155,9552">
              <v:shape id="Picture 1975" style="position:absolute;width:10155;height:9552;left:0;top:0;" filled="f">
                <v:imagedata r:id="rId4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F18" w:rsidRDefault="00001AE6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368528</wp:posOffset>
              </wp:positionV>
              <wp:extent cx="1015509" cy="955237"/>
              <wp:effectExtent l="0" t="0" r="0" b="0"/>
              <wp:wrapNone/>
              <wp:docPr id="1971" name="Group 19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15509" cy="955237"/>
                        <a:chOff x="0" y="0"/>
                        <a:chExt cx="1015509" cy="955237"/>
                      </a:xfrm>
                    </wpg:grpSpPr>
                    <pic:pic xmlns:pic="http://schemas.openxmlformats.org/drawingml/2006/picture">
                      <pic:nvPicPr>
                        <pic:cNvPr id="1972" name="Picture 19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5509" cy="95523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71" style="width:79.9613pt;height:75.2155pt;position:absolute;z-index:-2147483648;mso-position-horizontal-relative:page;mso-position-horizontal:absolute;margin-left:60pt;mso-position-vertical-relative:page;margin-top:29.018pt;" coordsize="10155,9552">
              <v:shape id="Picture 1972" style="position:absolute;width:10155;height:9552;left:0;top:0;" filled="f">
                <v:imagedata r:id="rId4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F18" w:rsidRDefault="00001AE6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969" name="Group 19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7B90"/>
    <w:multiLevelType w:val="hybridMultilevel"/>
    <w:tmpl w:val="26CA6B9E"/>
    <w:lvl w:ilvl="0" w:tplc="248A0E02">
      <w:start w:val="1"/>
      <w:numFmt w:val="bullet"/>
      <w:lvlText w:val="-"/>
      <w:lvlJc w:val="left"/>
      <w:pPr>
        <w:ind w:left="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E438C05E">
      <w:start w:val="1"/>
      <w:numFmt w:val="bullet"/>
      <w:lvlText w:val="o"/>
      <w:lvlJc w:val="left"/>
      <w:pPr>
        <w:ind w:left="1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2" w:tplc="5C0A8408">
      <w:start w:val="1"/>
      <w:numFmt w:val="bullet"/>
      <w:lvlText w:val="▪"/>
      <w:lvlJc w:val="left"/>
      <w:pPr>
        <w:ind w:left="1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3" w:tplc="8814C73C">
      <w:start w:val="1"/>
      <w:numFmt w:val="bullet"/>
      <w:lvlText w:val="•"/>
      <w:lvlJc w:val="left"/>
      <w:pPr>
        <w:ind w:left="2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4" w:tplc="05D4D34C">
      <w:start w:val="1"/>
      <w:numFmt w:val="bullet"/>
      <w:lvlText w:val="o"/>
      <w:lvlJc w:val="left"/>
      <w:pPr>
        <w:ind w:left="3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5" w:tplc="9032781C">
      <w:start w:val="1"/>
      <w:numFmt w:val="bullet"/>
      <w:lvlText w:val="▪"/>
      <w:lvlJc w:val="left"/>
      <w:pPr>
        <w:ind w:left="4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6" w:tplc="3F364E84">
      <w:start w:val="1"/>
      <w:numFmt w:val="bullet"/>
      <w:lvlText w:val="•"/>
      <w:lvlJc w:val="left"/>
      <w:pPr>
        <w:ind w:left="4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7" w:tplc="B00C6CFE">
      <w:start w:val="1"/>
      <w:numFmt w:val="bullet"/>
      <w:lvlText w:val="o"/>
      <w:lvlJc w:val="left"/>
      <w:pPr>
        <w:ind w:left="5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8" w:tplc="C6623926">
      <w:start w:val="1"/>
      <w:numFmt w:val="bullet"/>
      <w:lvlText w:val="▪"/>
      <w:lvlJc w:val="left"/>
      <w:pPr>
        <w:ind w:left="6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DF0B2E"/>
    <w:multiLevelType w:val="hybridMultilevel"/>
    <w:tmpl w:val="29A4D9EE"/>
    <w:lvl w:ilvl="0" w:tplc="378A2868">
      <w:start w:val="1"/>
      <w:numFmt w:val="bullet"/>
      <w:lvlText w:val="•"/>
      <w:lvlJc w:val="left"/>
      <w:pPr>
        <w:ind w:left="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6F6B3B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592649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77ED1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C9EA32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424C66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A8AF5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DAA20F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A6E8F7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4804DB"/>
    <w:multiLevelType w:val="hybridMultilevel"/>
    <w:tmpl w:val="E6BC7436"/>
    <w:lvl w:ilvl="0" w:tplc="A4F85B24">
      <w:start w:val="1"/>
      <w:numFmt w:val="bullet"/>
      <w:lvlText w:val="•"/>
      <w:lvlJc w:val="left"/>
      <w:pPr>
        <w:ind w:left="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5128A9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6D216F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650E1E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BFC982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41A5F3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1949F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34426E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552651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542B39"/>
    <w:multiLevelType w:val="hybridMultilevel"/>
    <w:tmpl w:val="DD2ED722"/>
    <w:lvl w:ilvl="0" w:tplc="BCAA7E34">
      <w:start w:val="1"/>
      <w:numFmt w:val="bullet"/>
      <w:lvlText w:val="•"/>
      <w:lvlJc w:val="left"/>
      <w:pPr>
        <w:ind w:left="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1" w:tplc="F56484FE">
      <w:start w:val="1"/>
      <w:numFmt w:val="bullet"/>
      <w:lvlText w:val="o"/>
      <w:lvlJc w:val="left"/>
      <w:pPr>
        <w:ind w:left="1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2" w:tplc="715E91A0">
      <w:start w:val="1"/>
      <w:numFmt w:val="bullet"/>
      <w:lvlText w:val="▪"/>
      <w:lvlJc w:val="left"/>
      <w:pPr>
        <w:ind w:left="1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3" w:tplc="420051C0">
      <w:start w:val="1"/>
      <w:numFmt w:val="bullet"/>
      <w:lvlText w:val="•"/>
      <w:lvlJc w:val="left"/>
      <w:pPr>
        <w:ind w:left="2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4" w:tplc="C826EE6E">
      <w:start w:val="1"/>
      <w:numFmt w:val="bullet"/>
      <w:lvlText w:val="o"/>
      <w:lvlJc w:val="left"/>
      <w:pPr>
        <w:ind w:left="3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5" w:tplc="9EA0098E">
      <w:start w:val="1"/>
      <w:numFmt w:val="bullet"/>
      <w:lvlText w:val="▪"/>
      <w:lvlJc w:val="left"/>
      <w:pPr>
        <w:ind w:left="4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6" w:tplc="012063BE">
      <w:start w:val="1"/>
      <w:numFmt w:val="bullet"/>
      <w:lvlText w:val="•"/>
      <w:lvlJc w:val="left"/>
      <w:pPr>
        <w:ind w:left="4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7" w:tplc="F090751A">
      <w:start w:val="1"/>
      <w:numFmt w:val="bullet"/>
      <w:lvlText w:val="o"/>
      <w:lvlJc w:val="left"/>
      <w:pPr>
        <w:ind w:left="5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8" w:tplc="E8721502">
      <w:start w:val="1"/>
      <w:numFmt w:val="bullet"/>
      <w:lvlText w:val="▪"/>
      <w:lvlJc w:val="left"/>
      <w:pPr>
        <w:ind w:left="6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9B1B35"/>
    <w:multiLevelType w:val="hybridMultilevel"/>
    <w:tmpl w:val="FF5AE12C"/>
    <w:lvl w:ilvl="0" w:tplc="FD02EBD4">
      <w:start w:val="1"/>
      <w:numFmt w:val="bullet"/>
      <w:lvlText w:val="●"/>
      <w:lvlJc w:val="left"/>
      <w:pPr>
        <w:ind w:left="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1E4ABF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00AB5A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05EA0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A0019C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B40FCB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9E2255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544349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104EB9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F18"/>
    <w:rsid w:val="00001AE6"/>
    <w:rsid w:val="005E7F18"/>
    <w:rsid w:val="00C078EF"/>
    <w:rsid w:val="00C63157"/>
    <w:rsid w:val="00E7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005F"/>
  <w15:docId w15:val="{D8E1CB41-8F56-4770-8FDB-42CFB7EF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4207"/>
      <w:outlineLvl w:val="0"/>
    </w:pPr>
    <w:rPr>
      <w:rFonts w:ascii="Calibri" w:eastAsia="Calibri" w:hAnsi="Calibri" w:cs="Calibri"/>
      <w:b/>
      <w:color w:val="000000"/>
      <w:sz w:val="9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96"/>
      <w:ind w:left="10" w:right="4129" w:hanging="10"/>
      <w:jc w:val="right"/>
      <w:outlineLvl w:val="1"/>
    </w:pPr>
    <w:rPr>
      <w:rFonts w:ascii="Calibri" w:eastAsia="Calibri" w:hAnsi="Calibri" w:cs="Calibri"/>
      <w:b/>
      <w:color w:val="000000"/>
      <w:sz w:val="8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702"/>
      <w:ind w:left="-115"/>
      <w:outlineLvl w:val="2"/>
    </w:pPr>
    <w:rPr>
      <w:rFonts w:ascii="Calibri" w:eastAsia="Calibri" w:hAnsi="Calibri" w:cs="Calibri"/>
      <w:b/>
      <w:color w:val="00000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7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8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9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4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4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Project sem5</vt:lpstr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Project sem5</dc:title>
  <dc:subject/>
  <dc:creator>Justin Madhri</dc:creator>
  <cp:keywords/>
  <cp:lastModifiedBy>Justin Madhri</cp:lastModifiedBy>
  <cp:revision>2</cp:revision>
  <dcterms:created xsi:type="dcterms:W3CDTF">2022-09-18T19:52:00Z</dcterms:created>
  <dcterms:modified xsi:type="dcterms:W3CDTF">2022-09-18T19:52:00Z</dcterms:modified>
</cp:coreProperties>
</file>