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6C7" w:rsidRPr="00CA18C2" w:rsidRDefault="00AA2D43" w:rsidP="004736C7">
      <w:pPr>
        <w:pStyle w:val="Heading1"/>
        <w:jc w:val="center"/>
        <w:rPr>
          <w:rFonts w:ascii="Helvetica" w:hAnsi="Helvetica"/>
        </w:rPr>
      </w:pPr>
      <w:r w:rsidRPr="00CA18C2">
        <w:rPr>
          <w:rFonts w:ascii="Helvetica" w:hAnsi="Helvetica"/>
        </w:rPr>
        <w:t>Simple Neural Network</w:t>
      </w:r>
    </w:p>
    <w:p w:rsidR="004736C7" w:rsidRPr="00CA18C2" w:rsidRDefault="004736C7" w:rsidP="004736C7">
      <w:pPr>
        <w:rPr>
          <w:rFonts w:ascii="Helvetica" w:hAnsi="Helvetica"/>
        </w:rPr>
      </w:pPr>
      <w:bookmarkStart w:id="0" w:name="_GoBack"/>
      <w:bookmarkEnd w:id="0"/>
    </w:p>
    <w:p w:rsidR="004736C7" w:rsidRPr="00CA18C2" w:rsidRDefault="004736C7" w:rsidP="004736C7">
      <w:pPr>
        <w:pStyle w:val="Heading2"/>
        <w:numPr>
          <w:ilvl w:val="0"/>
          <w:numId w:val="1"/>
        </w:numPr>
        <w:rPr>
          <w:rFonts w:ascii="Helvetica" w:hAnsi="Helvetica"/>
        </w:rPr>
      </w:pPr>
      <w:bookmarkStart w:id="1" w:name="_Toc478672200"/>
      <w:r w:rsidRPr="00CA18C2">
        <w:rPr>
          <w:rFonts w:ascii="Helvetica" w:hAnsi="Helvetica"/>
        </w:rPr>
        <w:t>Problem Statement</w:t>
      </w:r>
      <w:bookmarkEnd w:id="1"/>
    </w:p>
    <w:p w:rsidR="004736C7" w:rsidRPr="00CA18C2" w:rsidRDefault="004736C7" w:rsidP="004736C7">
      <w:pPr>
        <w:rPr>
          <w:rFonts w:ascii="Helvetica" w:hAnsi="Helvetica"/>
        </w:rPr>
      </w:pPr>
    </w:p>
    <w:p w:rsidR="004736C7" w:rsidRPr="00CA18C2" w:rsidRDefault="004736C7" w:rsidP="004736C7">
      <w:pPr>
        <w:rPr>
          <w:rFonts w:ascii="Helvetica" w:hAnsi="Helvetica"/>
        </w:rPr>
      </w:pPr>
      <w:r w:rsidRPr="00CA18C2">
        <w:rPr>
          <w:rFonts w:ascii="Helvetica" w:hAnsi="Helvetica"/>
        </w:rPr>
        <w:t xml:space="preserve">This assignment is based on </w:t>
      </w:r>
      <w:r w:rsidR="007C3C18" w:rsidRPr="00CA18C2">
        <w:rPr>
          <w:rFonts w:ascii="Helvetica" w:hAnsi="Helvetica"/>
        </w:rPr>
        <w:t>implementing a machine learning algorithm, a Neural Network using Python.</w:t>
      </w:r>
      <w:r w:rsidRPr="00CA18C2">
        <w:rPr>
          <w:rFonts w:ascii="Helvetica" w:hAnsi="Helvetica"/>
        </w:rPr>
        <w:t xml:space="preserve"> </w:t>
      </w:r>
      <w:r w:rsidR="007C3C18" w:rsidRPr="00CA18C2">
        <w:rPr>
          <w:rFonts w:ascii="Helvetica" w:hAnsi="Helvetica"/>
        </w:rPr>
        <w:t>Datasets are provided to train and test the neural network which will be experiemented with different settings of hyper parameters. The datasets are based on the MNIST hand written digits database.</w:t>
      </w:r>
    </w:p>
    <w:p w:rsidR="004736C7" w:rsidRPr="00CA18C2" w:rsidRDefault="00AA51E0" w:rsidP="004736C7">
      <w:pPr>
        <w:pStyle w:val="Heading2"/>
        <w:numPr>
          <w:ilvl w:val="0"/>
          <w:numId w:val="1"/>
        </w:numPr>
        <w:rPr>
          <w:rFonts w:ascii="Helvetica" w:hAnsi="Helvetica"/>
        </w:rPr>
      </w:pPr>
      <w:r w:rsidRPr="00CA18C2">
        <w:rPr>
          <w:rFonts w:ascii="Helvetica" w:hAnsi="Helvetica"/>
        </w:rPr>
        <w:t>Part 1 – Manual Calculation for small neural network</w:t>
      </w:r>
    </w:p>
    <w:p w:rsidR="00AA51E0" w:rsidRPr="00CA18C2" w:rsidRDefault="00AA51E0" w:rsidP="00AA51E0">
      <w:pPr>
        <w:rPr>
          <w:rFonts w:ascii="Helvetica" w:hAnsi="Helvetica"/>
        </w:rPr>
      </w:pPr>
    </w:p>
    <w:p w:rsidR="00C07503" w:rsidRPr="00CA18C2" w:rsidRDefault="00DA0AA8">
      <w:pPr>
        <w:rPr>
          <w:rFonts w:ascii="Helvetica" w:hAnsi="Helvetica"/>
        </w:rPr>
      </w:pPr>
      <w:r w:rsidRPr="00CA18C2">
        <w:rPr>
          <w:rFonts w:ascii="Helvetica" w:hAnsi="Helvetica"/>
          <w:lang w:val="en-US"/>
        </w:rPr>
        <mc:AlternateContent>
          <mc:Choice Requires="wps">
            <w:drawing>
              <wp:anchor distT="0" distB="0" distL="114300" distR="114300" simplePos="0" relativeHeight="251657216" behindDoc="0" locked="0" layoutInCell="1" allowOverlap="1" wp14:anchorId="053D7BE4" wp14:editId="22C67E78">
                <wp:simplePos x="0" y="0"/>
                <wp:positionH relativeFrom="column">
                  <wp:posOffset>4763770</wp:posOffset>
                </wp:positionH>
                <wp:positionV relativeFrom="paragraph">
                  <wp:posOffset>1137920</wp:posOffset>
                </wp:positionV>
                <wp:extent cx="1872615" cy="1403985"/>
                <wp:effectExtent l="0" t="0" r="1333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2615" cy="1403985"/>
                        </a:xfrm>
                        <a:prstGeom prst="rect">
                          <a:avLst/>
                        </a:prstGeom>
                        <a:solidFill>
                          <a:srgbClr val="FFFFFF"/>
                        </a:solidFill>
                        <a:ln w="9525">
                          <a:solidFill>
                            <a:srgbClr val="000000"/>
                          </a:solidFill>
                          <a:miter lim="800000"/>
                          <a:headEnd/>
                          <a:tailEnd/>
                        </a:ln>
                      </wps:spPr>
                      <wps:txbx>
                        <w:txbxContent>
                          <w:p w:rsidR="00DC4015" w:rsidRDefault="00DC4015">
                            <w:r>
                              <w:t>Figure 1</w:t>
                            </w:r>
                            <w:r w:rsidR="00500502">
                              <w:t>a</w:t>
                            </w:r>
                            <w:r>
                              <w:t xml:space="preserve"> – Neural Network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5.1pt;margin-top:89.6pt;width:147.45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">
                <v:textbox style="mso-fit-shape-to-text:t">
                  <w:txbxContent>
                    <w:p w:rsidR="00DC4015" w:rsidRDefault="00DC4015">
                      <w:r>
                        <w:t>Figure 1</w:t>
                      </w:r>
                      <w:r w:rsidR="00500502">
                        <w:t>a</w:t>
                      </w:r>
                      <w:r>
                        <w:t xml:space="preserve"> – Neural Network</w:t>
                      </w:r>
                    </w:p>
                  </w:txbxContent>
                </v:textbox>
              </v:shape>
            </w:pict>
          </mc:Fallback>
        </mc:AlternateContent>
      </w:r>
      <w:r w:rsidR="006D2797">
        <w:rPr>
          <w:rFonts w:ascii="Helvetica" w:hAnsi="Helveti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7pt;height:228.5pt">
            <v:imagedata r:id="rId9" o:title="Untitled Diagram (3)"/>
          </v:shape>
        </w:pict>
      </w:r>
    </w:p>
    <w:p w:rsidR="00DA0AA8" w:rsidRPr="00CA18C2" w:rsidRDefault="00DA0AA8" w:rsidP="000567C9">
      <w:pPr>
        <w:rPr>
          <w:rFonts w:ascii="Helvetica" w:hAnsi="Helvetica"/>
        </w:rPr>
      </w:pPr>
    </w:p>
    <w:p w:rsidR="00DA0AA8" w:rsidRPr="00CA18C2" w:rsidRDefault="000567C9" w:rsidP="000567C9">
      <w:pPr>
        <w:rPr>
          <w:rFonts w:ascii="Helvetica" w:hAnsi="Helvetica"/>
        </w:rPr>
      </w:pPr>
      <w:r w:rsidRPr="00CA18C2">
        <w:rPr>
          <w:rFonts w:ascii="Helvetica" w:hAnsi="Helvetica"/>
        </w:rPr>
        <w:t>Training samples</w:t>
      </w:r>
      <w:r w:rsidRPr="00CA18C2">
        <w:rPr>
          <w:rFonts w:ascii="Helvetica" w:hAnsi="Helvetica"/>
        </w:rPr>
        <w:b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=(0.1, 0.1)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=(0.1, 0.2)</m:t>
        </m:r>
      </m:oMath>
      <w:r w:rsidRPr="00CA18C2">
        <w:rPr>
          <w:rFonts w:ascii="Helvetica" w:hAnsi="Helvetica"/>
        </w:rPr>
        <w:t xml:space="preserve"> </w:t>
      </w:r>
    </w:p>
    <w:p w:rsidR="000567C9" w:rsidRPr="00CA18C2" w:rsidRDefault="000567C9" w:rsidP="000567C9">
      <w:pPr>
        <w:rPr>
          <w:rFonts w:ascii="Helvetica" w:hAnsi="Helvetica"/>
        </w:rPr>
      </w:pPr>
      <w:r w:rsidRPr="00CA18C2">
        <w:rPr>
          <w:rFonts w:ascii="Helvetica" w:hAnsi="Helvetica"/>
        </w:rPr>
        <w:t xml:space="preserve">Label for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 ∴</m:t>
        </m:r>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 xml:space="preserve">in output layer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=(1, 0) </m:t>
        </m:r>
      </m:oMath>
      <w:r w:rsidR="00377DA0" w:rsidRPr="00CA18C2">
        <w:rPr>
          <w:rFonts w:ascii="Helvetica" w:hAnsi="Helvetica"/>
        </w:rPr>
        <w:t xml:space="preserve"> </w:t>
      </w:r>
    </w:p>
    <w:p w:rsidR="00377DA0" w:rsidRPr="00CA18C2" w:rsidRDefault="00377DA0" w:rsidP="00377DA0">
      <w:pPr>
        <w:rPr>
          <w:rFonts w:ascii="Helvetica" w:hAnsi="Helvetica"/>
        </w:rPr>
      </w:pPr>
      <w:r w:rsidRPr="00CA18C2">
        <w:rPr>
          <w:rFonts w:ascii="Helvetica" w:hAnsi="Helvetica"/>
        </w:rPr>
        <w:t xml:space="preserve">Label for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in output layer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=(0, 1) </m:t>
        </m:r>
      </m:oMath>
      <w:r w:rsidRPr="00CA18C2">
        <w:rPr>
          <w:rFonts w:ascii="Helvetica" w:hAnsi="Helvetica"/>
        </w:rPr>
        <w:t xml:space="preserve"> </w:t>
      </w:r>
    </w:p>
    <w:p w:rsidR="009034D9" w:rsidRPr="00CA18C2" w:rsidRDefault="009034D9" w:rsidP="000567C9">
      <w:pPr>
        <w:rPr>
          <w:rFonts w:ascii="Helvetica" w:hAnsi="Helvetica"/>
        </w:rPr>
      </w:pPr>
    </w:p>
    <w:p w:rsidR="009034D9" w:rsidRPr="00CA18C2" w:rsidRDefault="009034D9" w:rsidP="000567C9">
      <w:pPr>
        <w:rPr>
          <w:rFonts w:ascii="Helvetica" w:hAnsi="Helvetica"/>
        </w:rPr>
      </w:pPr>
      <w:r w:rsidRPr="00CA18C2">
        <w:rPr>
          <w:rFonts w:ascii="Helvetica" w:hAnsi="Helvetica"/>
        </w:rPr>
        <w:t xml:space="preserve">Firstly, the test to see what the neural network currently predicts. Given the weights and bias above and training inputs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=(0.1, 0.1)</m:t>
        </m:r>
      </m:oMath>
      <w:r w:rsidRPr="00CA18C2">
        <w:rPr>
          <w:rFonts w:ascii="Helvetica" w:hAnsi="Helvetica"/>
        </w:rPr>
        <w:t xml:space="preserve"> this test can be done. </w:t>
      </w:r>
    </w:p>
    <w:p w:rsidR="009034D9" w:rsidRPr="00CA18C2" w:rsidRDefault="009034D9" w:rsidP="000567C9">
      <w:pPr>
        <w:rPr>
          <w:rFonts w:ascii="Helvetica" w:hAnsi="Helvetica"/>
        </w:rPr>
      </w:pPr>
      <w:r w:rsidRPr="00CA18C2">
        <w:rPr>
          <w:rFonts w:ascii="Helvetica" w:hAnsi="Helvetica"/>
        </w:rPr>
        <w:t>This is done by finding the net input to each hidden layer neuron, squashing the total net input using a logistic function then repeating this for the output later neurons.</w:t>
      </w:r>
      <w:r w:rsidR="00BB7389" w:rsidRPr="00CA18C2">
        <w:rPr>
          <w:rFonts w:ascii="Helvetica" w:hAnsi="Helvetica"/>
        </w:rPr>
        <w:t xml:space="preserve"> Using backprobagation each weight can be changed.</w:t>
      </w:r>
    </w:p>
    <w:p w:rsidR="00BB19E7" w:rsidRPr="00CA18C2" w:rsidRDefault="00BB19E7" w:rsidP="000567C9">
      <w:pPr>
        <w:rPr>
          <w:rFonts w:ascii="Helvetica" w:hAnsi="Helvetica"/>
        </w:rPr>
      </w:pPr>
    </w:p>
    <w:p w:rsidR="00BB19E7" w:rsidRPr="00CA18C2" w:rsidRDefault="00BB19E7" w:rsidP="000567C9">
      <w:pPr>
        <w:rPr>
          <w:rFonts w:ascii="Helvetica" w:hAnsi="Helvetica"/>
        </w:rPr>
      </w:pPr>
    </w:p>
    <w:p w:rsidR="00BB19E7" w:rsidRPr="00CA18C2" w:rsidRDefault="00BB19E7" w:rsidP="000567C9">
      <w:pPr>
        <w:rPr>
          <w:rFonts w:ascii="Helvetica" w:hAnsi="Helvetica"/>
        </w:rPr>
      </w:pPr>
    </w:p>
    <w:p w:rsidR="00B44460" w:rsidRPr="00CA18C2" w:rsidRDefault="00B44460" w:rsidP="00B44460">
      <w:pPr>
        <w:rPr>
          <w:rFonts w:ascii="Helvetica" w:hAnsi="Helvetica"/>
        </w:rPr>
      </w:pPr>
      <w:r w:rsidRPr="00CA18C2">
        <w:rPr>
          <w:rFonts w:ascii="Helvetica" w:hAnsi="Helvetica"/>
        </w:rPr>
        <w:lastRenderedPageBreak/>
        <w:t xml:space="preserve">To make it more readable, each layer will </w:t>
      </w:r>
      <w:r w:rsidR="00491E6F" w:rsidRPr="00CA18C2">
        <w:rPr>
          <w:rFonts w:ascii="Helvetica" w:hAnsi="Helvetica"/>
        </w:rPr>
        <w:t>be named like so</w:t>
      </w:r>
      <w:r w:rsidRPr="00CA18C2">
        <w:rPr>
          <w:rFonts w:ascii="Helvetica" w:hAnsi="Helvetica"/>
        </w:rPr>
        <w:t>:</w:t>
      </w:r>
      <w:r w:rsidRPr="00CA18C2">
        <w:rPr>
          <w:rFonts w:ascii="Helvetica" w:hAnsi="Helvetica"/>
        </w:rPr>
        <w:br/>
        <w:t xml:space="preserve"> </w:t>
      </w:r>
      <m:oMath>
        <m:r>
          <w:rPr>
            <w:rFonts w:ascii="Cambria Math" w:hAnsi="Cambria Math"/>
          </w:rPr>
          <m:t xml:space="preserve"> Input layer neurons=</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k</m:t>
            </m:r>
          </m:e>
          <m:sub>
            <m:r>
              <w:rPr>
                <w:rFonts w:ascii="Cambria Math" w:hAnsi="Cambria Math"/>
              </w:rPr>
              <m:t>2</m:t>
            </m:r>
          </m:sub>
        </m:sSub>
      </m:oMath>
    </w:p>
    <w:p w:rsidR="00B44460" w:rsidRPr="00CA18C2" w:rsidRDefault="00B44460" w:rsidP="00B44460">
      <w:pPr>
        <w:rPr>
          <w:rFonts w:ascii="Helvetica" w:hAnsi="Helvetica"/>
        </w:rPr>
      </w:pPr>
      <m:oMathPara>
        <m:oMathParaPr>
          <m:jc m:val="left"/>
        </m:oMathParaPr>
        <m:oMath>
          <m:r>
            <w:rPr>
              <w:rFonts w:ascii="Cambria Math" w:hAnsi="Cambria Math"/>
            </w:rPr>
            <m:t>Hidden layer neurons=</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m:t>
          </m:r>
        </m:oMath>
      </m:oMathPara>
    </w:p>
    <w:p w:rsidR="00B44460" w:rsidRPr="00CA18C2" w:rsidRDefault="00B44460" w:rsidP="00B44460">
      <w:pPr>
        <w:rPr>
          <w:rFonts w:ascii="Helvetica" w:hAnsi="Helvetica"/>
        </w:rPr>
      </w:pPr>
      <m:oMathPara>
        <m:oMathParaPr>
          <m:jc m:val="left"/>
        </m:oMathParaPr>
        <m:oMath>
          <m:r>
            <w:rPr>
              <w:rFonts w:ascii="Cambria Math" w:hAnsi="Cambria Math"/>
            </w:rPr>
            <m:t>Output layer neurons=</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9C271B" w:rsidRPr="00CA18C2" w:rsidRDefault="009C271B" w:rsidP="00B44460">
      <w:pPr>
        <w:rPr>
          <w:rFonts w:ascii="Helvetica" w:hAnsi="Helvetica"/>
        </w:rPr>
      </w:pPr>
      <m:oMathPara>
        <m:oMathParaPr>
          <m:jc m:val="left"/>
        </m:oMathParaPr>
        <m:oMath>
          <m:r>
            <w:rPr>
              <w:rFonts w:ascii="Cambria Math" w:hAnsi="Cambria Math"/>
            </w:rPr>
            <m:t>Bias terms for hidden=</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p w:rsidR="009C271B" w:rsidRPr="00CA18C2" w:rsidRDefault="009C271B" w:rsidP="00B44460">
      <w:pPr>
        <w:rPr>
          <w:rFonts w:ascii="Helvetica" w:hAnsi="Helvetica"/>
        </w:rPr>
      </w:pPr>
      <m:oMathPara>
        <m:oMathParaPr>
          <m:jc m:val="left"/>
        </m:oMathParaPr>
        <m:oMath>
          <m:r>
            <w:rPr>
              <w:rFonts w:ascii="Cambria Math" w:hAnsi="Cambria Math"/>
            </w:rPr>
            <m:t>Bias terms for output=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oMath>
      </m:oMathPara>
    </w:p>
    <w:p w:rsidR="00BB19E7" w:rsidRPr="00CA18C2" w:rsidRDefault="009C271B" w:rsidP="000567C9">
      <w:pPr>
        <w:rPr>
          <w:rFonts w:ascii="Helvetica" w:hAnsi="Helvetica"/>
        </w:rPr>
      </w:pPr>
      <w:r w:rsidRPr="00CA18C2">
        <w:rPr>
          <w:rFonts w:ascii="Helvetica" w:hAnsi="Helvetica"/>
        </w:rPr>
        <w:br/>
        <w:t>Finding n</w:t>
      </w:r>
      <w:r w:rsidR="00BB19E7" w:rsidRPr="00CA18C2">
        <w:rPr>
          <w:rFonts w:ascii="Helvetica" w:hAnsi="Helvetica"/>
        </w:rPr>
        <w:t xml:space="preserve">et input for hidden layer 1 or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9D1612" w:rsidRPr="00CA18C2">
        <w:rPr>
          <w:rFonts w:ascii="Helvetica" w:hAnsi="Helvetica"/>
        </w:rPr>
        <w:t>:</w:t>
      </w:r>
    </w:p>
    <w:p w:rsidR="00BB19E7" w:rsidRPr="00CA18C2" w:rsidRDefault="006D2797" w:rsidP="000567C9">
      <w:pPr>
        <w:rPr>
          <w:rFonts w:ascii="Helvetica" w:hAnsi="Helvetica"/>
        </w:rPr>
      </w:pPr>
      <m:oMath>
        <m:sSub>
          <m:sSubPr>
            <m:ctrlPr>
              <w:rPr>
                <w:rFonts w:ascii="Cambria Math" w:hAnsi="Cambria Math"/>
                <w:i/>
              </w:rPr>
            </m:ctrlPr>
          </m:sSubPr>
          <m:e>
            <m:r>
              <w:rPr>
                <w:rFonts w:ascii="Cambria Math" w:hAnsi="Cambria Math"/>
              </w:rPr>
              <m:t>net</m:t>
            </m:r>
          </m:e>
          <m:sub>
            <m:r>
              <w:rPr>
                <w:rFonts w:ascii="Cambria Math" w:hAnsi="Cambria Math"/>
              </w:rPr>
              <m:t>h</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 xml:space="preserve"> 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b</m:t>
            </m:r>
          </m:e>
          <m:sub>
            <m:r>
              <w:rPr>
                <w:rFonts w:ascii="Cambria Math" w:hAnsi="Cambria Math"/>
              </w:rPr>
              <m:t>1</m:t>
            </m:r>
          </m:sub>
        </m:sSub>
        <m:r>
          <w:rPr>
            <w:rFonts w:ascii="Cambria Math" w:hAnsi="Cambria Math"/>
          </w:rPr>
          <m:t xml:space="preserve"> ×1</m:t>
        </m:r>
      </m:oMath>
      <w:r w:rsidR="00BB19E7" w:rsidRPr="00CA18C2">
        <w:rPr>
          <w:rFonts w:ascii="Helvetica" w:hAnsi="Helvetica"/>
        </w:rPr>
        <w:t xml:space="preserve"> </w:t>
      </w:r>
    </w:p>
    <w:p w:rsidR="00DE2AB7" w:rsidRPr="00CA18C2" w:rsidRDefault="006D2797" w:rsidP="000567C9">
      <w:pPr>
        <w:rPr>
          <w:rFonts w:ascii="Helvetica" w:hAnsi="Helvetica"/>
        </w:rPr>
      </w:pPr>
      <m:oMathPara>
        <m:oMathParaPr>
          <m:jc m:val="left"/>
        </m:oMathParaPr>
        <m:oMath>
          <m:sSub>
            <m:sSubPr>
              <m:ctrlPr>
                <w:rPr>
                  <w:rFonts w:ascii="Cambria Math" w:hAnsi="Cambria Math"/>
                  <w:i/>
                </w:rPr>
              </m:ctrlPr>
            </m:sSubPr>
            <m:e>
              <m:r>
                <w:rPr>
                  <w:rFonts w:ascii="Cambria Math" w:hAnsi="Cambria Math"/>
                </w:rPr>
                <m:t>net</m:t>
              </m:r>
            </m:e>
            <m:sub>
              <m:r>
                <w:rPr>
                  <w:rFonts w:ascii="Cambria Math" w:hAnsi="Cambria Math"/>
                </w:rPr>
                <m:t>h</m:t>
              </m:r>
              <m:r>
                <w:rPr>
                  <w:rFonts w:ascii="Cambria Math" w:hAnsi="Cambria Math"/>
                </w:rPr>
                <m:t>1</m:t>
              </m:r>
            </m:sub>
          </m:sSub>
          <m:r>
            <w:rPr>
              <w:rFonts w:ascii="Cambria Math" w:hAnsi="Cambria Math"/>
            </w:rPr>
            <m:t>= 0.1× 0.1+ 0.2 × 0.1+0.1 ×1=0.13</m:t>
          </m:r>
        </m:oMath>
      </m:oMathPara>
    </w:p>
    <w:p w:rsidR="00DE2AB7" w:rsidRPr="00CA18C2" w:rsidRDefault="00DE2AB7" w:rsidP="000567C9">
      <w:pPr>
        <w:rPr>
          <w:rFonts w:ascii="Helvetica" w:hAnsi="Helvetica"/>
        </w:rPr>
      </w:pPr>
    </w:p>
    <w:p w:rsidR="00DE2AB7" w:rsidRPr="00CA18C2" w:rsidRDefault="00DE2AB7" w:rsidP="000567C9">
      <w:pPr>
        <w:rPr>
          <w:rFonts w:ascii="Helvetica" w:hAnsi="Helvetica"/>
        </w:rPr>
      </w:pPr>
      <w:r w:rsidRPr="00CA18C2">
        <w:rPr>
          <w:rFonts w:ascii="Helvetica" w:hAnsi="Helvetica"/>
        </w:rPr>
        <w:t>Logistic function to get output:</w:t>
      </w:r>
    </w:p>
    <w:p w:rsidR="009D1612" w:rsidRPr="00CA18C2" w:rsidRDefault="006D2797" w:rsidP="000567C9">
      <w:pPr>
        <w:rPr>
          <w:rFonts w:ascii="Helvetica" w:hAnsi="Helvetica"/>
          <w:sz w:val="28"/>
        </w:rPr>
      </w:pPr>
      <m:oMathPara>
        <m:oMathParaPr>
          <m:jc m:val="left"/>
        </m:oMathParaPr>
        <m:oMath>
          <m:sSub>
            <m:sSubPr>
              <m:ctrlPr>
                <w:rPr>
                  <w:rFonts w:ascii="Cambria Math" w:hAnsi="Cambria Math"/>
                  <w:i/>
                  <w:sz w:val="28"/>
                </w:rPr>
              </m:ctrlPr>
            </m:sSubPr>
            <m:e>
              <m:r>
                <w:rPr>
                  <w:rFonts w:ascii="Cambria Math" w:hAnsi="Cambria Math"/>
                  <w:sz w:val="28"/>
                </w:rPr>
                <m:t>ou</m:t>
              </m:r>
              <m:r>
                <w:rPr>
                  <w:rFonts w:ascii="Cambria Math" w:hAnsi="Cambria Math"/>
                  <w:sz w:val="28"/>
                </w:rPr>
                <m:t>tput</m:t>
              </m:r>
            </m:e>
            <m:sub>
              <m:r>
                <w:rPr>
                  <w:rFonts w:ascii="Cambria Math" w:hAnsi="Cambria Math"/>
                  <w:sz w:val="28"/>
                </w:rPr>
                <m:t>h</m:t>
              </m:r>
              <m:r>
                <w:rPr>
                  <w:rFonts w:ascii="Cambria Math" w:hAnsi="Cambria Math"/>
                  <w:sz w:val="28"/>
                </w:rPr>
                <m:t>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h</m:t>
                      </m:r>
                      <m:r>
                        <w:rPr>
                          <w:rFonts w:ascii="Cambria Math" w:hAnsi="Cambria Math"/>
                          <w:sz w:val="28"/>
                        </w:rPr>
                        <m:t>1</m:t>
                      </m:r>
                    </m:sub>
                  </m:sSub>
                </m:sup>
              </m:sSup>
            </m:den>
          </m:f>
        </m:oMath>
      </m:oMathPara>
    </w:p>
    <w:p w:rsidR="00DE2AB7" w:rsidRPr="00CA18C2" w:rsidRDefault="006D2797" w:rsidP="000567C9">
      <w:pPr>
        <w:rPr>
          <w:rFonts w:ascii="Helvetica" w:hAnsi="Helvetica"/>
          <w:sz w:val="28"/>
        </w:rPr>
      </w:pPr>
      <m:oMath>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-0.13</m:t>
                </m:r>
              </m:sup>
            </m:sSup>
          </m:den>
        </m:f>
        <m:r>
          <w:rPr>
            <w:rFonts w:ascii="Cambria Math" w:hAnsi="Cambria Math"/>
            <w:sz w:val="28"/>
          </w:rPr>
          <m:t>=0.53245430638</m:t>
        </m:r>
      </m:oMath>
      <w:r w:rsidR="00A100EE" w:rsidRPr="00CA18C2">
        <w:rPr>
          <w:rFonts w:ascii="Helvetica" w:hAnsi="Helvetica"/>
          <w:sz w:val="28"/>
        </w:rPr>
        <w:t xml:space="preserve"> </w:t>
      </w:r>
      <w:r w:rsidR="00DE2AB7" w:rsidRPr="00CA18C2">
        <w:rPr>
          <w:rFonts w:ascii="Helvetica" w:hAnsi="Helvetica"/>
          <w:sz w:val="28"/>
        </w:rPr>
        <w:br/>
      </w:r>
    </w:p>
    <w:p w:rsidR="00A100EE" w:rsidRPr="003F6F08" w:rsidRDefault="00A100EE" w:rsidP="000567C9">
      <w:pPr>
        <w:rPr>
          <w:rFonts w:ascii="Helvetica" w:hAnsi="Helvetica"/>
          <w:sz w:val="22"/>
        </w:rPr>
      </w:pPr>
      <w:r w:rsidRPr="003F6F08">
        <w:rPr>
          <w:rFonts w:ascii="Helvetica" w:hAnsi="Helvetica"/>
        </w:rPr>
        <w:t xml:space="preserve">Finding net input for hidden layer 2 or </w:t>
      </w:r>
      <m:oMath>
        <m:sSub>
          <m:sSubPr>
            <m:ctrlPr>
              <w:rPr>
                <w:rFonts w:ascii="Cambria Math" w:hAnsi="Cambria Math"/>
                <w:i/>
                <w:sz w:val="22"/>
              </w:rPr>
            </m:ctrlPr>
          </m:sSubPr>
          <m:e>
            <m:r>
              <w:rPr>
                <w:rFonts w:ascii="Cambria Math" w:hAnsi="Cambria Math"/>
                <w:sz w:val="22"/>
              </w:rPr>
              <m:t>h</m:t>
            </m:r>
          </m:e>
          <m:sub>
            <m:r>
              <w:rPr>
                <w:rFonts w:ascii="Cambria Math" w:hAnsi="Cambria Math"/>
                <w:sz w:val="22"/>
              </w:rPr>
              <m:t>2</m:t>
            </m:r>
          </m:sub>
        </m:sSub>
        <m:r>
          <w:rPr>
            <w:rFonts w:ascii="Cambria Math" w:hAnsi="Cambria Math"/>
            <w:sz w:val="22"/>
          </w:rPr>
          <m:t>:</m:t>
        </m:r>
      </m:oMath>
    </w:p>
    <w:p w:rsidR="007A16E4" w:rsidRPr="00CA18C2" w:rsidRDefault="006D2797" w:rsidP="007A16E4">
      <w:pPr>
        <w:rPr>
          <w:rFonts w:ascii="Helvetica" w:hAnsi="Helvetica"/>
        </w:rPr>
      </w:pPr>
      <m:oMath>
        <m:sSub>
          <m:sSubPr>
            <m:ctrlPr>
              <w:rPr>
                <w:rFonts w:ascii="Cambria Math" w:hAnsi="Cambria Math"/>
                <w:i/>
              </w:rPr>
            </m:ctrlPr>
          </m:sSubPr>
          <m:e>
            <m:r>
              <w:rPr>
                <w:rFonts w:ascii="Cambria Math" w:hAnsi="Cambria Math"/>
              </w:rPr>
              <m:t>net</m:t>
            </m:r>
          </m:e>
          <m:sub>
            <m:r>
              <w:rPr>
                <w:rFonts w:ascii="Cambria Math" w:hAnsi="Cambria Math"/>
              </w:rPr>
              <m:t>h</m:t>
            </m:r>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 xml:space="preserve">3 </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 xml:space="preserve">4 </m:t>
            </m:r>
          </m:sub>
        </m:sSub>
        <m:r>
          <w:rPr>
            <w:rFonts w:ascii="Cambria Math" w:hAnsi="Cambria Math"/>
          </w:rPr>
          <m:t>×</m:t>
        </m:r>
        <m:sSub>
          <m:sSubPr>
            <m:ctrlPr>
              <w:rPr>
                <w:rFonts w:ascii="Cambria Math" w:hAnsi="Cambria Math"/>
                <w:i/>
              </w:rPr>
            </m:ctrlPr>
          </m:sSubPr>
          <m:e>
            <m:r>
              <w:rPr>
                <w:rFonts w:ascii="Cambria Math" w:hAnsi="Cambria Math"/>
              </w:rPr>
              <m:t xml:space="preserve"> 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b</m:t>
            </m:r>
          </m:e>
          <m:sub>
            <m:r>
              <w:rPr>
                <w:rFonts w:ascii="Cambria Math" w:hAnsi="Cambria Math"/>
              </w:rPr>
              <m:t>1</m:t>
            </m:r>
          </m:sub>
        </m:sSub>
        <m:r>
          <w:rPr>
            <w:rFonts w:ascii="Cambria Math" w:hAnsi="Cambria Math"/>
          </w:rPr>
          <m:t xml:space="preserve"> ×1</m:t>
        </m:r>
      </m:oMath>
      <w:r w:rsidR="007A16E4" w:rsidRPr="00CA18C2">
        <w:rPr>
          <w:rFonts w:ascii="Helvetica" w:hAnsi="Helvetica"/>
        </w:rPr>
        <w:t xml:space="preserve"> </w:t>
      </w:r>
    </w:p>
    <w:p w:rsidR="007A16E4" w:rsidRPr="00CA18C2" w:rsidRDefault="006D2797" w:rsidP="007A16E4">
      <w:pPr>
        <w:rPr>
          <w:rFonts w:ascii="Helvetica" w:hAnsi="Helvetica"/>
        </w:rPr>
      </w:pPr>
      <m:oMathPara>
        <m:oMathParaPr>
          <m:jc m:val="left"/>
        </m:oMathParaPr>
        <m:oMath>
          <m:sSub>
            <m:sSubPr>
              <m:ctrlPr>
                <w:rPr>
                  <w:rFonts w:ascii="Cambria Math" w:hAnsi="Cambria Math"/>
                  <w:i/>
                </w:rPr>
              </m:ctrlPr>
            </m:sSubPr>
            <m:e>
              <m:r>
                <w:rPr>
                  <w:rFonts w:ascii="Cambria Math" w:hAnsi="Cambria Math"/>
                </w:rPr>
                <m:t>net</m:t>
              </m:r>
            </m:e>
            <m:sub>
              <m:r>
                <w:rPr>
                  <w:rFonts w:ascii="Cambria Math" w:hAnsi="Cambria Math"/>
                </w:rPr>
                <m:t>h</m:t>
              </m:r>
              <m:r>
                <w:rPr>
                  <w:rFonts w:ascii="Cambria Math" w:hAnsi="Cambria Math"/>
                </w:rPr>
                <m:t>2</m:t>
              </m:r>
            </m:sub>
          </m:sSub>
          <m:r>
            <w:rPr>
              <w:rFonts w:ascii="Cambria Math" w:hAnsi="Cambria Math"/>
            </w:rPr>
            <m:t>= 0.1× 0.1+ 0.1 × 0.1+0.1 ×1=0.12</m:t>
          </m:r>
        </m:oMath>
      </m:oMathPara>
    </w:p>
    <w:p w:rsidR="007A16E4" w:rsidRPr="00CA18C2" w:rsidRDefault="007A16E4" w:rsidP="007A16E4">
      <w:pPr>
        <w:rPr>
          <w:rFonts w:ascii="Helvetica" w:hAnsi="Helvetica"/>
        </w:rPr>
      </w:pPr>
    </w:p>
    <w:p w:rsidR="007A16E4" w:rsidRPr="00CA18C2" w:rsidRDefault="007A16E4" w:rsidP="007A16E4">
      <w:pPr>
        <w:rPr>
          <w:rFonts w:ascii="Helvetica" w:hAnsi="Helvetica"/>
        </w:rPr>
      </w:pPr>
      <w:r w:rsidRPr="00CA18C2">
        <w:rPr>
          <w:rFonts w:ascii="Helvetica" w:hAnsi="Helvetica"/>
        </w:rPr>
        <w:t>Logistic function to get output:</w:t>
      </w:r>
    </w:p>
    <w:p w:rsidR="007A16E4" w:rsidRPr="00CA18C2" w:rsidRDefault="006D2797" w:rsidP="007A16E4">
      <w:pPr>
        <w:rPr>
          <w:rFonts w:ascii="Helvetica" w:hAnsi="Helvetica"/>
          <w:sz w:val="28"/>
        </w:rPr>
      </w:pPr>
      <m:oMathPara>
        <m:oMathParaPr>
          <m:jc m:val="left"/>
        </m:oMathParaPr>
        <m:oMath>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2</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h</m:t>
                      </m:r>
                      <m:r>
                        <w:rPr>
                          <w:rFonts w:ascii="Cambria Math" w:hAnsi="Cambria Math"/>
                          <w:sz w:val="28"/>
                        </w:rPr>
                        <m:t>2</m:t>
                      </m:r>
                    </m:sub>
                  </m:sSub>
                </m:sup>
              </m:sSup>
            </m:den>
          </m:f>
        </m:oMath>
      </m:oMathPara>
    </w:p>
    <w:p w:rsidR="0027248C" w:rsidRPr="00CA18C2" w:rsidRDefault="006D2797" w:rsidP="007A16E4">
      <w:pPr>
        <w:rPr>
          <w:rFonts w:ascii="Helvetica" w:hAnsi="Helvetica"/>
          <w:sz w:val="28"/>
        </w:rPr>
      </w:pPr>
      <m:oMath>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2</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-0.12</m:t>
                </m:r>
              </m:sup>
            </m:sSup>
          </m:den>
        </m:f>
        <m:r>
          <w:rPr>
            <w:rFonts w:ascii="Cambria Math" w:hAnsi="Cambria Math"/>
            <w:sz w:val="28"/>
          </w:rPr>
          <m:t>=0.52996405176</m:t>
        </m:r>
      </m:oMath>
      <w:r w:rsidR="007A16E4" w:rsidRPr="00CA18C2">
        <w:rPr>
          <w:rFonts w:ascii="Helvetica" w:hAnsi="Helvetica"/>
          <w:sz w:val="28"/>
        </w:rPr>
        <w:t xml:space="preserve"> </w:t>
      </w:r>
    </w:p>
    <w:p w:rsidR="00332282" w:rsidRPr="00CA18C2" w:rsidRDefault="00332282" w:rsidP="007A16E4">
      <w:pPr>
        <w:rPr>
          <w:rFonts w:ascii="Helvetica" w:hAnsi="Helvetica"/>
          <w:sz w:val="28"/>
        </w:rPr>
      </w:pPr>
    </w:p>
    <w:p w:rsidR="00332282" w:rsidRPr="003F6F08" w:rsidRDefault="00332282" w:rsidP="007A16E4">
      <w:pPr>
        <w:rPr>
          <w:rFonts w:ascii="Helvetica" w:hAnsi="Helvetica"/>
        </w:rPr>
      </w:pPr>
      <w:r w:rsidRPr="003F6F08">
        <w:rPr>
          <w:rFonts w:ascii="Helvetica" w:hAnsi="Helvetica"/>
        </w:rPr>
        <w:t>Using the output from the hidden layer neurons, we can use them as inputs for output layer neurons.</w:t>
      </w:r>
    </w:p>
    <w:p w:rsidR="00965C08" w:rsidRPr="00CA18C2" w:rsidRDefault="00965C08" w:rsidP="007A16E4">
      <w:pPr>
        <w:rPr>
          <w:rFonts w:ascii="Helvetica" w:hAnsi="Helvetica"/>
          <w:sz w:val="28"/>
        </w:rPr>
      </w:pPr>
      <w:r w:rsidRPr="00CA18C2">
        <w:rPr>
          <w:rFonts w:ascii="Helvetica" w:hAnsi="Helvetica"/>
        </w:rPr>
        <w:t xml:space="preserve">Using the first output neuron </w:t>
      </w:r>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oMath>
    </w:p>
    <w:p w:rsidR="00332282" w:rsidRPr="00CA18C2" w:rsidRDefault="006D2797" w:rsidP="007A16E4">
      <w:pPr>
        <w:rPr>
          <w:rFonts w:ascii="Helvetica" w:hAnsi="Helvetica"/>
        </w:rPr>
      </w:pPr>
      <m:oMathPara>
        <m:oMathParaPr>
          <m:jc m:val="left"/>
        </m:oMathParaPr>
        <m:oMath>
          <m:sSub>
            <m:sSubPr>
              <m:ctrlPr>
                <w:rPr>
                  <w:rFonts w:ascii="Cambria Math" w:hAnsi="Cambria Math"/>
                  <w:i/>
                </w:rPr>
              </m:ctrlPr>
            </m:sSubPr>
            <m:e>
              <m:r>
                <w:rPr>
                  <w:rFonts w:ascii="Cambria Math" w:hAnsi="Cambria Math"/>
                </w:rPr>
                <m:t>net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 xml:space="preserve">5 </m:t>
              </m:r>
            </m:sub>
          </m:sSub>
          <m:r>
            <w:rPr>
              <w:rFonts w:ascii="Cambria Math" w:hAnsi="Cambria Math"/>
            </w:rPr>
            <m:t xml:space="preserve">× </m:t>
          </m:r>
          <m:sSub>
            <m:sSubPr>
              <m:ctrlPr>
                <w:rPr>
                  <w:rFonts w:ascii="Cambria Math" w:hAnsi="Cambria Math"/>
                  <w:i/>
                </w:rPr>
              </m:ctrlPr>
            </m:sSubPr>
            <m:e>
              <m:r>
                <w:rPr>
                  <w:rFonts w:ascii="Cambria Math" w:hAnsi="Cambria Math"/>
                </w:rPr>
                <m:t>output</m:t>
              </m:r>
            </m:e>
            <m:sub>
              <m:r>
                <w:rPr>
                  <w:rFonts w:ascii="Cambria Math" w:hAnsi="Cambria Math"/>
                </w:rPr>
                <m:t>h</m:t>
              </m:r>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 xml:space="preserve">6 </m:t>
              </m:r>
            </m:sub>
          </m:sSub>
          <m:r>
            <w:rPr>
              <w:rFonts w:ascii="Cambria Math" w:hAnsi="Cambria Math"/>
            </w:rPr>
            <m:t>×</m:t>
          </m:r>
          <m:sSub>
            <m:sSubPr>
              <m:ctrlPr>
                <w:rPr>
                  <w:rFonts w:ascii="Cambria Math" w:hAnsi="Cambria Math"/>
                  <w:i/>
                </w:rPr>
              </m:ctrlPr>
            </m:sSubPr>
            <m:e>
              <m:r>
                <w:rPr>
                  <w:rFonts w:ascii="Cambria Math" w:hAnsi="Cambria Math"/>
                </w:rPr>
                <m:t xml:space="preserve"> output</m:t>
              </m:r>
            </m:e>
            <m:sub>
              <m:r>
                <w:rPr>
                  <w:rFonts w:ascii="Cambria Math" w:hAnsi="Cambria Math"/>
                </w:rPr>
                <m:t>h</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b</m:t>
              </m:r>
            </m:e>
            <m:sub>
              <m:r>
                <w:rPr>
                  <w:rFonts w:ascii="Cambria Math" w:hAnsi="Cambria Math"/>
                </w:rPr>
                <m:t>2</m:t>
              </m:r>
            </m:sub>
          </m:sSub>
          <m:r>
            <w:rPr>
              <w:rFonts w:ascii="Cambria Math" w:hAnsi="Cambria Math"/>
            </w:rPr>
            <m:t xml:space="preserve"> ×1</m:t>
          </m:r>
        </m:oMath>
      </m:oMathPara>
    </w:p>
    <w:p w:rsidR="00140E7A" w:rsidRPr="00CA18C2" w:rsidRDefault="006D2797" w:rsidP="007A16E4">
      <w:pPr>
        <w:rPr>
          <w:rFonts w:ascii="Helvetica" w:hAnsi="Helvetica"/>
        </w:rPr>
      </w:pPr>
      <m:oMathPara>
        <m:oMathParaPr>
          <m:jc m:val="left"/>
        </m:oMathParaPr>
        <m:oMath>
          <m:sSub>
            <m:sSubPr>
              <m:ctrlPr>
                <w:rPr>
                  <w:rFonts w:ascii="Cambria Math" w:hAnsi="Cambria Math"/>
                  <w:i/>
                </w:rPr>
              </m:ctrlPr>
            </m:sSubPr>
            <m:e>
              <m:r>
                <w:rPr>
                  <w:rFonts w:ascii="Cambria Math" w:hAnsi="Cambria Math"/>
                </w:rPr>
                <m:t>net</m:t>
              </m:r>
            </m:e>
            <m:sub>
              <m:r>
                <w:rPr>
                  <w:rFonts w:ascii="Cambria Math" w:hAnsi="Cambria Math"/>
                </w:rPr>
                <m:t>j1</m:t>
              </m:r>
            </m:sub>
          </m:sSub>
          <m:r>
            <w:rPr>
              <w:rFonts w:ascii="Cambria Math" w:hAnsi="Cambria Math"/>
            </w:rPr>
            <m:t xml:space="preserve">= 0.1× 0.52996405176 + 0.1×0.52996405176+0.1 ×1=0.20599281035 </m:t>
          </m:r>
        </m:oMath>
      </m:oMathPara>
    </w:p>
    <w:p w:rsidR="00744C29" w:rsidRPr="00CA18C2" w:rsidRDefault="006D2797" w:rsidP="00744C29">
      <w:pPr>
        <w:rPr>
          <w:rFonts w:ascii="Helvetica" w:hAnsi="Helvetica"/>
          <w:sz w:val="28"/>
        </w:rPr>
      </w:pPr>
      <m:oMathPara>
        <m:oMathParaPr>
          <m:jc m:val="left"/>
        </m:oMathParaPr>
        <m:oMath>
          <m:sSub>
            <m:sSubPr>
              <m:ctrlPr>
                <w:rPr>
                  <w:rFonts w:ascii="Cambria Math" w:hAnsi="Cambria Math"/>
                  <w:i/>
                  <w:sz w:val="28"/>
                </w:rPr>
              </m:ctrlPr>
            </m:sSubPr>
            <m:e>
              <m:r>
                <w:rPr>
                  <w:rFonts w:ascii="Cambria Math" w:hAnsi="Cambria Math"/>
                  <w:sz w:val="28"/>
                </w:rPr>
                <m:t>output</m:t>
              </m:r>
            </m:e>
            <m:sub>
              <m:r>
                <w:rPr>
                  <w:rFonts w:ascii="Cambria Math" w:hAnsi="Cambria Math"/>
                  <w:sz w:val="28"/>
                </w:rPr>
                <m:t>j1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j1</m:t>
                      </m:r>
                    </m:sub>
                  </m:sSub>
                </m:sup>
              </m:sSup>
            </m:den>
          </m:f>
        </m:oMath>
      </m:oMathPara>
    </w:p>
    <w:p w:rsidR="00744C29" w:rsidRPr="00CA18C2" w:rsidRDefault="006D2797" w:rsidP="00744C29">
      <w:pPr>
        <w:rPr>
          <w:rFonts w:ascii="Helvetica" w:hAnsi="Helvetica"/>
          <w:sz w:val="28"/>
        </w:rPr>
      </w:pPr>
      <m:oMath>
        <m:sSub>
          <m:sSubPr>
            <m:ctrlPr>
              <w:rPr>
                <w:rFonts w:ascii="Cambria Math" w:hAnsi="Cambria Math"/>
                <w:i/>
                <w:sz w:val="28"/>
              </w:rPr>
            </m:ctrlPr>
          </m:sSubPr>
          <m:e>
            <m:r>
              <w:rPr>
                <w:rFonts w:ascii="Cambria Math" w:hAnsi="Cambria Math"/>
                <w:sz w:val="28"/>
              </w:rPr>
              <m:t>output</m:t>
            </m:r>
          </m:e>
          <m:sub>
            <m:r>
              <w:rPr>
                <w:rFonts w:ascii="Cambria Math" w:hAnsi="Cambria Math"/>
                <w:sz w:val="28"/>
              </w:rPr>
              <m:t>j1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-0.20599281035</m:t>
                </m:r>
              </m:sup>
            </m:sSup>
          </m:den>
        </m:f>
        <m:r>
          <w:rPr>
            <w:rFonts w:ascii="Cambria Math" w:hAnsi="Cambria Math"/>
            <w:sz w:val="28"/>
          </w:rPr>
          <m:t>=0.5513168699</m:t>
        </m:r>
      </m:oMath>
      <w:r w:rsidR="00744C29" w:rsidRPr="00CA18C2">
        <w:rPr>
          <w:rFonts w:ascii="Helvetica" w:hAnsi="Helvetica"/>
          <w:sz w:val="28"/>
        </w:rPr>
        <w:t xml:space="preserve"> </w:t>
      </w:r>
    </w:p>
    <w:p w:rsidR="00744C29" w:rsidRPr="00CA18C2" w:rsidRDefault="00744C29" w:rsidP="007A16E4">
      <w:pPr>
        <w:rPr>
          <w:rFonts w:ascii="Helvetica" w:hAnsi="Helvetica"/>
        </w:rPr>
      </w:pPr>
    </w:p>
    <w:p w:rsidR="00565392" w:rsidRPr="00CA18C2" w:rsidRDefault="00565392" w:rsidP="007A16E4">
      <w:pPr>
        <w:rPr>
          <w:rFonts w:ascii="Helvetica" w:hAnsi="Helvetica"/>
        </w:rPr>
      </w:pPr>
      <w:r w:rsidRPr="00CA18C2">
        <w:rPr>
          <w:rFonts w:ascii="Helvetica" w:hAnsi="Helvetica"/>
        </w:rPr>
        <w:t xml:space="preserve">Repeated for second output </w:t>
      </w:r>
      <m:oMath>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oMath>
    </w:p>
    <w:p w:rsidR="00565392" w:rsidRPr="00CA18C2" w:rsidRDefault="006D2797" w:rsidP="007A16E4">
      <w:pPr>
        <w:rPr>
          <w:rFonts w:ascii="Helvetica" w:hAnsi="Helvetica"/>
        </w:rPr>
      </w:pPr>
      <m:oMathPara>
        <m:oMathParaPr>
          <m:jc m:val="left"/>
        </m:oMathParaPr>
        <m:oMath>
          <m:sSub>
            <m:sSubPr>
              <m:ctrlPr>
                <w:rPr>
                  <w:rFonts w:ascii="Cambria Math" w:hAnsi="Cambria Math"/>
                  <w:i/>
                </w:rPr>
              </m:ctrlPr>
            </m:sSubPr>
            <m:e>
              <m:r>
                <w:rPr>
                  <w:rFonts w:ascii="Cambria Math" w:hAnsi="Cambria Math"/>
                </w:rPr>
                <m:t>net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 xml:space="preserve">7 </m:t>
              </m:r>
            </m:sub>
          </m:sSub>
          <m:r>
            <w:rPr>
              <w:rFonts w:ascii="Cambria Math" w:hAnsi="Cambria Math"/>
            </w:rPr>
            <m:t xml:space="preserve">× </m:t>
          </m:r>
          <m:sSub>
            <m:sSubPr>
              <m:ctrlPr>
                <w:rPr>
                  <w:rFonts w:ascii="Cambria Math" w:hAnsi="Cambria Math"/>
                  <w:i/>
                </w:rPr>
              </m:ctrlPr>
            </m:sSubPr>
            <m:e>
              <m:r>
                <w:rPr>
                  <w:rFonts w:ascii="Cambria Math" w:hAnsi="Cambria Math"/>
                </w:rPr>
                <m:t>output</m:t>
              </m:r>
            </m:e>
            <m:sub>
              <m:r>
                <w:rPr>
                  <w:rFonts w:ascii="Cambria Math" w:hAnsi="Cambria Math"/>
                </w:rPr>
                <m:t>h</m:t>
              </m:r>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 xml:space="preserve"> output</m:t>
              </m:r>
            </m:e>
            <m:sub>
              <m:r>
                <w:rPr>
                  <w:rFonts w:ascii="Cambria Math" w:hAnsi="Cambria Math"/>
                </w:rPr>
                <m:t>h</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b</m:t>
              </m:r>
            </m:e>
            <m:sub>
              <m:r>
                <w:rPr>
                  <w:rFonts w:ascii="Cambria Math" w:hAnsi="Cambria Math"/>
                </w:rPr>
                <m:t>2</m:t>
              </m:r>
            </m:sub>
          </m:sSub>
          <m:r>
            <w:rPr>
              <w:rFonts w:ascii="Cambria Math" w:hAnsi="Cambria Math"/>
            </w:rPr>
            <m:t xml:space="preserve"> ×1</m:t>
          </m:r>
        </m:oMath>
      </m:oMathPara>
    </w:p>
    <w:p w:rsidR="001F7163" w:rsidRPr="00CA18C2" w:rsidRDefault="006D2797" w:rsidP="007A16E4">
      <w:pPr>
        <w:rPr>
          <w:rFonts w:ascii="Helvetica" w:hAnsi="Helvetica"/>
        </w:rPr>
      </w:pPr>
      <m:oMathPara>
        <m:oMathParaPr>
          <m:jc m:val="left"/>
        </m:oMathParaPr>
        <m:oMath>
          <m:sSub>
            <m:sSubPr>
              <m:ctrlPr>
                <w:rPr>
                  <w:rFonts w:ascii="Cambria Math" w:hAnsi="Cambria Math"/>
                  <w:i/>
                </w:rPr>
              </m:ctrlPr>
            </m:sSubPr>
            <m:e>
              <m:r>
                <w:rPr>
                  <w:rFonts w:ascii="Cambria Math" w:hAnsi="Cambria Math"/>
                </w:rPr>
                <m:t>net</m:t>
              </m:r>
            </m:e>
            <m:sub>
              <m:r>
                <w:rPr>
                  <w:rFonts w:ascii="Cambria Math" w:hAnsi="Cambria Math"/>
                </w:rPr>
                <m:t>j1</m:t>
              </m:r>
            </m:sub>
          </m:sSub>
          <m:r>
            <w:rPr>
              <w:rFonts w:ascii="Cambria Math" w:hAnsi="Cambria Math"/>
            </w:rPr>
            <m:t>= 0.1× 0.52996405176 + 0.2×0.52996405176+0.1 ×1=0.25898921552</m:t>
          </m:r>
        </m:oMath>
      </m:oMathPara>
    </w:p>
    <w:p w:rsidR="00744C29" w:rsidRPr="00CA18C2" w:rsidRDefault="006D2797" w:rsidP="00744C29">
      <w:pPr>
        <w:rPr>
          <w:rFonts w:ascii="Helvetica" w:hAnsi="Helvetica"/>
          <w:sz w:val="28"/>
        </w:rPr>
      </w:pPr>
      <m:oMathPara>
        <m:oMathParaPr>
          <m:jc m:val="left"/>
        </m:oMathParaPr>
        <m:oMath>
          <m:sSub>
            <m:sSubPr>
              <m:ctrlPr>
                <w:rPr>
                  <w:rFonts w:ascii="Cambria Math" w:hAnsi="Cambria Math"/>
                  <w:i/>
                  <w:sz w:val="28"/>
                </w:rPr>
              </m:ctrlPr>
            </m:sSubPr>
            <m:e>
              <m:r>
                <w:rPr>
                  <w:rFonts w:ascii="Cambria Math" w:hAnsi="Cambria Math"/>
                  <w:sz w:val="28"/>
                </w:rPr>
                <m:t>output</m:t>
              </m:r>
            </m:e>
            <m:sub>
              <m:r>
                <w:rPr>
                  <w:rFonts w:ascii="Cambria Math" w:hAnsi="Cambria Math"/>
                  <w:sz w:val="28"/>
                </w:rPr>
                <m:t>j2</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j2</m:t>
                      </m:r>
                    </m:sub>
                  </m:sSub>
                </m:sup>
              </m:sSup>
            </m:den>
          </m:f>
        </m:oMath>
      </m:oMathPara>
    </w:p>
    <w:p w:rsidR="00744C29" w:rsidRPr="00CA18C2" w:rsidRDefault="006D2797" w:rsidP="00744C29">
      <w:pPr>
        <w:rPr>
          <w:rFonts w:ascii="Helvetica" w:hAnsi="Helvetica"/>
          <w:sz w:val="28"/>
        </w:rPr>
      </w:pPr>
      <m:oMathPara>
        <m:oMathParaPr>
          <m:jc m:val="left"/>
        </m:oMathParaPr>
        <m:oMath>
          <m:sSub>
            <m:sSubPr>
              <m:ctrlPr>
                <w:rPr>
                  <w:rFonts w:ascii="Cambria Math" w:hAnsi="Cambria Math"/>
                  <w:i/>
                  <w:sz w:val="28"/>
                </w:rPr>
              </m:ctrlPr>
            </m:sSubPr>
            <m:e>
              <m:r>
                <w:rPr>
                  <w:rFonts w:ascii="Cambria Math" w:hAnsi="Cambria Math"/>
                  <w:sz w:val="28"/>
                </w:rPr>
                <m:t>output</m:t>
              </m:r>
            </m:e>
            <m:sub>
              <m:r>
                <w:rPr>
                  <w:rFonts w:ascii="Cambria Math" w:hAnsi="Cambria Math"/>
                  <w:sz w:val="28"/>
                </w:rPr>
                <m:t>j2</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-0.25898921552</m:t>
                  </m:r>
                </m:sup>
              </m:sSup>
            </m:den>
          </m:f>
          <m:r>
            <w:rPr>
              <w:rFonts w:ascii="Cambria Math" w:hAnsi="Cambria Math"/>
              <w:sz w:val="28"/>
            </w:rPr>
            <m:t>=0.56438780237</m:t>
          </m:r>
        </m:oMath>
      </m:oMathPara>
    </w:p>
    <w:p w:rsidR="00E76814" w:rsidRPr="003F6F08" w:rsidRDefault="0050298B" w:rsidP="00744C29">
      <w:pPr>
        <w:rPr>
          <w:rFonts w:ascii="Helvetica" w:hAnsi="Helvetica"/>
        </w:rPr>
      </w:pPr>
      <w:r w:rsidRPr="003F6F08">
        <w:rPr>
          <w:rFonts w:ascii="Helvetica" w:hAnsi="Helvetica"/>
        </w:rPr>
        <w:lastRenderedPageBreak/>
        <w:t>Using the sqaured error function the error can be calculated</w:t>
      </w:r>
      <w:r w:rsidR="0019183B" w:rsidRPr="003F6F08">
        <w:rPr>
          <w:rFonts w:ascii="Helvetica" w:hAnsi="Helvetica"/>
        </w:rPr>
        <w:t>, then by summing them the total error can be found.</w:t>
      </w:r>
    </w:p>
    <w:p w:rsidR="0019183B" w:rsidRPr="00CA18C2" w:rsidRDefault="0019183B" w:rsidP="00744C29">
      <w:pPr>
        <w:rPr>
          <w:rFonts w:ascii="Helvetica" w:hAnsi="Helvetica"/>
          <w:sz w:val="28"/>
        </w:rPr>
      </w:pPr>
    </w:p>
    <w:p w:rsidR="0019183B" w:rsidRPr="00CA18C2" w:rsidRDefault="006D2797" w:rsidP="0019183B">
      <w:pPr>
        <w:rPr>
          <w:rFonts w:ascii="Helvetica" w:hAnsi="Helvetica"/>
          <w:sz w:val="28"/>
        </w:rPr>
      </w:pPr>
      <m:oMathPara>
        <m:oMathParaPr>
          <m:jc m:val="left"/>
        </m:oMathParaPr>
        <m:oMath>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r>
            <w:rPr>
              <w:rFonts w:ascii="Cambria Math" w:hAnsi="Cambria Math"/>
              <w:sz w:val="28"/>
            </w:rPr>
            <m:t xml:space="preserve">= </m:t>
          </m:r>
          <m:nary>
            <m:naryPr>
              <m:chr m:val="∑"/>
              <m:limLoc m:val="undOvr"/>
              <m:subHide m:val="1"/>
              <m:supHide m:val="1"/>
              <m:ctrlPr>
                <w:rPr>
                  <w:rFonts w:ascii="Cambria Math" w:hAnsi="Cambria Math"/>
                  <w:i/>
                  <w:sz w:val="28"/>
                </w:rPr>
              </m:ctrlPr>
            </m:naryPr>
            <m:sub/>
            <m:sup/>
            <m:e>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e>
          </m:nary>
          <m:sSup>
            <m:sSupPr>
              <m:ctrlPr>
                <w:rPr>
                  <w:rFonts w:ascii="Cambria Math" w:hAnsi="Cambria Math"/>
                  <w:i/>
                  <w:sz w:val="28"/>
                </w:rPr>
              </m:ctrlPr>
            </m:sSupPr>
            <m:e>
              <m:r>
                <w:rPr>
                  <w:rFonts w:ascii="Cambria Math" w:hAnsi="Cambria Math"/>
                  <w:sz w:val="28"/>
                </w:rPr>
                <m:t>(target-output)</m:t>
              </m:r>
            </m:e>
            <m:sup>
              <m:r>
                <w:rPr>
                  <w:rFonts w:ascii="Cambria Math" w:hAnsi="Cambria Math"/>
                  <w:sz w:val="28"/>
                </w:rPr>
                <m:t>2</m:t>
              </m:r>
            </m:sup>
          </m:sSup>
        </m:oMath>
      </m:oMathPara>
    </w:p>
    <w:p w:rsidR="00744C29" w:rsidRPr="00CA18C2" w:rsidRDefault="00744C29" w:rsidP="007A16E4">
      <w:pPr>
        <w:rPr>
          <w:rFonts w:ascii="Helvetica" w:hAnsi="Helvetica"/>
          <w:sz w:val="28"/>
        </w:rPr>
      </w:pPr>
    </w:p>
    <w:p w:rsidR="0066273E" w:rsidRPr="00CA18C2" w:rsidRDefault="0066273E" w:rsidP="007A16E4">
      <w:pPr>
        <w:rPr>
          <w:rFonts w:ascii="Helvetica" w:hAnsi="Helvetica"/>
        </w:rPr>
      </w:pPr>
      <w:r w:rsidRPr="003F6F08">
        <w:rPr>
          <w:rFonts w:ascii="Helvetica" w:hAnsi="Helvetica"/>
        </w:rPr>
        <w:t xml:space="preserve">The target output for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sidRPr="00CA18C2">
        <w:rPr>
          <w:rFonts w:ascii="Helvetica" w:hAnsi="Helvetica"/>
        </w:rPr>
        <w:t xml:space="preserve"> is 1, but the neural network output is </w:t>
      </w:r>
      <m:oMath>
        <m:r>
          <w:rPr>
            <w:rFonts w:ascii="Cambria Math" w:hAnsi="Cambria Math"/>
          </w:rPr>
          <m:t>0.5513168699</m:t>
        </m:r>
      </m:oMath>
      <w:r w:rsidRPr="00CA18C2">
        <w:rPr>
          <w:rFonts w:ascii="Helvetica" w:hAnsi="Helvetica"/>
        </w:rPr>
        <w:t xml:space="preserve"> </w:t>
      </w:r>
    </w:p>
    <w:p w:rsidR="0066273E" w:rsidRPr="00CA18C2" w:rsidRDefault="006D2797" w:rsidP="007A16E4">
      <w:pPr>
        <w:rPr>
          <w:rFonts w:ascii="Helvetica" w:hAnsi="Helvetica"/>
          <w:sz w:val="28"/>
        </w:rPr>
      </w:pPr>
      <m:oMathPara>
        <m:oMathParaPr>
          <m:jc m:val="left"/>
        </m:oMathParaPr>
        <m:oMath>
          <m:sSub>
            <m:sSubPr>
              <m:ctrlPr>
                <w:rPr>
                  <w:rFonts w:ascii="Cambria Math" w:hAnsi="Cambria Math"/>
                  <w:i/>
                  <w:sz w:val="28"/>
                </w:rPr>
              </m:ctrlPr>
            </m:sSubPr>
            <m:e>
              <m:r>
                <w:rPr>
                  <w:rFonts w:ascii="Cambria Math" w:hAnsi="Cambria Math"/>
                  <w:sz w:val="28"/>
                </w:rPr>
                <m:t>E</m:t>
              </m:r>
            </m:e>
            <m:sub>
              <m:r>
                <w:rPr>
                  <w:rFonts w:ascii="Cambria Math" w:hAnsi="Cambria Math"/>
                  <w:sz w:val="28"/>
                </w:rPr>
                <m:t>j1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target</m:t>
                  </m:r>
                </m:e>
                <m:sub>
                  <m:r>
                    <w:rPr>
                      <w:rFonts w:ascii="Cambria Math" w:hAnsi="Cambria Math"/>
                      <w:sz w:val="28"/>
                    </w:rPr>
                    <m:t>j1</m:t>
                  </m:r>
                </m:sub>
              </m:sSub>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j1</m:t>
                  </m:r>
                </m:sub>
              </m:sSub>
              <m:r>
                <w:rPr>
                  <w:rFonts w:ascii="Cambria Math" w:hAnsi="Cambria Math"/>
                  <w:sz w:val="28"/>
                </w:rPr>
                <m:t>)</m:t>
              </m:r>
            </m:e>
            <m:sup>
              <m:r>
                <w:rPr>
                  <w:rFonts w:ascii="Cambria Math" w:hAnsi="Cambria Math"/>
                  <w:sz w:val="28"/>
                </w:rPr>
                <m:t>2</m:t>
              </m:r>
            </m:sup>
          </m:sSup>
        </m:oMath>
      </m:oMathPara>
    </w:p>
    <w:p w:rsidR="0066273E" w:rsidRPr="00CA18C2" w:rsidRDefault="006D2797" w:rsidP="007A16E4">
      <w:pPr>
        <w:rPr>
          <w:rFonts w:ascii="Helvetica" w:hAnsi="Helvetica"/>
          <w:sz w:val="28"/>
        </w:rPr>
      </w:pPr>
      <m:oMathPara>
        <m:oMathParaPr>
          <m:jc m:val="left"/>
        </m:oMathParaPr>
        <m:oMath>
          <m:sSub>
            <m:sSubPr>
              <m:ctrlPr>
                <w:rPr>
                  <w:rFonts w:ascii="Cambria Math" w:hAnsi="Cambria Math"/>
                  <w:i/>
                  <w:sz w:val="28"/>
                </w:rPr>
              </m:ctrlPr>
            </m:sSubPr>
            <m:e>
              <m:r>
                <w:rPr>
                  <w:rFonts w:ascii="Cambria Math" w:hAnsi="Cambria Math"/>
                  <w:sz w:val="28"/>
                </w:rPr>
                <m:t>E</m:t>
              </m:r>
            </m:e>
            <m:sub>
              <m:r>
                <w:rPr>
                  <w:rFonts w:ascii="Cambria Math" w:hAnsi="Cambria Math"/>
                  <w:sz w:val="28"/>
                </w:rPr>
                <m:t>j1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sSup>
            <m:sSupPr>
              <m:ctrlPr>
                <w:rPr>
                  <w:rFonts w:ascii="Cambria Math" w:hAnsi="Cambria Math"/>
                  <w:i/>
                  <w:sz w:val="28"/>
                </w:rPr>
              </m:ctrlPr>
            </m:sSupPr>
            <m:e>
              <m:r>
                <w:rPr>
                  <w:rFonts w:ascii="Cambria Math" w:hAnsi="Cambria Math"/>
                  <w:sz w:val="28"/>
                </w:rPr>
                <m:t>(1-</m:t>
              </m:r>
              <m:r>
                <w:rPr>
                  <w:rFonts w:ascii="Cambria Math" w:hAnsi="Cambria Math"/>
                </w:rPr>
                <m:t>0.5513168699</m:t>
              </m:r>
              <m:r>
                <w:rPr>
                  <w:rFonts w:ascii="Cambria Math" w:hAnsi="Cambria Math"/>
                  <w:sz w:val="28"/>
                </w:rPr>
                <m:t>)</m:t>
              </m:r>
            </m:e>
            <m:sup>
              <m:r>
                <w:rPr>
                  <w:rFonts w:ascii="Cambria Math" w:hAnsi="Cambria Math"/>
                  <w:sz w:val="28"/>
                </w:rPr>
                <m:t>2</m:t>
              </m:r>
            </m:sup>
          </m:sSup>
          <m:r>
            <w:rPr>
              <w:rFonts w:ascii="Cambria Math" w:hAnsi="Cambria Math"/>
              <w:sz w:val="28"/>
            </w:rPr>
            <m:t xml:space="preserve">=0.10065827561 </m:t>
          </m:r>
        </m:oMath>
      </m:oMathPara>
    </w:p>
    <w:p w:rsidR="0066273E" w:rsidRPr="00CA18C2" w:rsidRDefault="0066273E" w:rsidP="0066273E">
      <w:pPr>
        <w:rPr>
          <w:rFonts w:ascii="Helvetica" w:hAnsi="Helvetica"/>
        </w:rPr>
      </w:pPr>
      <w:r w:rsidRPr="00CA18C2">
        <w:rPr>
          <w:rFonts w:ascii="Helvetica" w:hAnsi="Helvetica"/>
          <w:sz w:val="28"/>
        </w:rPr>
        <w:br/>
      </w:r>
      <w:r w:rsidRPr="003F6F08">
        <w:rPr>
          <w:rFonts w:ascii="Helvetica" w:hAnsi="Helvetica"/>
        </w:rPr>
        <w:t xml:space="preserve">The target output for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sidRPr="00CA18C2">
        <w:rPr>
          <w:rFonts w:ascii="Helvetica" w:hAnsi="Helvetica"/>
        </w:rPr>
        <w:t xml:space="preserve"> is 0, but the neural network output is </w:t>
      </w:r>
      <m:oMath>
        <m:r>
          <w:rPr>
            <w:rFonts w:ascii="Cambria Math" w:hAnsi="Cambria Math"/>
          </w:rPr>
          <m:t>0.56438780237</m:t>
        </m:r>
      </m:oMath>
      <w:r w:rsidRPr="00CA18C2">
        <w:rPr>
          <w:rFonts w:ascii="Helvetica" w:hAnsi="Helvetica"/>
        </w:rPr>
        <w:t xml:space="preserve"> </w:t>
      </w:r>
    </w:p>
    <w:p w:rsidR="0066273E" w:rsidRPr="00CA18C2" w:rsidRDefault="006D2797" w:rsidP="0066273E">
      <w:pPr>
        <w:rPr>
          <w:rFonts w:ascii="Helvetica" w:hAnsi="Helvetica"/>
          <w:sz w:val="28"/>
        </w:rPr>
      </w:pPr>
      <m:oMathPara>
        <m:oMathParaPr>
          <m:jc m:val="left"/>
        </m:oMathParaPr>
        <m:oMath>
          <m:sSub>
            <m:sSubPr>
              <m:ctrlPr>
                <w:rPr>
                  <w:rFonts w:ascii="Cambria Math" w:hAnsi="Cambria Math"/>
                  <w:i/>
                  <w:sz w:val="28"/>
                </w:rPr>
              </m:ctrlPr>
            </m:sSubPr>
            <m:e>
              <m:r>
                <w:rPr>
                  <w:rFonts w:ascii="Cambria Math" w:hAnsi="Cambria Math"/>
                  <w:sz w:val="28"/>
                </w:rPr>
                <m:t>E</m:t>
              </m:r>
            </m:e>
            <m:sub>
              <m:r>
                <w:rPr>
                  <w:rFonts w:ascii="Cambria Math" w:hAnsi="Cambria Math"/>
                  <w:sz w:val="28"/>
                </w:rPr>
                <m:t>j2</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target</m:t>
                  </m:r>
                </m:e>
                <m:sub>
                  <m:r>
                    <w:rPr>
                      <w:rFonts w:ascii="Cambria Math" w:hAnsi="Cambria Math"/>
                      <w:sz w:val="28"/>
                    </w:rPr>
                    <m:t>j2</m:t>
                  </m:r>
                </m:sub>
              </m:sSub>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j2</m:t>
                  </m:r>
                </m:sub>
              </m:sSub>
              <m:r>
                <w:rPr>
                  <w:rFonts w:ascii="Cambria Math" w:hAnsi="Cambria Math"/>
                  <w:sz w:val="28"/>
                </w:rPr>
                <m:t>)</m:t>
              </m:r>
            </m:e>
            <m:sup>
              <m:r>
                <w:rPr>
                  <w:rFonts w:ascii="Cambria Math" w:hAnsi="Cambria Math"/>
                  <w:sz w:val="28"/>
                </w:rPr>
                <m:t>2</m:t>
              </m:r>
            </m:sup>
          </m:sSup>
        </m:oMath>
      </m:oMathPara>
    </w:p>
    <w:p w:rsidR="0066273E" w:rsidRPr="00CA18C2" w:rsidRDefault="006D2797" w:rsidP="0066273E">
      <w:pPr>
        <w:rPr>
          <w:rFonts w:ascii="Helvetica" w:hAnsi="Helvetica"/>
          <w:sz w:val="28"/>
        </w:rPr>
      </w:pPr>
      <m:oMathPara>
        <m:oMathParaPr>
          <m:jc m:val="left"/>
        </m:oMathParaPr>
        <m:oMath>
          <m:sSub>
            <m:sSubPr>
              <m:ctrlPr>
                <w:rPr>
                  <w:rFonts w:ascii="Cambria Math" w:hAnsi="Cambria Math"/>
                  <w:i/>
                  <w:sz w:val="28"/>
                </w:rPr>
              </m:ctrlPr>
            </m:sSubPr>
            <m:e>
              <m:r>
                <w:rPr>
                  <w:rFonts w:ascii="Cambria Math" w:hAnsi="Cambria Math"/>
                  <w:sz w:val="28"/>
                </w:rPr>
                <m:t>E</m:t>
              </m:r>
            </m:e>
            <m:sub>
              <m:r>
                <w:rPr>
                  <w:rFonts w:ascii="Cambria Math" w:hAnsi="Cambria Math"/>
                  <w:sz w:val="28"/>
                </w:rPr>
                <m:t>j2</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sSup>
            <m:sSupPr>
              <m:ctrlPr>
                <w:rPr>
                  <w:rFonts w:ascii="Cambria Math" w:hAnsi="Cambria Math"/>
                  <w:i/>
                  <w:sz w:val="28"/>
                </w:rPr>
              </m:ctrlPr>
            </m:sSupPr>
            <m:e>
              <m:r>
                <w:rPr>
                  <w:rFonts w:ascii="Cambria Math" w:hAnsi="Cambria Math"/>
                  <w:sz w:val="28"/>
                </w:rPr>
                <m:t>(1-</m:t>
              </m:r>
              <m:r>
                <w:rPr>
                  <w:rFonts w:ascii="Cambria Math" w:hAnsi="Cambria Math"/>
                </w:rPr>
                <m:t>0.56438780237</m:t>
              </m:r>
              <m:r>
                <w:rPr>
                  <w:rFonts w:ascii="Cambria Math" w:hAnsi="Cambria Math"/>
                  <w:sz w:val="28"/>
                </w:rPr>
                <m:t>)</m:t>
              </m:r>
            </m:e>
            <m:sup>
              <m:r>
                <w:rPr>
                  <w:rFonts w:ascii="Cambria Math" w:hAnsi="Cambria Math"/>
                  <w:sz w:val="28"/>
                </w:rPr>
                <m:t>2</m:t>
              </m:r>
            </m:sup>
          </m:sSup>
          <m:r>
            <w:rPr>
              <w:rFonts w:ascii="Cambria Math" w:hAnsi="Cambria Math"/>
              <w:sz w:val="28"/>
            </w:rPr>
            <m:t xml:space="preserve">=0.09487899336 </m:t>
          </m:r>
        </m:oMath>
      </m:oMathPara>
    </w:p>
    <w:p w:rsidR="0066273E" w:rsidRPr="00CA18C2" w:rsidRDefault="0066273E" w:rsidP="007A16E4">
      <w:pPr>
        <w:rPr>
          <w:rFonts w:ascii="Helvetica" w:hAnsi="Helvetica"/>
          <w:sz w:val="28"/>
        </w:rPr>
      </w:pPr>
    </w:p>
    <w:p w:rsidR="00471D01" w:rsidRPr="003F6F08" w:rsidRDefault="00471D01" w:rsidP="007A16E4">
      <w:pPr>
        <w:rPr>
          <w:rFonts w:ascii="Helvetica" w:hAnsi="Helvetica"/>
        </w:rPr>
      </w:pPr>
      <w:r w:rsidRPr="003F6F08">
        <w:rPr>
          <w:rFonts w:ascii="Helvetica" w:hAnsi="Helvetica"/>
        </w:rPr>
        <w:t>Total error</w:t>
      </w:r>
    </w:p>
    <w:p w:rsidR="00471D01" w:rsidRPr="00CA18C2" w:rsidRDefault="006D2797" w:rsidP="007A16E4">
      <w:pPr>
        <w:rPr>
          <w:rFonts w:ascii="Helvetica" w:hAnsi="Helvetica"/>
          <w:sz w:val="28"/>
        </w:rPr>
      </w:pPr>
      <m:oMathPara>
        <m:oMathParaPr>
          <m:jc m:val="left"/>
        </m:oMathParaPr>
        <m:oMath>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E</m:t>
              </m:r>
            </m:e>
            <m:sub>
              <m:r>
                <w:rPr>
                  <w:rFonts w:ascii="Cambria Math" w:hAnsi="Cambria Math"/>
                  <w:sz w:val="28"/>
                </w:rPr>
                <m:t>j1</m:t>
              </m:r>
            </m:sub>
          </m:sSub>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 xml:space="preserve">j2 </m:t>
              </m:r>
            </m:sub>
          </m:sSub>
          <m:r>
            <w:rPr>
              <w:rFonts w:ascii="Cambria Math" w:hAnsi="Cambria Math"/>
              <w:sz w:val="28"/>
            </w:rPr>
            <m:t xml:space="preserve">=0.10065827561+  0.09487899336=0.19553726897 </m:t>
          </m:r>
        </m:oMath>
      </m:oMathPara>
    </w:p>
    <w:p w:rsidR="00236417" w:rsidRPr="00CA18C2" w:rsidRDefault="00236417" w:rsidP="007A16E4">
      <w:pPr>
        <w:rPr>
          <w:rFonts w:ascii="Helvetica" w:hAnsi="Helvetica"/>
          <w:sz w:val="28"/>
        </w:rPr>
      </w:pPr>
    </w:p>
    <w:p w:rsidR="00236417" w:rsidRPr="003F6F08" w:rsidRDefault="007E058D" w:rsidP="007A16E4">
      <w:pPr>
        <w:rPr>
          <w:rFonts w:ascii="Helvetica" w:hAnsi="Helvetica"/>
        </w:rPr>
      </w:pPr>
      <w:r w:rsidRPr="003F6F08">
        <w:rPr>
          <w:rFonts w:ascii="Helvetica" w:hAnsi="Helvetica"/>
        </w:rPr>
        <w:t xml:space="preserve">The weights in the network need to be updated so that they cause the actual output to be closer to the target output, therefore minimising error. </w:t>
      </w:r>
    </w:p>
    <w:p w:rsidR="00032640" w:rsidRPr="003F6F08" w:rsidRDefault="00032640" w:rsidP="007A16E4">
      <w:pPr>
        <w:rPr>
          <w:rFonts w:ascii="Helvetica" w:hAnsi="Helvetica"/>
        </w:rPr>
      </w:pPr>
      <w:r w:rsidRPr="003F6F08">
        <w:rPr>
          <w:rFonts w:ascii="Helvetica" w:hAnsi="Helvetica"/>
        </w:rPr>
        <w:t xml:space="preserve">For example, using </w:t>
      </w:r>
      <m:oMath>
        <m:r>
          <w:rPr>
            <w:rFonts w:ascii="Cambria Math" w:hAnsi="Cambria Math"/>
            <w:sz w:val="22"/>
          </w:rPr>
          <m:t>w6</m:t>
        </m:r>
      </m:oMath>
      <w:r w:rsidRPr="003F6F08">
        <w:rPr>
          <w:rFonts w:ascii="Helvetica" w:hAnsi="Helvetica"/>
          <w:sz w:val="22"/>
        </w:rPr>
        <w:t xml:space="preserve"> </w:t>
      </w:r>
      <w:r w:rsidRPr="003F6F08">
        <w:rPr>
          <w:rFonts w:ascii="Helvetica" w:hAnsi="Helvetica"/>
        </w:rPr>
        <w:t>the amount of change in the we</w:t>
      </w:r>
      <w:r w:rsidR="006F6856" w:rsidRPr="003F6F08">
        <w:rPr>
          <w:rFonts w:ascii="Helvetica" w:hAnsi="Helvetica"/>
        </w:rPr>
        <w:t xml:space="preserve">ight can affect the total error (the partial </w:t>
      </w:r>
      <w:r w:rsidR="002243E3" w:rsidRPr="003F6F08">
        <w:rPr>
          <w:rFonts w:ascii="Helvetica" w:hAnsi="Helvetica"/>
        </w:rPr>
        <w:t>derivative</w:t>
      </w:r>
      <w:r w:rsidR="006F6856" w:rsidRPr="003F6F08">
        <w:rPr>
          <w:rFonts w:ascii="Helvetica" w:hAnsi="Helvetica"/>
        </w:rPr>
        <w:t xml:space="preserve"> of </w:t>
      </w:r>
      <m:oMath>
        <m:sSub>
          <m:sSubPr>
            <m:ctrlPr>
              <w:rPr>
                <w:rFonts w:ascii="Cambria Math" w:hAnsi="Cambria Math"/>
                <w:i/>
                <w:sz w:val="22"/>
              </w:rPr>
            </m:ctrlPr>
          </m:sSubPr>
          <m:e>
            <m:r>
              <w:rPr>
                <w:rFonts w:ascii="Cambria Math" w:hAnsi="Cambria Math"/>
                <w:sz w:val="22"/>
              </w:rPr>
              <m:t>E</m:t>
            </m:r>
          </m:e>
          <m:sub>
            <m:r>
              <w:rPr>
                <w:rFonts w:ascii="Cambria Math" w:hAnsi="Cambria Math"/>
                <w:sz w:val="22"/>
              </w:rPr>
              <m:t>total</m:t>
            </m:r>
          </m:sub>
        </m:sSub>
      </m:oMath>
      <w:r w:rsidR="006F6856" w:rsidRPr="003F6F08">
        <w:rPr>
          <w:rFonts w:ascii="Helvetica" w:hAnsi="Helvetica"/>
          <w:sz w:val="22"/>
        </w:rPr>
        <w:t xml:space="preserve"> </w:t>
      </w:r>
      <w:r w:rsidR="006F6856" w:rsidRPr="003F6F08">
        <w:rPr>
          <w:rFonts w:ascii="Helvetica" w:hAnsi="Helvetica"/>
        </w:rPr>
        <w:t xml:space="preserve">with respect to </w:t>
      </w:r>
      <m:oMath>
        <m:r>
          <w:rPr>
            <w:rFonts w:ascii="Cambria Math" w:hAnsi="Cambria Math"/>
            <w:sz w:val="22"/>
          </w:rPr>
          <m:t>w6</m:t>
        </m:r>
      </m:oMath>
      <w:r w:rsidR="000D78D6" w:rsidRPr="003F6F08">
        <w:rPr>
          <w:rFonts w:ascii="Helvetica" w:hAnsi="Helvetica"/>
          <w:sz w:val="22"/>
        </w:rPr>
        <w:t>):</w:t>
      </w:r>
      <w:r w:rsidR="0054523F" w:rsidRPr="003F6F08">
        <w:rPr>
          <w:rFonts w:ascii="Helvetica" w:hAnsi="Helvetica"/>
          <w:sz w:val="22"/>
        </w:rPr>
        <w:br/>
      </w:r>
    </w:p>
    <w:p w:rsidR="00D803AA" w:rsidRPr="00CA18C2" w:rsidRDefault="006D2797" w:rsidP="007A16E4">
      <w:pPr>
        <w:rPr>
          <w:rFonts w:ascii="Helvetica" w:hAnsi="Helvetica"/>
          <w:sz w:val="28"/>
        </w:rPr>
      </w:pPr>
      <m:oMathPara>
        <m:oMathParaPr>
          <m:jc m:val="left"/>
        </m:oMathParaPr>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∂w6</m:t>
              </m:r>
            </m:den>
          </m:f>
        </m:oMath>
      </m:oMathPara>
    </w:p>
    <w:p w:rsidR="00032640" w:rsidRPr="00CA18C2" w:rsidRDefault="00032640" w:rsidP="007A16E4">
      <w:pPr>
        <w:rPr>
          <w:rFonts w:ascii="Helvetica" w:hAnsi="Helvetica"/>
          <w:sz w:val="28"/>
        </w:rPr>
      </w:pPr>
    </w:p>
    <w:p w:rsidR="000D78D6" w:rsidRPr="00CA18C2" w:rsidRDefault="003A5AE9" w:rsidP="007A16E4">
      <w:pPr>
        <w:rPr>
          <w:rFonts w:ascii="Helvetica" w:hAnsi="Helvetica"/>
          <w:sz w:val="28"/>
        </w:rPr>
      </w:pPr>
      <w:r w:rsidRPr="00CA18C2">
        <w:rPr>
          <w:rFonts w:ascii="Helvetica" w:hAnsi="Helvetica"/>
          <w:sz w:val="28"/>
        </w:rPr>
        <w:t>Using the chain rule formula</w:t>
      </w:r>
      <w:r w:rsidR="00A21787" w:rsidRPr="00CA18C2">
        <w:rPr>
          <w:rFonts w:ascii="Helvetica" w:hAnsi="Helvetica"/>
          <w:sz w:val="28"/>
        </w:rPr>
        <w:t xml:space="preserve"> this can be done</w:t>
      </w:r>
      <w:r w:rsidRPr="00CA18C2">
        <w:rPr>
          <w:rFonts w:ascii="Helvetica" w:hAnsi="Helvetica"/>
          <w:sz w:val="28"/>
        </w:rPr>
        <w:t>:</w:t>
      </w:r>
    </w:p>
    <w:p w:rsidR="003A5AE9" w:rsidRPr="00CA18C2" w:rsidRDefault="006D2797" w:rsidP="007A16E4">
      <w:pPr>
        <w:rPr>
          <w:rFonts w:ascii="Helvetica" w:hAnsi="Helvetica"/>
          <w:sz w:val="28"/>
        </w:rPr>
      </w:pPr>
      <m:oMathPara>
        <m:oMathParaPr>
          <m:jc m:val="left"/>
        </m:oMathParaPr>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∂w6</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j1</m:t>
                  </m:r>
                </m:sub>
              </m:sSub>
            </m:den>
          </m:f>
          <m:r>
            <w:rPr>
              <w:rFonts w:ascii="Cambria Math" w:hAnsi="Cambria Math"/>
              <w:sz w:val="28"/>
            </w:rPr>
            <m:t xml:space="preserve"> ×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j1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j1</m:t>
                  </m:r>
                </m:sub>
              </m:sSub>
            </m:den>
          </m:f>
          <m:r>
            <w:rPr>
              <w:rFonts w:ascii="Cambria Math" w:hAnsi="Cambria Math"/>
              <w:sz w:val="28"/>
            </w:rPr>
            <m:t xml:space="preserve"> ×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j1</m:t>
                  </m:r>
                </m:sub>
              </m:sSub>
            </m:num>
            <m:den>
              <m:r>
                <w:rPr>
                  <w:rFonts w:ascii="Cambria Math" w:hAnsi="Cambria Math"/>
                  <w:sz w:val="28"/>
                </w:rPr>
                <m:t>∂w6</m:t>
              </m:r>
            </m:den>
          </m:f>
        </m:oMath>
      </m:oMathPara>
    </w:p>
    <w:p w:rsidR="003A5AE9" w:rsidRPr="00CA18C2" w:rsidRDefault="003A5AE9" w:rsidP="007A16E4">
      <w:pPr>
        <w:rPr>
          <w:rFonts w:ascii="Helvetica" w:hAnsi="Helvetica"/>
          <w:sz w:val="28"/>
        </w:rPr>
      </w:pPr>
    </w:p>
    <w:p w:rsidR="0047370D" w:rsidRPr="00CA18C2" w:rsidRDefault="0047370D" w:rsidP="007A16E4">
      <w:pPr>
        <w:rPr>
          <w:rFonts w:ascii="Helvetica" w:hAnsi="Helvetica"/>
          <w:sz w:val="28"/>
        </w:rPr>
      </w:pPr>
      <w:r w:rsidRPr="00CA18C2">
        <w:rPr>
          <w:rFonts w:ascii="Helvetica" w:hAnsi="Helvetica"/>
          <w:sz w:val="28"/>
        </w:rPr>
        <w:t>Finding the first equation</w:t>
      </w:r>
      <w:r w:rsidR="00220FAE" w:rsidRPr="00CA18C2">
        <w:rPr>
          <w:rFonts w:ascii="Helvetica" w:hAnsi="Helvetica"/>
          <w:sz w:val="28"/>
        </w:rPr>
        <w:t>, quadratic cost</w:t>
      </w:r>
    </w:p>
    <w:p w:rsidR="00044EBC" w:rsidRPr="00CA18C2" w:rsidRDefault="006D2797" w:rsidP="007A16E4">
      <w:pPr>
        <w:rPr>
          <w:rFonts w:ascii="Helvetica" w:hAnsi="Helvetica"/>
          <w:sz w:val="28"/>
        </w:rPr>
      </w:pPr>
      <m:oMath>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target</m:t>
                </m:r>
              </m:e>
              <m:sub>
                <m:r>
                  <w:rPr>
                    <w:rFonts w:ascii="Cambria Math" w:hAnsi="Cambria Math"/>
                    <w:sz w:val="28"/>
                  </w:rPr>
                  <m:t>j1</m:t>
                </m:r>
              </m:sub>
            </m:sSub>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j1</m:t>
                </m:r>
              </m:sub>
            </m:sSub>
            <m:r>
              <w:rPr>
                <w:rFonts w:ascii="Cambria Math" w:hAnsi="Cambria Math"/>
                <w:sz w:val="28"/>
              </w:rPr>
              <m:t>)</m:t>
            </m:r>
          </m:e>
          <m:sup>
            <m:r>
              <w:rPr>
                <w:rFonts w:ascii="Cambria Math" w:hAnsi="Cambria Math"/>
                <w:sz w:val="28"/>
              </w:rPr>
              <m:t>2</m:t>
            </m:r>
          </m:sup>
        </m:sSup>
        <m:r>
          <w:rPr>
            <w:rFonts w:ascii="Cambria Math" w:hAnsi="Cambria Math"/>
            <w:sz w:val="28"/>
          </w:rPr>
          <m:t xml:space="preserve">+ </m:t>
        </m:r>
        <m:sSup>
          <m:sSupPr>
            <m:ctrlPr>
              <w:rPr>
                <w:rFonts w:ascii="Cambria Math" w:hAnsi="Cambria Math"/>
                <w:i/>
                <w:sz w:val="28"/>
              </w:rPr>
            </m:ctrlPr>
          </m:sSupPr>
          <m:e>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r>
              <w:rPr>
                <w:rFonts w:ascii="Cambria Math" w:hAnsi="Cambria Math"/>
                <w:sz w:val="28"/>
              </w:rPr>
              <m:t>(</m:t>
            </m:r>
            <m:sSub>
              <m:sSubPr>
                <m:ctrlPr>
                  <w:rPr>
                    <w:rFonts w:ascii="Cambria Math" w:hAnsi="Cambria Math"/>
                    <w:i/>
                    <w:sz w:val="28"/>
                  </w:rPr>
                </m:ctrlPr>
              </m:sSubPr>
              <m:e>
                <m:r>
                  <w:rPr>
                    <w:rFonts w:ascii="Cambria Math" w:hAnsi="Cambria Math"/>
                    <w:sz w:val="28"/>
                  </w:rPr>
                  <m:t>target</m:t>
                </m:r>
              </m:e>
              <m:sub>
                <m:r>
                  <w:rPr>
                    <w:rFonts w:ascii="Cambria Math" w:hAnsi="Cambria Math"/>
                    <w:sz w:val="28"/>
                  </w:rPr>
                  <m:t>j2</m:t>
                </m:r>
              </m:sub>
            </m:sSub>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j2</m:t>
                </m:r>
              </m:sub>
            </m:sSub>
            <m:r>
              <w:rPr>
                <w:rFonts w:ascii="Cambria Math" w:hAnsi="Cambria Math"/>
                <w:sz w:val="28"/>
              </w:rPr>
              <m:t>)</m:t>
            </m:r>
          </m:e>
          <m:sup>
            <m:r>
              <w:rPr>
                <w:rFonts w:ascii="Cambria Math" w:hAnsi="Cambria Math"/>
                <w:sz w:val="28"/>
              </w:rPr>
              <m:t>2</m:t>
            </m:r>
          </m:sup>
        </m:sSup>
      </m:oMath>
      <w:r w:rsidR="001264FE" w:rsidRPr="00CA18C2">
        <w:rPr>
          <w:rFonts w:ascii="Helvetica" w:hAnsi="Helvetica"/>
          <w:sz w:val="28"/>
        </w:rPr>
        <w:t xml:space="preserve"> </w:t>
      </w:r>
      <w:r w:rsidR="00044EBC" w:rsidRPr="00CA18C2">
        <w:rPr>
          <w:rFonts w:ascii="Helvetica" w:hAnsi="Helvetica"/>
          <w:sz w:val="28"/>
        </w:rPr>
        <w:br/>
      </w:r>
    </w:p>
    <w:p w:rsidR="00044EBC" w:rsidRPr="00CA18C2" w:rsidRDefault="006D2797" w:rsidP="007A16E4">
      <w:pPr>
        <w:rPr>
          <w:rFonts w:ascii="Helvetica" w:hAnsi="Helvetica"/>
          <w:sz w:val="28"/>
        </w:rPr>
      </w:pPr>
      <m:oMathPara>
        <m:oMathParaPr>
          <m:jc m:val="left"/>
        </m:oMathParaPr>
        <m:oMath>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j1</m:t>
                  </m:r>
                </m:sub>
              </m:sSub>
            </m:den>
          </m:f>
          <m:r>
            <w:rPr>
              <w:rFonts w:ascii="Cambria Math" w:hAnsi="Cambria Math"/>
              <w:sz w:val="28"/>
            </w:rPr>
            <m:t>= 2 ×</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target</m:t>
                  </m:r>
                </m:e>
                <m:sub>
                  <m:r>
                    <w:rPr>
                      <w:rFonts w:ascii="Cambria Math" w:hAnsi="Cambria Math"/>
                      <w:sz w:val="28"/>
                    </w:rPr>
                    <m:t>j1</m:t>
                  </m:r>
                </m:sub>
              </m:sSub>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j1</m:t>
                  </m:r>
                </m:sub>
              </m:sSub>
              <m:r>
                <w:rPr>
                  <w:rFonts w:ascii="Cambria Math" w:hAnsi="Cambria Math"/>
                  <w:sz w:val="28"/>
                </w:rPr>
                <m:t>)</m:t>
              </m:r>
            </m:e>
            <m:sup>
              <m:r>
                <w:rPr>
                  <w:rFonts w:ascii="Cambria Math" w:hAnsi="Cambria Math"/>
                  <w:sz w:val="28"/>
                </w:rPr>
                <m:t>2-1</m:t>
              </m:r>
            </m:sup>
          </m:sSup>
          <m:r>
            <w:rPr>
              <w:rFonts w:ascii="Cambria Math" w:hAnsi="Cambria Math"/>
              <w:sz w:val="28"/>
            </w:rPr>
            <m:t>× -1+0</m:t>
          </m:r>
          <m:r>
            <m:rPr>
              <m:sty m:val="p"/>
            </m:rPr>
            <w:rPr>
              <w:rFonts w:ascii="Cambria Math" w:hAnsi="Cambria Math"/>
              <w:sz w:val="28"/>
            </w:rPr>
            <w:br/>
          </m:r>
        </m:oMath>
      </m:oMathPara>
    </w:p>
    <w:p w:rsidR="00D17B64" w:rsidRPr="00CA18C2" w:rsidRDefault="006D2797" w:rsidP="007A16E4">
      <w:pPr>
        <w:rPr>
          <w:rFonts w:ascii="Helvetica" w:hAnsi="Helvetica"/>
          <w:sz w:val="28"/>
        </w:rPr>
      </w:pPr>
      <m:oMathPara>
        <m:oMathParaPr>
          <m:jc m:val="left"/>
        </m:oMathParaPr>
        <m:oMath>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j1</m:t>
                  </m:r>
                </m:sub>
              </m:sSub>
            </m:den>
          </m:f>
          <m:r>
            <w:rPr>
              <w:rFonts w:ascii="Cambria Math" w:hAnsi="Cambria Math"/>
              <w:sz w:val="28"/>
            </w:rPr>
            <m:t>= -</m:t>
          </m:r>
          <m:sSub>
            <m:sSubPr>
              <m:ctrlPr>
                <w:rPr>
                  <w:rFonts w:ascii="Cambria Math" w:hAnsi="Cambria Math"/>
                  <w:i/>
                  <w:sz w:val="28"/>
                </w:rPr>
              </m:ctrlPr>
            </m:sSubPr>
            <m:e>
              <m:r>
                <w:rPr>
                  <w:rFonts w:ascii="Cambria Math" w:hAnsi="Cambria Math"/>
                  <w:sz w:val="28"/>
                </w:rPr>
                <m:t>(target</m:t>
              </m:r>
            </m:e>
            <m:sub>
              <m:r>
                <w:rPr>
                  <w:rFonts w:ascii="Cambria Math" w:hAnsi="Cambria Math"/>
                  <w:sz w:val="28"/>
                </w:rPr>
                <m:t>j1</m:t>
              </m:r>
            </m:sub>
          </m:sSub>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j1</m:t>
              </m:r>
            </m:sub>
          </m:sSub>
          <m:r>
            <w:rPr>
              <w:rFonts w:ascii="Cambria Math" w:hAnsi="Cambria Math"/>
              <w:sz w:val="28"/>
            </w:rPr>
            <m:t xml:space="preserve">)= -(1- 0.5513168699)= 0.4486831301 </m:t>
          </m:r>
        </m:oMath>
      </m:oMathPara>
    </w:p>
    <w:p w:rsidR="00044EBC" w:rsidRPr="00CA18C2" w:rsidRDefault="00044EBC" w:rsidP="007A16E4">
      <w:pPr>
        <w:rPr>
          <w:rFonts w:ascii="Helvetica" w:hAnsi="Helvetica"/>
          <w:sz w:val="28"/>
        </w:rPr>
      </w:pPr>
    </w:p>
    <w:p w:rsidR="00C00103" w:rsidRPr="00CA18C2" w:rsidRDefault="00BB7389" w:rsidP="007A16E4">
      <w:pPr>
        <w:rPr>
          <w:rFonts w:ascii="Helvetica" w:hAnsi="Helvetica"/>
          <w:sz w:val="28"/>
        </w:rPr>
      </w:pPr>
      <w:r w:rsidRPr="00CA18C2">
        <w:rPr>
          <w:rFonts w:ascii="Helvetica" w:hAnsi="Helvetica"/>
          <w:sz w:val="28"/>
        </w:rPr>
        <w:t>The next part is f</w:t>
      </w:r>
      <w:r w:rsidR="00C00103" w:rsidRPr="00CA18C2">
        <w:rPr>
          <w:rFonts w:ascii="Helvetica" w:hAnsi="Helvetica"/>
          <w:sz w:val="28"/>
        </w:rPr>
        <w:t xml:space="preserve">inding how much does output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sidR="00C00103" w:rsidRPr="00CA18C2">
        <w:rPr>
          <w:rFonts w:ascii="Helvetica" w:hAnsi="Helvetica"/>
        </w:rPr>
        <w:t xml:space="preserve"> </w:t>
      </w:r>
      <w:r w:rsidR="00C00103" w:rsidRPr="00CA18C2">
        <w:rPr>
          <w:rFonts w:ascii="Helvetica" w:hAnsi="Helvetica"/>
          <w:sz w:val="28"/>
        </w:rPr>
        <w:t>with respect to its total net</w:t>
      </w:r>
    </w:p>
    <w:p w:rsidR="00C00103" w:rsidRPr="00CA18C2" w:rsidRDefault="00C00103" w:rsidP="007A16E4">
      <w:pPr>
        <w:rPr>
          <w:rFonts w:ascii="Helvetica" w:hAnsi="Helvetica"/>
          <w:sz w:val="28"/>
        </w:rPr>
      </w:pPr>
      <w:r w:rsidRPr="00CA18C2">
        <w:rPr>
          <w:rFonts w:ascii="Helvetica" w:hAnsi="Helvetica"/>
          <w:sz w:val="28"/>
        </w:rPr>
        <w:br/>
      </w:r>
      <m:oMathPara>
        <m:oMathParaPr>
          <m:jc m:val="left"/>
        </m:oMathParaPr>
        <m:oMath>
          <m:sSub>
            <m:sSubPr>
              <m:ctrlPr>
                <w:rPr>
                  <w:rFonts w:ascii="Cambria Math" w:hAnsi="Cambria Math"/>
                  <w:i/>
                  <w:sz w:val="28"/>
                </w:rPr>
              </m:ctrlPr>
            </m:sSubPr>
            <m:e>
              <m:r>
                <w:rPr>
                  <w:rFonts w:ascii="Cambria Math" w:hAnsi="Cambria Math"/>
                  <w:sz w:val="28"/>
                </w:rPr>
                <m:t>output</m:t>
              </m:r>
            </m:e>
            <m:sub>
              <m:r>
                <w:rPr>
                  <w:rFonts w:ascii="Cambria Math" w:hAnsi="Cambria Math"/>
                  <w:sz w:val="28"/>
                </w:rPr>
                <m:t>j1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j1</m:t>
                      </m:r>
                    </m:sub>
                  </m:sSub>
                </m:sup>
              </m:sSup>
            </m:den>
          </m:f>
          <m:r>
            <m:rPr>
              <m:sty m:val="p"/>
            </m:rPr>
            <w:rPr>
              <w:rFonts w:ascii="Cambria Math" w:hAnsi="Cambria Math"/>
              <w:sz w:val="28"/>
            </w:rPr>
            <w:br/>
          </m:r>
        </m:oMath>
      </m:oMathPara>
    </w:p>
    <w:p w:rsidR="0047370D" w:rsidRPr="00CA18C2" w:rsidRDefault="006D2797" w:rsidP="007A16E4">
      <w:pPr>
        <w:rPr>
          <w:rFonts w:ascii="Helvetica" w:hAnsi="Helvetica"/>
          <w:sz w:val="28"/>
        </w:rPr>
      </w:pPr>
      <m:oMathPara>
        <m:oMathParaPr>
          <m:jc m:val="left"/>
        </m:oMathParaPr>
        <m:oMath>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∂output</m:t>
                  </m:r>
                </m:e>
                <m:sub>
                  <m:r>
                    <w:rPr>
                      <w:rFonts w:ascii="Cambria Math" w:hAnsi="Cambria Math"/>
                      <w:sz w:val="28"/>
                    </w:rPr>
                    <m:t>j1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j1</m:t>
                  </m:r>
                </m:sub>
              </m:sSub>
            </m:den>
          </m:f>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j1</m:t>
              </m:r>
            </m:sub>
          </m:sSub>
          <m:r>
            <w:rPr>
              <w:rFonts w:ascii="Cambria Math" w:hAnsi="Cambria Math"/>
              <w:sz w:val="28"/>
            </w:rPr>
            <m:t xml:space="preserve"> (1- </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j1</m:t>
              </m:r>
            </m:sub>
          </m:sSub>
          <m:r>
            <w:rPr>
              <w:rFonts w:ascii="Cambria Math" w:hAnsi="Cambria Math"/>
              <w:sz w:val="28"/>
            </w:rPr>
            <m:t>)= 0.5513168699(1- 0.5513168699)=0.24736657886</m:t>
          </m:r>
        </m:oMath>
      </m:oMathPara>
    </w:p>
    <w:p w:rsidR="00435F9A" w:rsidRPr="00CA18C2" w:rsidRDefault="00435F9A" w:rsidP="007A16E4">
      <w:pPr>
        <w:rPr>
          <w:rFonts w:ascii="Helvetica" w:hAnsi="Helvetica"/>
          <w:sz w:val="28"/>
        </w:rPr>
      </w:pPr>
    </w:p>
    <w:p w:rsidR="00435F9A" w:rsidRPr="00CA18C2" w:rsidRDefault="00435F9A" w:rsidP="007A16E4">
      <w:pPr>
        <w:rPr>
          <w:rFonts w:ascii="Helvetica" w:hAnsi="Helvetica"/>
        </w:rPr>
      </w:pPr>
      <w:r w:rsidRPr="00CA18C2">
        <w:rPr>
          <w:rFonts w:ascii="Helvetica" w:hAnsi="Helvetica"/>
          <w:sz w:val="28"/>
        </w:rPr>
        <w:t xml:space="preserve">The final </w:t>
      </w:r>
      <w:r w:rsidR="00FA2CB0" w:rsidRPr="00CA18C2">
        <w:rPr>
          <w:rFonts w:ascii="Helvetica" w:hAnsi="Helvetica"/>
          <w:sz w:val="28"/>
        </w:rPr>
        <w:t xml:space="preserve">part of the </w:t>
      </w:r>
      <w:r w:rsidRPr="00CA18C2">
        <w:rPr>
          <w:rFonts w:ascii="Helvetica" w:hAnsi="Helvetica"/>
          <w:sz w:val="28"/>
        </w:rPr>
        <w:t xml:space="preserve">equation, finding how much does the total net input of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sidRPr="00CA18C2">
        <w:rPr>
          <w:rFonts w:ascii="Helvetica" w:hAnsi="Helvetica"/>
        </w:rPr>
        <w:t xml:space="preserve"> </w:t>
      </w:r>
      <w:r w:rsidRPr="00CA18C2">
        <w:rPr>
          <w:rFonts w:ascii="Helvetica" w:hAnsi="Helvetica"/>
          <w:sz w:val="28"/>
        </w:rPr>
        <w:t xml:space="preserve">change with respect to </w:t>
      </w:r>
      <m:oMath>
        <m:r>
          <w:rPr>
            <w:rFonts w:ascii="Cambria Math" w:hAnsi="Cambria Math"/>
          </w:rPr>
          <m:t>w6</m:t>
        </m:r>
      </m:oMath>
    </w:p>
    <w:p w:rsidR="005B1B7C" w:rsidRPr="00CA18C2" w:rsidRDefault="005B1B7C" w:rsidP="007A16E4">
      <w:pPr>
        <w:rPr>
          <w:rFonts w:ascii="Helvetica" w:hAnsi="Helvetica"/>
          <w:sz w:val="28"/>
        </w:rPr>
      </w:pPr>
      <w:r w:rsidRPr="00CA18C2">
        <w:rPr>
          <w:rFonts w:ascii="Helvetica" w:hAnsi="Helvetica"/>
        </w:rPr>
        <w:br/>
      </w:r>
      <m:oMath>
        <m:sSub>
          <m:sSubPr>
            <m:ctrlPr>
              <w:rPr>
                <w:rFonts w:ascii="Cambria Math" w:hAnsi="Cambria Math"/>
                <w:i/>
                <w:sz w:val="28"/>
              </w:rPr>
            </m:ctrlPr>
          </m:sSubPr>
          <m:e>
            <m:r>
              <w:rPr>
                <w:rFonts w:ascii="Cambria Math" w:hAnsi="Cambria Math"/>
                <w:sz w:val="28"/>
              </w:rPr>
              <m:t>net</m:t>
            </m:r>
          </m:e>
          <m:sub>
            <m:r>
              <w:rPr>
                <w:rFonts w:ascii="Cambria Math" w:hAnsi="Cambria Math"/>
                <w:sz w:val="28"/>
              </w:rPr>
              <m:t>j1</m:t>
            </m:r>
          </m:sub>
        </m:sSub>
        <m:r>
          <w:rPr>
            <w:rFonts w:ascii="Cambria Math" w:hAnsi="Cambria Math"/>
            <w:sz w:val="28"/>
          </w:rPr>
          <m:t xml:space="preserve">= w6 × </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1</m:t>
            </m:r>
          </m:sub>
        </m:sSub>
        <m:r>
          <w:rPr>
            <w:rFonts w:ascii="Cambria Math" w:hAnsi="Cambria Math"/>
            <w:sz w:val="28"/>
          </w:rPr>
          <m:t xml:space="preserve">+w6 × </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r>
          <w:rPr>
            <w:rFonts w:ascii="Cambria Math" w:hAnsi="Cambria Math"/>
            <w:sz w:val="28"/>
          </w:rPr>
          <m:t xml:space="preserve"> ×1</m:t>
        </m:r>
      </m:oMath>
      <w:r w:rsidRPr="00CA18C2">
        <w:rPr>
          <w:rFonts w:ascii="Helvetica" w:hAnsi="Helvetica"/>
          <w:sz w:val="28"/>
        </w:rPr>
        <w:t xml:space="preserve"> </w:t>
      </w:r>
    </w:p>
    <w:p w:rsidR="005B1B7C" w:rsidRPr="00CA18C2" w:rsidRDefault="005B1B7C" w:rsidP="007A16E4">
      <w:pPr>
        <w:rPr>
          <w:rFonts w:ascii="Helvetica" w:hAnsi="Helvetica"/>
          <w:sz w:val="28"/>
        </w:rPr>
      </w:pPr>
    </w:p>
    <w:p w:rsidR="00435F9A" w:rsidRPr="00CA18C2" w:rsidRDefault="006D2797" w:rsidP="007A16E4">
      <w:pPr>
        <w:rPr>
          <w:rFonts w:ascii="Helvetica" w:hAnsi="Helvetica"/>
          <w:sz w:val="28"/>
        </w:rPr>
      </w:pPr>
      <m:oMathPara>
        <m:oMathParaPr>
          <m:jc m:val="left"/>
        </m:oMathParaPr>
        <m:oMath>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∂net</m:t>
                  </m:r>
                </m:e>
                <m:sub>
                  <m:r>
                    <w:rPr>
                      <w:rFonts w:ascii="Cambria Math" w:hAnsi="Cambria Math"/>
                      <w:sz w:val="28"/>
                    </w:rPr>
                    <m:t>j1</m:t>
                  </m:r>
                </m:sub>
              </m:sSub>
            </m:num>
            <m:den>
              <m:r>
                <w:rPr>
                  <w:rFonts w:ascii="Cambria Math" w:hAnsi="Cambria Math"/>
                  <w:sz w:val="28"/>
                </w:rPr>
                <m:t>∂w6</m:t>
              </m:r>
            </m:den>
          </m:f>
          <m:r>
            <w:rPr>
              <w:rFonts w:ascii="Cambria Math" w:hAnsi="Cambria Math"/>
              <w:sz w:val="28"/>
            </w:rPr>
            <m:t>= 1 ×</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1</m:t>
              </m:r>
            </m:sub>
          </m:sSub>
          <m:r>
            <w:rPr>
              <w:rFonts w:ascii="Cambria Math" w:hAnsi="Cambria Math"/>
              <w:sz w:val="28"/>
            </w:rPr>
            <m:t xml:space="preserve"> ×</m:t>
          </m:r>
          <m:sSup>
            <m:sSupPr>
              <m:ctrlPr>
                <w:rPr>
                  <w:rFonts w:ascii="Cambria Math" w:hAnsi="Cambria Math"/>
                  <w:i/>
                  <w:sz w:val="28"/>
                </w:rPr>
              </m:ctrlPr>
            </m:sSupPr>
            <m:e>
              <m:r>
                <w:rPr>
                  <w:rFonts w:ascii="Cambria Math" w:hAnsi="Cambria Math"/>
                  <w:sz w:val="28"/>
                </w:rPr>
                <m:t>w6</m:t>
              </m:r>
            </m:e>
            <m:sup>
              <m:r>
                <w:rPr>
                  <w:rFonts w:ascii="Cambria Math" w:hAnsi="Cambria Math"/>
                  <w:sz w:val="28"/>
                </w:rPr>
                <m:t>(1-1)</m:t>
              </m:r>
            </m:sup>
          </m:sSup>
          <m:r>
            <w:rPr>
              <w:rFonts w:ascii="Cambria Math" w:hAnsi="Cambria Math"/>
              <w:sz w:val="28"/>
            </w:rPr>
            <m:t xml:space="preserve">+0+0= </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1</m:t>
              </m:r>
            </m:sub>
          </m:sSub>
          <m:r>
            <w:rPr>
              <w:rFonts w:ascii="Cambria Math" w:hAnsi="Cambria Math"/>
              <w:sz w:val="28"/>
            </w:rPr>
            <m:t xml:space="preserve">=0.53245430638 </m:t>
          </m:r>
          <m:r>
            <m:rPr>
              <m:sty m:val="p"/>
            </m:rPr>
            <w:rPr>
              <w:rFonts w:ascii="Cambria Math" w:hAnsi="Cambria Math"/>
            </w:rPr>
            <w:br/>
          </m:r>
        </m:oMath>
        <m:oMath>
          <m:r>
            <m:rPr>
              <m:sty m:val="p"/>
            </m:rPr>
            <w:rPr>
              <w:rFonts w:ascii="Cambria Math" w:hAnsi="Cambria Math"/>
            </w:rPr>
            <w:br/>
          </m:r>
        </m:oMath>
      </m:oMathPara>
    </w:p>
    <w:p w:rsidR="00757BEA" w:rsidRPr="00CA18C2" w:rsidRDefault="00757BEA" w:rsidP="007A16E4">
      <w:pPr>
        <w:rPr>
          <w:rFonts w:ascii="Helvetica" w:hAnsi="Helvetica"/>
          <w:sz w:val="28"/>
        </w:rPr>
      </w:pPr>
      <w:r w:rsidRPr="00CA18C2">
        <w:rPr>
          <w:rFonts w:ascii="Helvetica" w:hAnsi="Helvetica"/>
          <w:sz w:val="28"/>
        </w:rPr>
        <w:t>Now that each piece has been found adding the formula together:</w:t>
      </w:r>
      <w:r w:rsidRPr="00CA18C2">
        <w:rPr>
          <w:rFonts w:ascii="Helvetica" w:hAnsi="Helvetica"/>
          <w:sz w:val="28"/>
        </w:rPr>
        <w:br/>
      </w:r>
    </w:p>
    <w:p w:rsidR="00757BEA" w:rsidRPr="00CA18C2" w:rsidRDefault="006D2797" w:rsidP="007A16E4">
      <w:pPr>
        <w:rPr>
          <w:rFonts w:ascii="Helvetica" w:hAnsi="Helvetica"/>
          <w:sz w:val="28"/>
        </w:rPr>
      </w:pPr>
      <m:oMathPara>
        <m:oMathParaPr>
          <m:jc m:val="left"/>
        </m:oMathParaPr>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∂w6</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j1</m:t>
                  </m:r>
                </m:sub>
              </m:sSub>
            </m:den>
          </m:f>
          <m:r>
            <w:rPr>
              <w:rFonts w:ascii="Cambria Math" w:hAnsi="Cambria Math"/>
              <w:sz w:val="28"/>
            </w:rPr>
            <m:t xml:space="preserve"> ×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j1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j1</m:t>
                  </m:r>
                </m:sub>
              </m:sSub>
            </m:den>
          </m:f>
          <m:r>
            <w:rPr>
              <w:rFonts w:ascii="Cambria Math" w:hAnsi="Cambria Math"/>
              <w:sz w:val="28"/>
            </w:rPr>
            <m:t xml:space="preserve"> ×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j1</m:t>
                  </m:r>
                </m:sub>
              </m:sSub>
            </m:num>
            <m:den>
              <m:r>
                <w:rPr>
                  <w:rFonts w:ascii="Cambria Math" w:hAnsi="Cambria Math"/>
                  <w:sz w:val="28"/>
                </w:rPr>
                <m:t>∂w6</m:t>
              </m:r>
            </m:den>
          </m:f>
        </m:oMath>
      </m:oMathPara>
    </w:p>
    <w:p w:rsidR="00757BEA" w:rsidRPr="00CA18C2" w:rsidRDefault="00757BEA" w:rsidP="007A16E4">
      <w:pPr>
        <w:rPr>
          <w:rFonts w:ascii="Helvetica" w:hAnsi="Helvetica"/>
          <w:sz w:val="28"/>
        </w:rPr>
      </w:pPr>
      <w:r w:rsidRPr="00CA18C2">
        <w:rPr>
          <w:rFonts w:ascii="Helvetica" w:hAnsi="Helvetica"/>
          <w:sz w:val="28"/>
        </w:rPr>
        <w:br/>
      </w:r>
      <m:oMathPara>
        <m:oMathParaPr>
          <m:jc m:val="left"/>
        </m:oMathParaPr>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∂w6</m:t>
              </m:r>
            </m:den>
          </m:f>
          <m:r>
            <w:rPr>
              <w:rFonts w:ascii="Cambria Math" w:hAnsi="Cambria Math"/>
              <w:sz w:val="28"/>
            </w:rPr>
            <m:t xml:space="preserve">= 0.4486831301 × 0.24736657886 ×0.53245430638= 0.05909668329 </m:t>
          </m:r>
        </m:oMath>
      </m:oMathPara>
    </w:p>
    <w:p w:rsidR="00E93095" w:rsidRPr="00CA18C2" w:rsidRDefault="00E93095" w:rsidP="007A16E4">
      <w:pPr>
        <w:rPr>
          <w:rFonts w:ascii="Helvetica" w:hAnsi="Helvetica"/>
          <w:sz w:val="28"/>
        </w:rPr>
      </w:pPr>
    </w:p>
    <w:p w:rsidR="00522E37" w:rsidRPr="00CA18C2" w:rsidRDefault="00195E93" w:rsidP="007A16E4">
      <w:pPr>
        <w:rPr>
          <w:rFonts w:ascii="Helvetica" w:hAnsi="Helvetica"/>
          <w:sz w:val="28"/>
        </w:rPr>
      </w:pPr>
      <w:r w:rsidRPr="00CA18C2">
        <w:rPr>
          <w:rFonts w:ascii="Helvetica" w:hAnsi="Helvetica"/>
          <w:sz w:val="28"/>
        </w:rPr>
        <w:t>Now to decrease the error, this value is sub</w:t>
      </w:r>
      <w:r w:rsidR="006115CD" w:rsidRPr="00CA18C2">
        <w:rPr>
          <w:rFonts w:ascii="Helvetica" w:hAnsi="Helvetica"/>
          <w:sz w:val="28"/>
        </w:rPr>
        <w:t xml:space="preserve">tracted from the current weight and multiplied by the learning rate (which is 0.1). </w:t>
      </w:r>
    </w:p>
    <w:p w:rsidR="00654C1B" w:rsidRPr="00CA18C2" w:rsidRDefault="00654C1B" w:rsidP="007A16E4">
      <w:pPr>
        <w:rPr>
          <w:rFonts w:ascii="Helvetica" w:hAnsi="Helvetica"/>
          <w:sz w:val="28"/>
        </w:rPr>
      </w:pPr>
      <w:r w:rsidRPr="00CA18C2">
        <w:rPr>
          <w:rFonts w:ascii="Helvetica" w:hAnsi="Helvetica"/>
          <w:sz w:val="28"/>
        </w:rPr>
        <w:t>New weights</w:t>
      </w:r>
      <w:r w:rsidR="00584B93" w:rsidRPr="00CA18C2">
        <w:rPr>
          <w:rFonts w:ascii="Helvetica" w:hAnsi="Helvetica"/>
          <w:sz w:val="28"/>
        </w:rPr>
        <w:t xml:space="preserve"> for output layer</w:t>
      </w:r>
      <w:r w:rsidRPr="00CA18C2">
        <w:rPr>
          <w:rFonts w:ascii="Helvetica" w:hAnsi="Helvetica"/>
          <w:sz w:val="28"/>
        </w:rPr>
        <w:t>:</w:t>
      </w:r>
    </w:p>
    <w:p w:rsidR="00195E93" w:rsidRPr="00CA18C2" w:rsidRDefault="00195E93" w:rsidP="007A16E4">
      <w:pPr>
        <w:rPr>
          <w:rFonts w:ascii="Helvetica" w:hAnsi="Helvetica"/>
          <w:sz w:val="28"/>
        </w:rPr>
      </w:pPr>
      <w:r w:rsidRPr="00CA18C2">
        <w:rPr>
          <w:rFonts w:ascii="Helvetica" w:hAnsi="Helvetica"/>
          <w:sz w:val="28"/>
        </w:rPr>
        <w:t xml:space="preserve"> </w:t>
      </w:r>
      <w:r w:rsidR="00522E37" w:rsidRPr="00CA18C2">
        <w:rPr>
          <w:rFonts w:ascii="Helvetica" w:hAnsi="Helvetica"/>
          <w:sz w:val="28"/>
        </w:rPr>
        <w:br/>
      </w:r>
      <m:oMathPara>
        <m:oMathParaPr>
          <m:jc m:val="left"/>
        </m:oMathParaPr>
        <m:oMath>
          <m:sSub>
            <m:sSubPr>
              <m:ctrlPr>
                <w:rPr>
                  <w:rFonts w:ascii="Cambria Math" w:hAnsi="Cambria Math"/>
                  <w:i/>
                  <w:sz w:val="28"/>
                </w:rPr>
              </m:ctrlPr>
            </m:sSubPr>
            <m:e>
              <m:r>
                <w:rPr>
                  <w:rFonts w:ascii="Cambria Math" w:hAnsi="Cambria Math"/>
                  <w:sz w:val="28"/>
                </w:rPr>
                <m:t>w</m:t>
              </m:r>
            </m:e>
            <m:sub>
              <m:r>
                <w:rPr>
                  <w:rFonts w:ascii="Cambria Math" w:hAnsi="Cambria Math"/>
                  <w:sz w:val="28"/>
                </w:rPr>
                <m:t>6</m:t>
              </m:r>
            </m:sub>
          </m:sSub>
          <m:r>
            <w:rPr>
              <w:rFonts w:ascii="Cambria Math" w:hAnsi="Cambria Math"/>
              <w:sz w:val="28"/>
            </w:rPr>
            <m:t>=</m:t>
          </m:r>
          <m:sSub>
            <m:sSubPr>
              <m:ctrlPr>
                <w:rPr>
                  <w:rFonts w:ascii="Cambria Math" w:hAnsi="Cambria Math"/>
                  <w:i/>
                  <w:sz w:val="28"/>
                </w:rPr>
              </m:ctrlPr>
            </m:sSubPr>
            <m:e>
              <m:r>
                <w:rPr>
                  <w:rFonts w:ascii="Cambria Math" w:hAnsi="Cambria Math"/>
                  <w:sz w:val="28"/>
                </w:rPr>
                <m:t>w</m:t>
              </m:r>
            </m:e>
            <m:sub>
              <m:r>
                <w:rPr>
                  <w:rFonts w:ascii="Cambria Math" w:hAnsi="Cambria Math"/>
                  <w:sz w:val="28"/>
                </w:rPr>
                <m:t>6</m:t>
              </m:r>
            </m:sub>
          </m:sSub>
          <m:r>
            <w:rPr>
              <w:rFonts w:ascii="Cambria Math" w:hAnsi="Cambria Math"/>
              <w:sz w:val="28"/>
            </w:rPr>
            <m:t xml:space="preserve">- η ×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∂w6</m:t>
              </m:r>
            </m:den>
          </m:f>
          <m:r>
            <w:rPr>
              <w:rFonts w:ascii="Cambria Math" w:hAnsi="Cambria Math"/>
              <w:sz w:val="28"/>
            </w:rPr>
            <m:t xml:space="preserve">=0.1-0.1* 0.05909668329= 0.09409033167 </m:t>
          </m:r>
        </m:oMath>
      </m:oMathPara>
    </w:p>
    <w:p w:rsidR="00DD396E" w:rsidRPr="00CA18C2" w:rsidRDefault="00DD396E" w:rsidP="007A16E4">
      <w:pPr>
        <w:rPr>
          <w:rFonts w:ascii="Helvetica" w:hAnsi="Helvetica"/>
          <w:sz w:val="28"/>
        </w:rPr>
      </w:pPr>
    </w:p>
    <w:p w:rsidR="008D63F4" w:rsidRPr="00CA18C2" w:rsidRDefault="008D63F4" w:rsidP="008D63F4">
      <w:pPr>
        <w:rPr>
          <w:rFonts w:ascii="Helvetica" w:hAnsi="Helvetica"/>
          <w:sz w:val="28"/>
        </w:rPr>
      </w:pPr>
    </w:p>
    <w:p w:rsidR="00DD396E" w:rsidRPr="00CA18C2" w:rsidRDefault="00DD396E" w:rsidP="007A16E4">
      <w:pPr>
        <w:rPr>
          <w:rFonts w:ascii="Helvetica" w:hAnsi="Helvetica"/>
          <w:sz w:val="28"/>
        </w:rPr>
      </w:pPr>
    </w:p>
    <w:p w:rsidR="008D63F4" w:rsidRPr="00CA18C2" w:rsidRDefault="006D2797" w:rsidP="007A16E4">
      <w:pPr>
        <w:rPr>
          <w:rFonts w:ascii="Helvetica" w:hAnsi="Helvetica"/>
          <w:sz w:val="28"/>
        </w:rPr>
      </w:pPr>
      <m:oMathPara>
        <m:oMath>
          <m:sSub>
            <m:sSubPr>
              <m:ctrlPr>
                <w:rPr>
                  <w:rFonts w:ascii="Cambria Math" w:hAnsi="Cambria Math"/>
                  <w:i/>
                  <w:sz w:val="28"/>
                </w:rPr>
              </m:ctrlPr>
            </m:sSubPr>
            <m:e>
              <m:r>
                <w:rPr>
                  <w:rFonts w:ascii="Cambria Math" w:hAnsi="Cambria Math"/>
                  <w:sz w:val="28"/>
                </w:rPr>
                <m:t>w</m:t>
              </m:r>
            </m:e>
            <m:sub>
              <m:r>
                <w:rPr>
                  <w:rFonts w:ascii="Cambria Math" w:hAnsi="Cambria Math"/>
                  <w:sz w:val="28"/>
                </w:rPr>
                <m:t>5</m:t>
              </m:r>
            </m:sub>
          </m:sSub>
          <m:r>
            <w:rPr>
              <w:rFonts w:ascii="Cambria Math" w:hAnsi="Cambria Math"/>
              <w:sz w:val="28"/>
            </w:rPr>
            <m:t>=</m:t>
          </m:r>
          <m:sSub>
            <m:sSubPr>
              <m:ctrlPr>
                <w:rPr>
                  <w:rFonts w:ascii="Cambria Math" w:hAnsi="Cambria Math"/>
                  <w:i/>
                  <w:sz w:val="28"/>
                </w:rPr>
              </m:ctrlPr>
            </m:sSubPr>
            <m:e>
              <m:r>
                <w:rPr>
                  <w:rFonts w:ascii="Cambria Math" w:hAnsi="Cambria Math"/>
                  <w:sz w:val="28"/>
                </w:rPr>
                <m:t>w</m:t>
              </m:r>
            </m:e>
            <m:sub>
              <m:r>
                <w:rPr>
                  <w:rFonts w:ascii="Cambria Math" w:hAnsi="Cambria Math"/>
                  <w:sz w:val="28"/>
                </w:rPr>
                <m:t>5</m:t>
              </m:r>
            </m:sub>
          </m:sSub>
          <m:r>
            <w:rPr>
              <w:rFonts w:ascii="Cambria Math" w:hAnsi="Cambria Math"/>
              <w:sz w:val="28"/>
            </w:rPr>
            <m:t xml:space="preserve">- η ×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∂w5</m:t>
              </m:r>
            </m:den>
          </m:f>
          <m:r>
            <w:rPr>
              <w:rFonts w:ascii="Cambria Math" w:hAnsi="Cambria Math"/>
              <w:sz w:val="28"/>
            </w:rPr>
            <m:t>=0.1-0.1* 0.05909668329= 0.09409033167</m:t>
          </m:r>
        </m:oMath>
      </m:oMathPara>
    </w:p>
    <w:p w:rsidR="008D63F4" w:rsidRPr="00CA18C2" w:rsidRDefault="008D63F4" w:rsidP="007A16E4">
      <w:pPr>
        <w:rPr>
          <w:rFonts w:ascii="Helvetica" w:hAnsi="Helvetica"/>
          <w:sz w:val="28"/>
        </w:rPr>
      </w:pPr>
    </w:p>
    <w:p w:rsidR="00DA3714" w:rsidRPr="00CA18C2" w:rsidRDefault="006D2797" w:rsidP="007A16E4">
      <w:pPr>
        <w:rPr>
          <w:rFonts w:ascii="Helvetica" w:hAnsi="Helvetica"/>
          <w:sz w:val="28"/>
        </w:rPr>
      </w:pPr>
      <m:oMathPara>
        <m:oMath>
          <m:sSub>
            <m:sSubPr>
              <m:ctrlPr>
                <w:rPr>
                  <w:rFonts w:ascii="Cambria Math" w:hAnsi="Cambria Math"/>
                  <w:i/>
                  <w:sz w:val="28"/>
                </w:rPr>
              </m:ctrlPr>
            </m:sSubPr>
            <m:e>
              <m:r>
                <w:rPr>
                  <w:rFonts w:ascii="Cambria Math" w:hAnsi="Cambria Math"/>
                  <w:sz w:val="28"/>
                </w:rPr>
                <m:t>w</m:t>
              </m:r>
            </m:e>
            <m:sub>
              <m:r>
                <w:rPr>
                  <w:rFonts w:ascii="Cambria Math" w:hAnsi="Cambria Math"/>
                  <w:sz w:val="28"/>
                </w:rPr>
                <m:t>7</m:t>
              </m:r>
            </m:sub>
          </m:sSub>
          <m:r>
            <w:rPr>
              <w:rFonts w:ascii="Cambria Math" w:hAnsi="Cambria Math"/>
              <w:sz w:val="28"/>
            </w:rPr>
            <m:t>=</m:t>
          </m:r>
          <m:sSub>
            <m:sSubPr>
              <m:ctrlPr>
                <w:rPr>
                  <w:rFonts w:ascii="Cambria Math" w:hAnsi="Cambria Math"/>
                  <w:i/>
                  <w:sz w:val="28"/>
                </w:rPr>
              </m:ctrlPr>
            </m:sSubPr>
            <m:e>
              <m:r>
                <w:rPr>
                  <w:rFonts w:ascii="Cambria Math" w:hAnsi="Cambria Math"/>
                  <w:sz w:val="28"/>
                </w:rPr>
                <m:t>w</m:t>
              </m:r>
            </m:e>
            <m:sub>
              <m:r>
                <w:rPr>
                  <w:rFonts w:ascii="Cambria Math" w:hAnsi="Cambria Math"/>
                  <w:sz w:val="28"/>
                </w:rPr>
                <m:t>7</m:t>
              </m:r>
            </m:sub>
          </m:sSub>
          <m:r>
            <w:rPr>
              <w:rFonts w:ascii="Cambria Math" w:hAnsi="Cambria Math"/>
              <w:sz w:val="28"/>
            </w:rPr>
            <m:t xml:space="preserve">- η ×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∂w7</m:t>
              </m:r>
            </m:den>
          </m:f>
          <m:r>
            <w:rPr>
              <w:rFonts w:ascii="Cambria Math" w:hAnsi="Cambria Math"/>
              <w:sz w:val="28"/>
            </w:rPr>
            <m:t>=0.1-0.1* 0.05909668329= 0.09409033167</m:t>
          </m:r>
        </m:oMath>
      </m:oMathPara>
    </w:p>
    <w:p w:rsidR="00DA3714" w:rsidRPr="00CA18C2" w:rsidRDefault="00DA3714" w:rsidP="007A16E4">
      <w:pPr>
        <w:rPr>
          <w:rFonts w:ascii="Helvetica" w:hAnsi="Helvetica"/>
          <w:sz w:val="28"/>
        </w:rPr>
      </w:pPr>
    </w:p>
    <w:p w:rsidR="00DA3714" w:rsidRPr="00CA18C2" w:rsidRDefault="006D2797" w:rsidP="007A16E4">
      <w:pPr>
        <w:rPr>
          <w:rFonts w:ascii="Helvetica" w:hAnsi="Helvetica"/>
          <w:sz w:val="28"/>
        </w:rPr>
      </w:pPr>
      <m:oMathPara>
        <m:oMath>
          <m:sSub>
            <m:sSubPr>
              <m:ctrlPr>
                <w:rPr>
                  <w:rFonts w:ascii="Cambria Math" w:hAnsi="Cambria Math"/>
                  <w:i/>
                  <w:sz w:val="28"/>
                </w:rPr>
              </m:ctrlPr>
            </m:sSubPr>
            <m:e>
              <m:r>
                <w:rPr>
                  <w:rFonts w:ascii="Cambria Math" w:hAnsi="Cambria Math"/>
                  <w:sz w:val="28"/>
                </w:rPr>
                <m:t>w</m:t>
              </m:r>
            </m:e>
            <m:sub>
              <m:r>
                <w:rPr>
                  <w:rFonts w:ascii="Cambria Math" w:hAnsi="Cambria Math"/>
                  <w:sz w:val="28"/>
                </w:rPr>
                <m:t>8</m:t>
              </m:r>
            </m:sub>
          </m:sSub>
          <m:r>
            <w:rPr>
              <w:rFonts w:ascii="Cambria Math" w:hAnsi="Cambria Math"/>
              <w:sz w:val="28"/>
            </w:rPr>
            <m:t>=</m:t>
          </m:r>
          <m:sSub>
            <m:sSubPr>
              <m:ctrlPr>
                <w:rPr>
                  <w:rFonts w:ascii="Cambria Math" w:hAnsi="Cambria Math"/>
                  <w:i/>
                  <w:sz w:val="28"/>
                </w:rPr>
              </m:ctrlPr>
            </m:sSubPr>
            <m:e>
              <m:r>
                <w:rPr>
                  <w:rFonts w:ascii="Cambria Math" w:hAnsi="Cambria Math"/>
                  <w:sz w:val="28"/>
                </w:rPr>
                <m:t>w</m:t>
              </m:r>
            </m:e>
            <m:sub>
              <m:r>
                <w:rPr>
                  <w:rFonts w:ascii="Cambria Math" w:hAnsi="Cambria Math"/>
                  <w:sz w:val="28"/>
                </w:rPr>
                <m:t>8</m:t>
              </m:r>
            </m:sub>
          </m:sSub>
          <m:r>
            <w:rPr>
              <w:rFonts w:ascii="Cambria Math" w:hAnsi="Cambria Math"/>
              <w:sz w:val="28"/>
            </w:rPr>
            <m:t xml:space="preserve">- η ×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∂w8</m:t>
              </m:r>
            </m:den>
          </m:f>
          <m:r>
            <w:rPr>
              <w:rFonts w:ascii="Cambria Math" w:hAnsi="Cambria Math"/>
              <w:sz w:val="28"/>
            </w:rPr>
            <m:t>=0.2-0.1* 0.05909668329= 0.19409033167</m:t>
          </m:r>
        </m:oMath>
      </m:oMathPara>
    </w:p>
    <w:p w:rsidR="00DD396E" w:rsidRPr="00CA18C2" w:rsidRDefault="00DD396E" w:rsidP="007A16E4">
      <w:pPr>
        <w:rPr>
          <w:rFonts w:ascii="Helvetica" w:hAnsi="Helvetica"/>
          <w:sz w:val="28"/>
        </w:rPr>
      </w:pPr>
    </w:p>
    <w:p w:rsidR="00985995" w:rsidRPr="00CA18C2" w:rsidRDefault="00CD53BA" w:rsidP="007A16E4">
      <w:pPr>
        <w:rPr>
          <w:rFonts w:ascii="Helvetica" w:hAnsi="Helvetica"/>
          <w:sz w:val="28"/>
        </w:rPr>
      </w:pPr>
      <w:r w:rsidRPr="00CA18C2">
        <w:rPr>
          <w:rFonts w:ascii="Helvetica" w:hAnsi="Helvetica"/>
          <w:sz w:val="28"/>
        </w:rPr>
        <w:t>For updating the weights on the hidden layer, the same process is applied but the overall formula is slightly altered:</w:t>
      </w:r>
    </w:p>
    <w:p w:rsidR="00DD396E" w:rsidRPr="00CA18C2" w:rsidRDefault="00DD396E" w:rsidP="007A16E4">
      <w:pPr>
        <w:rPr>
          <w:rFonts w:ascii="Helvetica" w:hAnsi="Helvetica"/>
          <w:sz w:val="28"/>
        </w:rPr>
      </w:pPr>
    </w:p>
    <w:p w:rsidR="00DD396E" w:rsidRPr="00CA18C2" w:rsidRDefault="006D2797" w:rsidP="007A16E4">
      <w:pPr>
        <w:rPr>
          <w:rFonts w:ascii="Helvetica" w:hAnsi="Helvetica"/>
          <w:sz w:val="28"/>
        </w:rPr>
      </w:pPr>
      <m:oMathPara>
        <m:oMathParaPr>
          <m:jc m:val="left"/>
        </m:oMathParaPr>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∂w1</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1</m:t>
                  </m:r>
                </m:sub>
              </m:sSub>
            </m:den>
          </m:f>
          <m:r>
            <w:rPr>
              <w:rFonts w:ascii="Cambria Math" w:hAnsi="Cambria Math"/>
              <w:sz w:val="28"/>
            </w:rPr>
            <m:t xml:space="preserve"> ×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h</m:t>
                  </m:r>
                  <m:r>
                    <w:rPr>
                      <w:rFonts w:ascii="Cambria Math" w:hAnsi="Cambria Math"/>
                      <w:sz w:val="28"/>
                    </w:rPr>
                    <m:t>1</m:t>
                  </m:r>
                </m:sub>
              </m:sSub>
            </m:den>
          </m:f>
          <m:r>
            <w:rPr>
              <w:rFonts w:ascii="Cambria Math" w:hAnsi="Cambria Math"/>
              <w:sz w:val="28"/>
            </w:rPr>
            <m:t xml:space="preserve"> ×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h</m:t>
                  </m:r>
                  <m:r>
                    <w:rPr>
                      <w:rFonts w:ascii="Cambria Math" w:hAnsi="Cambria Math"/>
                      <w:sz w:val="28"/>
                    </w:rPr>
                    <m:t>1</m:t>
                  </m:r>
                </m:sub>
              </m:sSub>
            </m:num>
            <m:den>
              <m:r>
                <w:rPr>
                  <w:rFonts w:ascii="Cambria Math" w:hAnsi="Cambria Math"/>
                  <w:sz w:val="28"/>
                </w:rPr>
                <m:t>∂w1</m:t>
              </m:r>
            </m:den>
          </m:f>
        </m:oMath>
      </m:oMathPara>
    </w:p>
    <w:p w:rsidR="00CD53BA" w:rsidRPr="00CA18C2" w:rsidRDefault="00CD53BA" w:rsidP="007A16E4">
      <w:pPr>
        <w:rPr>
          <w:rFonts w:ascii="Helvetica" w:hAnsi="Helvetica"/>
          <w:sz w:val="28"/>
        </w:rPr>
      </w:pPr>
      <w:r w:rsidRPr="00CA18C2">
        <w:rPr>
          <w:rFonts w:ascii="Helvetica" w:hAnsi="Helvetica"/>
          <w:sz w:val="28"/>
        </w:rPr>
        <w:br/>
      </w:r>
      <w:r w:rsidR="00CF2002" w:rsidRPr="00CA18C2">
        <w:rPr>
          <w:rFonts w:ascii="Helvetica" w:hAnsi="Helvetica"/>
          <w:sz w:val="28"/>
        </w:rPr>
        <w:t>First part of the equation:</w:t>
      </w:r>
    </w:p>
    <w:p w:rsidR="00CF2002" w:rsidRPr="00CA18C2" w:rsidRDefault="00CF2002" w:rsidP="007A16E4">
      <w:pPr>
        <w:rPr>
          <w:rFonts w:ascii="Helvetica" w:hAnsi="Helvetica"/>
          <w:sz w:val="28"/>
        </w:rPr>
      </w:pPr>
    </w:p>
    <w:p w:rsidR="00CF2002" w:rsidRPr="00CA18C2" w:rsidRDefault="006D2797" w:rsidP="007A16E4">
      <w:pPr>
        <w:rPr>
          <w:rFonts w:ascii="Helvetica" w:hAnsi="Helvetica"/>
          <w:sz w:val="28"/>
        </w:rPr>
      </w:pPr>
      <m:oMathPara>
        <m:oMathParaPr>
          <m:jc m:val="left"/>
        </m:oMathParaPr>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1</m:t>
                  </m:r>
                </m:sub>
              </m:sSub>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j1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1</m:t>
                  </m:r>
                </m:sub>
              </m:sSub>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j2</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1</m:t>
                  </m:r>
                </m:sub>
              </m:sSub>
            </m:den>
          </m:f>
        </m:oMath>
      </m:oMathPara>
    </w:p>
    <w:p w:rsidR="00CF2002" w:rsidRPr="00CA18C2" w:rsidRDefault="00CF2002" w:rsidP="007A16E4">
      <w:pPr>
        <w:rPr>
          <w:rFonts w:ascii="Helvetica" w:hAnsi="Helvetica"/>
          <w:sz w:val="28"/>
        </w:rPr>
      </w:pPr>
    </w:p>
    <w:p w:rsidR="00CF2002" w:rsidRPr="00CA18C2" w:rsidRDefault="006D2797" w:rsidP="007A16E4">
      <w:pPr>
        <w:rPr>
          <w:rFonts w:ascii="Helvetica" w:hAnsi="Helvetica"/>
          <w:sz w:val="28"/>
        </w:rPr>
      </w:pPr>
      <m:oMathPara>
        <m:oMathParaPr>
          <m:jc m:val="left"/>
        </m:oMathParaPr>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j1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1</m:t>
                  </m:r>
                </m:sub>
              </m:sSub>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j1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j1</m:t>
                  </m:r>
                </m:sub>
              </m:sSub>
            </m:den>
          </m:f>
          <m:r>
            <w:rPr>
              <w:rFonts w:ascii="Cambria Math" w:hAnsi="Cambria Math"/>
              <w:sz w:val="28"/>
            </w:rPr>
            <m:t xml:space="preserve"> ×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j1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1</m:t>
                  </m:r>
                </m:sub>
              </m:sSub>
            </m:den>
          </m:f>
        </m:oMath>
      </m:oMathPara>
    </w:p>
    <w:p w:rsidR="00B55D67" w:rsidRPr="00CA18C2" w:rsidRDefault="00B55D67" w:rsidP="007A16E4">
      <w:pPr>
        <w:rPr>
          <w:rFonts w:ascii="Helvetica" w:hAnsi="Helvetica"/>
          <w:sz w:val="28"/>
        </w:rPr>
      </w:pPr>
    </w:p>
    <w:p w:rsidR="00B55D67" w:rsidRPr="00CA18C2" w:rsidRDefault="006D2797" w:rsidP="007A16E4">
      <w:pPr>
        <w:rPr>
          <w:rFonts w:ascii="Helvetica" w:hAnsi="Helvetica"/>
          <w:sz w:val="28"/>
        </w:rPr>
      </w:pPr>
      <m:oMathPara>
        <m:oMathParaPr>
          <m:jc m:val="left"/>
        </m:oMathParaPr>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j1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j1</m:t>
                  </m:r>
                </m:sub>
              </m:sSub>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j1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j1</m:t>
                  </m:r>
                </m:sub>
              </m:sSub>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j1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j1</m:t>
                  </m:r>
                </m:sub>
              </m:sSub>
            </m:den>
          </m:f>
          <m:r>
            <w:rPr>
              <w:rFonts w:ascii="Cambria Math" w:hAnsi="Cambria Math"/>
              <w:sz w:val="28"/>
            </w:rPr>
            <m:t>=0.4486831301× 0.24736657886=0.11098921088</m:t>
          </m:r>
        </m:oMath>
      </m:oMathPara>
    </w:p>
    <w:p w:rsidR="00435857" w:rsidRPr="00CA18C2" w:rsidRDefault="00435857" w:rsidP="007A16E4">
      <w:pPr>
        <w:rPr>
          <w:rFonts w:ascii="Helvetica" w:hAnsi="Helvetica"/>
          <w:sz w:val="28"/>
        </w:rPr>
      </w:pPr>
    </w:p>
    <w:p w:rsidR="00435857" w:rsidRPr="00CA18C2" w:rsidRDefault="006D2797" w:rsidP="007A16E4">
      <w:pPr>
        <w:rPr>
          <w:rFonts w:ascii="Helvetica" w:hAnsi="Helvetica"/>
          <w:sz w:val="28"/>
        </w:rPr>
      </w:pPr>
      <m:oMathPara>
        <m:oMathParaPr>
          <m:jc m:val="left"/>
        </m:oMathParaPr>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j1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outp</m:t>
                  </m:r>
                  <m:r>
                    <w:rPr>
                      <w:rFonts w:ascii="Cambria Math" w:hAnsi="Cambria Math"/>
                      <w:sz w:val="28"/>
                    </w:rPr>
                    <m:t>ut</m:t>
                  </m:r>
                </m:e>
                <m:sub>
                  <m:r>
                    <w:rPr>
                      <w:rFonts w:ascii="Cambria Math" w:hAnsi="Cambria Math"/>
                      <w:sz w:val="28"/>
                    </w:rPr>
                    <m:t>h</m:t>
                  </m:r>
                  <m:r>
                    <w:rPr>
                      <w:rFonts w:ascii="Cambria Math" w:hAnsi="Cambria Math"/>
                      <w:sz w:val="28"/>
                    </w:rPr>
                    <m:t>1</m:t>
                  </m:r>
                </m:sub>
              </m:sSub>
            </m:den>
          </m:f>
          <m:r>
            <w:rPr>
              <w:rFonts w:ascii="Cambria Math" w:hAnsi="Cambria Math"/>
              <w:sz w:val="28"/>
            </w:rPr>
            <m:t>= w5</m:t>
          </m:r>
        </m:oMath>
      </m:oMathPara>
    </w:p>
    <w:p w:rsidR="002C4347" w:rsidRPr="00CA18C2" w:rsidRDefault="002C4347" w:rsidP="007A16E4">
      <w:pPr>
        <w:rPr>
          <w:rFonts w:ascii="Helvetica" w:hAnsi="Helvetica"/>
          <w:sz w:val="28"/>
        </w:rPr>
      </w:pPr>
    </w:p>
    <w:p w:rsidR="002C4347" w:rsidRPr="00CA18C2" w:rsidRDefault="006D2797" w:rsidP="007A16E4">
      <w:pPr>
        <w:rPr>
          <w:rFonts w:ascii="Helvetica" w:hAnsi="Helvetic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net</m:t>
              </m:r>
            </m:e>
            <m:sub>
              <m:r>
                <w:rPr>
                  <w:rFonts w:ascii="Cambria Math" w:hAnsi="Cambria Math"/>
                  <w:sz w:val="28"/>
                  <w:szCs w:val="28"/>
                </w:rPr>
                <m:t>j1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 xml:space="preserve">5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output</m:t>
              </m:r>
            </m:e>
            <m:sub>
              <m:r>
                <w:rPr>
                  <w:rFonts w:ascii="Cambria Math" w:hAnsi="Cambria Math"/>
                  <w:sz w:val="28"/>
                  <w:szCs w:val="28"/>
                </w:rPr>
                <m:t>h</m:t>
              </m:r>
              <m:r>
                <w:rPr>
                  <w:rFonts w:ascii="Cambria Math" w:hAnsi="Cambria Math"/>
                  <w:sz w:val="28"/>
                  <w:szCs w:val="28"/>
                </w:rPr>
                <m:t xml:space="preserve">1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6</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 xml:space="preserve"> output</m:t>
              </m:r>
            </m:e>
            <m:sub>
              <m:r>
                <w:rPr>
                  <w:rFonts w:ascii="Cambria Math" w:hAnsi="Cambria Math"/>
                  <w:sz w:val="28"/>
                  <w:szCs w:val="28"/>
                </w:rPr>
                <m:t>h</m:t>
              </m:r>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 xml:space="preserve"> b</m:t>
              </m:r>
            </m:e>
            <m:sub>
              <m:r>
                <w:rPr>
                  <w:rFonts w:ascii="Cambria Math" w:hAnsi="Cambria Math"/>
                  <w:sz w:val="28"/>
                  <w:szCs w:val="28"/>
                </w:rPr>
                <m:t>2</m:t>
              </m:r>
            </m:sub>
          </m:sSub>
          <m:r>
            <w:rPr>
              <w:rFonts w:ascii="Cambria Math" w:hAnsi="Cambria Math"/>
              <w:sz w:val="28"/>
              <w:szCs w:val="28"/>
            </w:rPr>
            <m:t xml:space="preserve"> ×1= 0.20599281035</m:t>
          </m:r>
        </m:oMath>
      </m:oMathPara>
    </w:p>
    <w:p w:rsidR="002C4347" w:rsidRPr="00CA18C2" w:rsidRDefault="002C4347" w:rsidP="007A16E4">
      <w:pPr>
        <w:rPr>
          <w:rFonts w:ascii="Helvetica" w:hAnsi="Helvetica"/>
          <w:sz w:val="28"/>
        </w:rPr>
      </w:pPr>
    </w:p>
    <w:p w:rsidR="002C4347" w:rsidRPr="00CA18C2" w:rsidRDefault="006D2797" w:rsidP="002C4347">
      <w:pPr>
        <w:rPr>
          <w:rFonts w:ascii="Helvetica" w:hAnsi="Helvetica"/>
          <w:sz w:val="28"/>
        </w:rPr>
      </w:pPr>
      <m:oMathPara>
        <m:oMathParaPr>
          <m:jc m:val="left"/>
        </m:oMathParaPr>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j1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1</m:t>
                  </m:r>
                </m:sub>
              </m:sSub>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j1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j1</m:t>
                  </m:r>
                </m:sub>
              </m:sSub>
            </m:den>
          </m:f>
          <m:r>
            <w:rPr>
              <w:rFonts w:ascii="Cambria Math" w:hAnsi="Cambria Math"/>
              <w:sz w:val="28"/>
            </w:rPr>
            <m:t xml:space="preserve"> ×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j1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1</m:t>
                  </m:r>
                </m:sub>
              </m:sSub>
            </m:den>
          </m:f>
          <m:r>
            <w:rPr>
              <w:rFonts w:ascii="Cambria Math" w:hAnsi="Cambria Math"/>
              <w:sz w:val="28"/>
            </w:rPr>
            <m:t>= 0.11098921088* 0.20599281035=0.02286297946</m:t>
          </m:r>
        </m:oMath>
      </m:oMathPara>
    </w:p>
    <w:p w:rsidR="002C4347" w:rsidRPr="00CA18C2" w:rsidRDefault="002C4347" w:rsidP="007A16E4">
      <w:pPr>
        <w:rPr>
          <w:rFonts w:ascii="Helvetica" w:hAnsi="Helvetica"/>
          <w:sz w:val="28"/>
        </w:rPr>
      </w:pPr>
    </w:p>
    <w:p w:rsidR="00D34B68" w:rsidRPr="00CA18C2" w:rsidRDefault="00D34B68" w:rsidP="007A16E4">
      <w:pPr>
        <w:rPr>
          <w:rFonts w:ascii="Helvetica" w:hAnsi="Helvetica"/>
          <w:sz w:val="28"/>
        </w:rPr>
      </w:pPr>
    </w:p>
    <w:p w:rsidR="00D34B68" w:rsidRPr="00CA18C2" w:rsidRDefault="00D34B68" w:rsidP="007A16E4">
      <w:pPr>
        <w:rPr>
          <w:rFonts w:ascii="Helvetica" w:hAnsi="Helvetica"/>
          <w:sz w:val="28"/>
        </w:rPr>
      </w:pPr>
      <w:r w:rsidRPr="00CA18C2">
        <w:rPr>
          <w:rFonts w:ascii="Helvetica" w:hAnsi="Helvetica"/>
          <w:sz w:val="28"/>
        </w:rPr>
        <w:lastRenderedPageBreak/>
        <w:t>The same process is applied but instead it’s used for the second output, because these are redundant caluclations, they were left out. The final calculation:</w:t>
      </w:r>
    </w:p>
    <w:p w:rsidR="007373DF" w:rsidRPr="00CA18C2" w:rsidRDefault="007373DF" w:rsidP="007A16E4">
      <w:pPr>
        <w:rPr>
          <w:rFonts w:ascii="Helvetica" w:hAnsi="Helvetica"/>
          <w:sz w:val="28"/>
        </w:rPr>
      </w:pPr>
    </w:p>
    <w:p w:rsidR="007373DF" w:rsidRPr="00CA18C2" w:rsidRDefault="006D2797" w:rsidP="007A16E4">
      <w:pPr>
        <w:rPr>
          <w:rFonts w:ascii="Helvetica" w:hAnsi="Helvetica"/>
          <w:sz w:val="28"/>
        </w:rPr>
      </w:pPr>
      <m:oMathPara>
        <m:oMathParaPr>
          <m:jc m:val="left"/>
        </m:oMathParaPr>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j2</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1</m:t>
                  </m:r>
                </m:sub>
              </m:sSub>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j2</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j2</m:t>
                  </m:r>
                </m:sub>
              </m:sSub>
            </m:den>
          </m:f>
          <m:r>
            <w:rPr>
              <w:rFonts w:ascii="Cambria Math" w:hAnsi="Cambria Math"/>
              <w:sz w:val="28"/>
            </w:rPr>
            <m:t xml:space="preserve"> ×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j2</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1</m:t>
                  </m:r>
                </m:sub>
              </m:sSub>
            </m:den>
          </m:f>
          <m:r>
            <w:rPr>
              <w:rFonts w:ascii="Cambria Math" w:hAnsi="Cambria Math"/>
              <w:sz w:val="28"/>
            </w:rPr>
            <m:t xml:space="preserve">= 0.17977647366*0.20599281035= 0.03703266104 </m:t>
          </m:r>
        </m:oMath>
      </m:oMathPara>
    </w:p>
    <w:p w:rsidR="00CF38E4" w:rsidRPr="00CA18C2" w:rsidRDefault="00CF38E4" w:rsidP="007A16E4">
      <w:pPr>
        <w:rPr>
          <w:rFonts w:ascii="Helvetica" w:hAnsi="Helvetica"/>
          <w:sz w:val="28"/>
        </w:rPr>
      </w:pPr>
    </w:p>
    <w:p w:rsidR="00CF38E4" w:rsidRPr="00CA18C2" w:rsidRDefault="00CF38E4" w:rsidP="007A16E4">
      <w:pPr>
        <w:rPr>
          <w:rFonts w:ascii="Helvetica" w:hAnsi="Helvetica"/>
          <w:sz w:val="28"/>
        </w:rPr>
      </w:pPr>
      <w:r w:rsidRPr="00CA18C2">
        <w:rPr>
          <w:rFonts w:ascii="Helvetica" w:hAnsi="Helvetica"/>
          <w:sz w:val="28"/>
        </w:rPr>
        <w:t>Therefore, to finish this first equation:</w:t>
      </w:r>
    </w:p>
    <w:p w:rsidR="00CF38E4" w:rsidRPr="00CA18C2" w:rsidRDefault="00CF38E4" w:rsidP="007A16E4">
      <w:pPr>
        <w:rPr>
          <w:rFonts w:ascii="Helvetica" w:hAnsi="Helvetica"/>
          <w:b/>
          <w:sz w:val="28"/>
        </w:rPr>
      </w:pPr>
    </w:p>
    <w:p w:rsidR="00CF38E4" w:rsidRPr="00CA18C2" w:rsidRDefault="006D2797" w:rsidP="00CF38E4">
      <w:pPr>
        <w:rPr>
          <w:rFonts w:ascii="Helvetica" w:hAnsi="Helvetica"/>
          <w:sz w:val="28"/>
        </w:rPr>
      </w:pPr>
      <m:oMathPara>
        <m:oMathParaPr>
          <m:jc m:val="left"/>
        </m:oMathParaPr>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1</m:t>
                  </m:r>
                </m:sub>
              </m:sSub>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j1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1</m:t>
                  </m:r>
                </m:sub>
              </m:sSub>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j2</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1</m:t>
                  </m:r>
                </m:sub>
              </m:sSub>
            </m:den>
          </m:f>
          <m:r>
            <w:rPr>
              <w:rFonts w:ascii="Cambria Math" w:hAnsi="Cambria Math"/>
              <w:sz w:val="28"/>
            </w:rPr>
            <m:t>=0.02286297946+0.03703266104 = 0.0598956405</m:t>
          </m:r>
        </m:oMath>
      </m:oMathPara>
    </w:p>
    <w:p w:rsidR="00CF38E4" w:rsidRPr="00CA18C2" w:rsidRDefault="00245DE4" w:rsidP="00245DE4">
      <w:pPr>
        <w:rPr>
          <w:rFonts w:ascii="Helvetica" w:hAnsi="Helvetica"/>
          <w:sz w:val="28"/>
        </w:rPr>
      </w:pPr>
      <w:r w:rsidRPr="00CA18C2">
        <w:rPr>
          <w:rFonts w:ascii="Helvetica" w:hAnsi="Helvetica"/>
          <w:b/>
          <w:sz w:val="28"/>
        </w:rPr>
        <w:br/>
      </w:r>
      <w:r w:rsidRPr="00CA18C2">
        <w:rPr>
          <w:rFonts w:ascii="Helvetica" w:hAnsi="Helvetica"/>
          <w:sz w:val="28"/>
        </w:rPr>
        <w:t>The second part of the equation now needs to be found:</w:t>
      </w:r>
      <w:r w:rsidRPr="00CA18C2">
        <w:rPr>
          <w:rFonts w:ascii="Helvetica" w:hAnsi="Helvetica"/>
          <w:sz w:val="28"/>
        </w:rPr>
        <w:br/>
      </w:r>
      <w:r w:rsidRPr="00CA18C2">
        <w:rPr>
          <w:rFonts w:ascii="Helvetica" w:hAnsi="Helvetica"/>
          <w:sz w:val="28"/>
        </w:rPr>
        <w:br/>
      </w:r>
      <m:oMathPara>
        <m:oMathParaPr>
          <m:jc m:val="left"/>
        </m:oMathParaPr>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h</m:t>
                  </m:r>
                  <m:r>
                    <w:rPr>
                      <w:rFonts w:ascii="Cambria Math" w:hAnsi="Cambria Math"/>
                      <w:sz w:val="28"/>
                    </w:rPr>
                    <m:t>1</m:t>
                  </m:r>
                </m:sub>
              </m:sSub>
            </m:den>
          </m:f>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out</m:t>
              </m:r>
            </m:e>
            <m:sub>
              <m:r>
                <w:rPr>
                  <w:rFonts w:ascii="Cambria Math" w:hAnsi="Cambria Math"/>
                  <w:sz w:val="28"/>
                </w:rPr>
                <m:t>h</m:t>
              </m:r>
              <m:r>
                <w:rPr>
                  <w:rFonts w:ascii="Cambria Math" w:hAnsi="Cambria Math"/>
                  <w:sz w:val="28"/>
                </w:rPr>
                <m:t>1</m:t>
              </m:r>
            </m:sub>
          </m:sSub>
          <m:d>
            <m:dPr>
              <m:ctrlPr>
                <w:rPr>
                  <w:rFonts w:ascii="Cambria Math" w:hAnsi="Cambria Math"/>
                  <w:i/>
                  <w:sz w:val="28"/>
                </w:rPr>
              </m:ctrlPr>
            </m:dPr>
            <m:e>
              <m:r>
                <w:rPr>
                  <w:rFonts w:ascii="Cambria Math" w:hAnsi="Cambria Math"/>
                  <w:sz w:val="28"/>
                </w:rPr>
                <m:t>1-</m:t>
              </m:r>
              <m:sSub>
                <m:sSubPr>
                  <m:ctrlPr>
                    <w:rPr>
                      <w:rFonts w:ascii="Cambria Math" w:hAnsi="Cambria Math"/>
                      <w:i/>
                      <w:sz w:val="28"/>
                    </w:rPr>
                  </m:ctrlPr>
                </m:sSubPr>
                <m:e>
                  <m:r>
                    <w:rPr>
                      <w:rFonts w:ascii="Cambria Math" w:hAnsi="Cambria Math"/>
                      <w:sz w:val="28"/>
                    </w:rPr>
                    <m:t>out</m:t>
                  </m:r>
                </m:e>
                <m:sub>
                  <m:r>
                    <w:rPr>
                      <w:rFonts w:ascii="Cambria Math" w:hAnsi="Cambria Math"/>
                      <w:sz w:val="28"/>
                    </w:rPr>
                    <m:t>h</m:t>
                  </m:r>
                  <m:r>
                    <w:rPr>
                      <w:rFonts w:ascii="Cambria Math" w:hAnsi="Cambria Math"/>
                      <w:sz w:val="28"/>
                    </w:rPr>
                    <m:t>1</m:t>
                  </m:r>
                </m:sub>
              </m:sSub>
            </m:e>
          </m:d>
          <m:r>
            <w:rPr>
              <w:rFonts w:ascii="Cambria Math" w:hAnsi="Cambria Math"/>
              <w:sz w:val="28"/>
            </w:rPr>
            <m:t>= 0.53245430638</m:t>
          </m:r>
          <m:d>
            <m:dPr>
              <m:ctrlPr>
                <w:rPr>
                  <w:rFonts w:ascii="Cambria Math" w:hAnsi="Cambria Math"/>
                  <w:i/>
                  <w:sz w:val="28"/>
                </w:rPr>
              </m:ctrlPr>
            </m:dPr>
            <m:e>
              <m:r>
                <w:rPr>
                  <w:rFonts w:ascii="Cambria Math" w:hAnsi="Cambria Math"/>
                  <w:sz w:val="28"/>
                </w:rPr>
                <m:t>1-0.53245430638</m:t>
              </m:r>
            </m:e>
          </m:d>
          <m:r>
            <w:rPr>
              <w:rFonts w:ascii="Cambria Math" w:hAnsi="Cambria Math"/>
              <w:sz w:val="28"/>
            </w:rPr>
            <m:t>= 0.24894671799</m:t>
          </m:r>
        </m:oMath>
      </m:oMathPara>
    </w:p>
    <w:p w:rsidR="00A57D52" w:rsidRPr="00CA18C2" w:rsidRDefault="00A57D52" w:rsidP="00245DE4">
      <w:pPr>
        <w:rPr>
          <w:rFonts w:ascii="Helvetica" w:hAnsi="Helvetica"/>
          <w:sz w:val="28"/>
        </w:rPr>
      </w:pPr>
      <w:r w:rsidRPr="00CA18C2">
        <w:rPr>
          <w:rFonts w:ascii="Helvetica" w:hAnsi="Helvetica"/>
          <w:sz w:val="28"/>
        </w:rPr>
        <w:t xml:space="preserve">The same process is applied, calculate the partial derivative of the total net input, but instead use </w:t>
      </w:r>
      <m:oMath>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oMath>
      <w:r w:rsidRPr="00CA18C2">
        <w:rPr>
          <w:rFonts w:ascii="Helvetica" w:hAnsi="Helvetica"/>
          <w:sz w:val="28"/>
        </w:rPr>
        <w:t xml:space="preserve"> with respect to </w:t>
      </w:r>
      <m:oMath>
        <m:sSub>
          <m:sSubPr>
            <m:ctrlPr>
              <w:rPr>
                <w:rFonts w:ascii="Cambria Math" w:hAnsi="Cambria Math"/>
                <w:i/>
                <w:sz w:val="28"/>
              </w:rPr>
            </m:ctrlPr>
          </m:sSubPr>
          <m:e>
            <m:r>
              <w:rPr>
                <w:rFonts w:ascii="Cambria Math" w:hAnsi="Cambria Math"/>
                <w:sz w:val="28"/>
              </w:rPr>
              <m:t>w</m:t>
            </m:r>
          </m:e>
          <m:sub>
            <m:r>
              <w:rPr>
                <w:rFonts w:ascii="Cambria Math" w:hAnsi="Cambria Math"/>
                <w:sz w:val="28"/>
              </w:rPr>
              <m:t>1</m:t>
            </m:r>
          </m:sub>
        </m:sSub>
      </m:oMath>
      <w:r w:rsidR="003D6578" w:rsidRPr="00CA18C2">
        <w:rPr>
          <w:rFonts w:ascii="Helvetica" w:hAnsi="Helvetica"/>
          <w:sz w:val="28"/>
        </w:rPr>
        <w:t>:</w:t>
      </w:r>
    </w:p>
    <w:p w:rsidR="00A57D52" w:rsidRPr="00CA18C2" w:rsidRDefault="00A57D52" w:rsidP="00245DE4">
      <w:pPr>
        <w:rPr>
          <w:rFonts w:ascii="Helvetica" w:hAnsi="Helvetica"/>
          <w:sz w:val="28"/>
        </w:rPr>
      </w:pPr>
    </w:p>
    <w:p w:rsidR="00A57D52" w:rsidRPr="00CA18C2" w:rsidRDefault="006D2797" w:rsidP="00245DE4">
      <w:pPr>
        <w:rPr>
          <w:rFonts w:ascii="Helvetica" w:hAnsi="Helvetic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net</m:t>
              </m:r>
            </m:e>
            <m:sub>
              <m:r>
                <w:rPr>
                  <w:rFonts w:ascii="Cambria Math" w:hAnsi="Cambria Math"/>
                  <w:sz w:val="28"/>
                  <w:szCs w:val="28"/>
                </w:rPr>
                <m:t>h</m:t>
              </m:r>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 xml:space="preserve">1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 xml:space="preserve">1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 xml:space="preserve"> k</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 xml:space="preserve"> b</m:t>
              </m:r>
            </m:e>
            <m:sub>
              <m:r>
                <w:rPr>
                  <w:rFonts w:ascii="Cambria Math" w:hAnsi="Cambria Math"/>
                  <w:sz w:val="28"/>
                  <w:szCs w:val="28"/>
                </w:rPr>
                <m:t>1</m:t>
              </m:r>
            </m:sub>
          </m:sSub>
          <m:r>
            <w:rPr>
              <w:rFonts w:ascii="Cambria Math" w:hAnsi="Cambria Math"/>
              <w:sz w:val="28"/>
              <w:szCs w:val="28"/>
            </w:rPr>
            <m:t xml:space="preserve"> ×1</m:t>
          </m:r>
        </m:oMath>
      </m:oMathPara>
    </w:p>
    <w:p w:rsidR="003D6578" w:rsidRPr="00CA18C2" w:rsidRDefault="003D6578" w:rsidP="00245DE4">
      <w:pPr>
        <w:rPr>
          <w:rFonts w:ascii="Helvetica" w:hAnsi="Helvetica"/>
          <w:sz w:val="28"/>
          <w:szCs w:val="28"/>
        </w:rPr>
      </w:pPr>
    </w:p>
    <w:p w:rsidR="003D6578" w:rsidRPr="00CA18C2" w:rsidRDefault="006D2797" w:rsidP="00245DE4">
      <w:pPr>
        <w:rPr>
          <w:rFonts w:ascii="Helvetica" w:hAnsi="Helvetica"/>
          <w:sz w:val="28"/>
        </w:rPr>
      </w:pPr>
      <m:oMathPara>
        <m:oMathParaPr>
          <m:jc m:val="left"/>
        </m:oMathParaPr>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h</m:t>
                  </m:r>
                  <m:r>
                    <w:rPr>
                      <w:rFonts w:ascii="Cambria Math" w:hAnsi="Cambria Math"/>
                      <w:sz w:val="28"/>
                    </w:rPr>
                    <m:t>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w</m:t>
                  </m:r>
                </m:e>
                <m:sub>
                  <m:r>
                    <w:rPr>
                      <w:rFonts w:ascii="Cambria Math" w:hAnsi="Cambria Math"/>
                      <w:sz w:val="28"/>
                    </w:rPr>
                    <m:t>1</m:t>
                  </m:r>
                </m:sub>
              </m:sSub>
            </m:den>
          </m:f>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1</m:t>
              </m:r>
            </m:sub>
          </m:sSub>
          <m:r>
            <w:rPr>
              <w:rFonts w:ascii="Cambria Math" w:hAnsi="Cambria Math"/>
              <w:sz w:val="28"/>
            </w:rPr>
            <m:t>=1 (input value)</m:t>
          </m:r>
        </m:oMath>
      </m:oMathPara>
    </w:p>
    <w:p w:rsidR="003D6578" w:rsidRPr="00CA18C2" w:rsidRDefault="003D6578" w:rsidP="00245DE4">
      <w:pPr>
        <w:rPr>
          <w:rFonts w:ascii="Helvetica" w:hAnsi="Helvetica"/>
          <w:sz w:val="28"/>
        </w:rPr>
      </w:pPr>
    </w:p>
    <w:p w:rsidR="003D6578" w:rsidRPr="00CA18C2" w:rsidRDefault="00E44FAF" w:rsidP="00245DE4">
      <w:pPr>
        <w:rPr>
          <w:rFonts w:ascii="Helvetica" w:hAnsi="Helvetica"/>
          <w:sz w:val="28"/>
        </w:rPr>
      </w:pPr>
      <w:r w:rsidRPr="00CA18C2">
        <w:rPr>
          <w:rFonts w:ascii="Helvetica" w:hAnsi="Helvetica"/>
          <w:sz w:val="28"/>
        </w:rPr>
        <w:t>Now all the parts have been calculated and the forumla can be put together:</w:t>
      </w:r>
    </w:p>
    <w:p w:rsidR="00E44FAF" w:rsidRPr="00CA18C2" w:rsidRDefault="006D2797" w:rsidP="00E44FAF">
      <w:pPr>
        <w:rPr>
          <w:rFonts w:ascii="Helvetica" w:hAnsi="Helvetica"/>
          <w:sz w:val="28"/>
        </w:rPr>
      </w:pPr>
      <m:oMathPara>
        <m:oMathParaPr>
          <m:jc m:val="left"/>
        </m:oMathParaPr>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∂w1</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1</m:t>
                  </m:r>
                </m:sub>
              </m:sSub>
            </m:den>
          </m:f>
          <m:r>
            <w:rPr>
              <w:rFonts w:ascii="Cambria Math" w:hAnsi="Cambria Math"/>
              <w:sz w:val="28"/>
            </w:rPr>
            <m:t xml:space="preserve"> ×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output</m:t>
                  </m:r>
                </m:e>
                <m:sub>
                  <m:r>
                    <w:rPr>
                      <w:rFonts w:ascii="Cambria Math" w:hAnsi="Cambria Math"/>
                      <w:sz w:val="28"/>
                    </w:rPr>
                    <m:t>h</m:t>
                  </m:r>
                  <m:r>
                    <w:rPr>
                      <w:rFonts w:ascii="Cambria Math" w:hAnsi="Cambria Math"/>
                      <w:sz w:val="28"/>
                    </w:rPr>
                    <m:t>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h</m:t>
                  </m:r>
                  <m:r>
                    <w:rPr>
                      <w:rFonts w:ascii="Cambria Math" w:hAnsi="Cambria Math"/>
                      <w:sz w:val="28"/>
                    </w:rPr>
                    <m:t>1</m:t>
                  </m:r>
                </m:sub>
              </m:sSub>
            </m:den>
          </m:f>
          <m:r>
            <w:rPr>
              <w:rFonts w:ascii="Cambria Math" w:hAnsi="Cambria Math"/>
              <w:sz w:val="28"/>
            </w:rPr>
            <m:t xml:space="preserve"> ×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net</m:t>
                  </m:r>
                </m:e>
                <m:sub>
                  <m:r>
                    <w:rPr>
                      <w:rFonts w:ascii="Cambria Math" w:hAnsi="Cambria Math"/>
                      <w:sz w:val="28"/>
                    </w:rPr>
                    <m:t>h</m:t>
                  </m:r>
                  <m:r>
                    <w:rPr>
                      <w:rFonts w:ascii="Cambria Math" w:hAnsi="Cambria Math"/>
                      <w:sz w:val="28"/>
                    </w:rPr>
                    <m:t>1</m:t>
                  </m:r>
                </m:sub>
              </m:sSub>
            </m:num>
            <m:den>
              <m:r>
                <w:rPr>
                  <w:rFonts w:ascii="Cambria Math" w:hAnsi="Cambria Math"/>
                  <w:sz w:val="28"/>
                </w:rPr>
                <m:t>∂w1</m:t>
              </m:r>
            </m:den>
          </m:f>
        </m:oMath>
      </m:oMathPara>
    </w:p>
    <w:p w:rsidR="00E44FAF" w:rsidRPr="00CA18C2" w:rsidRDefault="00E44FAF" w:rsidP="00E44FAF">
      <w:pPr>
        <w:rPr>
          <w:rFonts w:ascii="Helvetica" w:hAnsi="Helvetica"/>
          <w:sz w:val="28"/>
        </w:rPr>
      </w:pPr>
    </w:p>
    <w:p w:rsidR="00E44FAF" w:rsidRPr="00CA18C2" w:rsidRDefault="006D2797" w:rsidP="00E44FAF">
      <w:pPr>
        <w:rPr>
          <w:rFonts w:ascii="Helvetica" w:hAnsi="Helvetica"/>
          <w:sz w:val="28"/>
        </w:rPr>
      </w:pPr>
      <m:oMathPara>
        <m:oMathParaPr>
          <m:jc m:val="left"/>
        </m:oMathParaPr>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∂w1</m:t>
              </m:r>
            </m:den>
          </m:f>
          <m:r>
            <w:rPr>
              <w:rFonts w:ascii="Cambria Math" w:hAnsi="Cambria Math"/>
              <w:sz w:val="28"/>
            </w:rPr>
            <m:t xml:space="preserve">= 0.0598956405 ×0.24894671799 ×1=0.01491082312 </m:t>
          </m:r>
        </m:oMath>
      </m:oMathPara>
    </w:p>
    <w:p w:rsidR="00E44FAF" w:rsidRPr="00CA18C2" w:rsidRDefault="00E44FAF" w:rsidP="00245DE4">
      <w:pPr>
        <w:rPr>
          <w:rFonts w:ascii="Helvetica" w:hAnsi="Helvetica"/>
          <w:sz w:val="28"/>
        </w:rPr>
      </w:pPr>
    </w:p>
    <w:p w:rsidR="00012318" w:rsidRPr="00CA18C2" w:rsidRDefault="00012318" w:rsidP="00245DE4">
      <w:pPr>
        <w:rPr>
          <w:rFonts w:ascii="Helvetica" w:hAnsi="Helvetica"/>
          <w:sz w:val="28"/>
        </w:rPr>
      </w:pPr>
      <w:r w:rsidRPr="00CA18C2">
        <w:rPr>
          <w:rFonts w:ascii="Helvetica" w:hAnsi="Helvetica"/>
          <w:sz w:val="28"/>
        </w:rPr>
        <w:t>New weights</w:t>
      </w:r>
      <w:r w:rsidR="00F51608" w:rsidRPr="00CA18C2">
        <w:rPr>
          <w:rFonts w:ascii="Helvetica" w:hAnsi="Helvetica"/>
          <w:sz w:val="28"/>
        </w:rPr>
        <w:t xml:space="preserve"> for hidden layer</w:t>
      </w:r>
      <w:r w:rsidRPr="00CA18C2">
        <w:rPr>
          <w:rFonts w:ascii="Helvetica" w:hAnsi="Helvetica"/>
          <w:sz w:val="28"/>
        </w:rPr>
        <w:t>:</w:t>
      </w:r>
    </w:p>
    <w:p w:rsidR="00C209F0" w:rsidRPr="00CA18C2" w:rsidRDefault="006D2797" w:rsidP="00245DE4">
      <w:pPr>
        <w:rPr>
          <w:rFonts w:ascii="Helvetica" w:hAnsi="Helvetica"/>
          <w:sz w:val="28"/>
        </w:rPr>
      </w:pPr>
      <m:oMathPara>
        <m:oMathParaPr>
          <m:jc m:val="left"/>
        </m:oMathParaPr>
        <m:oMath>
          <m:sSub>
            <m:sSubPr>
              <m:ctrlPr>
                <w:rPr>
                  <w:rFonts w:ascii="Cambria Math" w:hAnsi="Cambria Math"/>
                  <w:i/>
                  <w:sz w:val="28"/>
                </w:rPr>
              </m:ctrlPr>
            </m:sSubPr>
            <m:e>
              <m:r>
                <w:rPr>
                  <w:rFonts w:ascii="Cambria Math" w:hAnsi="Cambria Math"/>
                  <w:sz w:val="28"/>
                </w:rPr>
                <m:t>w</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w</m:t>
              </m:r>
            </m:e>
            <m:sub>
              <m:r>
                <w:rPr>
                  <w:rFonts w:ascii="Cambria Math" w:hAnsi="Cambria Math"/>
                  <w:sz w:val="28"/>
                </w:rPr>
                <m:t>1</m:t>
              </m:r>
            </m:sub>
          </m:sSub>
          <m:r>
            <w:rPr>
              <w:rFonts w:ascii="Cambria Math" w:hAnsi="Cambria Math"/>
              <w:sz w:val="28"/>
            </w:rPr>
            <m:t xml:space="preserve">- η ×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∂w1</m:t>
              </m:r>
            </m:den>
          </m:f>
          <m:r>
            <w:rPr>
              <w:rFonts w:ascii="Cambria Math" w:hAnsi="Cambria Math"/>
              <w:sz w:val="28"/>
            </w:rPr>
            <m:t>=0.1-0.1* 0.01491082312= 0.09850891768</m:t>
          </m:r>
        </m:oMath>
      </m:oMathPara>
    </w:p>
    <w:p w:rsidR="00CD37EC" w:rsidRPr="00CA18C2" w:rsidRDefault="00CD37EC" w:rsidP="00245DE4">
      <w:pPr>
        <w:rPr>
          <w:rFonts w:ascii="Helvetica" w:hAnsi="Helvetica"/>
          <w:sz w:val="28"/>
        </w:rPr>
      </w:pPr>
    </w:p>
    <w:p w:rsidR="00CD37EC" w:rsidRPr="00CA18C2" w:rsidRDefault="006D2797" w:rsidP="00245DE4">
      <w:pPr>
        <w:rPr>
          <w:rFonts w:ascii="Helvetica" w:hAnsi="Helvetica"/>
          <w:sz w:val="28"/>
        </w:rPr>
      </w:pPr>
      <m:oMathPara>
        <m:oMathParaPr>
          <m:jc m:val="left"/>
        </m:oMathParaPr>
        <m:oMath>
          <m:sSub>
            <m:sSubPr>
              <m:ctrlPr>
                <w:rPr>
                  <w:rFonts w:ascii="Cambria Math" w:hAnsi="Cambria Math"/>
                  <w:i/>
                  <w:sz w:val="28"/>
                </w:rPr>
              </m:ctrlPr>
            </m:sSubPr>
            <m:e>
              <m:r>
                <w:rPr>
                  <w:rFonts w:ascii="Cambria Math" w:hAnsi="Cambria Math"/>
                  <w:sz w:val="28"/>
                </w:rPr>
                <m:t>w</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w</m:t>
              </m:r>
            </m:e>
            <m:sub>
              <m:r>
                <w:rPr>
                  <w:rFonts w:ascii="Cambria Math" w:hAnsi="Cambria Math"/>
                  <w:sz w:val="28"/>
                </w:rPr>
                <m:t>2</m:t>
              </m:r>
            </m:sub>
          </m:sSub>
          <m:r>
            <w:rPr>
              <w:rFonts w:ascii="Cambria Math" w:hAnsi="Cambria Math"/>
              <w:sz w:val="28"/>
            </w:rPr>
            <m:t xml:space="preserve">- η ×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∂w2</m:t>
              </m:r>
            </m:den>
          </m:f>
          <m:r>
            <w:rPr>
              <w:rFonts w:ascii="Cambria Math" w:hAnsi="Cambria Math"/>
              <w:sz w:val="28"/>
            </w:rPr>
            <m:t>=0.2-0.1* 0.01491082312= 0.19850891768</m:t>
          </m:r>
        </m:oMath>
      </m:oMathPara>
    </w:p>
    <w:p w:rsidR="00CD37EC" w:rsidRPr="00CA18C2" w:rsidRDefault="006D2797" w:rsidP="00245DE4">
      <w:pPr>
        <w:rPr>
          <w:rFonts w:ascii="Helvetica" w:hAnsi="Helvetica"/>
          <w:sz w:val="28"/>
        </w:rPr>
      </w:pPr>
      <m:oMathPara>
        <m:oMathParaPr>
          <m:jc m:val="left"/>
        </m:oMathParaPr>
        <m:oMath>
          <m:sSub>
            <m:sSubPr>
              <m:ctrlPr>
                <w:rPr>
                  <w:rFonts w:ascii="Cambria Math" w:hAnsi="Cambria Math"/>
                  <w:i/>
                  <w:sz w:val="28"/>
                </w:rPr>
              </m:ctrlPr>
            </m:sSubPr>
            <m:e>
              <m:r>
                <w:rPr>
                  <w:rFonts w:ascii="Cambria Math" w:hAnsi="Cambria Math"/>
                  <w:sz w:val="28"/>
                </w:rPr>
                <m:t>w</m:t>
              </m:r>
            </m:e>
            <m:sub>
              <m:r>
                <w:rPr>
                  <w:rFonts w:ascii="Cambria Math" w:hAnsi="Cambria Math"/>
                  <w:sz w:val="28"/>
                </w:rPr>
                <m:t>3</m:t>
              </m:r>
            </m:sub>
          </m:sSub>
          <m:r>
            <w:rPr>
              <w:rFonts w:ascii="Cambria Math" w:hAnsi="Cambria Math"/>
              <w:sz w:val="28"/>
            </w:rPr>
            <m:t>=</m:t>
          </m:r>
          <m:sSub>
            <m:sSubPr>
              <m:ctrlPr>
                <w:rPr>
                  <w:rFonts w:ascii="Cambria Math" w:hAnsi="Cambria Math"/>
                  <w:i/>
                  <w:sz w:val="28"/>
                </w:rPr>
              </m:ctrlPr>
            </m:sSubPr>
            <m:e>
              <m:r>
                <w:rPr>
                  <w:rFonts w:ascii="Cambria Math" w:hAnsi="Cambria Math"/>
                  <w:sz w:val="28"/>
                </w:rPr>
                <m:t>w</m:t>
              </m:r>
            </m:e>
            <m:sub>
              <m:r>
                <w:rPr>
                  <w:rFonts w:ascii="Cambria Math" w:hAnsi="Cambria Math"/>
                  <w:sz w:val="28"/>
                </w:rPr>
                <m:t>3</m:t>
              </m:r>
            </m:sub>
          </m:sSub>
          <m:r>
            <w:rPr>
              <w:rFonts w:ascii="Cambria Math" w:hAnsi="Cambria Math"/>
              <w:sz w:val="28"/>
            </w:rPr>
            <m:t xml:space="preserve">- η ×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∂w3</m:t>
              </m:r>
            </m:den>
          </m:f>
          <m:r>
            <w:rPr>
              <w:rFonts w:ascii="Cambria Math" w:hAnsi="Cambria Math"/>
              <w:sz w:val="28"/>
            </w:rPr>
            <m:t>=0.1-0.1* 0.01491082312= 0.09850891768</m:t>
          </m:r>
        </m:oMath>
      </m:oMathPara>
    </w:p>
    <w:p w:rsidR="00CD37EC" w:rsidRPr="00CA18C2" w:rsidRDefault="006D2797" w:rsidP="00245DE4">
      <w:pPr>
        <w:rPr>
          <w:rFonts w:ascii="Helvetica" w:hAnsi="Helvetica"/>
          <w:sz w:val="28"/>
        </w:rPr>
      </w:pPr>
      <m:oMathPara>
        <m:oMathParaPr>
          <m:jc m:val="left"/>
        </m:oMathParaPr>
        <m:oMath>
          <m:sSub>
            <m:sSubPr>
              <m:ctrlPr>
                <w:rPr>
                  <w:rFonts w:ascii="Cambria Math" w:hAnsi="Cambria Math"/>
                  <w:i/>
                  <w:sz w:val="28"/>
                </w:rPr>
              </m:ctrlPr>
            </m:sSubPr>
            <m:e>
              <m:r>
                <w:rPr>
                  <w:rFonts w:ascii="Cambria Math" w:hAnsi="Cambria Math"/>
                  <w:sz w:val="28"/>
                </w:rPr>
                <m:t>w</m:t>
              </m:r>
            </m:e>
            <m:sub>
              <m:r>
                <w:rPr>
                  <w:rFonts w:ascii="Cambria Math" w:hAnsi="Cambria Math"/>
                  <w:sz w:val="28"/>
                </w:rPr>
                <m:t>4</m:t>
              </m:r>
            </m:sub>
          </m:sSub>
          <m:r>
            <w:rPr>
              <w:rFonts w:ascii="Cambria Math" w:hAnsi="Cambria Math"/>
              <w:sz w:val="28"/>
            </w:rPr>
            <m:t>=</m:t>
          </m:r>
          <m:sSub>
            <m:sSubPr>
              <m:ctrlPr>
                <w:rPr>
                  <w:rFonts w:ascii="Cambria Math" w:hAnsi="Cambria Math"/>
                  <w:i/>
                  <w:sz w:val="28"/>
                </w:rPr>
              </m:ctrlPr>
            </m:sSubPr>
            <m:e>
              <m:r>
                <w:rPr>
                  <w:rFonts w:ascii="Cambria Math" w:hAnsi="Cambria Math"/>
                  <w:sz w:val="28"/>
                </w:rPr>
                <m:t>w</m:t>
              </m:r>
            </m:e>
            <m:sub>
              <m:r>
                <w:rPr>
                  <w:rFonts w:ascii="Cambria Math" w:hAnsi="Cambria Math"/>
                  <w:sz w:val="28"/>
                </w:rPr>
                <m:t>4</m:t>
              </m:r>
            </m:sub>
          </m:sSub>
          <m:r>
            <w:rPr>
              <w:rFonts w:ascii="Cambria Math" w:hAnsi="Cambria Math"/>
              <w:sz w:val="28"/>
            </w:rPr>
            <m:t xml:space="preserve">- η ×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∂w4</m:t>
              </m:r>
            </m:den>
          </m:f>
          <m:r>
            <w:rPr>
              <w:rFonts w:ascii="Cambria Math" w:hAnsi="Cambria Math"/>
              <w:sz w:val="28"/>
            </w:rPr>
            <m:t>=0.1-0.1* 0.01491082312= 0.09850891768</m:t>
          </m:r>
        </m:oMath>
      </m:oMathPara>
    </w:p>
    <w:p w:rsidR="00CD37EC" w:rsidRPr="00CA18C2" w:rsidRDefault="00CD37EC" w:rsidP="00245DE4">
      <w:pPr>
        <w:rPr>
          <w:rFonts w:ascii="Helvetica" w:hAnsi="Helvetica"/>
          <w:sz w:val="28"/>
        </w:rPr>
      </w:pPr>
    </w:p>
    <w:p w:rsidR="007D50BA" w:rsidRPr="00CA18C2" w:rsidRDefault="007D50BA" w:rsidP="00245DE4">
      <w:pPr>
        <w:rPr>
          <w:rFonts w:ascii="Helvetica" w:hAnsi="Helvetica"/>
          <w:sz w:val="28"/>
        </w:rPr>
      </w:pPr>
      <w:r w:rsidRPr="00CA18C2">
        <w:rPr>
          <w:rFonts w:ascii="Helvetica" w:hAnsi="Helvetica"/>
          <w:sz w:val="28"/>
        </w:rPr>
        <w:t>Now all the weights are updated.</w:t>
      </w:r>
    </w:p>
    <w:p w:rsidR="009516F6" w:rsidRPr="00CA18C2" w:rsidRDefault="009516F6" w:rsidP="00245DE4">
      <w:pPr>
        <w:rPr>
          <w:rFonts w:ascii="Helvetica" w:hAnsi="Helvetica"/>
          <w:sz w:val="28"/>
        </w:rPr>
      </w:pPr>
      <w:r w:rsidRPr="00CA18C2">
        <w:rPr>
          <w:rFonts w:ascii="Helvetica" w:hAnsi="Helvetica"/>
          <w:sz w:val="28"/>
        </w:rPr>
        <w:t>The rule for bias weights is very similar, expect that there is no input from a previous layer.</w:t>
      </w:r>
      <w:r w:rsidR="006B486D" w:rsidRPr="00CA18C2">
        <w:rPr>
          <w:rFonts w:ascii="Helvetica" w:hAnsi="Helvetica"/>
          <w:sz w:val="28"/>
        </w:rPr>
        <w:t xml:space="preserve"> </w:t>
      </w:r>
      <w:r w:rsidRPr="00CA18C2">
        <w:rPr>
          <w:rFonts w:ascii="Helvetica" w:hAnsi="Helvetica"/>
          <w:sz w:val="28"/>
        </w:rPr>
        <w:t>Instead bias is caused by input from a neuron with a fixed activiation of 1.</w:t>
      </w:r>
    </w:p>
    <w:p w:rsidR="009516F6" w:rsidRPr="00CA18C2" w:rsidRDefault="006D2797" w:rsidP="00245DE4">
      <w:pPr>
        <w:rPr>
          <w:rFonts w:ascii="Helvetica" w:hAnsi="Helvetica"/>
          <w:sz w:val="28"/>
        </w:rPr>
      </w:pPr>
      <m:oMathPara>
        <m:oMathParaPr>
          <m:jc m:val="left"/>
        </m:oMathParaPr>
        <m:oMath>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r>
            <w:rPr>
              <w:rFonts w:ascii="Cambria Math" w:hAnsi="Cambria Math"/>
              <w:sz w:val="28"/>
            </w:rPr>
            <m:t xml:space="preserve">= η ×1 ×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∂b1</m:t>
              </m:r>
            </m:den>
          </m:f>
          <m:r>
            <w:rPr>
              <w:rFonts w:ascii="Cambria Math" w:hAnsi="Cambria Math"/>
              <w:sz w:val="28"/>
            </w:rPr>
            <m:t>=0.1*1* 0.1491082312= 0.0149108231</m:t>
          </m:r>
        </m:oMath>
      </m:oMathPara>
    </w:p>
    <w:p w:rsidR="00206459" w:rsidRPr="00CA18C2" w:rsidRDefault="00206459" w:rsidP="00245DE4">
      <w:pPr>
        <w:rPr>
          <w:rFonts w:ascii="Helvetica" w:hAnsi="Helvetica"/>
          <w:sz w:val="28"/>
        </w:rPr>
      </w:pPr>
    </w:p>
    <w:p w:rsidR="00206459" w:rsidRPr="00CA18C2" w:rsidRDefault="006D2797" w:rsidP="00245DE4">
      <w:pPr>
        <w:rPr>
          <w:rFonts w:ascii="Helvetica" w:hAnsi="Helvetica"/>
          <w:sz w:val="28"/>
        </w:rPr>
      </w:pPr>
      <m:oMathPara>
        <m:oMathParaPr>
          <m:jc m:val="left"/>
        </m:oMathParaPr>
        <m:oMath>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r>
            <w:rPr>
              <w:rFonts w:ascii="Cambria Math" w:hAnsi="Cambria Math"/>
              <w:sz w:val="28"/>
            </w:rPr>
            <m:t xml:space="preserve">= η ×1 × </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total</m:t>
                  </m:r>
                </m:sub>
              </m:sSub>
            </m:num>
            <m:den>
              <m:r>
                <w:rPr>
                  <w:rFonts w:ascii="Cambria Math" w:hAnsi="Cambria Math"/>
                  <w:sz w:val="28"/>
                </w:rPr>
                <m:t>∂b2</m:t>
              </m:r>
            </m:den>
          </m:f>
          <m:r>
            <w:rPr>
              <w:rFonts w:ascii="Cambria Math" w:hAnsi="Cambria Math"/>
              <w:sz w:val="28"/>
            </w:rPr>
            <m:t>=0.1*1* 0.1491082312= 0.0149108231</m:t>
          </m:r>
        </m:oMath>
      </m:oMathPara>
    </w:p>
    <w:p w:rsidR="00481F32" w:rsidRPr="00CA18C2" w:rsidRDefault="00481F32" w:rsidP="00245DE4">
      <w:pPr>
        <w:rPr>
          <w:rFonts w:ascii="Helvetica" w:hAnsi="Helvetica"/>
          <w:sz w:val="28"/>
        </w:rPr>
      </w:pPr>
    </w:p>
    <w:p w:rsidR="008F4C19" w:rsidRPr="00CA18C2" w:rsidRDefault="008F4C19" w:rsidP="008F4C19">
      <w:pPr>
        <w:pStyle w:val="Heading2"/>
        <w:numPr>
          <w:ilvl w:val="0"/>
          <w:numId w:val="1"/>
        </w:numPr>
        <w:rPr>
          <w:rFonts w:ascii="Helvetica" w:hAnsi="Helvetica"/>
        </w:rPr>
      </w:pPr>
      <w:r w:rsidRPr="00CA18C2">
        <w:rPr>
          <w:rFonts w:ascii="Helvetica" w:hAnsi="Helvetica"/>
        </w:rPr>
        <w:t xml:space="preserve">Part 1 – Python Implementation </w:t>
      </w:r>
    </w:p>
    <w:p w:rsidR="008F4C19" w:rsidRPr="00CA18C2" w:rsidRDefault="008F4C19" w:rsidP="008F4C19">
      <w:pPr>
        <w:rPr>
          <w:rFonts w:ascii="Helvetica" w:hAnsi="Helvetica"/>
        </w:rPr>
      </w:pPr>
    </w:p>
    <w:p w:rsidR="005C0C03" w:rsidRDefault="00DC4015" w:rsidP="00DC4015">
      <w:pPr>
        <w:rPr>
          <w:rFonts w:ascii="Helvetica" w:hAnsi="Helvetica"/>
        </w:rPr>
      </w:pPr>
      <w:r>
        <w:rPr>
          <w:rFonts w:ascii="Helvetica" w:hAnsi="Helvetica"/>
        </w:rPr>
        <w:t>To start off, the data needs to be split so that there are training, validation and testing sets. By restructuring</w:t>
      </w:r>
      <w:r w:rsidRPr="00DC4015">
        <w:rPr>
          <w:rFonts w:ascii="Helvetica" w:hAnsi="Helvetica"/>
        </w:rPr>
        <w:t xml:space="preserve"> the way the data sets are stored to be co</w:t>
      </w:r>
      <w:r>
        <w:rPr>
          <w:rFonts w:ascii="Helvetica" w:hAnsi="Helvetica"/>
        </w:rPr>
        <w:t>mpatible with the interface for the</w:t>
      </w:r>
      <w:r w:rsidRPr="00DC4015">
        <w:rPr>
          <w:rFonts w:ascii="Helvetica" w:hAnsi="Helvetica"/>
        </w:rPr>
        <w:t xml:space="preserve"> neural network</w:t>
      </w:r>
      <w:r>
        <w:rPr>
          <w:rFonts w:ascii="Helvetica" w:hAnsi="Helvetica"/>
        </w:rPr>
        <w:t xml:space="preserve"> allows better implementation methods</w:t>
      </w:r>
      <w:r w:rsidRPr="00DC4015">
        <w:rPr>
          <w:rFonts w:ascii="Helvetica" w:hAnsi="Helvetica"/>
        </w:rPr>
        <w:t xml:space="preserve">. </w:t>
      </w:r>
      <w:r>
        <w:rPr>
          <w:rFonts w:ascii="Helvetica" w:hAnsi="Helvetica"/>
        </w:rPr>
        <w:t xml:space="preserve">The input will be tuples which are x,y where </w:t>
      </w:r>
      <w:r w:rsidRPr="00DC4015">
        <w:rPr>
          <w:rFonts w:ascii="Helvetica" w:hAnsi="Helvetica"/>
        </w:rPr>
        <w:t xml:space="preserve">x is the input and y is the correct output. </w:t>
      </w:r>
      <w:r>
        <w:rPr>
          <w:rFonts w:ascii="Helvetica" w:hAnsi="Helvetica"/>
        </w:rPr>
        <w:t>The output will be encoded (a number)</w:t>
      </w:r>
      <w:r w:rsidRPr="00DC4015">
        <w:rPr>
          <w:rFonts w:ascii="Helvetica" w:hAnsi="Helvetica"/>
        </w:rPr>
        <w:t xml:space="preserve"> between 0 and 9 by using 10 output neurons. The neuron wi</w:t>
      </w:r>
      <w:r>
        <w:rPr>
          <w:rFonts w:ascii="Helvetica" w:hAnsi="Helvetica"/>
        </w:rPr>
        <w:t xml:space="preserve">th the highest </w:t>
      </w:r>
      <w:r w:rsidRPr="00DC4015">
        <w:rPr>
          <w:rFonts w:ascii="Helvetica" w:hAnsi="Helvetica"/>
        </w:rPr>
        <w:t xml:space="preserve">activation will be </w:t>
      </w:r>
      <w:r>
        <w:rPr>
          <w:rFonts w:ascii="Helvetica" w:hAnsi="Helvetica"/>
        </w:rPr>
        <w:t>used</w:t>
      </w:r>
      <w:r w:rsidRPr="00DC4015">
        <w:rPr>
          <w:rFonts w:ascii="Helvetica" w:hAnsi="Helvetica"/>
        </w:rPr>
        <w:t xml:space="preserve"> as the prediction</w:t>
      </w:r>
      <w:r>
        <w:rPr>
          <w:rFonts w:ascii="Helvetica" w:hAnsi="Helvetica"/>
        </w:rPr>
        <w:t xml:space="preserve"> (p)</w:t>
      </w:r>
      <w:r w:rsidRPr="00DC4015">
        <w:rPr>
          <w:rFonts w:ascii="Helvetica" w:hAnsi="Helvetica"/>
        </w:rPr>
        <w:t xml:space="preserve"> of the network.</w:t>
      </w:r>
      <w:r>
        <w:rPr>
          <w:rFonts w:ascii="Helvetica" w:hAnsi="Helvetica"/>
        </w:rPr>
        <w:t xml:space="preserve"> The output number y is</w:t>
      </w:r>
      <w:r w:rsidRPr="00DC4015">
        <w:rPr>
          <w:rFonts w:ascii="Helvetica" w:hAnsi="Helvetica"/>
        </w:rPr>
        <w:t xml:space="preserve"> represented as a list of 10 numbers, all of them </w:t>
      </w:r>
      <w:r>
        <w:rPr>
          <w:rFonts w:ascii="Helvetica" w:hAnsi="Helvetica"/>
        </w:rPr>
        <w:t xml:space="preserve">are 0 except for the </w:t>
      </w:r>
      <w:r w:rsidRPr="00DC4015">
        <w:rPr>
          <w:rFonts w:ascii="Helvetica" w:hAnsi="Helvetica"/>
        </w:rPr>
        <w:t>correct digit.</w:t>
      </w:r>
      <w:r w:rsidR="00DA2D3A" w:rsidRPr="00DA2D3A">
        <w:rPr>
          <w:rFonts w:ascii="Helvetica" w:hAnsi="Helvetica"/>
          <w:lang w:val="en-US"/>
        </w:rPr>
        <w:t xml:space="preserve"> </w:t>
      </w:r>
    </w:p>
    <w:p w:rsidR="00DA2D3A" w:rsidRDefault="00DA2D3A" w:rsidP="00DC4015">
      <w:pPr>
        <w:rPr>
          <w:rFonts w:ascii="Helvetica" w:hAnsi="Helvetica"/>
        </w:rPr>
      </w:pPr>
      <w:r>
        <w:rPr>
          <w:lang w:val="en-US"/>
        </w:rPr>
        <w:drawing>
          <wp:anchor distT="0" distB="0" distL="114300" distR="114300" simplePos="0" relativeHeight="251661312" behindDoc="1" locked="0" layoutInCell="1" allowOverlap="1" wp14:anchorId="2438A71D" wp14:editId="2C6FBFDB">
            <wp:simplePos x="0" y="0"/>
            <wp:positionH relativeFrom="column">
              <wp:posOffset>667385</wp:posOffset>
            </wp:positionH>
            <wp:positionV relativeFrom="paragraph">
              <wp:posOffset>50165</wp:posOffset>
            </wp:positionV>
            <wp:extent cx="4093845" cy="3133090"/>
            <wp:effectExtent l="0" t="0" r="1905" b="0"/>
            <wp:wrapTight wrapText="bothSides">
              <wp:wrapPolygon edited="0">
                <wp:start x="0" y="0"/>
                <wp:lineTo x="0" y="21407"/>
                <wp:lineTo x="21510" y="21407"/>
                <wp:lineTo x="21510" y="0"/>
                <wp:lineTo x="0" y="0"/>
              </wp:wrapPolygon>
            </wp:wrapTight>
            <wp:docPr id="11" name="Picture 11" descr="https://i.gyazo.com/3cd668609ba99bd81404a1e25d313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3cd668609ba99bd81404a1e25d31347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3845" cy="3133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2D3A" w:rsidRDefault="0048464B" w:rsidP="00DC4015">
      <w:pPr>
        <w:rPr>
          <w:rFonts w:ascii="Helvetica" w:hAnsi="Helvetica"/>
        </w:rPr>
      </w:pPr>
      <w:r>
        <w:rPr>
          <w:rFonts w:ascii="Helvetica" w:hAnsi="Helvetica"/>
        </w:rPr>
        <w:br/>
      </w:r>
    </w:p>
    <w:p w:rsidR="00DA2D3A" w:rsidRDefault="00DA2D3A" w:rsidP="00DC4015">
      <w:pPr>
        <w:rPr>
          <w:rFonts w:ascii="Helvetica" w:hAnsi="Helvetica"/>
        </w:rPr>
      </w:pPr>
    </w:p>
    <w:p w:rsidR="00DA2D3A" w:rsidRDefault="00DA2D3A" w:rsidP="00DC4015">
      <w:pPr>
        <w:rPr>
          <w:rFonts w:ascii="Helvetica" w:hAnsi="Helvetica"/>
        </w:rPr>
      </w:pPr>
    </w:p>
    <w:p w:rsidR="00DA2D3A" w:rsidRDefault="00DA2D3A" w:rsidP="00DC4015">
      <w:pPr>
        <w:rPr>
          <w:rFonts w:ascii="Helvetica" w:hAnsi="Helvetica"/>
        </w:rPr>
      </w:pPr>
    </w:p>
    <w:p w:rsidR="00DA2D3A" w:rsidRDefault="00DA2D3A" w:rsidP="00DC4015">
      <w:pPr>
        <w:rPr>
          <w:rFonts w:ascii="Helvetica" w:hAnsi="Helvetica"/>
        </w:rPr>
      </w:pPr>
    </w:p>
    <w:p w:rsidR="00DA2D3A" w:rsidRDefault="00DA2D3A" w:rsidP="00DC4015">
      <w:pPr>
        <w:rPr>
          <w:rFonts w:ascii="Helvetica" w:hAnsi="Helvetica"/>
        </w:rPr>
      </w:pPr>
    </w:p>
    <w:p w:rsidR="00DA2D3A" w:rsidRDefault="00DA2D3A" w:rsidP="00DC4015">
      <w:pPr>
        <w:rPr>
          <w:rFonts w:ascii="Helvetica" w:hAnsi="Helvetica"/>
        </w:rPr>
      </w:pPr>
    </w:p>
    <w:p w:rsidR="00DA2D3A" w:rsidRDefault="00DA2D3A" w:rsidP="00DC4015">
      <w:pPr>
        <w:rPr>
          <w:rFonts w:ascii="Helvetica" w:hAnsi="Helvetica"/>
        </w:rPr>
      </w:pPr>
      <w:r w:rsidRPr="00CA18C2">
        <w:rPr>
          <w:rFonts w:ascii="Helvetica" w:hAnsi="Helvetica"/>
          <w:lang w:val="en-US"/>
        </w:rPr>
        <mc:AlternateContent>
          <mc:Choice Requires="wps">
            <w:drawing>
              <wp:anchor distT="0" distB="0" distL="114300" distR="114300" simplePos="0" relativeHeight="251663360" behindDoc="0" locked="0" layoutInCell="1" allowOverlap="1" wp14:anchorId="467EA519" wp14:editId="03907758">
                <wp:simplePos x="0" y="0"/>
                <wp:positionH relativeFrom="column">
                  <wp:posOffset>4916170</wp:posOffset>
                </wp:positionH>
                <wp:positionV relativeFrom="paragraph">
                  <wp:posOffset>57150</wp:posOffset>
                </wp:positionV>
                <wp:extent cx="1872615" cy="1403985"/>
                <wp:effectExtent l="0" t="0" r="13335" b="1016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2615" cy="1403985"/>
                        </a:xfrm>
                        <a:prstGeom prst="rect">
                          <a:avLst/>
                        </a:prstGeom>
                        <a:solidFill>
                          <a:srgbClr val="FFFFFF"/>
                        </a:solidFill>
                        <a:ln w="9525">
                          <a:solidFill>
                            <a:srgbClr val="000000"/>
                          </a:solidFill>
                          <a:miter lim="800000"/>
                          <a:headEnd/>
                          <a:tailEnd/>
                        </a:ln>
                      </wps:spPr>
                      <wps:txbx>
                        <w:txbxContent>
                          <w:p w:rsidR="00DA2D3A" w:rsidRDefault="00DA2D3A" w:rsidP="00DA2D3A">
                            <w:r>
                              <w:t>Figure 1</w:t>
                            </w:r>
                            <w:r w:rsidR="00500502">
                              <w:t>b</w:t>
                            </w:r>
                            <w:r>
                              <w:t xml:space="preserve"> – Neural Network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87.1pt;margin-top:4.5pt;width:147.4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WrJg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">
                <v:textbox style="mso-fit-shape-to-text:t">
                  <w:txbxContent>
                    <w:p w:rsidR="00DA2D3A" w:rsidRDefault="00DA2D3A" w:rsidP="00DA2D3A">
                      <w:r>
                        <w:t>Figure 1</w:t>
                      </w:r>
                      <w:r w:rsidR="00500502">
                        <w:t>b</w:t>
                      </w:r>
                      <w:r>
                        <w:t xml:space="preserve"> – Neural Network</w:t>
                      </w:r>
                    </w:p>
                  </w:txbxContent>
                </v:textbox>
              </v:shape>
            </w:pict>
          </mc:Fallback>
        </mc:AlternateContent>
      </w:r>
    </w:p>
    <w:p w:rsidR="00DA2D3A" w:rsidRDefault="00DA2D3A" w:rsidP="00DC4015">
      <w:pPr>
        <w:rPr>
          <w:rFonts w:ascii="Helvetica" w:hAnsi="Helvetica"/>
        </w:rPr>
      </w:pPr>
    </w:p>
    <w:p w:rsidR="00DA2D3A" w:rsidRDefault="00DA2D3A" w:rsidP="00DC4015">
      <w:pPr>
        <w:rPr>
          <w:rFonts w:ascii="Helvetica" w:hAnsi="Helvetica"/>
        </w:rPr>
      </w:pPr>
    </w:p>
    <w:p w:rsidR="00DA2D3A" w:rsidRDefault="00DA2D3A" w:rsidP="00DC4015">
      <w:pPr>
        <w:rPr>
          <w:rFonts w:ascii="Helvetica" w:hAnsi="Helvetica"/>
        </w:rPr>
      </w:pPr>
    </w:p>
    <w:p w:rsidR="00DA2D3A" w:rsidRDefault="00DA2D3A" w:rsidP="00DC4015">
      <w:pPr>
        <w:rPr>
          <w:rFonts w:ascii="Helvetica" w:hAnsi="Helvetica"/>
        </w:rPr>
      </w:pPr>
    </w:p>
    <w:p w:rsidR="00DA2D3A" w:rsidRDefault="00DA2D3A" w:rsidP="00DC4015">
      <w:pPr>
        <w:rPr>
          <w:rFonts w:ascii="Helvetica" w:hAnsi="Helvetica"/>
        </w:rPr>
      </w:pPr>
    </w:p>
    <w:p w:rsidR="00DA2D3A" w:rsidRDefault="00DA2D3A" w:rsidP="00DC4015">
      <w:pPr>
        <w:rPr>
          <w:rFonts w:ascii="Helvetica" w:hAnsi="Helvetica"/>
        </w:rPr>
      </w:pPr>
    </w:p>
    <w:p w:rsidR="00DA2D3A" w:rsidRDefault="00DA2D3A" w:rsidP="00DC4015">
      <w:pPr>
        <w:rPr>
          <w:rFonts w:ascii="Helvetica" w:hAnsi="Helvetica"/>
        </w:rPr>
      </w:pPr>
    </w:p>
    <w:p w:rsidR="00DA2D3A" w:rsidRDefault="00663A66" w:rsidP="00DC4015">
      <w:pPr>
        <w:rPr>
          <w:rFonts w:ascii="Helvetica" w:hAnsi="Helvetica"/>
        </w:rPr>
      </w:pPr>
      <w:r>
        <w:rPr>
          <w:rFonts w:ascii="Helvetica" w:hAnsi="Helvetica"/>
        </w:rPr>
        <w:lastRenderedPageBreak/>
        <w:t>Figure 1b shows what the neural network may look like in this example (obviously the 784 input neurons have been omitted). 784 input neurons are needed because the handwritten digits are contained in a</w:t>
      </w:r>
      <w:r w:rsidRPr="00663A66">
        <w:rPr>
          <w:rFonts w:ascii="Helvetica" w:hAnsi="Helvetica"/>
        </w:rPr>
        <w:t xml:space="preserve"> 28</w:t>
      </w:r>
      <w:r>
        <w:rPr>
          <w:rFonts w:ascii="Helvetica" w:hAnsi="Helvetica"/>
        </w:rPr>
        <w:t>x</w:t>
      </w:r>
      <w:r w:rsidRPr="00663A66">
        <w:rPr>
          <w:rFonts w:ascii="Helvetica" w:hAnsi="Helvetica"/>
        </w:rPr>
        <w:t>28</w:t>
      </w:r>
      <w:r>
        <w:rPr>
          <w:rFonts w:ascii="Helvetica" w:hAnsi="Helvetica"/>
        </w:rPr>
        <w:t>=784</w:t>
      </w:r>
      <w:r w:rsidRPr="00663A66">
        <w:rPr>
          <w:rFonts w:ascii="Helvetica" w:hAnsi="Helvetica"/>
        </w:rPr>
        <w:t xml:space="preserve"> </w:t>
      </w:r>
      <w:r>
        <w:rPr>
          <w:rFonts w:ascii="Helvetica" w:hAnsi="Helvetica"/>
        </w:rPr>
        <w:t xml:space="preserve">pixel image. </w:t>
      </w:r>
      <w:r w:rsidR="005E2CB4">
        <w:rPr>
          <w:rFonts w:ascii="Helvetica" w:hAnsi="Helvetica"/>
        </w:rPr>
        <w:t xml:space="preserve">The output layer </w:t>
      </w:r>
      <w:r w:rsidR="00645201">
        <w:rPr>
          <w:rFonts w:ascii="Helvetica" w:hAnsi="Helvetica"/>
        </w:rPr>
        <w:t xml:space="preserve">contains 10 output neurons corresponding to a digit (number predicition). If the first neuron fires then that will show that the neural network thinks the digit is a 0. </w:t>
      </w:r>
    </w:p>
    <w:p w:rsidR="00645201" w:rsidRDefault="00645201" w:rsidP="00DC4015">
      <w:pPr>
        <w:rPr>
          <w:rFonts w:ascii="Helvetica" w:hAnsi="Helvetica"/>
        </w:rPr>
      </w:pPr>
    </w:p>
    <w:p w:rsidR="0048464B" w:rsidRDefault="00645201" w:rsidP="00DC4015">
      <w:pPr>
        <w:rPr>
          <w:rFonts w:ascii="Helvetica" w:hAnsi="Helvetica"/>
          <w:i/>
        </w:rPr>
      </w:pPr>
      <w:r>
        <w:rPr>
          <w:rFonts w:ascii="Helvetica" w:hAnsi="Helvetica"/>
        </w:rPr>
        <w:t>The n</w:t>
      </w:r>
      <w:r w:rsidR="0048464B">
        <w:rPr>
          <w:rFonts w:ascii="Helvetica" w:hAnsi="Helvetica"/>
        </w:rPr>
        <w:t>ext</w:t>
      </w:r>
      <w:r>
        <w:rPr>
          <w:rFonts w:ascii="Helvetica" w:hAnsi="Helvetica"/>
        </w:rPr>
        <w:t xml:space="preserve"> part of code involves</w:t>
      </w:r>
      <w:r w:rsidR="0048464B">
        <w:rPr>
          <w:rFonts w:ascii="Helvetica" w:hAnsi="Helvetica"/>
        </w:rPr>
        <w:t xml:space="preserve"> the sig</w:t>
      </w:r>
      <w:r>
        <w:rPr>
          <w:rFonts w:ascii="Helvetica" w:hAnsi="Helvetica"/>
        </w:rPr>
        <w:t>moid function and its derivative</w:t>
      </w:r>
      <w:r w:rsidR="0048464B">
        <w:rPr>
          <w:rFonts w:ascii="Helvetica" w:hAnsi="Helvetica"/>
        </w:rPr>
        <w:t xml:space="preserve">. The way the derivative was defined was </w:t>
      </w:r>
      <w:r w:rsidR="0048464B" w:rsidRPr="0048464B">
        <w:rPr>
          <w:rFonts w:ascii="Helvetica" w:hAnsi="Helvetica"/>
          <w:i/>
        </w:rPr>
        <w:t>s(input)*(1-s(input))</w:t>
      </w:r>
      <w:r w:rsidR="0048464B">
        <w:rPr>
          <w:rFonts w:ascii="Helvetica" w:hAnsi="Helvetica"/>
          <w:i/>
        </w:rPr>
        <w:t xml:space="preserve"> </w:t>
      </w:r>
      <w:r w:rsidR="0048464B">
        <w:rPr>
          <w:rFonts w:ascii="Helvetica" w:hAnsi="Helvetica"/>
        </w:rPr>
        <w:t xml:space="preserve">another way of defining that could be computationally </w:t>
      </w:r>
      <w:r w:rsidR="005327A0">
        <w:rPr>
          <w:rFonts w:ascii="Helvetica" w:hAnsi="Helvetica"/>
        </w:rPr>
        <w:t>superior</w:t>
      </w:r>
      <w:r w:rsidR="0048464B">
        <w:rPr>
          <w:rFonts w:ascii="Helvetica" w:hAnsi="Helvetica"/>
        </w:rPr>
        <w:t xml:space="preserve"> would be as </w:t>
      </w:r>
      <w:r w:rsidR="0048464B" w:rsidRPr="0048464B">
        <w:rPr>
          <w:rFonts w:ascii="Helvetica" w:hAnsi="Helvetica"/>
          <w:i/>
        </w:rPr>
        <w:t>input*(1-input)</w:t>
      </w:r>
      <w:r w:rsidR="005327A0">
        <w:rPr>
          <w:rFonts w:ascii="Helvetica" w:hAnsi="Helvetica"/>
          <w:i/>
        </w:rPr>
        <w:t xml:space="preserve"> </w:t>
      </w:r>
      <w:r w:rsidR="00211081">
        <w:rPr>
          <w:rFonts w:ascii="Helvetica" w:hAnsi="Helvetica"/>
        </w:rPr>
        <w:t>then by calling this only with the activation of neurons (which saves on computation of s(input)).</w:t>
      </w:r>
      <w:r w:rsidR="0048464B">
        <w:rPr>
          <w:rFonts w:ascii="Helvetica" w:hAnsi="Helvetica"/>
          <w:i/>
        </w:rPr>
        <w:t xml:space="preserve"> </w:t>
      </w:r>
    </w:p>
    <w:p w:rsidR="00DC4015" w:rsidRPr="00DC4015" w:rsidRDefault="00645201" w:rsidP="00DC4015">
      <w:pPr>
        <w:rPr>
          <w:rFonts w:ascii="Helvetica" w:hAnsi="Helvetica"/>
        </w:rPr>
      </w:pPr>
      <w:r>
        <w:rPr>
          <w:rFonts w:ascii="Helvetica" w:hAnsi="Helvetica"/>
        </w:rPr>
        <w:t>T</w:t>
      </w:r>
      <w:r w:rsidR="00211081">
        <w:rPr>
          <w:rFonts w:ascii="Helvetica" w:hAnsi="Helvetica"/>
        </w:rPr>
        <w:t>he two cost methods are</w:t>
      </w:r>
      <w:r>
        <w:rPr>
          <w:rFonts w:ascii="Helvetica" w:hAnsi="Helvetica"/>
        </w:rPr>
        <w:t xml:space="preserve"> then</w:t>
      </w:r>
      <w:r w:rsidR="00211081">
        <w:rPr>
          <w:rFonts w:ascii="Helvetica" w:hAnsi="Helvetica"/>
        </w:rPr>
        <w:t xml:space="preserve"> defined</w:t>
      </w:r>
      <w:r>
        <w:rPr>
          <w:rFonts w:ascii="Helvetica" w:hAnsi="Helvetica"/>
        </w:rPr>
        <w:t xml:space="preserve"> after the sigmoid function</w:t>
      </w:r>
      <w:r w:rsidR="00211081">
        <w:rPr>
          <w:rFonts w:ascii="Helvetica" w:hAnsi="Helvetica"/>
        </w:rPr>
        <w:t>,</w:t>
      </w:r>
      <w:r>
        <w:rPr>
          <w:rFonts w:ascii="Helvetica" w:hAnsi="Helvetica"/>
        </w:rPr>
        <w:t xml:space="preserve"> which are</w:t>
      </w:r>
      <w:r w:rsidR="00211081">
        <w:rPr>
          <w:rFonts w:ascii="Helvetica" w:hAnsi="Helvetica"/>
        </w:rPr>
        <w:t xml:space="preserve"> the quadratic and cross entropy cost functions.</w:t>
      </w:r>
    </w:p>
    <w:p w:rsidR="003F6F08" w:rsidRDefault="00211081" w:rsidP="00DC4015">
      <w:pPr>
        <w:rPr>
          <w:rFonts w:ascii="Helvetica" w:hAnsi="Helvetica"/>
        </w:rPr>
      </w:pPr>
      <w:r>
        <w:rPr>
          <w:rFonts w:ascii="Helvetica" w:hAnsi="Helvetica"/>
        </w:rPr>
        <w:t xml:space="preserve">The cost function takes </w:t>
      </w:r>
      <w:r w:rsidR="00941017">
        <w:rPr>
          <w:rFonts w:ascii="Helvetica" w:hAnsi="Helvetica"/>
        </w:rPr>
        <w:t xml:space="preserve">the output of the network </w:t>
      </w:r>
      <w:r w:rsidR="00DC4015" w:rsidRPr="00DC4015">
        <w:rPr>
          <w:rFonts w:ascii="Helvetica" w:hAnsi="Helvetica"/>
        </w:rPr>
        <w:t>and compares it to the targets</w:t>
      </w:r>
      <w:r>
        <w:rPr>
          <w:rFonts w:ascii="Helvetica" w:hAnsi="Helvetica"/>
        </w:rPr>
        <w:t xml:space="preserve"> for </w:t>
      </w:r>
      <w:r w:rsidR="00DC4015" w:rsidRPr="00DC4015">
        <w:rPr>
          <w:rFonts w:ascii="Helvetica" w:hAnsi="Helvetica"/>
        </w:rPr>
        <w:t xml:space="preserve">the </w:t>
      </w:r>
      <w:r w:rsidR="00142545" w:rsidRPr="00DC4015">
        <w:rPr>
          <w:rFonts w:ascii="Helvetica" w:hAnsi="Helvetica"/>
        </w:rPr>
        <w:t>equivalent</w:t>
      </w:r>
      <w:r w:rsidR="00DC4015" w:rsidRPr="00DC4015">
        <w:rPr>
          <w:rFonts w:ascii="Helvetica" w:hAnsi="Helvetica"/>
        </w:rPr>
        <w:t xml:space="preserve"> inputs. If the </w:t>
      </w:r>
      <w:r w:rsidR="00142545" w:rsidRPr="00DC4015">
        <w:rPr>
          <w:rFonts w:ascii="Helvetica" w:hAnsi="Helvetica"/>
        </w:rPr>
        <w:t>projected</w:t>
      </w:r>
      <w:r w:rsidR="00DC4015" w:rsidRPr="00DC4015">
        <w:rPr>
          <w:rFonts w:ascii="Helvetica" w:hAnsi="Helvetica"/>
        </w:rPr>
        <w:t xml:space="preserve"> outputs diffe</w:t>
      </w:r>
      <w:r w:rsidR="00142545">
        <w:rPr>
          <w:rFonts w:ascii="Helvetica" w:hAnsi="Helvetica"/>
        </w:rPr>
        <w:t xml:space="preserve">r from the targets, </w:t>
      </w:r>
      <w:r>
        <w:rPr>
          <w:rFonts w:ascii="Helvetica" w:hAnsi="Helvetica"/>
        </w:rPr>
        <w:t>the cost is</w:t>
      </w:r>
      <w:r w:rsidR="00DC4015" w:rsidRPr="00DC4015">
        <w:rPr>
          <w:rFonts w:ascii="Helvetica" w:hAnsi="Helvetica"/>
        </w:rPr>
        <w:t xml:space="preserve"> to be large. The backpropagation algorithm </w:t>
      </w:r>
      <w:r w:rsidR="00785F0B">
        <w:rPr>
          <w:rFonts w:ascii="Helvetica" w:hAnsi="Helvetica"/>
        </w:rPr>
        <w:t>used</w:t>
      </w:r>
      <w:r w:rsidR="00941017">
        <w:rPr>
          <w:rFonts w:ascii="Helvetica" w:hAnsi="Helvetica"/>
        </w:rPr>
        <w:t xml:space="preserve"> to train the network </w:t>
      </w:r>
      <w:r w:rsidR="00DC4015" w:rsidRPr="00DC4015">
        <w:rPr>
          <w:rFonts w:ascii="Helvetica" w:hAnsi="Helvetica"/>
        </w:rPr>
        <w:t>is based on partia</w:t>
      </w:r>
      <w:r>
        <w:rPr>
          <w:rFonts w:ascii="Helvetica" w:hAnsi="Helvetica"/>
        </w:rPr>
        <w:t xml:space="preserve">l derivatives of the </w:t>
      </w:r>
      <w:r w:rsidR="00DC4015" w:rsidRPr="00DC4015">
        <w:rPr>
          <w:rFonts w:ascii="Helvetica" w:hAnsi="Helvetica"/>
        </w:rPr>
        <w:t xml:space="preserve">cost function with </w:t>
      </w:r>
      <w:r w:rsidR="00E67518">
        <w:rPr>
          <w:rFonts w:ascii="Helvetica" w:hAnsi="Helvetica"/>
        </w:rPr>
        <w:t>respect</w:t>
      </w:r>
      <w:r w:rsidR="00DC4015" w:rsidRPr="00DC4015">
        <w:rPr>
          <w:rFonts w:ascii="Helvetica" w:hAnsi="Helvetica"/>
        </w:rPr>
        <w:t xml:space="preserve"> to the </w:t>
      </w:r>
      <w:r w:rsidR="00785F0B">
        <w:rPr>
          <w:rFonts w:ascii="Helvetica" w:hAnsi="Helvetica"/>
        </w:rPr>
        <w:t>bias</w:t>
      </w:r>
      <w:r w:rsidR="00582090">
        <w:rPr>
          <w:rFonts w:ascii="Helvetica" w:hAnsi="Helvetica"/>
        </w:rPr>
        <w:t>es</w:t>
      </w:r>
      <w:r w:rsidR="008A4506">
        <w:rPr>
          <w:rFonts w:ascii="Helvetica" w:hAnsi="Helvetica"/>
        </w:rPr>
        <w:t xml:space="preserve"> and </w:t>
      </w:r>
      <w:r w:rsidR="00785F0B">
        <w:rPr>
          <w:rFonts w:ascii="Helvetica" w:hAnsi="Helvetica"/>
        </w:rPr>
        <w:t>weight</w:t>
      </w:r>
      <w:r w:rsidR="00582090">
        <w:rPr>
          <w:rFonts w:ascii="Helvetica" w:hAnsi="Helvetica"/>
        </w:rPr>
        <w:t>s</w:t>
      </w:r>
      <w:r w:rsidR="00DC4015" w:rsidRPr="00DC4015">
        <w:rPr>
          <w:rFonts w:ascii="Helvetica" w:hAnsi="Helvetica"/>
        </w:rPr>
        <w:t xml:space="preserve"> of the </w:t>
      </w:r>
      <w:r w:rsidR="009D73DA">
        <w:rPr>
          <w:rFonts w:ascii="Helvetica" w:hAnsi="Helvetica"/>
        </w:rPr>
        <w:t>network</w:t>
      </w:r>
      <w:r w:rsidR="00DC4015" w:rsidRPr="00DC4015">
        <w:rPr>
          <w:rFonts w:ascii="Helvetica" w:hAnsi="Helvetica"/>
        </w:rPr>
        <w:t xml:space="preserve">. </w:t>
      </w:r>
      <w:r w:rsidR="009D73DA">
        <w:rPr>
          <w:rFonts w:ascii="Helvetica" w:hAnsi="Helvetica"/>
        </w:rPr>
        <w:t>The</w:t>
      </w:r>
      <w:r>
        <w:rPr>
          <w:rFonts w:ascii="Helvetica" w:hAnsi="Helvetica"/>
        </w:rPr>
        <w:t xml:space="preserve"> classes</w:t>
      </w:r>
      <w:r w:rsidR="00DC4015" w:rsidRPr="00DC4015">
        <w:rPr>
          <w:rFonts w:ascii="Helvetica" w:hAnsi="Helvetica"/>
        </w:rPr>
        <w:t xml:space="preserve"> </w:t>
      </w:r>
      <w:r w:rsidR="009D73DA">
        <w:rPr>
          <w:rFonts w:ascii="Helvetica" w:hAnsi="Helvetica"/>
        </w:rPr>
        <w:t xml:space="preserve">have a delta </w:t>
      </w:r>
      <w:r w:rsidR="00DC4015" w:rsidRPr="00DC4015">
        <w:rPr>
          <w:rFonts w:ascii="Helvetica" w:hAnsi="Helvetica"/>
        </w:rPr>
        <w:t xml:space="preserve">method which </w:t>
      </w:r>
      <w:r w:rsidR="009D73DA">
        <w:rPr>
          <w:rFonts w:ascii="Helvetica" w:hAnsi="Helvetica"/>
        </w:rPr>
        <w:t>is combining</w:t>
      </w:r>
      <w:r w:rsidR="00283E53">
        <w:rPr>
          <w:rFonts w:ascii="Helvetica" w:hAnsi="Helvetica"/>
        </w:rPr>
        <w:t xml:space="preserve"> the first terms in the chain </w:t>
      </w:r>
      <w:r>
        <w:rPr>
          <w:rFonts w:ascii="Helvetica" w:hAnsi="Helvetica"/>
        </w:rPr>
        <w:t>rule</w:t>
      </w:r>
      <w:r w:rsidR="00283E53">
        <w:rPr>
          <w:rFonts w:ascii="Helvetica" w:hAnsi="Helvetica"/>
        </w:rPr>
        <w:t xml:space="preserve"> form</w:t>
      </w:r>
      <w:r>
        <w:rPr>
          <w:rFonts w:ascii="Helvetica" w:hAnsi="Helvetica"/>
        </w:rPr>
        <w:t xml:space="preserve"> for t</w:t>
      </w:r>
      <w:r w:rsidR="00DC4015" w:rsidRPr="00DC4015">
        <w:rPr>
          <w:rFonts w:ascii="Helvetica" w:hAnsi="Helvetica"/>
        </w:rPr>
        <w:t>he backpropagation algorithm.</w:t>
      </w:r>
      <w:r w:rsidR="00802189">
        <w:rPr>
          <w:rFonts w:ascii="Helvetica" w:hAnsi="Helvetica"/>
        </w:rPr>
        <w:t xml:space="preserve"> The </w:t>
      </w:r>
      <w:r w:rsidR="00802189" w:rsidRPr="008E24FB">
        <w:rPr>
          <w:rFonts w:ascii="Helvetica" w:hAnsi="Helvetica"/>
        </w:rPr>
        <w:t>forwardinput</w:t>
      </w:r>
      <w:r w:rsidR="00802189">
        <w:rPr>
          <w:rFonts w:ascii="Helvetica" w:hAnsi="Helvetica"/>
        </w:rPr>
        <w:t xml:space="preserve"> function simply takes an input and returns the corresponding output. </w:t>
      </w:r>
    </w:p>
    <w:p w:rsidR="00DC4015" w:rsidRDefault="00DC4015" w:rsidP="00DC4015">
      <w:pPr>
        <w:rPr>
          <w:rFonts w:ascii="Helvetica" w:hAnsi="Helvetica"/>
        </w:rPr>
      </w:pPr>
    </w:p>
    <w:p w:rsidR="00C13DCA" w:rsidRDefault="00D2055D" w:rsidP="009F242D">
      <w:pPr>
        <w:rPr>
          <w:rFonts w:ascii="Helvetica" w:hAnsi="Helvetica"/>
        </w:rPr>
      </w:pPr>
      <w:r>
        <w:rPr>
          <w:rFonts w:ascii="Helvetica" w:hAnsi="Helvetica"/>
        </w:rPr>
        <w:t xml:space="preserve">The </w:t>
      </w:r>
      <w:r w:rsidRPr="00D2055D">
        <w:rPr>
          <w:rFonts w:ascii="Helvetica" w:hAnsi="Helvetica"/>
        </w:rPr>
        <w:t>centerpiece</w:t>
      </w:r>
      <w:r>
        <w:rPr>
          <w:rFonts w:ascii="Helvetica" w:hAnsi="Helvetica"/>
        </w:rPr>
        <w:t xml:space="preserve"> is the neuralnetwork class which is representing the entire neural network. It contains a list called ‘body’, which is the number of neurons in the respective layer. Therefore when creating a network the following can be done:</w:t>
      </w:r>
      <w:r>
        <w:rPr>
          <w:rFonts w:ascii="Helvetica" w:hAnsi="Helvetica"/>
        </w:rPr>
        <w:br/>
      </w:r>
      <w:r w:rsidRPr="00D2055D">
        <w:rPr>
          <w:rFonts w:ascii="Helvetica" w:hAnsi="Helvetica"/>
        </w:rPr>
        <w:t>n = neuralnetwork([784, 30, 10])</w:t>
      </w:r>
      <w:r>
        <w:rPr>
          <w:rFonts w:ascii="Helvetica" w:hAnsi="Helvetica"/>
        </w:rPr>
        <w:t xml:space="preserve"> </w:t>
      </w:r>
      <w:r>
        <w:rPr>
          <w:rFonts w:ascii="Helvetica" w:hAnsi="Helvetica"/>
        </w:rPr>
        <w:br/>
      </w:r>
      <w:r w:rsidR="008E24FB">
        <w:rPr>
          <w:rFonts w:ascii="Helvetica" w:hAnsi="Helvetica"/>
        </w:rPr>
        <w:t>The biases and weights are all initialised randomly using the numpy.random.normal function which generates Gaussian distributions with a mean 0 and standard deviation of 1. This gives the SGD (stochastic gradient descent) algorithm a starting place. The biases and weights are stored as lists of np matrices.</w:t>
      </w:r>
      <w:r w:rsidR="008E24FB">
        <w:rPr>
          <w:rFonts w:ascii="Helvetica" w:hAnsi="Helvetica"/>
        </w:rPr>
        <w:br/>
      </w:r>
      <w:r w:rsidR="008E24FB">
        <w:rPr>
          <w:rFonts w:ascii="Helvetica" w:hAnsi="Helvetica"/>
        </w:rPr>
        <w:br/>
        <w:t>The SGD function takes training data (dt) which is a list of tuples representing the training inputs and preferred</w:t>
      </w:r>
      <w:r w:rsidR="003022D6">
        <w:rPr>
          <w:rFonts w:ascii="Helvetica" w:hAnsi="Helvetica"/>
        </w:rPr>
        <w:t xml:space="preserve"> </w:t>
      </w:r>
      <w:r w:rsidR="008E24FB">
        <w:rPr>
          <w:rFonts w:ascii="Helvetica" w:hAnsi="Helvetica"/>
        </w:rPr>
        <w:t>output</w:t>
      </w:r>
      <w:r w:rsidR="003022D6">
        <w:rPr>
          <w:rFonts w:ascii="Helvetica" w:hAnsi="Helvetica"/>
        </w:rPr>
        <w:t>s</w:t>
      </w:r>
      <w:r w:rsidR="008E24FB">
        <w:rPr>
          <w:rFonts w:ascii="Helvetica" w:hAnsi="Helvetica"/>
        </w:rPr>
        <w:t>.</w:t>
      </w:r>
      <w:r w:rsidR="009F242D">
        <w:rPr>
          <w:rFonts w:ascii="Helvetica" w:hAnsi="Helvetica"/>
        </w:rPr>
        <w:t xml:space="preserve"> Th</w:t>
      </w:r>
      <w:r w:rsidR="00933D41">
        <w:rPr>
          <w:rFonts w:ascii="Helvetica" w:hAnsi="Helvetica"/>
        </w:rPr>
        <w:t>e</w:t>
      </w:r>
      <w:r w:rsidR="009F242D">
        <w:rPr>
          <w:rFonts w:ascii="Helvetica" w:hAnsi="Helvetica"/>
        </w:rPr>
        <w:t xml:space="preserve"> two variables epochs</w:t>
      </w:r>
      <w:r w:rsidR="009F242D" w:rsidRPr="009F242D">
        <w:rPr>
          <w:rFonts w:ascii="Helvetica" w:hAnsi="Helvetica"/>
        </w:rPr>
        <w:t xml:space="preserve"> </w:t>
      </w:r>
      <w:r w:rsidR="009F242D">
        <w:rPr>
          <w:rFonts w:ascii="Helvetica" w:hAnsi="Helvetica"/>
        </w:rPr>
        <w:t xml:space="preserve">and </w:t>
      </w:r>
      <w:r w:rsidR="009F242D" w:rsidRPr="009F242D">
        <w:rPr>
          <w:rFonts w:ascii="Helvetica" w:hAnsi="Helvetica"/>
        </w:rPr>
        <w:t>batchSize</w:t>
      </w:r>
      <w:r w:rsidR="009F242D">
        <w:rPr>
          <w:rFonts w:ascii="Helvetica" w:hAnsi="Helvetica"/>
        </w:rPr>
        <w:t xml:space="preserve"> (mini-batch size) are defining the number of epochs to train for and the size of the mini-batches to use. An additional option that was added was the test_set parameter. Currently it is set to test_set=none, however if supplied it will evaluate the network of each epoch of training and print out the progress. Which can become useful when tracking progress.</w:t>
      </w:r>
      <w:r w:rsidR="009F242D">
        <w:rPr>
          <w:rFonts w:ascii="Helvetica" w:hAnsi="Helvetica"/>
        </w:rPr>
        <w:br/>
        <w:t xml:space="preserve">How this function works is that it starts by randomly shuffling the training set and partitions it into mini-batches, which is a simply way of sampling from the training set. For each mini-batch a single step of gradient descent is applied. This in term updates the network weights and biases according to the single iteration of gradient descent, using just the training data. </w:t>
      </w:r>
      <w:r w:rsidR="009F242D">
        <w:rPr>
          <w:rFonts w:ascii="Helvetica" w:hAnsi="Helvetica"/>
        </w:rPr>
        <w:br/>
        <w:t>The backprobagate function r</w:t>
      </w:r>
      <w:r w:rsidR="009F242D" w:rsidRPr="009F242D">
        <w:rPr>
          <w:rFonts w:ascii="Helvetica" w:hAnsi="Helvetica"/>
        </w:rPr>
        <w:t>eturn</w:t>
      </w:r>
      <w:r w:rsidR="009F242D">
        <w:rPr>
          <w:rFonts w:ascii="Helvetica" w:hAnsi="Helvetica"/>
        </w:rPr>
        <w:t xml:space="preserve">s a tuple representing the </w:t>
      </w:r>
      <w:r w:rsidR="009F242D" w:rsidRPr="009F242D">
        <w:rPr>
          <w:rFonts w:ascii="Helvetica" w:hAnsi="Helvetica"/>
        </w:rPr>
        <w:t>gradient for the cost function</w:t>
      </w:r>
      <w:r w:rsidR="00C57846">
        <w:rPr>
          <w:rFonts w:ascii="Helvetica" w:hAnsi="Helvetica"/>
        </w:rPr>
        <w:t xml:space="preserve"> and</w:t>
      </w:r>
      <w:r w:rsidR="009F242D" w:rsidRPr="009F242D">
        <w:rPr>
          <w:rFonts w:ascii="Helvetica" w:hAnsi="Helvetica"/>
        </w:rPr>
        <w:t xml:space="preserve"> </w:t>
      </w:r>
      <w:r w:rsidR="009F242D" w:rsidRPr="009F242D">
        <w:rPr>
          <w:rFonts w:ascii="Helvetica" w:hAnsi="Helvetica"/>
          <w:i/>
        </w:rPr>
        <w:t>dcdw</w:t>
      </w:r>
      <w:r w:rsidR="009F242D">
        <w:rPr>
          <w:rFonts w:ascii="Helvetica" w:hAnsi="Helvetica"/>
        </w:rPr>
        <w:t xml:space="preserve"> </w:t>
      </w:r>
      <w:r w:rsidR="009F242D" w:rsidRPr="009F242D">
        <w:rPr>
          <w:rFonts w:ascii="Helvetica" w:hAnsi="Helvetica"/>
        </w:rPr>
        <w:t>and</w:t>
      </w:r>
      <w:r w:rsidR="009F242D" w:rsidRPr="009F242D">
        <w:t xml:space="preserve"> </w:t>
      </w:r>
      <w:r w:rsidR="009F242D" w:rsidRPr="009F242D">
        <w:rPr>
          <w:rFonts w:ascii="Helvetica" w:hAnsi="Helvetica"/>
          <w:i/>
        </w:rPr>
        <w:t>dcdb</w:t>
      </w:r>
      <w:r w:rsidR="009F242D">
        <w:rPr>
          <w:rFonts w:ascii="Helvetica" w:hAnsi="Helvetica"/>
        </w:rPr>
        <w:t xml:space="preserve"> </w:t>
      </w:r>
      <w:r w:rsidR="009F242D" w:rsidRPr="009F242D">
        <w:rPr>
          <w:rFonts w:ascii="Helvetica" w:hAnsi="Helvetica"/>
        </w:rPr>
        <w:t>are layer-by-layer</w:t>
      </w:r>
      <w:r w:rsidR="0017357F">
        <w:rPr>
          <w:rFonts w:ascii="Helvetica" w:hAnsi="Helvetica"/>
        </w:rPr>
        <w:t xml:space="preserve"> lists of numpy arrays</w:t>
      </w:r>
      <w:r w:rsidR="00CB22B7">
        <w:rPr>
          <w:rFonts w:ascii="Helvetica" w:hAnsi="Helvetica"/>
        </w:rPr>
        <w:t>.</w:t>
      </w:r>
    </w:p>
    <w:p w:rsidR="00626028" w:rsidRDefault="00626028" w:rsidP="009F242D">
      <w:pPr>
        <w:rPr>
          <w:rFonts w:ascii="Helvetica" w:hAnsi="Helvetica"/>
        </w:rPr>
      </w:pPr>
      <w:r>
        <w:rPr>
          <w:rFonts w:ascii="Helvetica" w:hAnsi="Helvetica"/>
        </w:rPr>
        <w:t>It computes the gradient of the cost function for a training example. By combining backpropagation and stochastic gradient descent, the gradient for many training examples can be done. The general process is as follows:</w:t>
      </w:r>
      <w:r>
        <w:rPr>
          <w:rFonts w:ascii="Helvetica" w:hAnsi="Helvetica"/>
        </w:rPr>
        <w:br/>
      </w:r>
      <w:r>
        <w:rPr>
          <w:rFonts w:ascii="Helvetica" w:hAnsi="Helvetica"/>
        </w:rPr>
        <w:lastRenderedPageBreak/>
        <w:t>1. Input training examples</w:t>
      </w:r>
      <w:r>
        <w:rPr>
          <w:rFonts w:ascii="Helvetica" w:hAnsi="Helvetica"/>
        </w:rPr>
        <w:br/>
        <w:t>2. Set corresponding input activation to perform</w:t>
      </w:r>
      <w:r w:rsidR="007B4BF4">
        <w:rPr>
          <w:rFonts w:ascii="Helvetica" w:hAnsi="Helvetica"/>
        </w:rPr>
        <w:t xml:space="preserve"> (for each training example)</w:t>
      </w:r>
      <w:r>
        <w:rPr>
          <w:rFonts w:ascii="Helvetica" w:hAnsi="Helvetica"/>
        </w:rPr>
        <w:t>:</w:t>
      </w:r>
    </w:p>
    <w:p w:rsidR="00626028" w:rsidRDefault="00626028" w:rsidP="00626028">
      <w:pPr>
        <w:pStyle w:val="ListParagraph"/>
        <w:numPr>
          <w:ilvl w:val="0"/>
          <w:numId w:val="3"/>
        </w:numPr>
        <w:rPr>
          <w:rFonts w:ascii="Helvetica" w:hAnsi="Helvetica"/>
        </w:rPr>
      </w:pPr>
      <w:r>
        <w:rPr>
          <w:rFonts w:ascii="Helvetica" w:hAnsi="Helvetica"/>
        </w:rPr>
        <w:t>Feedforward</w:t>
      </w:r>
    </w:p>
    <w:p w:rsidR="00626028" w:rsidRDefault="00626028" w:rsidP="00626028">
      <w:pPr>
        <w:pStyle w:val="ListParagraph"/>
        <w:numPr>
          <w:ilvl w:val="0"/>
          <w:numId w:val="3"/>
        </w:numPr>
        <w:rPr>
          <w:rFonts w:ascii="Helvetica" w:hAnsi="Helvetica"/>
        </w:rPr>
      </w:pPr>
      <w:r>
        <w:rPr>
          <w:rFonts w:ascii="Helvetica" w:hAnsi="Helvetica"/>
        </w:rPr>
        <w:t>Output error</w:t>
      </w:r>
    </w:p>
    <w:p w:rsidR="00626028" w:rsidRDefault="00626028" w:rsidP="00626028">
      <w:pPr>
        <w:pStyle w:val="ListParagraph"/>
        <w:numPr>
          <w:ilvl w:val="0"/>
          <w:numId w:val="3"/>
        </w:numPr>
        <w:rPr>
          <w:rFonts w:ascii="Helvetica" w:hAnsi="Helvetica"/>
        </w:rPr>
      </w:pPr>
      <w:r>
        <w:rPr>
          <w:rFonts w:ascii="Helvetica" w:hAnsi="Helvetica"/>
        </w:rPr>
        <w:t>Backpropagate error</w:t>
      </w:r>
    </w:p>
    <w:p w:rsidR="00626028" w:rsidRPr="00626028" w:rsidRDefault="00626028" w:rsidP="00626028">
      <w:pPr>
        <w:rPr>
          <w:rFonts w:ascii="Helvetica" w:hAnsi="Helvetica"/>
        </w:rPr>
      </w:pPr>
      <w:r w:rsidRPr="00626028">
        <w:rPr>
          <w:rFonts w:ascii="Helvetica" w:hAnsi="Helvetica"/>
        </w:rPr>
        <w:br/>
        <w:t xml:space="preserve">3. </w:t>
      </w:r>
      <w:r>
        <w:rPr>
          <w:rFonts w:ascii="Helvetica" w:hAnsi="Helvetica"/>
        </w:rPr>
        <w:t>Gradient descent</w:t>
      </w:r>
    </w:p>
    <w:p w:rsidR="00D2055D" w:rsidRDefault="004A46FA" w:rsidP="008F4C19">
      <w:pPr>
        <w:rPr>
          <w:rFonts w:ascii="Helvetica" w:hAnsi="Helvetica"/>
        </w:rPr>
      </w:pPr>
      <w:r>
        <w:rPr>
          <w:rFonts w:ascii="Helvetica" w:hAnsi="Helvetica"/>
        </w:rPr>
        <w:br/>
      </w:r>
      <w:r w:rsidR="002117B0">
        <w:rPr>
          <w:rFonts w:ascii="Helvetica" w:hAnsi="Helvetica"/>
        </w:rPr>
        <w:t xml:space="preserve">A potential modified approach to the backpropagation algorithm would be to compute the gradients for the training examples simultaneously in a mini-batch. </w:t>
      </w:r>
      <w:r w:rsidR="00027A1E">
        <w:rPr>
          <w:rFonts w:ascii="Helvetica" w:hAnsi="Helvetica"/>
        </w:rPr>
        <w:t>Instead of beginning with a single input vector, a matrix can be used instead where the columns are the vectors within the mini-batch. Forward-propagate could be done by multiplying by the matrices</w:t>
      </w:r>
      <w:r w:rsidR="001365E5">
        <w:rPr>
          <w:rFonts w:ascii="Helvetica" w:hAnsi="Helvetica"/>
        </w:rPr>
        <w:t xml:space="preserve"> weight and applying the sigmoid</w:t>
      </w:r>
      <w:r w:rsidR="00027A1E">
        <w:rPr>
          <w:rFonts w:ascii="Helvetica" w:hAnsi="Helvetica"/>
        </w:rPr>
        <w:t xml:space="preserve"> function. </w:t>
      </w:r>
    </w:p>
    <w:p w:rsidR="00C13DCA" w:rsidRPr="00CA18C2" w:rsidRDefault="00C13DCA" w:rsidP="008F4C19">
      <w:pPr>
        <w:rPr>
          <w:rFonts w:ascii="Helvetica" w:hAnsi="Helvetica"/>
        </w:rPr>
      </w:pPr>
    </w:p>
    <w:p w:rsidR="00C13DCA" w:rsidRPr="005C59B1" w:rsidRDefault="005C59B1" w:rsidP="005C59B1">
      <w:pPr>
        <w:pStyle w:val="Heading2"/>
        <w:rPr>
          <w:rFonts w:ascii="Helvetica" w:hAnsi="Helvetica"/>
        </w:rPr>
      </w:pPr>
      <w:r w:rsidRPr="005C59B1">
        <w:rPr>
          <w:rFonts w:ascii="Helvetica" w:hAnsi="Helvetica"/>
        </w:rPr>
        <w:t>Changing Learning Rate</w:t>
      </w:r>
    </w:p>
    <w:p w:rsidR="00C13DCA" w:rsidRPr="00CA18C2" w:rsidRDefault="000E2732" w:rsidP="008F4C19">
      <w:pPr>
        <w:rPr>
          <w:rFonts w:ascii="Helvetica" w:hAnsi="Helvetica"/>
        </w:rPr>
      </w:pPr>
      <w:r>
        <w:rPr>
          <w:rFonts w:ascii="Helvetica" w:hAnsi="Helvetica"/>
        </w:rPr>
        <w:t xml:space="preserve">Using a neural network size of </w:t>
      </w:r>
      <w:r w:rsidRPr="000E2732">
        <w:rPr>
          <w:rFonts w:ascii="Helvetica" w:hAnsi="Helvetica"/>
        </w:rPr>
        <w:t>[784, 30, 10]</w:t>
      </w:r>
      <w:r>
        <w:rPr>
          <w:rFonts w:ascii="Helvetica" w:hAnsi="Helvetica"/>
        </w:rPr>
        <w:t>, tests were undertaken where the learning rate was changed</w:t>
      </w:r>
      <w:r w:rsidRPr="000E2732">
        <w:rPr>
          <w:rFonts w:ascii="Helvetica" w:hAnsi="Helvetica"/>
        </w:rPr>
        <w:t xml:space="preserve">. </w:t>
      </w:r>
      <w:r>
        <w:rPr>
          <w:rFonts w:ascii="Helvetica" w:hAnsi="Helvetica"/>
        </w:rPr>
        <w:t xml:space="preserve">The parameters for each test were </w:t>
      </w:r>
      <w:r w:rsidR="00A95C63">
        <w:rPr>
          <w:rFonts w:ascii="Helvetica" w:hAnsi="Helvetica"/>
        </w:rPr>
        <w:t>epoch = 30 and</w:t>
      </w:r>
      <w:r>
        <w:rPr>
          <w:rFonts w:ascii="Helvetica" w:hAnsi="Helvetica"/>
        </w:rPr>
        <w:t xml:space="preserve"> minibatch-size = 20 whilst the learning rates were changed to</w:t>
      </w:r>
      <w:r w:rsidRPr="000E2732">
        <w:rPr>
          <w:rFonts w:ascii="Helvetica" w:hAnsi="Helvetica"/>
        </w:rPr>
        <w:t xml:space="preserve"> </w:t>
      </w:r>
      <m:oMath>
        <m:r>
          <w:rPr>
            <w:rFonts w:ascii="Cambria Math" w:hAnsi="Cambria Math"/>
            <w:lang w:val="en-US"/>
          </w:rPr>
          <m:t>η</m:t>
        </m:r>
      </m:oMath>
      <w:r w:rsidRPr="000E2732">
        <w:rPr>
          <w:rFonts w:ascii="Helvetica" w:hAnsi="Helvetica"/>
        </w:rPr>
        <w:t xml:space="preserve"> = 0.001, 0.1, 1.0, 10, 100</w:t>
      </w:r>
      <w:r>
        <w:rPr>
          <w:rFonts w:ascii="Helvetica" w:hAnsi="Helvetica"/>
        </w:rPr>
        <w:t xml:space="preserve"> for each test.</w:t>
      </w:r>
    </w:p>
    <w:p w:rsidR="00C13DCA" w:rsidRPr="00CA18C2" w:rsidRDefault="00C13DCA" w:rsidP="008F4C19">
      <w:pPr>
        <w:rPr>
          <w:rFonts w:ascii="Helvetica" w:hAnsi="Helvetica"/>
        </w:rPr>
      </w:pPr>
      <w:r w:rsidRPr="00CA18C2">
        <w:rPr>
          <w:rFonts w:ascii="Helvetica" w:hAnsi="Helvetica"/>
        </w:rPr>
        <w:t>Below is a graph showing the test accuracy</w:t>
      </w:r>
      <w:r w:rsidR="00DD069E" w:rsidRPr="00CA18C2">
        <w:rPr>
          <w:rFonts w:ascii="Helvetica" w:hAnsi="Helvetica"/>
        </w:rPr>
        <w:t xml:space="preserve"> based on overall percentage</w:t>
      </w:r>
      <w:r w:rsidRPr="00CA18C2">
        <w:rPr>
          <w:rFonts w:ascii="Helvetica" w:hAnsi="Helvetica"/>
        </w:rPr>
        <w:t xml:space="preserve"> versus Epoch</w:t>
      </w:r>
      <w:r w:rsidR="005A5EC5">
        <w:rPr>
          <w:rFonts w:ascii="Helvetica" w:hAnsi="Helvetica"/>
        </w:rPr>
        <w:t xml:space="preserve"> test</w:t>
      </w:r>
      <w:r w:rsidRPr="00CA18C2">
        <w:rPr>
          <w:rFonts w:ascii="Helvetica" w:hAnsi="Helvetica"/>
        </w:rPr>
        <w:t xml:space="preserve"> at different learning rates</w:t>
      </w:r>
    </w:p>
    <w:p w:rsidR="001D32AE" w:rsidRPr="00CA18C2" w:rsidRDefault="001D32AE" w:rsidP="008F4C19">
      <w:pPr>
        <w:rPr>
          <w:rFonts w:ascii="Helvetica" w:hAnsi="Helvetica"/>
        </w:rPr>
      </w:pPr>
      <w:r w:rsidRPr="00CA18C2">
        <w:rPr>
          <w:rFonts w:ascii="Helvetica" w:hAnsi="Helvetica"/>
          <w:b/>
        </w:rPr>
        <w:t>Figure 2</w:t>
      </w:r>
      <w:r w:rsidR="00DD069E" w:rsidRPr="00CA18C2">
        <w:rPr>
          <w:rFonts w:ascii="Helvetica" w:hAnsi="Helvetica"/>
        </w:rPr>
        <w:t>:</w:t>
      </w:r>
    </w:p>
    <w:p w:rsidR="00FA37E5" w:rsidRPr="00CA18C2" w:rsidRDefault="00C13DCA" w:rsidP="00245DE4">
      <w:pPr>
        <w:rPr>
          <w:rFonts w:ascii="Helvetica" w:hAnsi="Helvetica"/>
          <w:sz w:val="28"/>
        </w:rPr>
      </w:pPr>
      <w:r w:rsidRPr="00CA18C2">
        <w:rPr>
          <w:rFonts w:ascii="Helvetica" w:hAnsi="Helvetica"/>
          <w:lang w:val="en-US"/>
        </w:rPr>
        <w:drawing>
          <wp:inline distT="0" distB="0" distL="0" distR="0" wp14:anchorId="33EE949E" wp14:editId="62C82EC3">
            <wp:extent cx="5943600" cy="3997325"/>
            <wp:effectExtent l="0" t="0" r="19050" b="222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D069E" w:rsidRPr="00CA18C2" w:rsidRDefault="00B06080" w:rsidP="00245DE4">
      <w:pPr>
        <w:rPr>
          <w:rFonts w:ascii="Helvetica" w:hAnsi="Helvetica"/>
        </w:rPr>
      </w:pPr>
      <w:r>
        <w:rPr>
          <w:rFonts w:ascii="Helvetica" w:hAnsi="Helvetica"/>
        </w:rPr>
        <w:lastRenderedPageBreak/>
        <w:t xml:space="preserve">An interesting part about this is that the learning rate of 100 stayed consistent throughout the entire test. The accuracy stayed at 10.09% the entire time, whilst the learning rate of 0.001 had the most dramatic change in accuracy from start to finish, going from 8.69% to 55.23% within the final iteration.  </w:t>
      </w:r>
      <w:r>
        <w:rPr>
          <w:rFonts w:ascii="Helvetica" w:hAnsi="Helvetica"/>
        </w:rPr>
        <w:br/>
      </w:r>
      <w:r w:rsidR="00DD069E" w:rsidRPr="00CA18C2">
        <w:rPr>
          <w:rFonts w:ascii="Helvetica" w:hAnsi="Helvetica"/>
        </w:rPr>
        <w:t>Below is</w:t>
      </w:r>
      <w:r w:rsidR="009F0B04">
        <w:rPr>
          <w:rFonts w:ascii="Helvetica" w:hAnsi="Helvetica"/>
        </w:rPr>
        <w:t xml:space="preserve"> a table showing the maximum accuracy achieved within each learning rate group:</w:t>
      </w:r>
    </w:p>
    <w:tbl>
      <w:tblPr>
        <w:tblStyle w:val="TableGrid"/>
        <w:tblW w:w="0" w:type="auto"/>
        <w:tblLook w:val="04A0" w:firstRow="1" w:lastRow="0" w:firstColumn="1" w:lastColumn="0" w:noHBand="0" w:noVBand="1"/>
      </w:tblPr>
      <w:tblGrid>
        <w:gridCol w:w="4788"/>
        <w:gridCol w:w="4788"/>
      </w:tblGrid>
      <w:tr w:rsidR="00DD069E" w:rsidRPr="00CA18C2" w:rsidTr="00DD069E">
        <w:tc>
          <w:tcPr>
            <w:tcW w:w="4788" w:type="dxa"/>
          </w:tcPr>
          <w:p w:rsidR="00DD069E" w:rsidRPr="00CA18C2" w:rsidRDefault="00DD069E" w:rsidP="00245DE4">
            <w:pPr>
              <w:rPr>
                <w:rFonts w:ascii="Helvetica" w:hAnsi="Helvetica"/>
                <w:b/>
              </w:rPr>
            </w:pPr>
            <w:r w:rsidRPr="00CA18C2">
              <w:rPr>
                <w:rFonts w:ascii="Helvetica" w:hAnsi="Helvetica"/>
                <w:b/>
              </w:rPr>
              <w:t>Overall Maximum Accuracy</w:t>
            </w:r>
          </w:p>
        </w:tc>
        <w:tc>
          <w:tcPr>
            <w:tcW w:w="4788" w:type="dxa"/>
          </w:tcPr>
          <w:p w:rsidR="00DD069E" w:rsidRPr="00CA18C2" w:rsidRDefault="00DD069E" w:rsidP="00245DE4">
            <w:pPr>
              <w:rPr>
                <w:rFonts w:ascii="Helvetica" w:hAnsi="Helvetica"/>
                <w:b/>
              </w:rPr>
            </w:pPr>
            <w:r w:rsidRPr="00CA18C2">
              <w:rPr>
                <w:rFonts w:ascii="Helvetica" w:hAnsi="Helvetica"/>
                <w:b/>
              </w:rPr>
              <w:t>Learning rate</w:t>
            </w:r>
          </w:p>
        </w:tc>
      </w:tr>
      <w:tr w:rsidR="00DD069E" w:rsidRPr="00CA18C2" w:rsidTr="00DD069E">
        <w:tc>
          <w:tcPr>
            <w:tcW w:w="4788" w:type="dxa"/>
          </w:tcPr>
          <w:p w:rsidR="00DD069E" w:rsidRPr="00CA18C2" w:rsidRDefault="009F0B04" w:rsidP="00245DE4">
            <w:pPr>
              <w:rPr>
                <w:rFonts w:ascii="Helvetica" w:hAnsi="Helvetica"/>
              </w:rPr>
            </w:pPr>
            <w:r>
              <w:rPr>
                <w:rFonts w:ascii="Helvetica" w:hAnsi="Helvetica"/>
              </w:rPr>
              <w:t>55.23%</w:t>
            </w:r>
          </w:p>
        </w:tc>
        <w:tc>
          <w:tcPr>
            <w:tcW w:w="4788" w:type="dxa"/>
          </w:tcPr>
          <w:p w:rsidR="00DD069E" w:rsidRPr="00CA18C2" w:rsidRDefault="009F0B04" w:rsidP="00245DE4">
            <w:pPr>
              <w:rPr>
                <w:rFonts w:ascii="Helvetica" w:hAnsi="Helvetica"/>
              </w:rPr>
            </w:pPr>
            <w:r>
              <w:rPr>
                <w:rFonts w:ascii="Helvetica" w:hAnsi="Helvetica"/>
              </w:rPr>
              <w:t>0.001</w:t>
            </w:r>
          </w:p>
        </w:tc>
      </w:tr>
      <w:tr w:rsidR="00CA18C2" w:rsidRPr="00CA18C2" w:rsidTr="00DD069E">
        <w:tc>
          <w:tcPr>
            <w:tcW w:w="4788" w:type="dxa"/>
          </w:tcPr>
          <w:p w:rsidR="00CA18C2" w:rsidRPr="00CA18C2" w:rsidRDefault="009F0B04" w:rsidP="00245DE4">
            <w:pPr>
              <w:rPr>
                <w:rFonts w:ascii="Helvetica" w:hAnsi="Helvetica"/>
              </w:rPr>
            </w:pPr>
            <w:r>
              <w:rPr>
                <w:rFonts w:ascii="Helvetica" w:hAnsi="Helvetica"/>
              </w:rPr>
              <w:t>94.55%</w:t>
            </w:r>
          </w:p>
        </w:tc>
        <w:tc>
          <w:tcPr>
            <w:tcW w:w="4788" w:type="dxa"/>
          </w:tcPr>
          <w:p w:rsidR="00CA18C2" w:rsidRPr="00CA18C2" w:rsidRDefault="009F0B04" w:rsidP="00245DE4">
            <w:pPr>
              <w:rPr>
                <w:rFonts w:ascii="Helvetica" w:hAnsi="Helvetica"/>
              </w:rPr>
            </w:pPr>
            <w:r>
              <w:rPr>
                <w:rFonts w:ascii="Helvetica" w:hAnsi="Helvetica"/>
              </w:rPr>
              <w:t>0.1</w:t>
            </w:r>
          </w:p>
        </w:tc>
      </w:tr>
      <w:tr w:rsidR="009F0B04" w:rsidRPr="00CA18C2" w:rsidTr="00DD069E">
        <w:tc>
          <w:tcPr>
            <w:tcW w:w="4788" w:type="dxa"/>
          </w:tcPr>
          <w:p w:rsidR="009F0B04" w:rsidRDefault="009F0B04" w:rsidP="00245DE4">
            <w:pPr>
              <w:rPr>
                <w:rFonts w:ascii="Helvetica" w:hAnsi="Helvetica"/>
              </w:rPr>
            </w:pPr>
            <w:r>
              <w:rPr>
                <w:rFonts w:ascii="Helvetica" w:hAnsi="Helvetica"/>
              </w:rPr>
              <w:t>95.83%</w:t>
            </w:r>
          </w:p>
        </w:tc>
        <w:tc>
          <w:tcPr>
            <w:tcW w:w="4788" w:type="dxa"/>
          </w:tcPr>
          <w:p w:rsidR="009F0B04" w:rsidRDefault="009F0B04" w:rsidP="00245DE4">
            <w:pPr>
              <w:rPr>
                <w:rFonts w:ascii="Helvetica" w:hAnsi="Helvetica"/>
              </w:rPr>
            </w:pPr>
            <w:r>
              <w:rPr>
                <w:rFonts w:ascii="Helvetica" w:hAnsi="Helvetica"/>
              </w:rPr>
              <w:t>10</w:t>
            </w:r>
          </w:p>
        </w:tc>
      </w:tr>
      <w:tr w:rsidR="009F0B04" w:rsidRPr="00CA18C2" w:rsidTr="00DD069E">
        <w:tc>
          <w:tcPr>
            <w:tcW w:w="4788" w:type="dxa"/>
          </w:tcPr>
          <w:p w:rsidR="009F0B04" w:rsidRDefault="009F0B04" w:rsidP="00245DE4">
            <w:pPr>
              <w:rPr>
                <w:rFonts w:ascii="Helvetica" w:hAnsi="Helvetica"/>
              </w:rPr>
            </w:pPr>
            <w:r>
              <w:rPr>
                <w:rFonts w:ascii="Helvetica" w:hAnsi="Helvetica"/>
              </w:rPr>
              <w:t>96.45%</w:t>
            </w:r>
          </w:p>
        </w:tc>
        <w:tc>
          <w:tcPr>
            <w:tcW w:w="4788" w:type="dxa"/>
          </w:tcPr>
          <w:p w:rsidR="009F0B04" w:rsidRDefault="009F0B04" w:rsidP="00245DE4">
            <w:pPr>
              <w:rPr>
                <w:rFonts w:ascii="Helvetica" w:hAnsi="Helvetica"/>
              </w:rPr>
            </w:pPr>
            <w:r>
              <w:rPr>
                <w:rFonts w:ascii="Helvetica" w:hAnsi="Helvetica"/>
              </w:rPr>
              <w:t>1.0</w:t>
            </w:r>
          </w:p>
        </w:tc>
      </w:tr>
      <w:tr w:rsidR="009F0B04" w:rsidRPr="00CA18C2" w:rsidTr="00DD069E">
        <w:tc>
          <w:tcPr>
            <w:tcW w:w="4788" w:type="dxa"/>
          </w:tcPr>
          <w:p w:rsidR="009F0B04" w:rsidRDefault="009F0B04" w:rsidP="00245DE4">
            <w:pPr>
              <w:rPr>
                <w:rFonts w:ascii="Helvetica" w:hAnsi="Helvetica"/>
              </w:rPr>
            </w:pPr>
            <w:r>
              <w:rPr>
                <w:rFonts w:ascii="Helvetica" w:hAnsi="Helvetica"/>
              </w:rPr>
              <w:t>10.09%</w:t>
            </w:r>
          </w:p>
        </w:tc>
        <w:tc>
          <w:tcPr>
            <w:tcW w:w="4788" w:type="dxa"/>
          </w:tcPr>
          <w:p w:rsidR="009F0B04" w:rsidRDefault="009F0B04" w:rsidP="00245DE4">
            <w:pPr>
              <w:rPr>
                <w:rFonts w:ascii="Helvetica" w:hAnsi="Helvetica"/>
              </w:rPr>
            </w:pPr>
            <w:r>
              <w:rPr>
                <w:rFonts w:ascii="Helvetica" w:hAnsi="Helvetica"/>
              </w:rPr>
              <w:t>100</w:t>
            </w:r>
          </w:p>
        </w:tc>
      </w:tr>
    </w:tbl>
    <w:p w:rsidR="00DD069E" w:rsidRDefault="00B06080" w:rsidP="00245DE4">
      <w:pPr>
        <w:rPr>
          <w:rFonts w:ascii="Helvetica" w:hAnsi="Helvetica"/>
        </w:rPr>
      </w:pPr>
      <w:r>
        <w:rPr>
          <w:rFonts w:ascii="Helvetica" w:hAnsi="Helvetica"/>
        </w:rPr>
        <w:t xml:space="preserve">The learning rate of 1.0 yeilds the highest accuracy obtained at 96.45% which shows great results. </w:t>
      </w:r>
    </w:p>
    <w:p w:rsidR="002443AD" w:rsidRPr="00B06080" w:rsidRDefault="002443AD" w:rsidP="00245DE4">
      <w:pPr>
        <w:rPr>
          <w:rFonts w:ascii="Helvetica" w:hAnsi="Helvetica"/>
        </w:rPr>
      </w:pPr>
    </w:p>
    <w:p w:rsidR="00DD069E" w:rsidRPr="00CA18C2" w:rsidRDefault="00DD069E" w:rsidP="00245DE4">
      <w:pPr>
        <w:rPr>
          <w:rFonts w:ascii="Helvetica" w:hAnsi="Helvetica"/>
          <w:sz w:val="28"/>
        </w:rPr>
      </w:pPr>
    </w:p>
    <w:p w:rsidR="00C13DCA" w:rsidRPr="00CA18C2" w:rsidRDefault="008238CC" w:rsidP="00245DE4">
      <w:pPr>
        <w:rPr>
          <w:rFonts w:ascii="Helvetica" w:hAnsi="Helvetica"/>
        </w:rPr>
      </w:pPr>
      <w:r>
        <w:rPr>
          <w:rFonts w:ascii="Helvetica" w:hAnsi="Helvetica"/>
        </w:rPr>
        <w:t xml:space="preserve">Figure 3 shows a single test case. </w:t>
      </w:r>
      <w:r w:rsidR="002443AD">
        <w:rPr>
          <w:rFonts w:ascii="Helvetica" w:hAnsi="Helvetica"/>
        </w:rPr>
        <w:t>The learning rate was set to</w:t>
      </w:r>
      <w:r w:rsidR="00020458">
        <w:rPr>
          <w:rFonts w:ascii="Helvetica" w:hAnsi="Helvetica"/>
        </w:rPr>
        <w:t xml:space="preserve"> 3.</w:t>
      </w:r>
      <w:r w:rsidR="002443AD">
        <w:rPr>
          <w:rFonts w:ascii="Helvetica" w:hAnsi="Helvetica"/>
        </w:rPr>
        <w:br/>
      </w:r>
      <w:r w:rsidR="002443AD" w:rsidRPr="002443AD">
        <w:rPr>
          <w:rFonts w:ascii="Helvetica" w:hAnsi="Helvetica"/>
          <w:b/>
        </w:rPr>
        <w:t>Figure 3:</w:t>
      </w:r>
    </w:p>
    <w:p w:rsidR="00FA37E5" w:rsidRDefault="00FA37E5" w:rsidP="00245DE4">
      <w:pPr>
        <w:rPr>
          <w:rFonts w:ascii="Helvetica" w:hAnsi="Helvetica"/>
          <w:sz w:val="28"/>
        </w:rPr>
      </w:pPr>
      <w:r w:rsidRPr="00CA18C2">
        <w:rPr>
          <w:rFonts w:ascii="Helvetica" w:hAnsi="Helvetica"/>
          <w:lang w:val="en-US"/>
        </w:rPr>
        <w:drawing>
          <wp:inline distT="0" distB="0" distL="0" distR="0" wp14:anchorId="34B6E5FA" wp14:editId="67A17A50">
            <wp:extent cx="5943600" cy="3739486"/>
            <wp:effectExtent l="0" t="0" r="1905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B3E9B" w:rsidRDefault="005A5EC5" w:rsidP="000659A6">
      <w:pPr>
        <w:rPr>
          <w:rFonts w:ascii="Helvetica" w:hAnsi="Helvetica"/>
        </w:rPr>
      </w:pPr>
      <w:r>
        <w:rPr>
          <w:rFonts w:ascii="Helvetica" w:hAnsi="Helvetica"/>
        </w:rPr>
        <w:t xml:space="preserve">This was plotted by itself to gain a grasp on the change over time more visually. </w:t>
      </w:r>
    </w:p>
    <w:p w:rsidR="000659A6" w:rsidRDefault="000659A6" w:rsidP="000659A6">
      <w:pPr>
        <w:rPr>
          <w:rFonts w:ascii="Helvetica" w:hAnsi="Helvetica"/>
        </w:rPr>
      </w:pPr>
    </w:p>
    <w:p w:rsidR="004450FB" w:rsidRPr="005C59B1" w:rsidRDefault="005C59B1" w:rsidP="005C59B1">
      <w:pPr>
        <w:pStyle w:val="Heading2"/>
        <w:rPr>
          <w:rFonts w:ascii="Helvetica" w:hAnsi="Helvetica"/>
        </w:rPr>
      </w:pPr>
      <w:r w:rsidRPr="005C59B1">
        <w:rPr>
          <w:rFonts w:ascii="Helvetica" w:hAnsi="Helvetica"/>
        </w:rPr>
        <w:lastRenderedPageBreak/>
        <w:t>Changing mini-batch size</w:t>
      </w:r>
    </w:p>
    <w:p w:rsidR="00C95021" w:rsidRPr="00CA18C2" w:rsidRDefault="00C95021" w:rsidP="00C95021">
      <w:pPr>
        <w:rPr>
          <w:rFonts w:ascii="Helvetica" w:hAnsi="Helvetica"/>
        </w:rPr>
      </w:pPr>
      <w:r>
        <w:rPr>
          <w:rFonts w:ascii="Helvetica" w:hAnsi="Helvetica"/>
        </w:rPr>
        <w:t xml:space="preserve">Using a neural network size of </w:t>
      </w:r>
      <w:r w:rsidRPr="000E2732">
        <w:rPr>
          <w:rFonts w:ascii="Helvetica" w:hAnsi="Helvetica"/>
        </w:rPr>
        <w:t>[784, 30, 10]</w:t>
      </w:r>
      <w:r>
        <w:rPr>
          <w:rFonts w:ascii="Helvetica" w:hAnsi="Helvetica"/>
        </w:rPr>
        <w:t>, tests were undertaken where the mini-batch size was changed</w:t>
      </w:r>
      <w:r w:rsidRPr="000E2732">
        <w:rPr>
          <w:rFonts w:ascii="Helvetica" w:hAnsi="Helvetica"/>
        </w:rPr>
        <w:t xml:space="preserve">. </w:t>
      </w:r>
      <w:r>
        <w:rPr>
          <w:rFonts w:ascii="Helvetica" w:hAnsi="Helvetica"/>
        </w:rPr>
        <w:t>The parameters for each test were epoch = 30 and</w:t>
      </w:r>
      <m:oMath>
        <m:r>
          <w:rPr>
            <w:rFonts w:ascii="Cambria Math" w:hAnsi="Cambria Math"/>
            <w:lang w:val="en-US"/>
          </w:rPr>
          <m:t xml:space="preserve"> η</m:t>
        </m:r>
      </m:oMath>
      <w:r w:rsidRPr="000E2732">
        <w:rPr>
          <w:rFonts w:ascii="Helvetica" w:hAnsi="Helvetica"/>
        </w:rPr>
        <w:t xml:space="preserve"> = </w:t>
      </w:r>
      <w:r>
        <w:rPr>
          <w:rFonts w:ascii="Helvetica" w:hAnsi="Helvetica"/>
        </w:rPr>
        <w:t>3.0</w:t>
      </w:r>
      <w:r w:rsidRPr="000E2732">
        <w:rPr>
          <w:rFonts w:ascii="Helvetica" w:hAnsi="Helvetica"/>
        </w:rPr>
        <w:t xml:space="preserve"> </w:t>
      </w:r>
      <w:r>
        <w:rPr>
          <w:rFonts w:ascii="Helvetica" w:hAnsi="Helvetica"/>
        </w:rPr>
        <w:t xml:space="preserve"> whilst the minibatch-sizes were 1, 5, 10, 20, 100 for each test.</w:t>
      </w:r>
    </w:p>
    <w:p w:rsidR="00C95021" w:rsidRDefault="00C95021" w:rsidP="00245DE4">
      <w:pPr>
        <w:rPr>
          <w:rFonts w:ascii="Helvetica" w:hAnsi="Helvetica"/>
          <w:sz w:val="28"/>
        </w:rPr>
      </w:pPr>
    </w:p>
    <w:p w:rsidR="00C95021" w:rsidRDefault="00C95021" w:rsidP="00245DE4">
      <w:pPr>
        <w:rPr>
          <w:rFonts w:ascii="Helvetica" w:hAnsi="Helvetica"/>
          <w:sz w:val="28"/>
        </w:rPr>
      </w:pPr>
    </w:p>
    <w:p w:rsidR="002B3E9B" w:rsidRDefault="002B3E9B" w:rsidP="00245DE4">
      <w:pPr>
        <w:rPr>
          <w:rFonts w:ascii="Helvetica" w:hAnsi="Helvetica"/>
          <w:sz w:val="28"/>
        </w:rPr>
      </w:pPr>
    </w:p>
    <w:p w:rsidR="002B3E9B" w:rsidRPr="00A3163E" w:rsidRDefault="000D2D49" w:rsidP="00245DE4">
      <w:pPr>
        <w:rPr>
          <w:rFonts w:ascii="Helvetica" w:hAnsi="Helvetica"/>
          <w:b/>
        </w:rPr>
      </w:pPr>
      <w:r>
        <w:rPr>
          <w:rFonts w:ascii="Helvetica" w:hAnsi="Helvetica"/>
        </w:rPr>
        <w:t>Figure 4 shows the accuracy achieved for each min</w:t>
      </w:r>
      <w:r w:rsidR="0086672C">
        <w:rPr>
          <w:rFonts w:ascii="Helvetica" w:hAnsi="Helvetica"/>
        </w:rPr>
        <w:t>i</w:t>
      </w:r>
      <w:r>
        <w:rPr>
          <w:rFonts w:ascii="Helvetica" w:hAnsi="Helvetica"/>
        </w:rPr>
        <w:t xml:space="preserve">-batch size of 1, 5, 10, 20 and 100. It can be seen that the size of 1 has interesting behaviour whilst the others seem </w:t>
      </w:r>
      <w:r w:rsidR="0079519D">
        <w:rPr>
          <w:rFonts w:ascii="Helvetica" w:hAnsi="Helvetica"/>
        </w:rPr>
        <w:t>to</w:t>
      </w:r>
      <w:r>
        <w:rPr>
          <w:rFonts w:ascii="Helvetica" w:hAnsi="Helvetica"/>
        </w:rPr>
        <w:t xml:space="preserve"> be within the same group and range.</w:t>
      </w:r>
      <w:r>
        <w:rPr>
          <w:rFonts w:ascii="Helvetica" w:hAnsi="Helvetica"/>
          <w:b/>
        </w:rPr>
        <w:br/>
      </w:r>
      <w:r w:rsidR="00A3163E" w:rsidRPr="00A3163E">
        <w:rPr>
          <w:rFonts w:ascii="Helvetica" w:hAnsi="Helvetica"/>
          <w:b/>
        </w:rPr>
        <w:t>Figure 4:</w:t>
      </w:r>
    </w:p>
    <w:p w:rsidR="004450FB" w:rsidRDefault="002B3E9B" w:rsidP="00245DE4">
      <w:pPr>
        <w:rPr>
          <w:rFonts w:ascii="Helvetica" w:hAnsi="Helvetica"/>
          <w:sz w:val="28"/>
        </w:rPr>
      </w:pPr>
      <w:r>
        <w:rPr>
          <w:lang w:val="en-US"/>
        </w:rPr>
        <w:drawing>
          <wp:inline distT="0" distB="0" distL="0" distR="0" wp14:anchorId="7575F889" wp14:editId="58E7A617">
            <wp:extent cx="5281684" cy="3705367"/>
            <wp:effectExtent l="0" t="0" r="1460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450FB" w:rsidRDefault="004450FB" w:rsidP="00245DE4">
      <w:pPr>
        <w:rPr>
          <w:rFonts w:ascii="Helvetica" w:hAnsi="Helvetica"/>
          <w:sz w:val="28"/>
        </w:rPr>
      </w:pPr>
    </w:p>
    <w:p w:rsidR="004450FB" w:rsidRDefault="004450FB" w:rsidP="00245DE4">
      <w:pPr>
        <w:rPr>
          <w:rFonts w:ascii="Helvetica" w:hAnsi="Helvetica"/>
          <w:sz w:val="28"/>
        </w:rPr>
      </w:pPr>
    </w:p>
    <w:p w:rsidR="00C95021" w:rsidRDefault="00C95021" w:rsidP="00C95021">
      <w:pPr>
        <w:rPr>
          <w:rFonts w:ascii="Helvetica" w:hAnsi="Helvetica"/>
        </w:rPr>
      </w:pPr>
      <w:r>
        <w:rPr>
          <w:rFonts w:ascii="Helvetica" w:hAnsi="Helvetica"/>
        </w:rPr>
        <w:t>When testing at mini-batch size 1, the runtime was slow and a RuntimeWarning was given stating an overflow was encountered. Although it was not timed properly, the entire process of training and gaining the data took well over 30 minutes to complete.</w:t>
      </w:r>
      <w:r w:rsidR="0086672C">
        <w:rPr>
          <w:rFonts w:ascii="Helvetica" w:hAnsi="Helvetica"/>
        </w:rPr>
        <w:t xml:space="preserve"> In comparison to the other tests which took around 10 minutes to complete. This makes it by far the slowest.</w:t>
      </w:r>
    </w:p>
    <w:p w:rsidR="00C95021" w:rsidRPr="005C59B1" w:rsidRDefault="00C95021" w:rsidP="00C95021">
      <w:pPr>
        <w:rPr>
          <w:rFonts w:ascii="Helvetica" w:hAnsi="Helvetica"/>
        </w:rPr>
      </w:pPr>
    </w:p>
    <w:tbl>
      <w:tblPr>
        <w:tblStyle w:val="TableGrid"/>
        <w:tblW w:w="0" w:type="auto"/>
        <w:tblLook w:val="04A0" w:firstRow="1" w:lastRow="0" w:firstColumn="1" w:lastColumn="0" w:noHBand="0" w:noVBand="1"/>
      </w:tblPr>
      <w:tblGrid>
        <w:gridCol w:w="4788"/>
        <w:gridCol w:w="4788"/>
      </w:tblGrid>
      <w:tr w:rsidR="00C95021" w:rsidRPr="00CA18C2" w:rsidTr="00DC4015">
        <w:tc>
          <w:tcPr>
            <w:tcW w:w="4788" w:type="dxa"/>
          </w:tcPr>
          <w:p w:rsidR="00C95021" w:rsidRPr="00CA18C2" w:rsidRDefault="00C95021" w:rsidP="00DC4015">
            <w:pPr>
              <w:rPr>
                <w:rFonts w:ascii="Helvetica" w:hAnsi="Helvetica"/>
                <w:b/>
              </w:rPr>
            </w:pPr>
            <w:r w:rsidRPr="00CA18C2">
              <w:rPr>
                <w:rFonts w:ascii="Helvetica" w:hAnsi="Helvetica"/>
                <w:b/>
              </w:rPr>
              <w:t>Overall Maximum Accuracy</w:t>
            </w:r>
          </w:p>
        </w:tc>
        <w:tc>
          <w:tcPr>
            <w:tcW w:w="4788" w:type="dxa"/>
          </w:tcPr>
          <w:p w:rsidR="00C95021" w:rsidRPr="00CA18C2" w:rsidRDefault="0086672C" w:rsidP="00DC4015">
            <w:pPr>
              <w:rPr>
                <w:rFonts w:ascii="Helvetica" w:hAnsi="Helvetica"/>
                <w:b/>
              </w:rPr>
            </w:pPr>
            <w:r>
              <w:rPr>
                <w:rFonts w:ascii="Helvetica" w:hAnsi="Helvetica"/>
                <w:b/>
              </w:rPr>
              <w:t>Mini-batch size</w:t>
            </w:r>
          </w:p>
        </w:tc>
      </w:tr>
      <w:tr w:rsidR="00C95021" w:rsidRPr="00CA18C2" w:rsidTr="00DC4015">
        <w:tc>
          <w:tcPr>
            <w:tcW w:w="4788" w:type="dxa"/>
          </w:tcPr>
          <w:p w:rsidR="00C95021" w:rsidRPr="00CA18C2" w:rsidRDefault="0086672C" w:rsidP="0086672C">
            <w:pPr>
              <w:rPr>
                <w:rFonts w:ascii="Helvetica" w:hAnsi="Helvetica"/>
              </w:rPr>
            </w:pPr>
            <w:r>
              <w:rPr>
                <w:rFonts w:ascii="Helvetica" w:hAnsi="Helvetica"/>
              </w:rPr>
              <w:t>89</w:t>
            </w:r>
            <w:r w:rsidR="00C95021">
              <w:rPr>
                <w:rFonts w:ascii="Helvetica" w:hAnsi="Helvetica"/>
              </w:rPr>
              <w:t>.</w:t>
            </w:r>
            <w:r>
              <w:rPr>
                <w:rFonts w:ascii="Helvetica" w:hAnsi="Helvetica"/>
              </w:rPr>
              <w:t>55</w:t>
            </w:r>
            <w:r w:rsidR="00C95021">
              <w:rPr>
                <w:rFonts w:ascii="Helvetica" w:hAnsi="Helvetica"/>
              </w:rPr>
              <w:t>%</w:t>
            </w:r>
          </w:p>
        </w:tc>
        <w:tc>
          <w:tcPr>
            <w:tcW w:w="4788" w:type="dxa"/>
          </w:tcPr>
          <w:p w:rsidR="00C95021" w:rsidRPr="00CA18C2" w:rsidRDefault="0086672C" w:rsidP="00DC4015">
            <w:pPr>
              <w:rPr>
                <w:rFonts w:ascii="Helvetica" w:hAnsi="Helvetica"/>
              </w:rPr>
            </w:pPr>
            <w:r>
              <w:rPr>
                <w:rFonts w:ascii="Helvetica" w:hAnsi="Helvetica"/>
              </w:rPr>
              <w:t>1</w:t>
            </w:r>
          </w:p>
        </w:tc>
      </w:tr>
      <w:tr w:rsidR="00C95021" w:rsidRPr="00CA18C2" w:rsidTr="00DC4015">
        <w:tc>
          <w:tcPr>
            <w:tcW w:w="4788" w:type="dxa"/>
          </w:tcPr>
          <w:p w:rsidR="00C95021" w:rsidRPr="00CA18C2" w:rsidRDefault="0086672C" w:rsidP="0086672C">
            <w:pPr>
              <w:rPr>
                <w:rFonts w:ascii="Helvetica" w:hAnsi="Helvetica"/>
              </w:rPr>
            </w:pPr>
            <w:r>
              <w:rPr>
                <w:rFonts w:ascii="Helvetica" w:hAnsi="Helvetica"/>
              </w:rPr>
              <w:t>95</w:t>
            </w:r>
            <w:r w:rsidR="00C95021">
              <w:rPr>
                <w:rFonts w:ascii="Helvetica" w:hAnsi="Helvetica"/>
              </w:rPr>
              <w:t>.</w:t>
            </w:r>
            <w:r>
              <w:rPr>
                <w:rFonts w:ascii="Helvetica" w:hAnsi="Helvetica"/>
              </w:rPr>
              <w:t>82</w:t>
            </w:r>
            <w:r w:rsidR="00C95021">
              <w:rPr>
                <w:rFonts w:ascii="Helvetica" w:hAnsi="Helvetica"/>
              </w:rPr>
              <w:t>%</w:t>
            </w:r>
          </w:p>
        </w:tc>
        <w:tc>
          <w:tcPr>
            <w:tcW w:w="4788" w:type="dxa"/>
          </w:tcPr>
          <w:p w:rsidR="00C95021" w:rsidRPr="00CA18C2" w:rsidRDefault="0086672C" w:rsidP="00DC4015">
            <w:pPr>
              <w:rPr>
                <w:rFonts w:ascii="Helvetica" w:hAnsi="Helvetica"/>
              </w:rPr>
            </w:pPr>
            <w:r>
              <w:rPr>
                <w:rFonts w:ascii="Helvetica" w:hAnsi="Helvetica"/>
              </w:rPr>
              <w:t>5</w:t>
            </w:r>
          </w:p>
        </w:tc>
      </w:tr>
      <w:tr w:rsidR="00C95021" w:rsidRPr="00CA18C2" w:rsidTr="00DC4015">
        <w:tc>
          <w:tcPr>
            <w:tcW w:w="4788" w:type="dxa"/>
          </w:tcPr>
          <w:p w:rsidR="00C95021" w:rsidRDefault="00C95021" w:rsidP="0086672C">
            <w:pPr>
              <w:rPr>
                <w:rFonts w:ascii="Helvetica" w:hAnsi="Helvetica"/>
              </w:rPr>
            </w:pPr>
            <w:r>
              <w:rPr>
                <w:rFonts w:ascii="Helvetica" w:hAnsi="Helvetica"/>
              </w:rPr>
              <w:t>95.</w:t>
            </w:r>
            <w:r w:rsidR="0086672C">
              <w:rPr>
                <w:rFonts w:ascii="Helvetica" w:hAnsi="Helvetica"/>
              </w:rPr>
              <w:t>86</w:t>
            </w:r>
            <w:r>
              <w:rPr>
                <w:rFonts w:ascii="Helvetica" w:hAnsi="Helvetica"/>
              </w:rPr>
              <w:t>%</w:t>
            </w:r>
          </w:p>
        </w:tc>
        <w:tc>
          <w:tcPr>
            <w:tcW w:w="4788" w:type="dxa"/>
          </w:tcPr>
          <w:p w:rsidR="00C95021" w:rsidRDefault="0086672C" w:rsidP="00DC4015">
            <w:pPr>
              <w:rPr>
                <w:rFonts w:ascii="Helvetica" w:hAnsi="Helvetica"/>
              </w:rPr>
            </w:pPr>
            <w:r>
              <w:rPr>
                <w:rFonts w:ascii="Helvetica" w:hAnsi="Helvetica"/>
              </w:rPr>
              <w:t>10</w:t>
            </w:r>
          </w:p>
        </w:tc>
      </w:tr>
      <w:tr w:rsidR="00C95021" w:rsidRPr="00CA18C2" w:rsidTr="00DC4015">
        <w:tc>
          <w:tcPr>
            <w:tcW w:w="4788" w:type="dxa"/>
          </w:tcPr>
          <w:p w:rsidR="00C95021" w:rsidRDefault="00C95021" w:rsidP="0086672C">
            <w:pPr>
              <w:rPr>
                <w:rFonts w:ascii="Helvetica" w:hAnsi="Helvetica"/>
              </w:rPr>
            </w:pPr>
            <w:r>
              <w:rPr>
                <w:rFonts w:ascii="Helvetica" w:hAnsi="Helvetica"/>
              </w:rPr>
              <w:t>96.</w:t>
            </w:r>
            <w:r w:rsidR="0086672C">
              <w:rPr>
                <w:rFonts w:ascii="Helvetica" w:hAnsi="Helvetica"/>
              </w:rPr>
              <w:t>25</w:t>
            </w:r>
            <w:r>
              <w:rPr>
                <w:rFonts w:ascii="Helvetica" w:hAnsi="Helvetica"/>
              </w:rPr>
              <w:t>%</w:t>
            </w:r>
          </w:p>
        </w:tc>
        <w:tc>
          <w:tcPr>
            <w:tcW w:w="4788" w:type="dxa"/>
          </w:tcPr>
          <w:p w:rsidR="00C95021" w:rsidRDefault="0086672C" w:rsidP="00DC4015">
            <w:pPr>
              <w:rPr>
                <w:rFonts w:ascii="Helvetica" w:hAnsi="Helvetica"/>
              </w:rPr>
            </w:pPr>
            <w:r>
              <w:rPr>
                <w:rFonts w:ascii="Helvetica" w:hAnsi="Helvetica"/>
              </w:rPr>
              <w:t>20</w:t>
            </w:r>
          </w:p>
        </w:tc>
      </w:tr>
      <w:tr w:rsidR="00C95021" w:rsidRPr="00CA18C2" w:rsidTr="00DC4015">
        <w:tc>
          <w:tcPr>
            <w:tcW w:w="4788" w:type="dxa"/>
          </w:tcPr>
          <w:p w:rsidR="00C95021" w:rsidRDefault="0086672C" w:rsidP="0086672C">
            <w:pPr>
              <w:rPr>
                <w:rFonts w:ascii="Helvetica" w:hAnsi="Helvetica"/>
              </w:rPr>
            </w:pPr>
            <w:r>
              <w:rPr>
                <w:rFonts w:ascii="Helvetica" w:hAnsi="Helvetica"/>
              </w:rPr>
              <w:lastRenderedPageBreak/>
              <w:t>96</w:t>
            </w:r>
            <w:r w:rsidR="00C95021">
              <w:rPr>
                <w:rFonts w:ascii="Helvetica" w:hAnsi="Helvetica"/>
              </w:rPr>
              <w:t>.</w:t>
            </w:r>
            <w:r>
              <w:rPr>
                <w:rFonts w:ascii="Helvetica" w:hAnsi="Helvetica"/>
              </w:rPr>
              <w:t>08</w:t>
            </w:r>
            <w:r w:rsidR="00C95021">
              <w:rPr>
                <w:rFonts w:ascii="Helvetica" w:hAnsi="Helvetica"/>
              </w:rPr>
              <w:t>%</w:t>
            </w:r>
          </w:p>
        </w:tc>
        <w:tc>
          <w:tcPr>
            <w:tcW w:w="4788" w:type="dxa"/>
          </w:tcPr>
          <w:p w:rsidR="00C95021" w:rsidRDefault="00C95021" w:rsidP="00DC4015">
            <w:pPr>
              <w:rPr>
                <w:rFonts w:ascii="Helvetica" w:hAnsi="Helvetica"/>
              </w:rPr>
            </w:pPr>
            <w:r>
              <w:rPr>
                <w:rFonts w:ascii="Helvetica" w:hAnsi="Helvetica"/>
              </w:rPr>
              <w:t>100</w:t>
            </w:r>
          </w:p>
        </w:tc>
      </w:tr>
    </w:tbl>
    <w:p w:rsidR="004450FB" w:rsidRPr="004B5546" w:rsidRDefault="004B5546" w:rsidP="00245DE4">
      <w:pPr>
        <w:rPr>
          <w:rFonts w:ascii="Helvetica" w:hAnsi="Helvetica"/>
        </w:rPr>
      </w:pPr>
      <w:r>
        <w:rPr>
          <w:rFonts w:ascii="Helvetica" w:hAnsi="Helvetica"/>
        </w:rPr>
        <w:t>The mini-batch size of 20 achieves the b</w:t>
      </w:r>
      <w:r w:rsidR="00614F81">
        <w:rPr>
          <w:rFonts w:ascii="Helvetica" w:hAnsi="Helvetica"/>
        </w:rPr>
        <w:t xml:space="preserve">est overall accuracy of 96.25%, and the mini-batch size of 1 </w:t>
      </w:r>
      <w:r w:rsidR="00A00436">
        <w:rPr>
          <w:rFonts w:ascii="Helvetica" w:hAnsi="Helvetica"/>
        </w:rPr>
        <w:t>achieves</w:t>
      </w:r>
      <w:r w:rsidR="00614F81">
        <w:rPr>
          <w:rFonts w:ascii="Helvetica" w:hAnsi="Helvetica"/>
        </w:rPr>
        <w:t xml:space="preserve"> the worst at 89.55%. </w:t>
      </w:r>
    </w:p>
    <w:p w:rsidR="004450FB" w:rsidRDefault="004450FB" w:rsidP="00245DE4">
      <w:pPr>
        <w:rPr>
          <w:rFonts w:ascii="Helvetica" w:hAnsi="Helvetica"/>
          <w:sz w:val="28"/>
        </w:rPr>
      </w:pPr>
    </w:p>
    <w:p w:rsidR="004450FB" w:rsidRDefault="004450FB" w:rsidP="00245DE4">
      <w:pPr>
        <w:rPr>
          <w:rFonts w:ascii="Helvetica" w:hAnsi="Helvetica"/>
          <w:sz w:val="28"/>
        </w:rPr>
      </w:pPr>
    </w:p>
    <w:p w:rsidR="00581B0D" w:rsidRDefault="00581B0D" w:rsidP="00245DE4">
      <w:pPr>
        <w:rPr>
          <w:rFonts w:ascii="Helvetica" w:hAnsi="Helvetica"/>
        </w:rPr>
      </w:pPr>
      <w:r>
        <w:rPr>
          <w:rFonts w:ascii="Helvetica" w:hAnsi="Helvetica"/>
          <w:sz w:val="28"/>
        </w:rPr>
        <w:br/>
      </w:r>
      <w:r>
        <w:rPr>
          <w:rFonts w:ascii="Helvetica" w:hAnsi="Helvetica"/>
        </w:rPr>
        <w:t>After experimenting with different hyper-parameters. The best configuration found was mini-batch size 20 with lea</w:t>
      </w:r>
      <w:r w:rsidR="003C60D1">
        <w:rPr>
          <w:rFonts w:ascii="Helvetica" w:hAnsi="Helvetica"/>
        </w:rPr>
        <w:t>rning rate 1.0, this achieved a maximum</w:t>
      </w:r>
      <w:r>
        <w:rPr>
          <w:rFonts w:ascii="Helvetica" w:hAnsi="Helvetica"/>
        </w:rPr>
        <w:t xml:space="preserve"> accuracy test of 96.45%! </w:t>
      </w:r>
      <w:r w:rsidR="008C680E">
        <w:rPr>
          <w:rFonts w:ascii="Helvetica" w:hAnsi="Helvetica"/>
        </w:rPr>
        <w:t xml:space="preserve">Epoch was set to 30. </w:t>
      </w:r>
    </w:p>
    <w:p w:rsidR="00FD5FC1" w:rsidRPr="00581B0D" w:rsidRDefault="00FD5FC1" w:rsidP="00245DE4">
      <w:pPr>
        <w:rPr>
          <w:rFonts w:ascii="Helvetica" w:hAnsi="Helvetica"/>
        </w:rPr>
      </w:pPr>
    </w:p>
    <w:p w:rsidR="004450FB" w:rsidRPr="00FD5FC1" w:rsidRDefault="004450FB" w:rsidP="00245DE4">
      <w:pPr>
        <w:rPr>
          <w:rFonts w:ascii="Helvetica" w:hAnsi="Helvetica"/>
        </w:rPr>
      </w:pPr>
    </w:p>
    <w:p w:rsidR="004450FB" w:rsidRPr="00FD5FC1" w:rsidRDefault="00FD5FC1" w:rsidP="00FD5FC1">
      <w:pPr>
        <w:pStyle w:val="Heading2"/>
        <w:rPr>
          <w:rFonts w:ascii="Helvetica" w:hAnsi="Helvetica"/>
        </w:rPr>
      </w:pPr>
      <w:r w:rsidRPr="00FD5FC1">
        <w:rPr>
          <w:rFonts w:ascii="Helvetica" w:hAnsi="Helvetica"/>
        </w:rPr>
        <w:t>Verifying calculations</w:t>
      </w:r>
    </w:p>
    <w:p w:rsidR="00FD5FC1" w:rsidRPr="00FD5FC1" w:rsidRDefault="00FD5FC1" w:rsidP="00FD5FC1">
      <w:pPr>
        <w:rPr>
          <w:rFonts w:ascii="Helvetica" w:hAnsi="Helvetica"/>
        </w:rPr>
      </w:pPr>
      <w:r w:rsidRPr="00FD5FC1">
        <w:rPr>
          <w:rFonts w:ascii="Helvetica" w:hAnsi="Helvetica"/>
        </w:rPr>
        <w:t xml:space="preserve">The output of the weights and bias can be found within the predict files attached with this assignment. </w:t>
      </w:r>
      <w:r w:rsidR="00F22AE1">
        <w:rPr>
          <w:rFonts w:ascii="Helvetica" w:hAnsi="Helvetica"/>
        </w:rPr>
        <w:t>Below is what was calculated versus the output:</w:t>
      </w:r>
    </w:p>
    <w:p w:rsidR="00FD5FC1" w:rsidRPr="00FD5FC1" w:rsidRDefault="00FD5FC1" w:rsidP="00245DE4">
      <w:pPr>
        <w:rPr>
          <w:rFonts w:ascii="Helvetica" w:hAnsi="Helvetica"/>
        </w:rPr>
      </w:pPr>
    </w:p>
    <w:p w:rsidR="00C272CF" w:rsidRDefault="00FD5FC1" w:rsidP="00245DE4">
      <w:pPr>
        <w:rPr>
          <w:rFonts w:ascii="Helvetica" w:hAnsi="Helvetica"/>
        </w:rPr>
      </w:pPr>
      <w:r>
        <w:rPr>
          <w:rFonts w:ascii="Helvetica" w:hAnsi="Helvetica"/>
        </w:rPr>
        <w:t xml:space="preserve">Calculated weight: </w:t>
      </w:r>
      <w:r w:rsidRPr="00FD5FC1">
        <w:rPr>
          <w:rFonts w:ascii="Helvetica" w:hAnsi="Helvetica"/>
        </w:rPr>
        <w:t>0.09850891</w:t>
      </w:r>
      <w:r>
        <w:rPr>
          <w:rFonts w:ascii="Helvetica" w:hAnsi="Helvetica"/>
        </w:rPr>
        <w:br/>
        <w:t>Actual weight outputted: -0.09380417</w:t>
      </w:r>
    </w:p>
    <w:p w:rsidR="00FD5FC1" w:rsidRDefault="00C272CF" w:rsidP="00245DE4">
      <w:pPr>
        <w:rPr>
          <w:rFonts w:ascii="Helvetica" w:hAnsi="Helvetica"/>
        </w:rPr>
      </w:pPr>
      <w:r>
        <w:rPr>
          <w:rFonts w:ascii="Helvetica" w:hAnsi="Helvetica"/>
        </w:rPr>
        <w:t>This shows there was a calculation error with the negative inverse.</w:t>
      </w:r>
      <w:r w:rsidR="00FD5FC1">
        <w:rPr>
          <w:rFonts w:ascii="Helvetica" w:hAnsi="Helvetica"/>
        </w:rPr>
        <w:br/>
      </w:r>
    </w:p>
    <w:p w:rsidR="00FD5FC1" w:rsidRDefault="00FD5FC1" w:rsidP="00245DE4">
      <w:pPr>
        <w:rPr>
          <w:rFonts w:ascii="Helvetica" w:hAnsi="Helvetica"/>
        </w:rPr>
      </w:pPr>
      <w:r>
        <w:rPr>
          <w:rFonts w:ascii="Helvetica" w:hAnsi="Helvetica"/>
        </w:rPr>
        <w:t>Calculated weight: 0.198508917</w:t>
      </w:r>
      <w:r>
        <w:rPr>
          <w:rFonts w:ascii="Helvetica" w:hAnsi="Helvetica"/>
        </w:rPr>
        <w:br/>
        <w:t>Actual weight outputted: 0.190532115</w:t>
      </w:r>
    </w:p>
    <w:p w:rsidR="004450FB" w:rsidRPr="00FD5FC1" w:rsidRDefault="00FD5FC1" w:rsidP="00245DE4">
      <w:pPr>
        <w:rPr>
          <w:rFonts w:ascii="Helvetica" w:hAnsi="Helvetica"/>
        </w:rPr>
      </w:pPr>
      <w:r>
        <w:rPr>
          <w:rFonts w:ascii="Helvetica" w:hAnsi="Helvetica"/>
        </w:rPr>
        <w:br/>
      </w:r>
      <w:r w:rsidR="00936580">
        <w:rPr>
          <w:rFonts w:ascii="Helvetica" w:hAnsi="Helvetica"/>
        </w:rPr>
        <w:t>Calculated Bias1: 0.01491082</w:t>
      </w:r>
      <w:r w:rsidR="00936580">
        <w:rPr>
          <w:rFonts w:ascii="Helvetica" w:hAnsi="Helvetica"/>
        </w:rPr>
        <w:br/>
        <w:t>Actual bias outputted: 0.03673311</w:t>
      </w:r>
    </w:p>
    <w:p w:rsidR="004450FB" w:rsidRPr="00FD5FC1" w:rsidRDefault="00936580" w:rsidP="00245DE4">
      <w:pPr>
        <w:rPr>
          <w:rFonts w:ascii="Helvetica" w:hAnsi="Helvetica"/>
        </w:rPr>
      </w:pPr>
      <w:r>
        <w:rPr>
          <w:rFonts w:ascii="Helvetica" w:hAnsi="Helvetica"/>
        </w:rPr>
        <w:br/>
        <w:t>Calculated Bias2: 0.01491082</w:t>
      </w:r>
      <w:r>
        <w:rPr>
          <w:rFonts w:ascii="Helvetica" w:hAnsi="Helvetica"/>
        </w:rPr>
        <w:br/>
        <w:t>Actual bias outputted: 0.0</w:t>
      </w:r>
      <w:r w:rsidR="00DE7F40">
        <w:rPr>
          <w:rFonts w:ascii="Helvetica" w:hAnsi="Helvetica"/>
        </w:rPr>
        <w:t>2658931</w:t>
      </w:r>
      <w:r>
        <w:rPr>
          <w:rFonts w:ascii="Helvetica" w:hAnsi="Helvetica"/>
        </w:rPr>
        <w:br/>
      </w:r>
      <w:r w:rsidR="00DE7F40">
        <w:rPr>
          <w:rFonts w:ascii="Helvetica" w:hAnsi="Helvetica"/>
        </w:rPr>
        <w:br/>
        <w:t>Although close, this shows that there may be small errors within the calculations made in comparison to the actual output of neural network.</w:t>
      </w:r>
    </w:p>
    <w:p w:rsidR="004450FB" w:rsidRPr="00FD5FC1" w:rsidRDefault="004450FB" w:rsidP="00245DE4">
      <w:pPr>
        <w:rPr>
          <w:rFonts w:ascii="Helvetica" w:hAnsi="Helvetica"/>
        </w:rPr>
      </w:pPr>
    </w:p>
    <w:p w:rsidR="004450FB" w:rsidRPr="00FD5FC1" w:rsidRDefault="004450FB" w:rsidP="00245DE4">
      <w:pPr>
        <w:rPr>
          <w:rFonts w:ascii="Helvetica" w:hAnsi="Helvetica"/>
        </w:rPr>
      </w:pPr>
    </w:p>
    <w:p w:rsidR="004450FB" w:rsidRPr="00FD5FC1" w:rsidRDefault="004450FB" w:rsidP="00245DE4">
      <w:pPr>
        <w:rPr>
          <w:rFonts w:ascii="Helvetica" w:hAnsi="Helvetica"/>
        </w:rPr>
      </w:pPr>
    </w:p>
    <w:p w:rsidR="004450FB" w:rsidRPr="00FD5FC1" w:rsidRDefault="004450FB" w:rsidP="00245DE4">
      <w:pPr>
        <w:rPr>
          <w:rFonts w:ascii="Helvetica" w:hAnsi="Helvetica"/>
        </w:rPr>
      </w:pPr>
    </w:p>
    <w:p w:rsidR="004450FB" w:rsidRPr="00FD5FC1" w:rsidRDefault="004450FB" w:rsidP="00245DE4">
      <w:pPr>
        <w:rPr>
          <w:rFonts w:ascii="Helvetica" w:hAnsi="Helvetica"/>
        </w:rPr>
      </w:pPr>
    </w:p>
    <w:p w:rsidR="004450FB" w:rsidRPr="00FD5FC1" w:rsidRDefault="004450FB" w:rsidP="00245DE4">
      <w:pPr>
        <w:rPr>
          <w:rFonts w:ascii="Helvetica" w:hAnsi="Helvetica"/>
        </w:rPr>
      </w:pPr>
    </w:p>
    <w:p w:rsidR="004450FB" w:rsidRPr="00FD5FC1" w:rsidRDefault="004450FB" w:rsidP="00245DE4">
      <w:pPr>
        <w:rPr>
          <w:rFonts w:ascii="Helvetica" w:hAnsi="Helvetica"/>
        </w:rPr>
      </w:pPr>
    </w:p>
    <w:p w:rsidR="004450FB" w:rsidRPr="00FD5FC1" w:rsidRDefault="004450FB" w:rsidP="00245DE4">
      <w:pPr>
        <w:rPr>
          <w:rFonts w:ascii="Helvetica" w:hAnsi="Helvetica"/>
        </w:rPr>
      </w:pPr>
    </w:p>
    <w:p w:rsidR="004450FB" w:rsidRPr="00FD5FC1" w:rsidRDefault="004450FB" w:rsidP="00245DE4">
      <w:pPr>
        <w:rPr>
          <w:rFonts w:ascii="Helvetica" w:hAnsi="Helvetica"/>
        </w:rPr>
      </w:pPr>
    </w:p>
    <w:p w:rsidR="004450FB" w:rsidRPr="00FD5FC1" w:rsidRDefault="004450FB" w:rsidP="00245DE4">
      <w:pPr>
        <w:rPr>
          <w:rFonts w:ascii="Helvetica" w:hAnsi="Helvetica"/>
        </w:rPr>
      </w:pPr>
    </w:p>
    <w:p w:rsidR="004450FB" w:rsidRPr="00FD5FC1" w:rsidRDefault="004450FB" w:rsidP="00245DE4">
      <w:pPr>
        <w:rPr>
          <w:rFonts w:ascii="Helvetica" w:hAnsi="Helvetica"/>
        </w:rPr>
      </w:pPr>
    </w:p>
    <w:p w:rsidR="004450FB" w:rsidRDefault="004450FB" w:rsidP="00245DE4">
      <w:pPr>
        <w:rPr>
          <w:rFonts w:ascii="Helvetica" w:hAnsi="Helvetica"/>
          <w:sz w:val="28"/>
        </w:rPr>
      </w:pPr>
    </w:p>
    <w:p w:rsidR="004450FB" w:rsidRDefault="004450FB" w:rsidP="00245DE4">
      <w:pPr>
        <w:rPr>
          <w:rFonts w:ascii="Helvetica" w:hAnsi="Helvetica"/>
          <w:sz w:val="28"/>
        </w:rPr>
      </w:pPr>
    </w:p>
    <w:p w:rsidR="004450FB" w:rsidRDefault="004450FB" w:rsidP="00245DE4">
      <w:pPr>
        <w:rPr>
          <w:rFonts w:ascii="Helvetica" w:hAnsi="Helvetica"/>
          <w:sz w:val="28"/>
        </w:rPr>
      </w:pPr>
    </w:p>
    <w:p w:rsidR="00DB69C7" w:rsidRPr="009D3655" w:rsidRDefault="00DB69C7" w:rsidP="00DB69C7">
      <w:pPr>
        <w:pStyle w:val="Heading2"/>
        <w:rPr>
          <w:rFonts w:ascii="Helvetica" w:hAnsi="Helvetica"/>
          <w:sz w:val="24"/>
        </w:rPr>
      </w:pPr>
      <w:r w:rsidRPr="009D3655">
        <w:rPr>
          <w:rFonts w:ascii="Helvetica" w:hAnsi="Helvetica"/>
          <w:sz w:val="24"/>
        </w:rPr>
        <w:lastRenderedPageBreak/>
        <w:t xml:space="preserve">Part 3 – </w:t>
      </w:r>
      <w:r w:rsidR="009D3655" w:rsidRPr="009D3655">
        <w:rPr>
          <w:rFonts w:ascii="Helvetica" w:hAnsi="Helvetica"/>
          <w:sz w:val="24"/>
        </w:rPr>
        <w:t xml:space="preserve">Cross </w:t>
      </w:r>
      <w:r w:rsidRPr="009D3655">
        <w:rPr>
          <w:rFonts w:ascii="Helvetica" w:hAnsi="Helvetica"/>
          <w:sz w:val="24"/>
        </w:rPr>
        <w:t>Entropy Cost</w:t>
      </w:r>
      <w:r w:rsidR="009D3655" w:rsidRPr="009D3655">
        <w:rPr>
          <w:rFonts w:ascii="Helvetica" w:hAnsi="Helvetica"/>
          <w:sz w:val="24"/>
        </w:rPr>
        <w:t xml:space="preserve"> function</w:t>
      </w:r>
    </w:p>
    <w:p w:rsidR="009D3655" w:rsidRPr="009D3655" w:rsidRDefault="009D3655" w:rsidP="009D3655">
      <w:pPr>
        <w:rPr>
          <w:rFonts w:ascii="Helvetica" w:hAnsi="Helvetica"/>
        </w:rPr>
      </w:pPr>
      <w:r>
        <w:rPr>
          <w:rFonts w:ascii="Helvetica" w:hAnsi="Helvetica"/>
        </w:rPr>
        <w:t xml:space="preserve">Part 2 was using a quadratic cost function. In this part a cross entropy cost function is used. Using the same specifications, the learning rate was changed for each test as seen in figure 5. </w:t>
      </w:r>
    </w:p>
    <w:p w:rsidR="004450FB" w:rsidRPr="009D3655" w:rsidRDefault="009D3655" w:rsidP="00245DE4">
      <w:pPr>
        <w:rPr>
          <w:rFonts w:ascii="Helvetica" w:hAnsi="Helvetica"/>
          <w:b/>
        </w:rPr>
      </w:pPr>
      <w:r w:rsidRPr="009D3655">
        <w:rPr>
          <w:rFonts w:ascii="Helvetica" w:hAnsi="Helvetica"/>
          <w:b/>
        </w:rPr>
        <w:t>Figure 5:</w:t>
      </w:r>
    </w:p>
    <w:p w:rsidR="004450FB" w:rsidRDefault="00DB69C7" w:rsidP="00245DE4">
      <w:pPr>
        <w:rPr>
          <w:rFonts w:ascii="Helvetica" w:hAnsi="Helvetica"/>
          <w:sz w:val="28"/>
        </w:rPr>
      </w:pPr>
      <w:r>
        <w:rPr>
          <w:lang w:val="en-US"/>
        </w:rPr>
        <w:drawing>
          <wp:inline distT="0" distB="0" distL="0" distR="0" wp14:anchorId="6EB21E8B" wp14:editId="7705E181">
            <wp:extent cx="5943600" cy="3245485"/>
            <wp:effectExtent l="0" t="0" r="19050" b="120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450FB" w:rsidRPr="002A58A3" w:rsidRDefault="002A58A3" w:rsidP="00245DE4">
      <w:pPr>
        <w:rPr>
          <w:rFonts w:ascii="Helvetica" w:hAnsi="Helvetica"/>
        </w:rPr>
      </w:pPr>
      <w:r w:rsidRPr="002A58A3">
        <w:rPr>
          <w:rFonts w:ascii="Helvetica" w:hAnsi="Helvetica"/>
        </w:rPr>
        <w:t>In compa</w:t>
      </w:r>
      <w:r>
        <w:rPr>
          <w:rFonts w:ascii="Helvetica" w:hAnsi="Helvetica"/>
        </w:rPr>
        <w:t xml:space="preserve">rison, </w:t>
      </w:r>
      <w:r w:rsidR="00BA0847">
        <w:rPr>
          <w:rFonts w:ascii="Helvetica" w:hAnsi="Helvetica"/>
        </w:rPr>
        <w:t xml:space="preserve">to the quadratic cost there are a few noticable differences. Firstly the learning rate 100 </w:t>
      </w:r>
      <w:r w:rsidR="00BA0847" w:rsidRPr="00BA0847">
        <w:rPr>
          <w:rFonts w:ascii="Helvetica" w:hAnsi="Helvetica"/>
        </w:rPr>
        <w:t>fluctuates</w:t>
      </w:r>
      <w:r w:rsidR="00BA0847">
        <w:rPr>
          <w:rFonts w:ascii="Helvetica" w:hAnsi="Helvetica"/>
        </w:rPr>
        <w:t xml:space="preserve"> rather than being a constant test accuracy. The learning rate 10 is also wildly different, in the quadratic cost it starts above 80% accuracy but in entropy cost it doesn’t even reach that state even with all the tests. The learning rate of 0.001 also increases it’s accuracy much faster</w:t>
      </w:r>
      <w:r w:rsidR="00FE50F6">
        <w:rPr>
          <w:rFonts w:ascii="Helvetica" w:hAnsi="Helvetica"/>
        </w:rPr>
        <w:t xml:space="preserve"> over the tests</w:t>
      </w:r>
      <w:r w:rsidR="00BA0847">
        <w:rPr>
          <w:rFonts w:ascii="Helvetica" w:hAnsi="Helvetica"/>
        </w:rPr>
        <w:t xml:space="preserve">. </w:t>
      </w:r>
      <w:r w:rsidR="00E162F9">
        <w:rPr>
          <w:rFonts w:ascii="Helvetica" w:hAnsi="Helvetica"/>
        </w:rPr>
        <w:br/>
      </w:r>
    </w:p>
    <w:tbl>
      <w:tblPr>
        <w:tblStyle w:val="TableGrid"/>
        <w:tblW w:w="0" w:type="auto"/>
        <w:tblLook w:val="04A0" w:firstRow="1" w:lastRow="0" w:firstColumn="1" w:lastColumn="0" w:noHBand="0" w:noVBand="1"/>
      </w:tblPr>
      <w:tblGrid>
        <w:gridCol w:w="4788"/>
        <w:gridCol w:w="4788"/>
      </w:tblGrid>
      <w:tr w:rsidR="00E162F9" w:rsidRPr="00CA18C2" w:rsidTr="00DC4015">
        <w:tc>
          <w:tcPr>
            <w:tcW w:w="4788" w:type="dxa"/>
          </w:tcPr>
          <w:p w:rsidR="00E162F9" w:rsidRPr="00CA18C2" w:rsidRDefault="00E162F9" w:rsidP="00DC4015">
            <w:pPr>
              <w:rPr>
                <w:rFonts w:ascii="Helvetica" w:hAnsi="Helvetica"/>
                <w:b/>
              </w:rPr>
            </w:pPr>
            <w:r w:rsidRPr="00CA18C2">
              <w:rPr>
                <w:rFonts w:ascii="Helvetica" w:hAnsi="Helvetica"/>
                <w:b/>
              </w:rPr>
              <w:t>Overall Maximum Accuracy</w:t>
            </w:r>
          </w:p>
        </w:tc>
        <w:tc>
          <w:tcPr>
            <w:tcW w:w="4788" w:type="dxa"/>
          </w:tcPr>
          <w:p w:rsidR="00E162F9" w:rsidRPr="00CA18C2" w:rsidRDefault="00E162F9" w:rsidP="00DC4015">
            <w:pPr>
              <w:rPr>
                <w:rFonts w:ascii="Helvetica" w:hAnsi="Helvetica"/>
                <w:b/>
              </w:rPr>
            </w:pPr>
            <w:r w:rsidRPr="00CA18C2">
              <w:rPr>
                <w:rFonts w:ascii="Helvetica" w:hAnsi="Helvetica"/>
                <w:b/>
              </w:rPr>
              <w:t>Learning rate</w:t>
            </w:r>
          </w:p>
        </w:tc>
      </w:tr>
      <w:tr w:rsidR="00E162F9" w:rsidRPr="00CA18C2" w:rsidTr="00DC4015">
        <w:tc>
          <w:tcPr>
            <w:tcW w:w="4788" w:type="dxa"/>
          </w:tcPr>
          <w:p w:rsidR="00E162F9" w:rsidRPr="00CA18C2" w:rsidRDefault="00E162F9" w:rsidP="00E162F9">
            <w:pPr>
              <w:rPr>
                <w:rFonts w:ascii="Helvetica" w:hAnsi="Helvetica"/>
              </w:rPr>
            </w:pPr>
            <w:r>
              <w:rPr>
                <w:rFonts w:ascii="Helvetica" w:hAnsi="Helvetica"/>
              </w:rPr>
              <w:t>88.27%</w:t>
            </w:r>
          </w:p>
        </w:tc>
        <w:tc>
          <w:tcPr>
            <w:tcW w:w="4788" w:type="dxa"/>
          </w:tcPr>
          <w:p w:rsidR="00E162F9" w:rsidRPr="00CA18C2" w:rsidRDefault="00E162F9" w:rsidP="00DC4015">
            <w:pPr>
              <w:rPr>
                <w:rFonts w:ascii="Helvetica" w:hAnsi="Helvetica"/>
              </w:rPr>
            </w:pPr>
            <w:r>
              <w:rPr>
                <w:rFonts w:ascii="Helvetica" w:hAnsi="Helvetica"/>
              </w:rPr>
              <w:t>0.001</w:t>
            </w:r>
          </w:p>
        </w:tc>
      </w:tr>
      <w:tr w:rsidR="00E162F9" w:rsidRPr="00CA18C2" w:rsidTr="00DC4015">
        <w:tc>
          <w:tcPr>
            <w:tcW w:w="4788" w:type="dxa"/>
          </w:tcPr>
          <w:p w:rsidR="00E162F9" w:rsidRPr="00CA18C2" w:rsidRDefault="00E162F9" w:rsidP="00E162F9">
            <w:pPr>
              <w:rPr>
                <w:rFonts w:ascii="Helvetica" w:hAnsi="Helvetica"/>
              </w:rPr>
            </w:pPr>
            <w:r>
              <w:rPr>
                <w:rFonts w:ascii="Helvetica" w:hAnsi="Helvetica"/>
              </w:rPr>
              <w:t>96.39%</w:t>
            </w:r>
          </w:p>
        </w:tc>
        <w:tc>
          <w:tcPr>
            <w:tcW w:w="4788" w:type="dxa"/>
          </w:tcPr>
          <w:p w:rsidR="00E162F9" w:rsidRPr="00CA18C2" w:rsidRDefault="00E162F9" w:rsidP="00DC4015">
            <w:pPr>
              <w:rPr>
                <w:rFonts w:ascii="Helvetica" w:hAnsi="Helvetica"/>
              </w:rPr>
            </w:pPr>
            <w:r>
              <w:rPr>
                <w:rFonts w:ascii="Helvetica" w:hAnsi="Helvetica"/>
              </w:rPr>
              <w:t>0.1</w:t>
            </w:r>
          </w:p>
        </w:tc>
      </w:tr>
      <w:tr w:rsidR="00E162F9" w:rsidRPr="00CA18C2" w:rsidTr="00DC4015">
        <w:tc>
          <w:tcPr>
            <w:tcW w:w="4788" w:type="dxa"/>
          </w:tcPr>
          <w:p w:rsidR="00E162F9" w:rsidRDefault="00E162F9" w:rsidP="00E162F9">
            <w:pPr>
              <w:rPr>
                <w:rFonts w:ascii="Helvetica" w:hAnsi="Helvetica"/>
              </w:rPr>
            </w:pPr>
            <w:r>
              <w:rPr>
                <w:rFonts w:ascii="Helvetica" w:hAnsi="Helvetica"/>
              </w:rPr>
              <w:t>95.97%</w:t>
            </w:r>
          </w:p>
        </w:tc>
        <w:tc>
          <w:tcPr>
            <w:tcW w:w="4788" w:type="dxa"/>
          </w:tcPr>
          <w:p w:rsidR="00E162F9" w:rsidRDefault="00E162F9" w:rsidP="00DC4015">
            <w:pPr>
              <w:rPr>
                <w:rFonts w:ascii="Helvetica" w:hAnsi="Helvetica"/>
              </w:rPr>
            </w:pPr>
            <w:r>
              <w:rPr>
                <w:rFonts w:ascii="Helvetica" w:hAnsi="Helvetica"/>
              </w:rPr>
              <w:t>10</w:t>
            </w:r>
          </w:p>
        </w:tc>
      </w:tr>
      <w:tr w:rsidR="00E162F9" w:rsidRPr="00CA18C2" w:rsidTr="00DC4015">
        <w:tc>
          <w:tcPr>
            <w:tcW w:w="4788" w:type="dxa"/>
          </w:tcPr>
          <w:p w:rsidR="00E162F9" w:rsidRDefault="00E162F9" w:rsidP="00E162F9">
            <w:pPr>
              <w:rPr>
                <w:rFonts w:ascii="Helvetica" w:hAnsi="Helvetica"/>
              </w:rPr>
            </w:pPr>
            <w:r>
              <w:rPr>
                <w:rFonts w:ascii="Helvetica" w:hAnsi="Helvetica"/>
              </w:rPr>
              <w:t>62.81%</w:t>
            </w:r>
          </w:p>
        </w:tc>
        <w:tc>
          <w:tcPr>
            <w:tcW w:w="4788" w:type="dxa"/>
          </w:tcPr>
          <w:p w:rsidR="00E162F9" w:rsidRDefault="00E162F9" w:rsidP="00DC4015">
            <w:pPr>
              <w:rPr>
                <w:rFonts w:ascii="Helvetica" w:hAnsi="Helvetica"/>
              </w:rPr>
            </w:pPr>
            <w:r>
              <w:rPr>
                <w:rFonts w:ascii="Helvetica" w:hAnsi="Helvetica"/>
              </w:rPr>
              <w:t>1.0</w:t>
            </w:r>
          </w:p>
        </w:tc>
      </w:tr>
      <w:tr w:rsidR="00E162F9" w:rsidRPr="00CA18C2" w:rsidTr="00DC4015">
        <w:tc>
          <w:tcPr>
            <w:tcW w:w="4788" w:type="dxa"/>
          </w:tcPr>
          <w:p w:rsidR="00E162F9" w:rsidRDefault="00E162F9" w:rsidP="00646AA4">
            <w:pPr>
              <w:rPr>
                <w:rFonts w:ascii="Helvetica" w:hAnsi="Helvetica"/>
              </w:rPr>
            </w:pPr>
            <w:r>
              <w:rPr>
                <w:rFonts w:ascii="Helvetica" w:hAnsi="Helvetica"/>
              </w:rPr>
              <w:t>10.</w:t>
            </w:r>
            <w:r w:rsidR="00646AA4">
              <w:rPr>
                <w:rFonts w:ascii="Helvetica" w:hAnsi="Helvetica"/>
              </w:rPr>
              <w:t>64</w:t>
            </w:r>
            <w:r>
              <w:rPr>
                <w:rFonts w:ascii="Helvetica" w:hAnsi="Helvetica"/>
              </w:rPr>
              <w:t>%</w:t>
            </w:r>
          </w:p>
        </w:tc>
        <w:tc>
          <w:tcPr>
            <w:tcW w:w="4788" w:type="dxa"/>
          </w:tcPr>
          <w:p w:rsidR="00E162F9" w:rsidRDefault="00E162F9" w:rsidP="00DC4015">
            <w:pPr>
              <w:rPr>
                <w:rFonts w:ascii="Helvetica" w:hAnsi="Helvetica"/>
              </w:rPr>
            </w:pPr>
            <w:r>
              <w:rPr>
                <w:rFonts w:ascii="Helvetica" w:hAnsi="Helvetica"/>
              </w:rPr>
              <w:t>100</w:t>
            </w:r>
          </w:p>
        </w:tc>
      </w:tr>
    </w:tbl>
    <w:p w:rsidR="004450FB" w:rsidRPr="005E031A" w:rsidRDefault="005E031A" w:rsidP="00245DE4">
      <w:pPr>
        <w:rPr>
          <w:rFonts w:ascii="Helvetica" w:hAnsi="Helvetica"/>
        </w:rPr>
      </w:pPr>
      <w:r>
        <w:rPr>
          <w:rFonts w:ascii="Helvetica" w:hAnsi="Helvetica"/>
        </w:rPr>
        <w:t>This time the best accuracy is achieved by the learning rate of 0.1 with 96.39%</w:t>
      </w:r>
      <w:r w:rsidR="00A61FC2">
        <w:rPr>
          <w:rFonts w:ascii="Helvetica" w:hAnsi="Helvetica"/>
        </w:rPr>
        <w:t xml:space="preserve">. </w:t>
      </w:r>
      <w:r w:rsidR="00A61FC2">
        <w:rPr>
          <w:rFonts w:ascii="Helvetica" w:hAnsi="Helvetica"/>
        </w:rPr>
        <w:br/>
      </w:r>
      <w:r w:rsidR="009F5FC9">
        <w:rPr>
          <w:rFonts w:ascii="Helvetica" w:hAnsi="Helvetica"/>
        </w:rPr>
        <w:t>I</w:t>
      </w:r>
      <w:r>
        <w:rPr>
          <w:rFonts w:ascii="Helvetica" w:hAnsi="Helvetica"/>
        </w:rPr>
        <w:t>n the quadratic cost</w:t>
      </w:r>
      <w:r w:rsidR="00E9346C">
        <w:rPr>
          <w:rFonts w:ascii="Helvetica" w:hAnsi="Helvetica"/>
        </w:rPr>
        <w:t xml:space="preserve"> the</w:t>
      </w:r>
      <w:r>
        <w:rPr>
          <w:rFonts w:ascii="Helvetica" w:hAnsi="Helvetica"/>
        </w:rPr>
        <w:t xml:space="preserve"> learning</w:t>
      </w:r>
      <w:r w:rsidR="00E9346C">
        <w:rPr>
          <w:rFonts w:ascii="Helvetica" w:hAnsi="Helvetica"/>
        </w:rPr>
        <w:t xml:space="preserve"> rate</w:t>
      </w:r>
      <w:r>
        <w:rPr>
          <w:rFonts w:ascii="Helvetica" w:hAnsi="Helvetica"/>
        </w:rPr>
        <w:t xml:space="preserve"> 1.0 was the best accuracy at </w:t>
      </w:r>
      <w:r w:rsidRPr="005E031A">
        <w:rPr>
          <w:rFonts w:ascii="Helvetica" w:hAnsi="Helvetica"/>
        </w:rPr>
        <w:t>96.45%</w:t>
      </w:r>
      <w:r>
        <w:rPr>
          <w:rFonts w:ascii="Helvetica" w:hAnsi="Helvetica"/>
        </w:rPr>
        <w:t>, but is now down to 62.81% in these tests.</w:t>
      </w:r>
      <w:r w:rsidR="00982CCE">
        <w:rPr>
          <w:rFonts w:ascii="Helvetica" w:hAnsi="Helvetica"/>
        </w:rPr>
        <w:t xml:space="preserve"> The quadratic cost function yeilds a slightly better result</w:t>
      </w:r>
      <w:r w:rsidR="00CC5334">
        <w:rPr>
          <w:rFonts w:ascii="Helvetica" w:hAnsi="Helvetica"/>
        </w:rPr>
        <w:t xml:space="preserve"> (0.06%)</w:t>
      </w:r>
      <w:r w:rsidR="00982CCE">
        <w:rPr>
          <w:rFonts w:ascii="Helvetica" w:hAnsi="Helvetica"/>
        </w:rPr>
        <w:t xml:space="preserve"> in comparison to overall accuracy. </w:t>
      </w:r>
    </w:p>
    <w:p w:rsidR="004450FB" w:rsidRDefault="004450FB" w:rsidP="00245DE4">
      <w:pPr>
        <w:rPr>
          <w:rFonts w:ascii="Helvetica" w:hAnsi="Helvetica"/>
          <w:sz w:val="28"/>
        </w:rPr>
      </w:pPr>
    </w:p>
    <w:p w:rsidR="004450FB" w:rsidRDefault="004450FB" w:rsidP="00245DE4">
      <w:pPr>
        <w:rPr>
          <w:rFonts w:ascii="Helvetica" w:hAnsi="Helvetica"/>
          <w:sz w:val="28"/>
        </w:rPr>
      </w:pPr>
    </w:p>
    <w:p w:rsidR="004450FB" w:rsidRDefault="004450FB" w:rsidP="00245DE4">
      <w:pPr>
        <w:rPr>
          <w:rFonts w:ascii="Helvetica" w:hAnsi="Helvetica"/>
          <w:sz w:val="28"/>
        </w:rPr>
      </w:pPr>
    </w:p>
    <w:p w:rsidR="004450FB" w:rsidRDefault="004450FB" w:rsidP="00245DE4">
      <w:pPr>
        <w:rPr>
          <w:rFonts w:ascii="Helvetica" w:hAnsi="Helvetica"/>
          <w:sz w:val="28"/>
        </w:rPr>
      </w:pPr>
    </w:p>
    <w:p w:rsidR="004450FB" w:rsidRDefault="004450FB" w:rsidP="00245DE4">
      <w:pPr>
        <w:rPr>
          <w:rFonts w:ascii="Helvetica" w:hAnsi="Helvetica"/>
          <w:sz w:val="28"/>
        </w:rPr>
      </w:pPr>
    </w:p>
    <w:p w:rsidR="004450FB" w:rsidRPr="006E355A" w:rsidRDefault="006E355A" w:rsidP="00245DE4">
      <w:pPr>
        <w:rPr>
          <w:rFonts w:ascii="Helvetica" w:hAnsi="Helvetica"/>
        </w:rPr>
      </w:pPr>
      <w:r>
        <w:rPr>
          <w:rFonts w:ascii="Helvetica" w:hAnsi="Helvetica"/>
        </w:rPr>
        <w:lastRenderedPageBreak/>
        <w:t>Figure 6 shows the accuracy test undertaken with different mini-batch sizes and with the Cross entropy cost function.</w:t>
      </w:r>
    </w:p>
    <w:p w:rsidR="00495331" w:rsidRPr="00495331" w:rsidRDefault="00495331" w:rsidP="00245DE4">
      <w:pPr>
        <w:rPr>
          <w:rFonts w:ascii="Helvetica" w:hAnsi="Helvetica"/>
          <w:b/>
        </w:rPr>
      </w:pPr>
      <w:r w:rsidRPr="00495331">
        <w:rPr>
          <w:rFonts w:ascii="Helvetica" w:hAnsi="Helvetica"/>
          <w:b/>
        </w:rPr>
        <w:t>Figure 6:</w:t>
      </w:r>
    </w:p>
    <w:p w:rsidR="004450FB" w:rsidRDefault="00495331" w:rsidP="00245DE4">
      <w:pPr>
        <w:rPr>
          <w:rFonts w:ascii="Helvetica" w:hAnsi="Helvetica"/>
          <w:sz w:val="28"/>
        </w:rPr>
      </w:pPr>
      <w:r>
        <w:rPr>
          <w:lang w:val="en-US"/>
        </w:rPr>
        <w:drawing>
          <wp:inline distT="0" distB="0" distL="0" distR="0" wp14:anchorId="30037190" wp14:editId="0469461C">
            <wp:extent cx="6141493" cy="3603009"/>
            <wp:effectExtent l="0" t="0" r="12065"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450FB" w:rsidRPr="006E355A" w:rsidRDefault="006E355A" w:rsidP="00245DE4">
      <w:pPr>
        <w:rPr>
          <w:rFonts w:ascii="Helvetica" w:hAnsi="Helvetica"/>
        </w:rPr>
      </w:pPr>
      <w:r>
        <w:rPr>
          <w:rFonts w:ascii="Helvetica" w:hAnsi="Helvetica"/>
        </w:rPr>
        <w:t>The mini-batch size 1 took the most time to run all the tests, much greater in comparison to other run times undertaken.</w:t>
      </w:r>
    </w:p>
    <w:p w:rsidR="004450FB" w:rsidRDefault="004450FB" w:rsidP="00245DE4">
      <w:pPr>
        <w:rPr>
          <w:rFonts w:ascii="Helvetica" w:hAnsi="Helvetica"/>
          <w:sz w:val="28"/>
        </w:rPr>
      </w:pPr>
    </w:p>
    <w:tbl>
      <w:tblPr>
        <w:tblStyle w:val="TableGrid"/>
        <w:tblW w:w="0" w:type="auto"/>
        <w:tblLook w:val="04A0" w:firstRow="1" w:lastRow="0" w:firstColumn="1" w:lastColumn="0" w:noHBand="0" w:noVBand="1"/>
      </w:tblPr>
      <w:tblGrid>
        <w:gridCol w:w="4788"/>
        <w:gridCol w:w="4788"/>
      </w:tblGrid>
      <w:tr w:rsidR="00611968" w:rsidRPr="00CA18C2" w:rsidTr="00DC4015">
        <w:tc>
          <w:tcPr>
            <w:tcW w:w="4788" w:type="dxa"/>
          </w:tcPr>
          <w:p w:rsidR="00611968" w:rsidRPr="00CA18C2" w:rsidRDefault="00611968" w:rsidP="00DC4015">
            <w:pPr>
              <w:rPr>
                <w:rFonts w:ascii="Helvetica" w:hAnsi="Helvetica"/>
                <w:b/>
              </w:rPr>
            </w:pPr>
            <w:r w:rsidRPr="00CA18C2">
              <w:rPr>
                <w:rFonts w:ascii="Helvetica" w:hAnsi="Helvetica"/>
                <w:b/>
              </w:rPr>
              <w:t>Overall Maximum Accuracy</w:t>
            </w:r>
          </w:p>
        </w:tc>
        <w:tc>
          <w:tcPr>
            <w:tcW w:w="4788" w:type="dxa"/>
          </w:tcPr>
          <w:p w:rsidR="00611968" w:rsidRPr="00CA18C2" w:rsidRDefault="00611968" w:rsidP="00DC4015">
            <w:pPr>
              <w:rPr>
                <w:rFonts w:ascii="Helvetica" w:hAnsi="Helvetica"/>
                <w:b/>
              </w:rPr>
            </w:pPr>
            <w:r>
              <w:rPr>
                <w:rFonts w:ascii="Helvetica" w:hAnsi="Helvetica"/>
                <w:b/>
              </w:rPr>
              <w:t>Mini-batch size</w:t>
            </w:r>
          </w:p>
        </w:tc>
      </w:tr>
      <w:tr w:rsidR="00611968" w:rsidRPr="00CA18C2" w:rsidTr="00DC4015">
        <w:tc>
          <w:tcPr>
            <w:tcW w:w="4788" w:type="dxa"/>
          </w:tcPr>
          <w:p w:rsidR="00611968" w:rsidRPr="00CA18C2" w:rsidRDefault="003060F0" w:rsidP="003060F0">
            <w:pPr>
              <w:rPr>
                <w:rFonts w:ascii="Helvetica" w:hAnsi="Helvetica"/>
              </w:rPr>
            </w:pPr>
            <w:r>
              <w:rPr>
                <w:rFonts w:ascii="Helvetica" w:hAnsi="Helvetica"/>
              </w:rPr>
              <w:t>50.40</w:t>
            </w:r>
            <w:r w:rsidR="00611968">
              <w:rPr>
                <w:rFonts w:ascii="Helvetica" w:hAnsi="Helvetica"/>
              </w:rPr>
              <w:t>%</w:t>
            </w:r>
          </w:p>
        </w:tc>
        <w:tc>
          <w:tcPr>
            <w:tcW w:w="4788" w:type="dxa"/>
          </w:tcPr>
          <w:p w:rsidR="00611968" w:rsidRPr="00CA18C2" w:rsidRDefault="00611968" w:rsidP="00DC4015">
            <w:pPr>
              <w:rPr>
                <w:rFonts w:ascii="Helvetica" w:hAnsi="Helvetica"/>
              </w:rPr>
            </w:pPr>
            <w:r>
              <w:rPr>
                <w:rFonts w:ascii="Helvetica" w:hAnsi="Helvetica"/>
              </w:rPr>
              <w:t>1</w:t>
            </w:r>
          </w:p>
        </w:tc>
      </w:tr>
      <w:tr w:rsidR="00611968" w:rsidRPr="00CA18C2" w:rsidTr="00DC4015">
        <w:tc>
          <w:tcPr>
            <w:tcW w:w="4788" w:type="dxa"/>
          </w:tcPr>
          <w:p w:rsidR="00611968" w:rsidRPr="00CA18C2" w:rsidRDefault="003060F0" w:rsidP="003060F0">
            <w:pPr>
              <w:rPr>
                <w:rFonts w:ascii="Helvetica" w:hAnsi="Helvetica"/>
              </w:rPr>
            </w:pPr>
            <w:r>
              <w:rPr>
                <w:rFonts w:ascii="Helvetica" w:hAnsi="Helvetica"/>
              </w:rPr>
              <w:t>92</w:t>
            </w:r>
            <w:r w:rsidR="00611968">
              <w:rPr>
                <w:rFonts w:ascii="Helvetica" w:hAnsi="Helvetica"/>
              </w:rPr>
              <w:t>.</w:t>
            </w:r>
            <w:r>
              <w:rPr>
                <w:rFonts w:ascii="Helvetica" w:hAnsi="Helvetica"/>
              </w:rPr>
              <w:t>32</w:t>
            </w:r>
            <w:r w:rsidR="00611968">
              <w:rPr>
                <w:rFonts w:ascii="Helvetica" w:hAnsi="Helvetica"/>
              </w:rPr>
              <w:t>%</w:t>
            </w:r>
          </w:p>
        </w:tc>
        <w:tc>
          <w:tcPr>
            <w:tcW w:w="4788" w:type="dxa"/>
          </w:tcPr>
          <w:p w:rsidR="00611968" w:rsidRPr="00CA18C2" w:rsidRDefault="00611968" w:rsidP="00DC4015">
            <w:pPr>
              <w:rPr>
                <w:rFonts w:ascii="Helvetica" w:hAnsi="Helvetica"/>
              </w:rPr>
            </w:pPr>
            <w:r>
              <w:rPr>
                <w:rFonts w:ascii="Helvetica" w:hAnsi="Helvetica"/>
              </w:rPr>
              <w:t>5</w:t>
            </w:r>
          </w:p>
        </w:tc>
      </w:tr>
      <w:tr w:rsidR="00611968" w:rsidRPr="00CA18C2" w:rsidTr="00DC4015">
        <w:tc>
          <w:tcPr>
            <w:tcW w:w="4788" w:type="dxa"/>
          </w:tcPr>
          <w:p w:rsidR="00611968" w:rsidRDefault="003060F0" w:rsidP="003060F0">
            <w:pPr>
              <w:rPr>
                <w:rFonts w:ascii="Helvetica" w:hAnsi="Helvetica"/>
              </w:rPr>
            </w:pPr>
            <w:r>
              <w:rPr>
                <w:rFonts w:ascii="Helvetica" w:hAnsi="Helvetica"/>
              </w:rPr>
              <w:t>95</w:t>
            </w:r>
            <w:r w:rsidR="00611968">
              <w:rPr>
                <w:rFonts w:ascii="Helvetica" w:hAnsi="Helvetica"/>
              </w:rPr>
              <w:t>.</w:t>
            </w:r>
            <w:r>
              <w:rPr>
                <w:rFonts w:ascii="Helvetica" w:hAnsi="Helvetica"/>
              </w:rPr>
              <w:t>14</w:t>
            </w:r>
            <w:r w:rsidR="00611968">
              <w:rPr>
                <w:rFonts w:ascii="Helvetica" w:hAnsi="Helvetica"/>
              </w:rPr>
              <w:t>%</w:t>
            </w:r>
          </w:p>
        </w:tc>
        <w:tc>
          <w:tcPr>
            <w:tcW w:w="4788" w:type="dxa"/>
          </w:tcPr>
          <w:p w:rsidR="00611968" w:rsidRDefault="00611968" w:rsidP="00DC4015">
            <w:pPr>
              <w:rPr>
                <w:rFonts w:ascii="Helvetica" w:hAnsi="Helvetica"/>
              </w:rPr>
            </w:pPr>
            <w:r>
              <w:rPr>
                <w:rFonts w:ascii="Helvetica" w:hAnsi="Helvetica"/>
              </w:rPr>
              <w:t>10</w:t>
            </w:r>
          </w:p>
        </w:tc>
      </w:tr>
      <w:tr w:rsidR="00611968" w:rsidRPr="00CA18C2" w:rsidTr="00DC4015">
        <w:tc>
          <w:tcPr>
            <w:tcW w:w="4788" w:type="dxa"/>
          </w:tcPr>
          <w:p w:rsidR="00611968" w:rsidRDefault="003060F0" w:rsidP="003060F0">
            <w:pPr>
              <w:rPr>
                <w:rFonts w:ascii="Helvetica" w:hAnsi="Helvetica"/>
              </w:rPr>
            </w:pPr>
            <w:r>
              <w:rPr>
                <w:rFonts w:ascii="Helvetica" w:hAnsi="Helvetica"/>
              </w:rPr>
              <w:t>95</w:t>
            </w:r>
            <w:r w:rsidR="00611968">
              <w:rPr>
                <w:rFonts w:ascii="Helvetica" w:hAnsi="Helvetica"/>
              </w:rPr>
              <w:t>.</w:t>
            </w:r>
            <w:r>
              <w:rPr>
                <w:rFonts w:ascii="Helvetica" w:hAnsi="Helvetica"/>
              </w:rPr>
              <w:t>31</w:t>
            </w:r>
            <w:r w:rsidR="00611968">
              <w:rPr>
                <w:rFonts w:ascii="Helvetica" w:hAnsi="Helvetica"/>
              </w:rPr>
              <w:t>%</w:t>
            </w:r>
          </w:p>
        </w:tc>
        <w:tc>
          <w:tcPr>
            <w:tcW w:w="4788" w:type="dxa"/>
          </w:tcPr>
          <w:p w:rsidR="00611968" w:rsidRDefault="00611968" w:rsidP="00DC4015">
            <w:pPr>
              <w:rPr>
                <w:rFonts w:ascii="Helvetica" w:hAnsi="Helvetica"/>
              </w:rPr>
            </w:pPr>
            <w:r>
              <w:rPr>
                <w:rFonts w:ascii="Helvetica" w:hAnsi="Helvetica"/>
              </w:rPr>
              <w:t>20</w:t>
            </w:r>
          </w:p>
        </w:tc>
      </w:tr>
      <w:tr w:rsidR="00611968" w:rsidRPr="00CA18C2" w:rsidTr="00DC4015">
        <w:tc>
          <w:tcPr>
            <w:tcW w:w="4788" w:type="dxa"/>
          </w:tcPr>
          <w:p w:rsidR="00611968" w:rsidRDefault="003060F0" w:rsidP="003060F0">
            <w:pPr>
              <w:rPr>
                <w:rFonts w:ascii="Helvetica" w:hAnsi="Helvetica"/>
              </w:rPr>
            </w:pPr>
            <w:r>
              <w:rPr>
                <w:rFonts w:ascii="Helvetica" w:hAnsi="Helvetica"/>
              </w:rPr>
              <w:t>95</w:t>
            </w:r>
            <w:r w:rsidR="00611968">
              <w:rPr>
                <w:rFonts w:ascii="Helvetica" w:hAnsi="Helvetica"/>
              </w:rPr>
              <w:t>.</w:t>
            </w:r>
            <w:r>
              <w:rPr>
                <w:rFonts w:ascii="Helvetica" w:hAnsi="Helvetica"/>
              </w:rPr>
              <w:t>51</w:t>
            </w:r>
            <w:r w:rsidR="00611968">
              <w:rPr>
                <w:rFonts w:ascii="Helvetica" w:hAnsi="Helvetica"/>
              </w:rPr>
              <w:t>%</w:t>
            </w:r>
          </w:p>
        </w:tc>
        <w:tc>
          <w:tcPr>
            <w:tcW w:w="4788" w:type="dxa"/>
          </w:tcPr>
          <w:p w:rsidR="00611968" w:rsidRDefault="00611968" w:rsidP="00DC4015">
            <w:pPr>
              <w:rPr>
                <w:rFonts w:ascii="Helvetica" w:hAnsi="Helvetica"/>
              </w:rPr>
            </w:pPr>
            <w:r>
              <w:rPr>
                <w:rFonts w:ascii="Helvetica" w:hAnsi="Helvetica"/>
              </w:rPr>
              <w:t>100</w:t>
            </w:r>
          </w:p>
        </w:tc>
      </w:tr>
    </w:tbl>
    <w:p w:rsidR="004450FB" w:rsidRPr="00CF658C" w:rsidRDefault="00CF658C" w:rsidP="00245DE4">
      <w:pPr>
        <w:rPr>
          <w:rFonts w:ascii="Helvetica" w:hAnsi="Helvetica"/>
        </w:rPr>
      </w:pPr>
      <w:r>
        <w:rPr>
          <w:rFonts w:ascii="Helvetica" w:hAnsi="Helvetica"/>
        </w:rPr>
        <w:t xml:space="preserve">The mini-batch size of 100 </w:t>
      </w:r>
      <w:r w:rsidR="001946F0">
        <w:rPr>
          <w:rFonts w:ascii="Helvetica" w:hAnsi="Helvetica"/>
        </w:rPr>
        <w:t>achieved</w:t>
      </w:r>
      <w:r>
        <w:rPr>
          <w:rFonts w:ascii="Helvetica" w:hAnsi="Helvetica"/>
        </w:rPr>
        <w:t xml:space="preserve"> the best result of 95.51%, this in comparison to the quadratic cost of mini-batch size 20 which achieved 96.25% shows </w:t>
      </w:r>
      <w:r w:rsidR="001946F0">
        <w:rPr>
          <w:rFonts w:ascii="Helvetica" w:hAnsi="Helvetica"/>
        </w:rPr>
        <w:t xml:space="preserve">that there is a small decrease in overall accuracy. </w:t>
      </w:r>
    </w:p>
    <w:p w:rsidR="004450FB" w:rsidRDefault="004450FB" w:rsidP="00245DE4">
      <w:pPr>
        <w:rPr>
          <w:rFonts w:ascii="Helvetica" w:hAnsi="Helvetica"/>
          <w:sz w:val="28"/>
        </w:rPr>
      </w:pPr>
    </w:p>
    <w:p w:rsidR="009A3877" w:rsidRPr="005F64FA" w:rsidRDefault="00864232" w:rsidP="00245DE4">
      <w:pPr>
        <w:rPr>
          <w:rFonts w:ascii="Helvetica" w:hAnsi="Helvetica"/>
        </w:rPr>
      </w:pPr>
      <w:r>
        <w:rPr>
          <w:rFonts w:ascii="Helvetica" w:hAnsi="Helvetica"/>
        </w:rPr>
        <w:t xml:space="preserve">During all of these tests conducted the </w:t>
      </w:r>
      <w:r w:rsidRPr="00864232">
        <w:rPr>
          <w:rFonts w:ascii="Helvetica" w:hAnsi="Helvetica"/>
        </w:rPr>
        <w:t>regularization parameter</w:t>
      </w:r>
      <w:r>
        <w:rPr>
          <w:rFonts w:ascii="Helvetica" w:hAnsi="Helvetica"/>
        </w:rPr>
        <w:t xml:space="preserve"> was set to 0.001 the entire time. </w:t>
      </w:r>
      <w:r w:rsidRPr="00864232">
        <w:rPr>
          <w:rFonts w:ascii="Helvetica" w:hAnsi="Helvetica"/>
        </w:rPr>
        <w:t xml:space="preserve">L2 regularization </w:t>
      </w:r>
      <w:r>
        <w:rPr>
          <w:rFonts w:ascii="Helvetica" w:hAnsi="Helvetica"/>
        </w:rPr>
        <w:t xml:space="preserve">is used </w:t>
      </w:r>
      <w:r w:rsidRPr="00864232">
        <w:rPr>
          <w:rFonts w:ascii="Helvetica" w:hAnsi="Helvetica"/>
        </w:rPr>
        <w:t>to reduce model overfitting. Eliminating overfitting leads to a mode</w:t>
      </w:r>
      <w:r>
        <w:rPr>
          <w:rFonts w:ascii="Helvetica" w:hAnsi="Helvetica"/>
        </w:rPr>
        <w:t>l that makes better predictions, which can be se</w:t>
      </w:r>
      <w:r w:rsidR="00AC5FC0">
        <w:rPr>
          <w:rFonts w:ascii="Helvetica" w:hAnsi="Helvetica"/>
        </w:rPr>
        <w:t>en by some of results produced. I</w:t>
      </w:r>
      <w:r w:rsidR="00AC5FC0" w:rsidRPr="00AC5FC0">
        <w:rPr>
          <w:rFonts w:ascii="Helvetica" w:hAnsi="Helvetica"/>
        </w:rPr>
        <w:t xml:space="preserve">t </w:t>
      </w:r>
      <w:r w:rsidR="00AC5FC0">
        <w:rPr>
          <w:rFonts w:ascii="Helvetica" w:hAnsi="Helvetica"/>
        </w:rPr>
        <w:t xml:space="preserve">however </w:t>
      </w:r>
      <w:r w:rsidR="00AC5FC0" w:rsidRPr="00AC5FC0">
        <w:rPr>
          <w:rFonts w:ascii="Helvetica" w:hAnsi="Helvetica"/>
        </w:rPr>
        <w:t xml:space="preserve">does this at the expense of adding bias to </w:t>
      </w:r>
      <w:r w:rsidR="00AC5FC0">
        <w:rPr>
          <w:rFonts w:ascii="Helvetica" w:hAnsi="Helvetica"/>
        </w:rPr>
        <w:t>the</w:t>
      </w:r>
      <w:r w:rsidR="00AC5FC0" w:rsidRPr="00AC5FC0">
        <w:rPr>
          <w:rFonts w:ascii="Helvetica" w:hAnsi="Helvetica"/>
        </w:rPr>
        <w:t xml:space="preserve"> estimate. Increasing</w:t>
      </w:r>
      <w:r w:rsidR="00AC5FC0">
        <w:rPr>
          <w:rFonts w:ascii="Helvetica" w:hAnsi="Helvetica"/>
        </w:rPr>
        <w:t xml:space="preserve"> the</w:t>
      </w:r>
      <w:r w:rsidR="00AC5FC0" w:rsidRPr="00AC5FC0">
        <w:rPr>
          <w:rFonts w:ascii="Helvetica" w:hAnsi="Helvetica"/>
        </w:rPr>
        <w:t xml:space="preserve"> regularization parameter results in less overfitting but also greater bias. </w:t>
      </w:r>
      <w:r w:rsidR="00AC5FC0">
        <w:rPr>
          <w:rFonts w:ascii="Helvetica" w:hAnsi="Helvetica"/>
        </w:rPr>
        <w:t>Therefore picking an appropriate estimate is essential. During testing, random</w:t>
      </w:r>
      <w:r w:rsidR="00AC5FC0" w:rsidRPr="00AC5FC0">
        <w:rPr>
          <w:rFonts w:ascii="Helvetica" w:hAnsi="Helvetica"/>
        </w:rPr>
        <w:t xml:space="preserve"> subsample</w:t>
      </w:r>
      <w:r w:rsidR="00AC5FC0">
        <w:rPr>
          <w:rFonts w:ascii="Helvetica" w:hAnsi="Helvetica"/>
        </w:rPr>
        <w:t>’s</w:t>
      </w:r>
      <w:r w:rsidR="00AC5FC0" w:rsidRPr="00AC5FC0">
        <w:rPr>
          <w:rFonts w:ascii="Helvetica" w:hAnsi="Helvetica"/>
        </w:rPr>
        <w:t xml:space="preserve"> </w:t>
      </w:r>
      <w:r w:rsidR="00AC5FC0">
        <w:rPr>
          <w:rFonts w:ascii="Helvetica" w:hAnsi="Helvetica"/>
        </w:rPr>
        <w:t>of the MINST</w:t>
      </w:r>
      <w:r w:rsidR="00AC5FC0" w:rsidRPr="00AC5FC0">
        <w:rPr>
          <w:rFonts w:ascii="Helvetica" w:hAnsi="Helvetica"/>
        </w:rPr>
        <w:t xml:space="preserve"> data</w:t>
      </w:r>
      <w:r w:rsidR="00AC5FC0">
        <w:rPr>
          <w:rFonts w:ascii="Helvetica" w:hAnsi="Helvetica"/>
        </w:rPr>
        <w:t>set were taken</w:t>
      </w:r>
      <w:r w:rsidR="00AC5FC0" w:rsidRPr="00AC5FC0">
        <w:rPr>
          <w:rFonts w:ascii="Helvetica" w:hAnsi="Helvetica"/>
        </w:rPr>
        <w:t xml:space="preserve"> a number of times </w:t>
      </w:r>
      <w:r w:rsidR="00AC5FC0">
        <w:rPr>
          <w:rFonts w:ascii="Helvetica" w:hAnsi="Helvetica"/>
        </w:rPr>
        <w:t>and compared to get variation.</w:t>
      </w:r>
      <w:r w:rsidR="00AC5FC0" w:rsidRPr="00AC5FC0">
        <w:rPr>
          <w:rFonts w:ascii="Helvetica" w:hAnsi="Helvetica"/>
        </w:rPr>
        <w:t xml:space="preserve"> </w:t>
      </w:r>
      <w:r w:rsidR="00AC5FC0">
        <w:rPr>
          <w:rFonts w:ascii="Helvetica" w:hAnsi="Helvetica"/>
        </w:rPr>
        <w:t xml:space="preserve">This process was repeated for a slightly larger </w:t>
      </w:r>
      <w:r w:rsidR="00AC5FC0" w:rsidRPr="00AC5FC0">
        <w:rPr>
          <w:rFonts w:ascii="Helvetica" w:hAnsi="Helvetica"/>
        </w:rPr>
        <w:t>regularization parameter</w:t>
      </w:r>
      <w:r w:rsidR="00AC5FC0">
        <w:rPr>
          <w:rFonts w:ascii="Helvetica" w:hAnsi="Helvetica"/>
        </w:rPr>
        <w:t xml:space="preserve"> and the changes were observed. It was found that 0.001 produced the best results.</w:t>
      </w:r>
    </w:p>
    <w:p w:rsidR="009A3877" w:rsidRDefault="00C77A28" w:rsidP="00C77A28">
      <w:pPr>
        <w:pStyle w:val="Heading2"/>
      </w:pPr>
      <w:r>
        <w:lastRenderedPageBreak/>
        <w:t>Program output</w:t>
      </w:r>
    </w:p>
    <w:p w:rsidR="004450FB" w:rsidRPr="00811C72" w:rsidRDefault="00811C72" w:rsidP="00245DE4">
      <w:pPr>
        <w:rPr>
          <w:rFonts w:ascii="Helvetica" w:hAnsi="Helvetica"/>
        </w:rPr>
      </w:pPr>
      <w:r>
        <w:rPr>
          <w:rFonts w:ascii="Helvetica" w:hAnsi="Helvetica"/>
        </w:rPr>
        <w:t>Below are screenshots taken from the output produced by the neural network testing.</w:t>
      </w:r>
    </w:p>
    <w:p w:rsidR="00EE7469" w:rsidRPr="00CA18C2" w:rsidRDefault="00EE7469" w:rsidP="00EE7469">
      <w:pPr>
        <w:rPr>
          <w:rFonts w:ascii="Helvetica" w:hAnsi="Helvetica"/>
          <w:sz w:val="28"/>
        </w:rPr>
      </w:pPr>
      <w:r w:rsidRPr="00CA18C2">
        <w:rPr>
          <w:rFonts w:ascii="Helvetica" w:hAnsi="Helvetica"/>
          <w:sz w:val="28"/>
        </w:rPr>
        <w:t xml:space="preserve">Learning rate: 0.1     </w:t>
      </w:r>
      <w:r w:rsidR="00AB322E" w:rsidRPr="00CA18C2">
        <w:rPr>
          <w:rFonts w:ascii="Helvetica" w:hAnsi="Helvetica"/>
          <w:sz w:val="28"/>
        </w:rPr>
        <w:t xml:space="preserve">         </w:t>
      </w:r>
      <w:r w:rsidRPr="00CA18C2">
        <w:rPr>
          <w:rFonts w:ascii="Helvetica" w:hAnsi="Helvetica"/>
          <w:sz w:val="28"/>
        </w:rPr>
        <w:t xml:space="preserve">  Learning rate: 0.001</w:t>
      </w:r>
    </w:p>
    <w:p w:rsidR="00EE7469" w:rsidRPr="00CA18C2" w:rsidRDefault="006D2797" w:rsidP="00245DE4">
      <w:pPr>
        <w:rPr>
          <w:rFonts w:ascii="Helvetica" w:hAnsi="Helvetica"/>
          <w:sz w:val="28"/>
        </w:rPr>
      </w:pPr>
      <w:r>
        <w:rPr>
          <w:rFonts w:ascii="Helvetica" w:hAnsi="Helvetica"/>
        </w:rPr>
        <w:pict>
          <v:shape id="_x0000_s1027" type="#_x0000_t75" style="position:absolute;margin-left:2.7pt;margin-top:1.3pt;width:144.5pt;height:249.75pt;z-index:-251658240;mso-position-horizontal-relative:text;mso-position-vertical-relative:text;mso-width-relative:page;mso-height-relative:page" wrapcoords="-72 0 -72 21558 21600 21558 21600 0 -72 0">
            <v:imagedata r:id="rId16" o:title="learningrate 0"/>
            <w10:wrap type="tight"/>
          </v:shape>
        </w:pict>
      </w:r>
      <w:r w:rsidR="00C01514">
        <w:rPr>
          <w:rFonts w:ascii="Helvetica" w:hAnsi="Helvetica"/>
          <w:sz w:val="28"/>
        </w:rPr>
        <w:pict>
          <v:shape id="_x0000_i1026" type="#_x0000_t75" style="width:150.5pt;height:250.4pt">
            <v:imagedata r:id="rId17" o:title="learningrate 0"/>
          </v:shape>
        </w:pict>
      </w:r>
    </w:p>
    <w:p w:rsidR="00501496" w:rsidRPr="00CA18C2" w:rsidRDefault="00501496" w:rsidP="00EE7469">
      <w:pPr>
        <w:tabs>
          <w:tab w:val="left" w:pos="2128"/>
        </w:tabs>
        <w:rPr>
          <w:rFonts w:ascii="Helvetica" w:hAnsi="Helvetica"/>
          <w:sz w:val="28"/>
        </w:rPr>
      </w:pPr>
    </w:p>
    <w:p w:rsidR="00501496" w:rsidRPr="00CA18C2" w:rsidRDefault="00501496" w:rsidP="00EE7469">
      <w:pPr>
        <w:tabs>
          <w:tab w:val="left" w:pos="2128"/>
        </w:tabs>
        <w:rPr>
          <w:rFonts w:ascii="Helvetica" w:hAnsi="Helvetica"/>
          <w:sz w:val="28"/>
        </w:rPr>
      </w:pPr>
    </w:p>
    <w:p w:rsidR="00501496" w:rsidRPr="00CA18C2" w:rsidRDefault="00501496" w:rsidP="00EE7469">
      <w:pPr>
        <w:tabs>
          <w:tab w:val="left" w:pos="2128"/>
        </w:tabs>
        <w:rPr>
          <w:rFonts w:ascii="Helvetica" w:hAnsi="Helvetica"/>
          <w:sz w:val="28"/>
        </w:rPr>
      </w:pPr>
      <w:r w:rsidRPr="00CA18C2">
        <w:rPr>
          <w:rFonts w:ascii="Helvetica" w:hAnsi="Helvetica"/>
          <w:sz w:val="28"/>
        </w:rPr>
        <w:t xml:space="preserve">   Learning Rate: 10</w:t>
      </w:r>
      <w:r w:rsidRPr="00CA18C2">
        <w:rPr>
          <w:rFonts w:ascii="Helvetica" w:hAnsi="Helvetica"/>
          <w:sz w:val="28"/>
        </w:rPr>
        <w:tab/>
      </w:r>
      <w:r w:rsidR="00AB322E" w:rsidRPr="00CA18C2">
        <w:rPr>
          <w:rFonts w:ascii="Helvetica" w:hAnsi="Helvetica"/>
          <w:sz w:val="28"/>
        </w:rPr>
        <w:t xml:space="preserve">    </w:t>
      </w:r>
      <w:r w:rsidRPr="00CA18C2">
        <w:rPr>
          <w:rFonts w:ascii="Helvetica" w:hAnsi="Helvetica"/>
          <w:sz w:val="28"/>
        </w:rPr>
        <w:t>Learning Rate: 1.0</w:t>
      </w:r>
    </w:p>
    <w:p w:rsidR="00501496" w:rsidRPr="00CA18C2" w:rsidRDefault="00C01514" w:rsidP="00EE7469">
      <w:pPr>
        <w:tabs>
          <w:tab w:val="left" w:pos="2128"/>
        </w:tabs>
        <w:rPr>
          <w:rFonts w:ascii="Helvetica" w:hAnsi="Helvetica"/>
          <w:sz w:val="28"/>
        </w:rPr>
      </w:pPr>
      <w:r>
        <w:rPr>
          <w:rFonts w:ascii="Helvetica" w:hAnsi="Helvetica"/>
          <w:sz w:val="28"/>
        </w:rPr>
        <w:pict>
          <v:shape id="_x0000_i1027" type="#_x0000_t75" style="width:151.55pt;height:255.15pt">
            <v:imagedata r:id="rId18" o:title="learningrate 10 "/>
          </v:shape>
        </w:pict>
      </w:r>
      <w:r>
        <w:rPr>
          <w:rFonts w:ascii="Helvetica" w:hAnsi="Helvetica"/>
          <w:sz w:val="28"/>
        </w:rPr>
        <w:pict>
          <v:shape id="_x0000_i1028" type="#_x0000_t75" style="width:148.8pt;height:258.4pt">
            <v:imagedata r:id="rId19" o:title="learningrate 1"/>
          </v:shape>
        </w:pict>
      </w:r>
    </w:p>
    <w:p w:rsidR="00501496" w:rsidRPr="00CA18C2" w:rsidRDefault="00501496" w:rsidP="00EE7469">
      <w:pPr>
        <w:tabs>
          <w:tab w:val="left" w:pos="2128"/>
        </w:tabs>
        <w:rPr>
          <w:rFonts w:ascii="Helvetica" w:hAnsi="Helvetica"/>
          <w:sz w:val="28"/>
        </w:rPr>
      </w:pPr>
    </w:p>
    <w:p w:rsidR="00384BEA" w:rsidRPr="00CA18C2" w:rsidRDefault="00384BEA" w:rsidP="00EE7469">
      <w:pPr>
        <w:tabs>
          <w:tab w:val="left" w:pos="2128"/>
        </w:tabs>
        <w:rPr>
          <w:rFonts w:ascii="Helvetica" w:hAnsi="Helvetica"/>
          <w:sz w:val="28"/>
        </w:rPr>
      </w:pPr>
    </w:p>
    <w:p w:rsidR="00501496" w:rsidRPr="00CA18C2" w:rsidRDefault="00501496" w:rsidP="00EE7469">
      <w:pPr>
        <w:tabs>
          <w:tab w:val="left" w:pos="2128"/>
        </w:tabs>
        <w:rPr>
          <w:rFonts w:ascii="Helvetica" w:hAnsi="Helvetica"/>
          <w:sz w:val="28"/>
        </w:rPr>
      </w:pPr>
      <w:r w:rsidRPr="00CA18C2">
        <w:rPr>
          <w:rFonts w:ascii="Helvetica" w:hAnsi="Helvetica"/>
          <w:sz w:val="28"/>
        </w:rPr>
        <w:lastRenderedPageBreak/>
        <w:t xml:space="preserve">  Learning Rate: 100</w:t>
      </w:r>
      <w:r w:rsidR="000C626C" w:rsidRPr="00CA18C2">
        <w:rPr>
          <w:rFonts w:ascii="Helvetica" w:hAnsi="Helvetica"/>
          <w:sz w:val="28"/>
        </w:rPr>
        <w:tab/>
      </w:r>
      <w:r w:rsidR="001D32AE" w:rsidRPr="00CA18C2">
        <w:rPr>
          <w:rFonts w:ascii="Helvetica" w:hAnsi="Helvetica"/>
          <w:sz w:val="28"/>
        </w:rPr>
        <w:t>TestDigitX2.csv.gz at</w:t>
      </w:r>
      <w:r w:rsidR="000C626C" w:rsidRPr="00CA18C2">
        <w:rPr>
          <w:rFonts w:ascii="Helvetica" w:hAnsi="Helvetica"/>
          <w:sz w:val="28"/>
        </w:rPr>
        <w:t xml:space="preserve"> learning rate 3:</w:t>
      </w:r>
    </w:p>
    <w:p w:rsidR="00501496" w:rsidRDefault="00501496" w:rsidP="00EE7469">
      <w:pPr>
        <w:tabs>
          <w:tab w:val="left" w:pos="2128"/>
        </w:tabs>
        <w:rPr>
          <w:rFonts w:ascii="Helvetica" w:hAnsi="Helvetica"/>
          <w:sz w:val="28"/>
        </w:rPr>
      </w:pPr>
      <w:r w:rsidRPr="00CA18C2">
        <w:rPr>
          <w:rFonts w:ascii="Helvetica" w:hAnsi="Helvetica"/>
          <w:sz w:val="28"/>
          <w:lang w:val="en-US"/>
        </w:rPr>
        <w:drawing>
          <wp:inline distT="0" distB="0" distL="0" distR="0" wp14:anchorId="38DE4EBE" wp14:editId="437F9648">
            <wp:extent cx="1806374" cy="3212389"/>
            <wp:effectExtent l="0" t="0" r="3810" b="7620"/>
            <wp:docPr id="3" name="Picture 3" descr="C:\Users\whiskybrah\AppData\Local\Microsoft\Windows\INetCache\Content.Word\learning rate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hiskybrah\AppData\Local\Microsoft\Windows\INetCache\Content.Word\learning rate 1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6419" cy="3212470"/>
                    </a:xfrm>
                    <a:prstGeom prst="rect">
                      <a:avLst/>
                    </a:prstGeom>
                    <a:noFill/>
                    <a:ln>
                      <a:noFill/>
                    </a:ln>
                  </pic:spPr>
                </pic:pic>
              </a:graphicData>
            </a:graphic>
          </wp:inline>
        </w:drawing>
      </w:r>
      <w:r w:rsidR="00C01514">
        <w:rPr>
          <w:rFonts w:ascii="Helvetica" w:hAnsi="Helvetica"/>
          <w:sz w:val="28"/>
        </w:rPr>
        <w:pict>
          <v:shape id="_x0000_i1029" type="#_x0000_t75" style="width:140.7pt;height:248.3pt">
            <v:imagedata r:id="rId21" o:title="3e0e7a28ab47e35d15f1c354b32f8123"/>
          </v:shape>
        </w:pict>
      </w:r>
      <w:r w:rsidR="00384BEA">
        <w:rPr>
          <w:rFonts w:ascii="Helvetica" w:hAnsi="Helvetica"/>
          <w:sz w:val="28"/>
        </w:rPr>
        <w:br/>
      </w:r>
      <w:r w:rsidR="00384BEA">
        <w:rPr>
          <w:rFonts w:ascii="Helvetica" w:hAnsi="Helvetica"/>
        </w:rPr>
        <w:t>Mini-batch size 1:</w:t>
      </w:r>
      <w:r w:rsidR="00384BEA">
        <w:rPr>
          <w:rFonts w:ascii="Helvetica" w:hAnsi="Helvetica"/>
          <w:sz w:val="28"/>
        </w:rPr>
        <w:br/>
      </w:r>
      <w:r w:rsidR="00C01514">
        <w:rPr>
          <w:rFonts w:ascii="Helvetica" w:hAnsi="Helvetica"/>
          <w:sz w:val="28"/>
        </w:rPr>
        <w:pict>
          <v:shape id="_x0000_i1030" type="#_x0000_t75" style="width:467.35pt;height:285.15pt">
            <v:imagedata r:id="rId22" o:title="minibatch1"/>
          </v:shape>
        </w:pict>
      </w:r>
    </w:p>
    <w:p w:rsidR="00384BEA" w:rsidRDefault="00384BEA" w:rsidP="00EE7469">
      <w:pPr>
        <w:tabs>
          <w:tab w:val="left" w:pos="2128"/>
        </w:tabs>
        <w:rPr>
          <w:rFonts w:ascii="Helvetica" w:hAnsi="Helvetica"/>
          <w:sz w:val="28"/>
        </w:rPr>
      </w:pPr>
    </w:p>
    <w:p w:rsidR="00384BEA" w:rsidRDefault="00384BEA" w:rsidP="00EE7469">
      <w:pPr>
        <w:tabs>
          <w:tab w:val="left" w:pos="2128"/>
        </w:tabs>
        <w:rPr>
          <w:rFonts w:ascii="Helvetica" w:hAnsi="Helvetica"/>
          <w:sz w:val="28"/>
        </w:rPr>
      </w:pPr>
    </w:p>
    <w:p w:rsidR="00384BEA" w:rsidRDefault="00384BEA" w:rsidP="00EE7469">
      <w:pPr>
        <w:tabs>
          <w:tab w:val="left" w:pos="2128"/>
        </w:tabs>
        <w:rPr>
          <w:rFonts w:ascii="Helvetica" w:hAnsi="Helvetica"/>
        </w:rPr>
      </w:pPr>
    </w:p>
    <w:p w:rsidR="00EA089A" w:rsidRDefault="00EA089A" w:rsidP="00EE7469">
      <w:pPr>
        <w:tabs>
          <w:tab w:val="left" w:pos="2128"/>
        </w:tabs>
        <w:rPr>
          <w:rFonts w:ascii="Helvetica" w:hAnsi="Helvetica"/>
        </w:rPr>
      </w:pPr>
    </w:p>
    <w:p w:rsidR="00EA089A" w:rsidRDefault="00EA089A" w:rsidP="00EE7469">
      <w:pPr>
        <w:tabs>
          <w:tab w:val="left" w:pos="2128"/>
        </w:tabs>
        <w:rPr>
          <w:rFonts w:ascii="Helvetica" w:hAnsi="Helvetica"/>
        </w:rPr>
      </w:pPr>
    </w:p>
    <w:p w:rsidR="00384BEA" w:rsidRPr="00384BEA" w:rsidRDefault="00384BEA" w:rsidP="00EE7469">
      <w:pPr>
        <w:tabs>
          <w:tab w:val="left" w:pos="2128"/>
        </w:tabs>
        <w:rPr>
          <w:rFonts w:ascii="Helvetica" w:hAnsi="Helvetica"/>
        </w:rPr>
      </w:pPr>
      <w:r>
        <w:rPr>
          <w:rFonts w:ascii="Helvetica" w:hAnsi="Helvetica"/>
        </w:rPr>
        <w:lastRenderedPageBreak/>
        <w:t>Mini-batch size 5</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Mini-batch size 20</w:t>
      </w:r>
    </w:p>
    <w:p w:rsidR="00384BEA" w:rsidRDefault="006D2797" w:rsidP="00EE7469">
      <w:pPr>
        <w:tabs>
          <w:tab w:val="left" w:pos="2128"/>
        </w:tabs>
        <w:rPr>
          <w:rFonts w:ascii="Helvetica" w:hAnsi="Helvetica"/>
          <w:sz w:val="28"/>
        </w:rPr>
      </w:pPr>
      <w:r>
        <w:pict>
          <v:shape id="_x0000_s1034" type="#_x0000_t75" style="position:absolute;margin-left:208.55pt;margin-top:6.4pt;width:175.3pt;height:291.25pt;z-index:-251656192;mso-position-horizontal-relative:text;mso-position-vertical-relative:text;mso-width-relative:page;mso-height-relative:page" wrapcoords="-69 0 -69 21558 21600 21558 21600 0 -69 0">
            <v:imagedata r:id="rId23" o:title="minibatch20"/>
            <w10:wrap type="tight"/>
          </v:shape>
        </w:pict>
      </w:r>
      <w:r w:rsidR="00C01514">
        <w:rPr>
          <w:rFonts w:ascii="Helvetica" w:hAnsi="Helvetica"/>
          <w:sz w:val="28"/>
        </w:rPr>
        <w:pict>
          <v:shape id="_x0000_i1031" type="#_x0000_t75" style="width:171.9pt;height:301.5pt">
            <v:imagedata r:id="rId24" o:title="minibatch5"/>
          </v:shape>
        </w:pict>
      </w:r>
    </w:p>
    <w:p w:rsidR="00384BEA" w:rsidRPr="00384BEA" w:rsidRDefault="00384BEA" w:rsidP="00EE7469">
      <w:pPr>
        <w:tabs>
          <w:tab w:val="left" w:pos="2128"/>
        </w:tabs>
        <w:rPr>
          <w:rFonts w:ascii="Helvetica" w:hAnsi="Helvetica"/>
        </w:rPr>
      </w:pPr>
      <w:r w:rsidRPr="00384BEA">
        <w:rPr>
          <w:rFonts w:ascii="Helvetica" w:hAnsi="Helvetica"/>
        </w:rPr>
        <w:t>Mini-batch size 100</w:t>
      </w:r>
    </w:p>
    <w:p w:rsidR="00384BEA" w:rsidRDefault="00C01514" w:rsidP="00EE7469">
      <w:pPr>
        <w:tabs>
          <w:tab w:val="left" w:pos="2128"/>
        </w:tabs>
        <w:rPr>
          <w:rFonts w:ascii="Helvetica" w:hAnsi="Helvetica"/>
          <w:sz w:val="28"/>
        </w:rPr>
      </w:pPr>
      <w:r>
        <w:rPr>
          <w:rFonts w:ascii="Helvetica" w:hAnsi="Helvetica"/>
          <w:sz w:val="28"/>
        </w:rPr>
        <w:pict>
          <v:shape id="_x0000_i1032" type="#_x0000_t75" style="width:178.5pt;height:285pt">
            <v:imagedata r:id="rId25" o:title="minibatch100"/>
          </v:shape>
        </w:pict>
      </w:r>
    </w:p>
    <w:p w:rsidR="00EA089A" w:rsidRDefault="00EA089A" w:rsidP="00EE7469">
      <w:pPr>
        <w:tabs>
          <w:tab w:val="left" w:pos="2128"/>
        </w:tabs>
        <w:rPr>
          <w:rFonts w:ascii="Helvetica" w:hAnsi="Helvetica"/>
          <w:sz w:val="28"/>
        </w:rPr>
      </w:pPr>
    </w:p>
    <w:p w:rsidR="00EA089A" w:rsidRDefault="00EA089A" w:rsidP="00EE7469">
      <w:pPr>
        <w:tabs>
          <w:tab w:val="left" w:pos="2128"/>
        </w:tabs>
        <w:rPr>
          <w:rFonts w:ascii="Helvetica" w:hAnsi="Helvetica"/>
          <w:sz w:val="28"/>
        </w:rPr>
      </w:pPr>
    </w:p>
    <w:p w:rsidR="00EA089A" w:rsidRDefault="00EA089A" w:rsidP="00EA089A">
      <w:pPr>
        <w:pStyle w:val="Heading2"/>
      </w:pPr>
      <w:r>
        <w:lastRenderedPageBreak/>
        <w:t>Excel data screenshots</w:t>
      </w:r>
    </w:p>
    <w:p w:rsidR="00EA089A" w:rsidRPr="00EA089A" w:rsidRDefault="00EA089A" w:rsidP="00EA089A">
      <w:pPr>
        <w:rPr>
          <w:rFonts w:ascii="Helvetica" w:hAnsi="Helvetica"/>
        </w:rPr>
      </w:pPr>
      <w:r>
        <w:rPr>
          <w:rFonts w:ascii="Helvetica" w:hAnsi="Helvetica"/>
        </w:rPr>
        <w:t>Below are screenshots of the data input into Excel to produce the graphs. This data was grabbed from the output of the neural network.</w:t>
      </w:r>
    </w:p>
    <w:p w:rsidR="00EA089A" w:rsidRDefault="00604D72" w:rsidP="00EE7469">
      <w:pPr>
        <w:tabs>
          <w:tab w:val="left" w:pos="2128"/>
        </w:tabs>
        <w:rPr>
          <w:rFonts w:ascii="Helvetica" w:hAnsi="Helvetica"/>
        </w:rPr>
      </w:pPr>
      <w:r>
        <w:rPr>
          <w:rFonts w:ascii="Helvetica" w:hAnsi="Helvetica"/>
        </w:rPr>
        <w:t>For the quadratic cost:</w:t>
      </w:r>
    </w:p>
    <w:p w:rsidR="00604D72" w:rsidRDefault="00604D72" w:rsidP="00EE7469">
      <w:pPr>
        <w:tabs>
          <w:tab w:val="left" w:pos="2128"/>
        </w:tabs>
        <w:rPr>
          <w:rFonts w:ascii="Helvetica" w:hAnsi="Helvetica"/>
        </w:rPr>
      </w:pPr>
      <w:r>
        <w:rPr>
          <w:lang w:val="en-US"/>
        </w:rPr>
        <w:drawing>
          <wp:inline distT="0" distB="0" distL="0" distR="0">
            <wp:extent cx="5943600" cy="5237780"/>
            <wp:effectExtent l="0" t="0" r="0" b="1270"/>
            <wp:docPr id="7" name="Picture 7" descr="https://i.gyazo.com/0367939c16bef0a30d4175161b5b17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0367939c16bef0a30d4175161b5b17b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237780"/>
                    </a:xfrm>
                    <a:prstGeom prst="rect">
                      <a:avLst/>
                    </a:prstGeom>
                    <a:noFill/>
                    <a:ln>
                      <a:noFill/>
                    </a:ln>
                  </pic:spPr>
                </pic:pic>
              </a:graphicData>
            </a:graphic>
          </wp:inline>
        </w:drawing>
      </w:r>
    </w:p>
    <w:p w:rsidR="00604D72" w:rsidRDefault="00604D72" w:rsidP="00EE7469">
      <w:pPr>
        <w:tabs>
          <w:tab w:val="left" w:pos="2128"/>
        </w:tabs>
        <w:rPr>
          <w:rFonts w:ascii="Helvetica" w:hAnsi="Helvetica"/>
        </w:rPr>
      </w:pPr>
    </w:p>
    <w:p w:rsidR="00604D72" w:rsidRDefault="00604D72" w:rsidP="00EE7469">
      <w:pPr>
        <w:tabs>
          <w:tab w:val="left" w:pos="2128"/>
        </w:tabs>
        <w:rPr>
          <w:rFonts w:ascii="Helvetica" w:hAnsi="Helvetica"/>
        </w:rPr>
      </w:pPr>
    </w:p>
    <w:p w:rsidR="00604D72" w:rsidRDefault="00604D72" w:rsidP="00EE7469">
      <w:pPr>
        <w:tabs>
          <w:tab w:val="left" w:pos="2128"/>
        </w:tabs>
        <w:rPr>
          <w:rFonts w:ascii="Helvetica" w:hAnsi="Helvetica"/>
        </w:rPr>
      </w:pPr>
    </w:p>
    <w:p w:rsidR="00604D72" w:rsidRDefault="00604D72" w:rsidP="00EE7469">
      <w:pPr>
        <w:tabs>
          <w:tab w:val="left" w:pos="2128"/>
        </w:tabs>
        <w:rPr>
          <w:rFonts w:ascii="Helvetica" w:hAnsi="Helvetica"/>
        </w:rPr>
      </w:pPr>
    </w:p>
    <w:p w:rsidR="00604D72" w:rsidRDefault="00604D72" w:rsidP="00EE7469">
      <w:pPr>
        <w:tabs>
          <w:tab w:val="left" w:pos="2128"/>
        </w:tabs>
        <w:rPr>
          <w:rFonts w:ascii="Helvetica" w:hAnsi="Helvetica"/>
        </w:rPr>
      </w:pPr>
    </w:p>
    <w:p w:rsidR="00604D72" w:rsidRDefault="00604D72" w:rsidP="00EE7469">
      <w:pPr>
        <w:tabs>
          <w:tab w:val="left" w:pos="2128"/>
        </w:tabs>
        <w:rPr>
          <w:rFonts w:ascii="Helvetica" w:hAnsi="Helvetica"/>
        </w:rPr>
      </w:pPr>
    </w:p>
    <w:p w:rsidR="00604D72" w:rsidRDefault="00604D72" w:rsidP="00EE7469">
      <w:pPr>
        <w:tabs>
          <w:tab w:val="left" w:pos="2128"/>
        </w:tabs>
        <w:rPr>
          <w:rFonts w:ascii="Helvetica" w:hAnsi="Helvetica"/>
        </w:rPr>
      </w:pPr>
    </w:p>
    <w:p w:rsidR="00604D72" w:rsidRDefault="00604D72" w:rsidP="00EE7469">
      <w:pPr>
        <w:tabs>
          <w:tab w:val="left" w:pos="2128"/>
        </w:tabs>
        <w:rPr>
          <w:rFonts w:ascii="Helvetica" w:hAnsi="Helvetica"/>
        </w:rPr>
      </w:pPr>
    </w:p>
    <w:p w:rsidR="00604D72" w:rsidRDefault="00604D72" w:rsidP="00EE7469">
      <w:pPr>
        <w:tabs>
          <w:tab w:val="left" w:pos="2128"/>
        </w:tabs>
        <w:rPr>
          <w:rFonts w:ascii="Helvetica" w:hAnsi="Helvetica"/>
        </w:rPr>
      </w:pPr>
    </w:p>
    <w:p w:rsidR="00604D72" w:rsidRDefault="00604D72" w:rsidP="00EE7469">
      <w:pPr>
        <w:tabs>
          <w:tab w:val="left" w:pos="2128"/>
        </w:tabs>
        <w:rPr>
          <w:rFonts w:ascii="Helvetica" w:hAnsi="Helvetica"/>
        </w:rPr>
      </w:pPr>
    </w:p>
    <w:p w:rsidR="00604D72" w:rsidRDefault="00604D72" w:rsidP="00EE7469">
      <w:pPr>
        <w:tabs>
          <w:tab w:val="left" w:pos="2128"/>
        </w:tabs>
        <w:rPr>
          <w:rFonts w:ascii="Helvetica" w:hAnsi="Helvetica"/>
        </w:rPr>
      </w:pPr>
    </w:p>
    <w:p w:rsidR="00604D72" w:rsidRDefault="00604D72" w:rsidP="00EE7469">
      <w:pPr>
        <w:tabs>
          <w:tab w:val="left" w:pos="2128"/>
        </w:tabs>
        <w:rPr>
          <w:rFonts w:ascii="Helvetica" w:hAnsi="Helvetica"/>
        </w:rPr>
      </w:pPr>
    </w:p>
    <w:p w:rsidR="00604D72" w:rsidRDefault="00604D72" w:rsidP="00EE7469">
      <w:pPr>
        <w:tabs>
          <w:tab w:val="left" w:pos="2128"/>
        </w:tabs>
        <w:rPr>
          <w:rFonts w:ascii="Helvetica" w:hAnsi="Helvetica"/>
        </w:rPr>
      </w:pPr>
      <w:r>
        <w:rPr>
          <w:rFonts w:ascii="Helvetica" w:hAnsi="Helvetica"/>
        </w:rPr>
        <w:lastRenderedPageBreak/>
        <w:t>Entropy Cost:</w:t>
      </w:r>
    </w:p>
    <w:p w:rsidR="00604D72" w:rsidRDefault="00604D72" w:rsidP="00EE7469">
      <w:pPr>
        <w:tabs>
          <w:tab w:val="left" w:pos="2128"/>
        </w:tabs>
        <w:rPr>
          <w:rFonts w:ascii="Helvetica" w:hAnsi="Helvetica"/>
        </w:rPr>
      </w:pPr>
      <w:r>
        <w:rPr>
          <w:lang w:val="en-US"/>
        </w:rPr>
        <w:drawing>
          <wp:inline distT="0" distB="0" distL="0" distR="0">
            <wp:extent cx="5943600" cy="5153794"/>
            <wp:effectExtent l="0" t="0" r="0" b="8890"/>
            <wp:docPr id="8" name="Picture 8" descr="https://i.gyazo.com/9c54ab916b7e4cb88b6bd485cddfcf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gyazo.com/9c54ab916b7e4cb88b6bd485cddfcff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153794"/>
                    </a:xfrm>
                    <a:prstGeom prst="rect">
                      <a:avLst/>
                    </a:prstGeom>
                    <a:noFill/>
                    <a:ln>
                      <a:noFill/>
                    </a:ln>
                  </pic:spPr>
                </pic:pic>
              </a:graphicData>
            </a:graphic>
          </wp:inline>
        </w:drawing>
      </w:r>
    </w:p>
    <w:p w:rsidR="0042259D" w:rsidRDefault="0042259D" w:rsidP="00EE7469">
      <w:pPr>
        <w:tabs>
          <w:tab w:val="left" w:pos="2128"/>
        </w:tabs>
        <w:rPr>
          <w:rFonts w:ascii="Helvetica" w:hAnsi="Helvetica"/>
        </w:rPr>
      </w:pPr>
    </w:p>
    <w:p w:rsidR="0042259D" w:rsidRDefault="0042259D" w:rsidP="0042259D">
      <w:pPr>
        <w:pStyle w:val="Heading2"/>
      </w:pPr>
      <w:r>
        <w:t>Sources</w:t>
      </w:r>
    </w:p>
    <w:p w:rsidR="0042259D" w:rsidRDefault="0042259D" w:rsidP="009261BF">
      <w:pPr>
        <w:pStyle w:val="ListParagraph"/>
        <w:numPr>
          <w:ilvl w:val="0"/>
          <w:numId w:val="2"/>
        </w:numPr>
      </w:pPr>
      <w:r w:rsidRPr="0042259D">
        <w:t>Neural n</w:t>
      </w:r>
      <w:r w:rsidR="000F19AC">
        <w:t>etworks and deep learning. 2017</w:t>
      </w:r>
      <w:r w:rsidRPr="0042259D">
        <w:t xml:space="preserve">. [ONLINE] Available at: </w:t>
      </w:r>
      <w:hyperlink r:id="rId28" w:history="1">
        <w:r w:rsidRPr="005C311F">
          <w:rPr>
            <w:rStyle w:val="Hyperlink"/>
          </w:rPr>
          <w:t>http://neuralnetworksanddeeplearning.com</w:t>
        </w:r>
      </w:hyperlink>
      <w:r>
        <w:t xml:space="preserve"> </w:t>
      </w:r>
    </w:p>
    <w:p w:rsidR="009261BF" w:rsidRDefault="009261BF" w:rsidP="009261BF">
      <w:pPr>
        <w:pStyle w:val="ListParagraph"/>
        <w:numPr>
          <w:ilvl w:val="0"/>
          <w:numId w:val="2"/>
        </w:numPr>
      </w:pPr>
      <w:r w:rsidRPr="009261BF">
        <w:t>Improve Neural Network Generalization and Avoid Overfitting</w:t>
      </w:r>
      <w:r>
        <w:t>. 2017.</w:t>
      </w:r>
      <w:r w:rsidRPr="009261BF">
        <w:t xml:space="preserve">[ONLINE] Available at: </w:t>
      </w:r>
      <w:hyperlink r:id="rId29" w:history="1">
        <w:r w:rsidRPr="005C311F">
          <w:rPr>
            <w:rStyle w:val="Hyperlink"/>
          </w:rPr>
          <w:t>http://au.mathworks.com/help/nnet/ug/improve-neural-network-generalization-and-avoid-overfitting.html</w:t>
        </w:r>
      </w:hyperlink>
      <w:r>
        <w:t xml:space="preserve"> </w:t>
      </w:r>
    </w:p>
    <w:p w:rsidR="00F95EBC" w:rsidRDefault="00F95EBC" w:rsidP="00F95EBC">
      <w:pPr>
        <w:pStyle w:val="ListParagraph"/>
        <w:numPr>
          <w:ilvl w:val="0"/>
          <w:numId w:val="2"/>
        </w:numPr>
      </w:pPr>
      <w:r w:rsidRPr="00F95EBC">
        <w:t xml:space="preserve">Chatbot’s Life. 2017. </w:t>
      </w:r>
      <w:r>
        <w:t xml:space="preserve">Regularization in deep learning </w:t>
      </w:r>
      <w:r w:rsidRPr="00F95EBC">
        <w:t xml:space="preserve">[ONLINE] Available at: </w:t>
      </w:r>
      <w:hyperlink r:id="rId30" w:history="1">
        <w:r w:rsidRPr="005C311F">
          <w:rPr>
            <w:rStyle w:val="Hyperlink"/>
          </w:rPr>
          <w:t>https://chatbotslife.com/regularization-in-deep-learning-f649a45d6e0</w:t>
        </w:r>
      </w:hyperlink>
      <w:r>
        <w:t xml:space="preserve"> </w:t>
      </w:r>
    </w:p>
    <w:p w:rsidR="00D306CF" w:rsidRPr="0042259D" w:rsidRDefault="00D306CF" w:rsidP="00D306CF">
      <w:pPr>
        <w:pStyle w:val="ListParagraph"/>
        <w:numPr>
          <w:ilvl w:val="0"/>
          <w:numId w:val="2"/>
        </w:numPr>
      </w:pPr>
      <w:r>
        <w:t>Neural Networks. 2017</w:t>
      </w:r>
      <w:r w:rsidRPr="00D306CF">
        <w:t xml:space="preserve">[ONLINE] Available at: </w:t>
      </w:r>
      <w:hyperlink r:id="rId31" w:history="1">
        <w:r w:rsidRPr="005C311F">
          <w:rPr>
            <w:rStyle w:val="Hyperlink"/>
          </w:rPr>
          <w:t>https://www.doc.ic.ac.uk/~nd/surprise_96/journal/vol4/cs11/report.html</w:t>
        </w:r>
      </w:hyperlink>
      <w:r>
        <w:t xml:space="preserve"> </w:t>
      </w:r>
      <w:r w:rsidRPr="00D306CF">
        <w:t xml:space="preserve"> </w:t>
      </w:r>
    </w:p>
    <w:sectPr w:rsidR="00D306CF" w:rsidRPr="0042259D">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797" w:rsidRDefault="006D2797" w:rsidP="00F57AE0">
      <w:r>
        <w:separator/>
      </w:r>
    </w:p>
  </w:endnote>
  <w:endnote w:type="continuationSeparator" w:id="0">
    <w:p w:rsidR="006D2797" w:rsidRDefault="006D2797" w:rsidP="00F57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0000000000000"/>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797" w:rsidRDefault="006D2797" w:rsidP="00F57AE0">
      <w:r>
        <w:separator/>
      </w:r>
    </w:p>
  </w:footnote>
  <w:footnote w:type="continuationSeparator" w:id="0">
    <w:p w:rsidR="006D2797" w:rsidRDefault="006D2797" w:rsidP="00F57A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015" w:rsidRDefault="00DC4015">
    <w:pPr>
      <w:pStyle w:val="Header"/>
    </w:pPr>
    <w:r>
      <w:t>S5058046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E021F"/>
    <w:multiLevelType w:val="hybridMultilevel"/>
    <w:tmpl w:val="562E7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C95AAD"/>
    <w:multiLevelType w:val="singleLevel"/>
    <w:tmpl w:val="0C09000F"/>
    <w:lvl w:ilvl="0">
      <w:start w:val="1"/>
      <w:numFmt w:val="decimal"/>
      <w:lvlText w:val="%1."/>
      <w:lvlJc w:val="left"/>
      <w:pPr>
        <w:tabs>
          <w:tab w:val="num" w:pos="360"/>
        </w:tabs>
        <w:ind w:left="360" w:hanging="360"/>
      </w:pPr>
    </w:lvl>
  </w:abstractNum>
  <w:abstractNum w:abstractNumId="2">
    <w:nsid w:val="5CB00D51"/>
    <w:multiLevelType w:val="hybridMultilevel"/>
    <w:tmpl w:val="DE32D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7F2"/>
    <w:rsid w:val="00012318"/>
    <w:rsid w:val="00020458"/>
    <w:rsid w:val="00025D1C"/>
    <w:rsid w:val="00027A1E"/>
    <w:rsid w:val="00032640"/>
    <w:rsid w:val="00044EBC"/>
    <w:rsid w:val="000567C9"/>
    <w:rsid w:val="000659A6"/>
    <w:rsid w:val="00080A49"/>
    <w:rsid w:val="000C37E4"/>
    <w:rsid w:val="000C626C"/>
    <w:rsid w:val="000D2D49"/>
    <w:rsid w:val="000D78D6"/>
    <w:rsid w:val="000E2732"/>
    <w:rsid w:val="000E32F3"/>
    <w:rsid w:val="000F19AC"/>
    <w:rsid w:val="000F7D76"/>
    <w:rsid w:val="001264FE"/>
    <w:rsid w:val="00134A70"/>
    <w:rsid w:val="0013537D"/>
    <w:rsid w:val="001365E5"/>
    <w:rsid w:val="00140E7A"/>
    <w:rsid w:val="00142545"/>
    <w:rsid w:val="0017357F"/>
    <w:rsid w:val="0019183B"/>
    <w:rsid w:val="001946F0"/>
    <w:rsid w:val="00195E93"/>
    <w:rsid w:val="001C5DD1"/>
    <w:rsid w:val="001C6B2D"/>
    <w:rsid w:val="001D32AE"/>
    <w:rsid w:val="001F7163"/>
    <w:rsid w:val="00206459"/>
    <w:rsid w:val="00211081"/>
    <w:rsid w:val="002117B0"/>
    <w:rsid w:val="00220FAE"/>
    <w:rsid w:val="002243E3"/>
    <w:rsid w:val="00236417"/>
    <w:rsid w:val="002443AD"/>
    <w:rsid w:val="00245DE4"/>
    <w:rsid w:val="00264D2F"/>
    <w:rsid w:val="0027248C"/>
    <w:rsid w:val="00283E53"/>
    <w:rsid w:val="002937F2"/>
    <w:rsid w:val="002A58A3"/>
    <w:rsid w:val="002B3E9B"/>
    <w:rsid w:val="002B7901"/>
    <w:rsid w:val="002C4347"/>
    <w:rsid w:val="002F70C7"/>
    <w:rsid w:val="003022D6"/>
    <w:rsid w:val="003060F0"/>
    <w:rsid w:val="00332282"/>
    <w:rsid w:val="00334C39"/>
    <w:rsid w:val="003575C9"/>
    <w:rsid w:val="00365CB2"/>
    <w:rsid w:val="00377DA0"/>
    <w:rsid w:val="00384BEA"/>
    <w:rsid w:val="003A5AE9"/>
    <w:rsid w:val="003C60D1"/>
    <w:rsid w:val="003D6578"/>
    <w:rsid w:val="003F6F08"/>
    <w:rsid w:val="0041669D"/>
    <w:rsid w:val="0042259D"/>
    <w:rsid w:val="00435857"/>
    <w:rsid w:val="00435F9A"/>
    <w:rsid w:val="004450FB"/>
    <w:rsid w:val="00471D01"/>
    <w:rsid w:val="004736C7"/>
    <w:rsid w:val="0047370D"/>
    <w:rsid w:val="00481F32"/>
    <w:rsid w:val="0048464B"/>
    <w:rsid w:val="00491E6F"/>
    <w:rsid w:val="00495331"/>
    <w:rsid w:val="004A46FA"/>
    <w:rsid w:val="004B5546"/>
    <w:rsid w:val="004B61CC"/>
    <w:rsid w:val="00500502"/>
    <w:rsid w:val="00501496"/>
    <w:rsid w:val="0050298B"/>
    <w:rsid w:val="00514F52"/>
    <w:rsid w:val="00522E37"/>
    <w:rsid w:val="00523DFB"/>
    <w:rsid w:val="005327A0"/>
    <w:rsid w:val="0054523F"/>
    <w:rsid w:val="00565392"/>
    <w:rsid w:val="00581B0D"/>
    <w:rsid w:val="00582090"/>
    <w:rsid w:val="00584B93"/>
    <w:rsid w:val="005A5EC5"/>
    <w:rsid w:val="005B1B7C"/>
    <w:rsid w:val="005C0C03"/>
    <w:rsid w:val="005C59B1"/>
    <w:rsid w:val="005D1E82"/>
    <w:rsid w:val="005E031A"/>
    <w:rsid w:val="005E2CB4"/>
    <w:rsid w:val="005F09D1"/>
    <w:rsid w:val="005F5AA2"/>
    <w:rsid w:val="005F64FA"/>
    <w:rsid w:val="00604D72"/>
    <w:rsid w:val="006115CD"/>
    <w:rsid w:val="00611968"/>
    <w:rsid w:val="00614F81"/>
    <w:rsid w:val="00626028"/>
    <w:rsid w:val="00645201"/>
    <w:rsid w:val="00646AA4"/>
    <w:rsid w:val="0065016E"/>
    <w:rsid w:val="00654C1B"/>
    <w:rsid w:val="0065686D"/>
    <w:rsid w:val="0066273E"/>
    <w:rsid w:val="00663A66"/>
    <w:rsid w:val="006B486D"/>
    <w:rsid w:val="006B7FA4"/>
    <w:rsid w:val="006D2797"/>
    <w:rsid w:val="006E355A"/>
    <w:rsid w:val="006F6856"/>
    <w:rsid w:val="0072043E"/>
    <w:rsid w:val="007373DF"/>
    <w:rsid w:val="00744C29"/>
    <w:rsid w:val="00757BEA"/>
    <w:rsid w:val="00785F0B"/>
    <w:rsid w:val="0079519D"/>
    <w:rsid w:val="007A16E4"/>
    <w:rsid w:val="007B4BF4"/>
    <w:rsid w:val="007C3C18"/>
    <w:rsid w:val="007D50BA"/>
    <w:rsid w:val="007E058D"/>
    <w:rsid w:val="00802189"/>
    <w:rsid w:val="00811C72"/>
    <w:rsid w:val="008238CC"/>
    <w:rsid w:val="0084551F"/>
    <w:rsid w:val="00864232"/>
    <w:rsid w:val="0086672C"/>
    <w:rsid w:val="00887A09"/>
    <w:rsid w:val="008A4506"/>
    <w:rsid w:val="008C3DB0"/>
    <w:rsid w:val="008C680E"/>
    <w:rsid w:val="008D63F4"/>
    <w:rsid w:val="008E24FB"/>
    <w:rsid w:val="008F4C19"/>
    <w:rsid w:val="009034D9"/>
    <w:rsid w:val="00917D37"/>
    <w:rsid w:val="009261BF"/>
    <w:rsid w:val="00933D41"/>
    <w:rsid w:val="00936580"/>
    <w:rsid w:val="00941017"/>
    <w:rsid w:val="009516F6"/>
    <w:rsid w:val="00965C08"/>
    <w:rsid w:val="00982CCE"/>
    <w:rsid w:val="00985995"/>
    <w:rsid w:val="009A3877"/>
    <w:rsid w:val="009C271B"/>
    <w:rsid w:val="009C47F2"/>
    <w:rsid w:val="009D1612"/>
    <w:rsid w:val="009D3655"/>
    <w:rsid w:val="009D73DA"/>
    <w:rsid w:val="009E37BD"/>
    <w:rsid w:val="009E784D"/>
    <w:rsid w:val="009F0B04"/>
    <w:rsid w:val="009F242D"/>
    <w:rsid w:val="009F5FC9"/>
    <w:rsid w:val="00A00436"/>
    <w:rsid w:val="00A100EE"/>
    <w:rsid w:val="00A21787"/>
    <w:rsid w:val="00A3163E"/>
    <w:rsid w:val="00A57D52"/>
    <w:rsid w:val="00A61FC2"/>
    <w:rsid w:val="00A850FF"/>
    <w:rsid w:val="00A9467E"/>
    <w:rsid w:val="00A94DA5"/>
    <w:rsid w:val="00A95C63"/>
    <w:rsid w:val="00AA2D43"/>
    <w:rsid w:val="00AA49B2"/>
    <w:rsid w:val="00AA51E0"/>
    <w:rsid w:val="00AB322E"/>
    <w:rsid w:val="00AC5FC0"/>
    <w:rsid w:val="00AF0E26"/>
    <w:rsid w:val="00B06080"/>
    <w:rsid w:val="00B24CD3"/>
    <w:rsid w:val="00B44460"/>
    <w:rsid w:val="00B55D67"/>
    <w:rsid w:val="00B91BE3"/>
    <w:rsid w:val="00BA0847"/>
    <w:rsid w:val="00BA74D1"/>
    <w:rsid w:val="00BB19E7"/>
    <w:rsid w:val="00BB7389"/>
    <w:rsid w:val="00BC6B6C"/>
    <w:rsid w:val="00C00103"/>
    <w:rsid w:val="00C01514"/>
    <w:rsid w:val="00C07503"/>
    <w:rsid w:val="00C13DCA"/>
    <w:rsid w:val="00C209F0"/>
    <w:rsid w:val="00C272CF"/>
    <w:rsid w:val="00C41738"/>
    <w:rsid w:val="00C505B3"/>
    <w:rsid w:val="00C51C1B"/>
    <w:rsid w:val="00C57846"/>
    <w:rsid w:val="00C60956"/>
    <w:rsid w:val="00C77A28"/>
    <w:rsid w:val="00C95021"/>
    <w:rsid w:val="00CA18C2"/>
    <w:rsid w:val="00CB22B7"/>
    <w:rsid w:val="00CC5334"/>
    <w:rsid w:val="00CD37EC"/>
    <w:rsid w:val="00CD53BA"/>
    <w:rsid w:val="00CF2002"/>
    <w:rsid w:val="00CF38E4"/>
    <w:rsid w:val="00CF658C"/>
    <w:rsid w:val="00D17B64"/>
    <w:rsid w:val="00D2055D"/>
    <w:rsid w:val="00D306CF"/>
    <w:rsid w:val="00D34B68"/>
    <w:rsid w:val="00D37D76"/>
    <w:rsid w:val="00D70798"/>
    <w:rsid w:val="00D803AA"/>
    <w:rsid w:val="00D9351D"/>
    <w:rsid w:val="00DA0AA8"/>
    <w:rsid w:val="00DA2D3A"/>
    <w:rsid w:val="00DA3714"/>
    <w:rsid w:val="00DB69C7"/>
    <w:rsid w:val="00DC4015"/>
    <w:rsid w:val="00DD069E"/>
    <w:rsid w:val="00DD396E"/>
    <w:rsid w:val="00DE2AB7"/>
    <w:rsid w:val="00DE7F40"/>
    <w:rsid w:val="00DF449A"/>
    <w:rsid w:val="00E162F9"/>
    <w:rsid w:val="00E265C5"/>
    <w:rsid w:val="00E44FAF"/>
    <w:rsid w:val="00E67518"/>
    <w:rsid w:val="00E76814"/>
    <w:rsid w:val="00E93095"/>
    <w:rsid w:val="00E9346C"/>
    <w:rsid w:val="00EA089A"/>
    <w:rsid w:val="00EA19F5"/>
    <w:rsid w:val="00EC00B2"/>
    <w:rsid w:val="00EE0010"/>
    <w:rsid w:val="00EE7469"/>
    <w:rsid w:val="00EF4C9A"/>
    <w:rsid w:val="00F1709C"/>
    <w:rsid w:val="00F22AE1"/>
    <w:rsid w:val="00F25769"/>
    <w:rsid w:val="00F26570"/>
    <w:rsid w:val="00F3587B"/>
    <w:rsid w:val="00F51608"/>
    <w:rsid w:val="00F57AE0"/>
    <w:rsid w:val="00F75DA7"/>
    <w:rsid w:val="00F95EBC"/>
    <w:rsid w:val="00FA2CB0"/>
    <w:rsid w:val="00FA37E5"/>
    <w:rsid w:val="00FA513B"/>
    <w:rsid w:val="00FD5FC1"/>
    <w:rsid w:val="00FE50F6"/>
    <w:rsid w:val="00FF2550"/>
    <w:rsid w:val="00FF3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6C7"/>
    <w:pPr>
      <w:spacing w:after="0" w:line="240" w:lineRule="auto"/>
    </w:pPr>
    <w:rPr>
      <w:rFonts w:ascii="Times New Roman" w:eastAsia="Times New Roman" w:hAnsi="Times New Roman" w:cs="Times New Roman"/>
      <w:noProof/>
      <w:sz w:val="24"/>
      <w:szCs w:val="24"/>
      <w:lang w:val="en-AU"/>
    </w:rPr>
  </w:style>
  <w:style w:type="paragraph" w:styleId="Heading1">
    <w:name w:val="heading 1"/>
    <w:basedOn w:val="Normal"/>
    <w:next w:val="Normal"/>
    <w:link w:val="Heading1Char"/>
    <w:qFormat/>
    <w:rsid w:val="004736C7"/>
    <w:pPr>
      <w:keepNext/>
      <w:spacing w:before="240" w:after="60"/>
      <w:outlineLvl w:val="0"/>
    </w:pPr>
    <w:rPr>
      <w:rFonts w:ascii="Arial" w:hAnsi="Arial"/>
      <w:b/>
      <w:kern w:val="28"/>
      <w:sz w:val="40"/>
      <w:szCs w:val="20"/>
    </w:rPr>
  </w:style>
  <w:style w:type="paragraph" w:styleId="Heading2">
    <w:name w:val="heading 2"/>
    <w:basedOn w:val="Normal"/>
    <w:next w:val="Normal"/>
    <w:link w:val="Heading2Char"/>
    <w:qFormat/>
    <w:rsid w:val="004736C7"/>
    <w:pPr>
      <w:keepNext/>
      <w:spacing w:before="240" w:after="60"/>
      <w:outlineLvl w:val="1"/>
    </w:pPr>
    <w:rPr>
      <w:rFonts w:ascii="Arial" w:hAnsi="Arial"/>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36C7"/>
    <w:rPr>
      <w:rFonts w:ascii="Arial" w:eastAsia="Times New Roman" w:hAnsi="Arial" w:cs="Times New Roman"/>
      <w:b/>
      <w:noProof/>
      <w:kern w:val="28"/>
      <w:sz w:val="40"/>
      <w:szCs w:val="20"/>
      <w:lang w:val="en-AU"/>
    </w:rPr>
  </w:style>
  <w:style w:type="character" w:customStyle="1" w:styleId="Heading2Char">
    <w:name w:val="Heading 2 Char"/>
    <w:basedOn w:val="DefaultParagraphFont"/>
    <w:link w:val="Heading2"/>
    <w:rsid w:val="004736C7"/>
    <w:rPr>
      <w:rFonts w:ascii="Arial" w:eastAsia="Times New Roman" w:hAnsi="Arial" w:cs="Times New Roman"/>
      <w:b/>
      <w:noProof/>
      <w:sz w:val="28"/>
      <w:szCs w:val="20"/>
      <w:lang w:val="en-AU"/>
    </w:rPr>
  </w:style>
  <w:style w:type="paragraph" w:styleId="BalloonText">
    <w:name w:val="Balloon Text"/>
    <w:basedOn w:val="Normal"/>
    <w:link w:val="BalloonTextChar"/>
    <w:uiPriority w:val="99"/>
    <w:semiHidden/>
    <w:unhideWhenUsed/>
    <w:rsid w:val="00AA51E0"/>
    <w:rPr>
      <w:rFonts w:ascii="Tahoma" w:hAnsi="Tahoma" w:cs="Tahoma"/>
      <w:sz w:val="16"/>
      <w:szCs w:val="16"/>
    </w:rPr>
  </w:style>
  <w:style w:type="character" w:customStyle="1" w:styleId="BalloonTextChar">
    <w:name w:val="Balloon Text Char"/>
    <w:basedOn w:val="DefaultParagraphFont"/>
    <w:link w:val="BalloonText"/>
    <w:uiPriority w:val="99"/>
    <w:semiHidden/>
    <w:rsid w:val="00AA51E0"/>
    <w:rPr>
      <w:rFonts w:ascii="Tahoma" w:eastAsia="Times New Roman" w:hAnsi="Tahoma" w:cs="Tahoma"/>
      <w:noProof/>
      <w:sz w:val="16"/>
      <w:szCs w:val="16"/>
      <w:lang w:val="en-AU"/>
    </w:rPr>
  </w:style>
  <w:style w:type="character" w:styleId="PlaceholderText">
    <w:name w:val="Placeholder Text"/>
    <w:basedOn w:val="DefaultParagraphFont"/>
    <w:uiPriority w:val="99"/>
    <w:semiHidden/>
    <w:rsid w:val="000567C9"/>
    <w:rPr>
      <w:color w:val="808080"/>
    </w:rPr>
  </w:style>
  <w:style w:type="paragraph" w:styleId="Header">
    <w:name w:val="header"/>
    <w:basedOn w:val="Normal"/>
    <w:link w:val="HeaderChar"/>
    <w:uiPriority w:val="99"/>
    <w:unhideWhenUsed/>
    <w:rsid w:val="00F57AE0"/>
    <w:pPr>
      <w:tabs>
        <w:tab w:val="center" w:pos="4680"/>
        <w:tab w:val="right" w:pos="9360"/>
      </w:tabs>
    </w:pPr>
  </w:style>
  <w:style w:type="character" w:customStyle="1" w:styleId="HeaderChar">
    <w:name w:val="Header Char"/>
    <w:basedOn w:val="DefaultParagraphFont"/>
    <w:link w:val="Header"/>
    <w:uiPriority w:val="99"/>
    <w:rsid w:val="00F57AE0"/>
    <w:rPr>
      <w:rFonts w:ascii="Times New Roman" w:eastAsia="Times New Roman" w:hAnsi="Times New Roman" w:cs="Times New Roman"/>
      <w:noProof/>
      <w:sz w:val="24"/>
      <w:szCs w:val="24"/>
      <w:lang w:val="en-AU"/>
    </w:rPr>
  </w:style>
  <w:style w:type="paragraph" w:styleId="Footer">
    <w:name w:val="footer"/>
    <w:basedOn w:val="Normal"/>
    <w:link w:val="FooterChar"/>
    <w:uiPriority w:val="99"/>
    <w:unhideWhenUsed/>
    <w:rsid w:val="00F57AE0"/>
    <w:pPr>
      <w:tabs>
        <w:tab w:val="center" w:pos="4680"/>
        <w:tab w:val="right" w:pos="9360"/>
      </w:tabs>
    </w:pPr>
  </w:style>
  <w:style w:type="character" w:customStyle="1" w:styleId="FooterChar">
    <w:name w:val="Footer Char"/>
    <w:basedOn w:val="DefaultParagraphFont"/>
    <w:link w:val="Footer"/>
    <w:uiPriority w:val="99"/>
    <w:rsid w:val="00F57AE0"/>
    <w:rPr>
      <w:rFonts w:ascii="Times New Roman" w:eastAsia="Times New Roman" w:hAnsi="Times New Roman" w:cs="Times New Roman"/>
      <w:noProof/>
      <w:sz w:val="24"/>
      <w:szCs w:val="24"/>
      <w:lang w:val="en-AU"/>
    </w:rPr>
  </w:style>
  <w:style w:type="table" w:styleId="TableGrid">
    <w:name w:val="Table Grid"/>
    <w:basedOn w:val="TableNormal"/>
    <w:uiPriority w:val="59"/>
    <w:rsid w:val="00DD06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259D"/>
    <w:rPr>
      <w:color w:val="0000FF" w:themeColor="hyperlink"/>
      <w:u w:val="single"/>
    </w:rPr>
  </w:style>
  <w:style w:type="paragraph" w:styleId="ListParagraph">
    <w:name w:val="List Paragraph"/>
    <w:basedOn w:val="Normal"/>
    <w:uiPriority w:val="34"/>
    <w:qFormat/>
    <w:rsid w:val="009261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6C7"/>
    <w:pPr>
      <w:spacing w:after="0" w:line="240" w:lineRule="auto"/>
    </w:pPr>
    <w:rPr>
      <w:rFonts w:ascii="Times New Roman" w:eastAsia="Times New Roman" w:hAnsi="Times New Roman" w:cs="Times New Roman"/>
      <w:noProof/>
      <w:sz w:val="24"/>
      <w:szCs w:val="24"/>
      <w:lang w:val="en-AU"/>
    </w:rPr>
  </w:style>
  <w:style w:type="paragraph" w:styleId="Heading1">
    <w:name w:val="heading 1"/>
    <w:basedOn w:val="Normal"/>
    <w:next w:val="Normal"/>
    <w:link w:val="Heading1Char"/>
    <w:qFormat/>
    <w:rsid w:val="004736C7"/>
    <w:pPr>
      <w:keepNext/>
      <w:spacing w:before="240" w:after="60"/>
      <w:outlineLvl w:val="0"/>
    </w:pPr>
    <w:rPr>
      <w:rFonts w:ascii="Arial" w:hAnsi="Arial"/>
      <w:b/>
      <w:kern w:val="28"/>
      <w:sz w:val="40"/>
      <w:szCs w:val="20"/>
    </w:rPr>
  </w:style>
  <w:style w:type="paragraph" w:styleId="Heading2">
    <w:name w:val="heading 2"/>
    <w:basedOn w:val="Normal"/>
    <w:next w:val="Normal"/>
    <w:link w:val="Heading2Char"/>
    <w:qFormat/>
    <w:rsid w:val="004736C7"/>
    <w:pPr>
      <w:keepNext/>
      <w:spacing w:before="240" w:after="60"/>
      <w:outlineLvl w:val="1"/>
    </w:pPr>
    <w:rPr>
      <w:rFonts w:ascii="Arial" w:hAnsi="Arial"/>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36C7"/>
    <w:rPr>
      <w:rFonts w:ascii="Arial" w:eastAsia="Times New Roman" w:hAnsi="Arial" w:cs="Times New Roman"/>
      <w:b/>
      <w:noProof/>
      <w:kern w:val="28"/>
      <w:sz w:val="40"/>
      <w:szCs w:val="20"/>
      <w:lang w:val="en-AU"/>
    </w:rPr>
  </w:style>
  <w:style w:type="character" w:customStyle="1" w:styleId="Heading2Char">
    <w:name w:val="Heading 2 Char"/>
    <w:basedOn w:val="DefaultParagraphFont"/>
    <w:link w:val="Heading2"/>
    <w:rsid w:val="004736C7"/>
    <w:rPr>
      <w:rFonts w:ascii="Arial" w:eastAsia="Times New Roman" w:hAnsi="Arial" w:cs="Times New Roman"/>
      <w:b/>
      <w:noProof/>
      <w:sz w:val="28"/>
      <w:szCs w:val="20"/>
      <w:lang w:val="en-AU"/>
    </w:rPr>
  </w:style>
  <w:style w:type="paragraph" w:styleId="BalloonText">
    <w:name w:val="Balloon Text"/>
    <w:basedOn w:val="Normal"/>
    <w:link w:val="BalloonTextChar"/>
    <w:uiPriority w:val="99"/>
    <w:semiHidden/>
    <w:unhideWhenUsed/>
    <w:rsid w:val="00AA51E0"/>
    <w:rPr>
      <w:rFonts w:ascii="Tahoma" w:hAnsi="Tahoma" w:cs="Tahoma"/>
      <w:sz w:val="16"/>
      <w:szCs w:val="16"/>
    </w:rPr>
  </w:style>
  <w:style w:type="character" w:customStyle="1" w:styleId="BalloonTextChar">
    <w:name w:val="Balloon Text Char"/>
    <w:basedOn w:val="DefaultParagraphFont"/>
    <w:link w:val="BalloonText"/>
    <w:uiPriority w:val="99"/>
    <w:semiHidden/>
    <w:rsid w:val="00AA51E0"/>
    <w:rPr>
      <w:rFonts w:ascii="Tahoma" w:eastAsia="Times New Roman" w:hAnsi="Tahoma" w:cs="Tahoma"/>
      <w:noProof/>
      <w:sz w:val="16"/>
      <w:szCs w:val="16"/>
      <w:lang w:val="en-AU"/>
    </w:rPr>
  </w:style>
  <w:style w:type="character" w:styleId="PlaceholderText">
    <w:name w:val="Placeholder Text"/>
    <w:basedOn w:val="DefaultParagraphFont"/>
    <w:uiPriority w:val="99"/>
    <w:semiHidden/>
    <w:rsid w:val="000567C9"/>
    <w:rPr>
      <w:color w:val="808080"/>
    </w:rPr>
  </w:style>
  <w:style w:type="paragraph" w:styleId="Header">
    <w:name w:val="header"/>
    <w:basedOn w:val="Normal"/>
    <w:link w:val="HeaderChar"/>
    <w:uiPriority w:val="99"/>
    <w:unhideWhenUsed/>
    <w:rsid w:val="00F57AE0"/>
    <w:pPr>
      <w:tabs>
        <w:tab w:val="center" w:pos="4680"/>
        <w:tab w:val="right" w:pos="9360"/>
      </w:tabs>
    </w:pPr>
  </w:style>
  <w:style w:type="character" w:customStyle="1" w:styleId="HeaderChar">
    <w:name w:val="Header Char"/>
    <w:basedOn w:val="DefaultParagraphFont"/>
    <w:link w:val="Header"/>
    <w:uiPriority w:val="99"/>
    <w:rsid w:val="00F57AE0"/>
    <w:rPr>
      <w:rFonts w:ascii="Times New Roman" w:eastAsia="Times New Roman" w:hAnsi="Times New Roman" w:cs="Times New Roman"/>
      <w:noProof/>
      <w:sz w:val="24"/>
      <w:szCs w:val="24"/>
      <w:lang w:val="en-AU"/>
    </w:rPr>
  </w:style>
  <w:style w:type="paragraph" w:styleId="Footer">
    <w:name w:val="footer"/>
    <w:basedOn w:val="Normal"/>
    <w:link w:val="FooterChar"/>
    <w:uiPriority w:val="99"/>
    <w:unhideWhenUsed/>
    <w:rsid w:val="00F57AE0"/>
    <w:pPr>
      <w:tabs>
        <w:tab w:val="center" w:pos="4680"/>
        <w:tab w:val="right" w:pos="9360"/>
      </w:tabs>
    </w:pPr>
  </w:style>
  <w:style w:type="character" w:customStyle="1" w:styleId="FooterChar">
    <w:name w:val="Footer Char"/>
    <w:basedOn w:val="DefaultParagraphFont"/>
    <w:link w:val="Footer"/>
    <w:uiPriority w:val="99"/>
    <w:rsid w:val="00F57AE0"/>
    <w:rPr>
      <w:rFonts w:ascii="Times New Roman" w:eastAsia="Times New Roman" w:hAnsi="Times New Roman" w:cs="Times New Roman"/>
      <w:noProof/>
      <w:sz w:val="24"/>
      <w:szCs w:val="24"/>
      <w:lang w:val="en-AU"/>
    </w:rPr>
  </w:style>
  <w:style w:type="table" w:styleId="TableGrid">
    <w:name w:val="Table Grid"/>
    <w:basedOn w:val="TableNormal"/>
    <w:uiPriority w:val="59"/>
    <w:rsid w:val="00DD06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259D"/>
    <w:rPr>
      <w:color w:val="0000FF" w:themeColor="hyperlink"/>
      <w:u w:val="single"/>
    </w:rPr>
  </w:style>
  <w:style w:type="paragraph" w:styleId="ListParagraph">
    <w:name w:val="List Paragraph"/>
    <w:basedOn w:val="Normal"/>
    <w:uiPriority w:val="34"/>
    <w:qFormat/>
    <w:rsid w:val="0092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371011">
      <w:bodyDiv w:val="1"/>
      <w:marLeft w:val="0"/>
      <w:marRight w:val="0"/>
      <w:marTop w:val="0"/>
      <w:marBottom w:val="0"/>
      <w:divBdr>
        <w:top w:val="none" w:sz="0" w:space="0" w:color="auto"/>
        <w:left w:val="none" w:sz="0" w:space="0" w:color="auto"/>
        <w:bottom w:val="none" w:sz="0" w:space="0" w:color="auto"/>
        <w:right w:val="none" w:sz="0" w:space="0" w:color="auto"/>
      </w:divBdr>
    </w:div>
    <w:div w:id="117600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au.mathworks.com/help/nnet/ug/improve-neural-network-generalization-and-avoid-overfitt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image" Target="media/image11.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image" Target="media/image10.png"/><Relationship Id="rId28" Type="http://schemas.openxmlformats.org/officeDocument/2006/relationships/hyperlink" Target="http://neuralnetworksanddeeplearning.com"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doc.ic.ac.uk/~nd/surprise_96/journal/vol4/cs11/report.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chatbotslife.com/regularization-in-deep-learning-f649a45d6e0" TargetMode="Externa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hiskybrah\Documents\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hiskybrah\Documents\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hiskybrah\Documents\Bo3ok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whiskybrah\Documents\Bo3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Accuracy and LR</a:t>
            </a:r>
          </a:p>
        </c:rich>
      </c:tx>
      <c:overlay val="0"/>
    </c:title>
    <c:autoTitleDeleted val="0"/>
    <c:plotArea>
      <c:layout/>
      <c:lineChart>
        <c:grouping val="standard"/>
        <c:varyColors val="0"/>
        <c:ser>
          <c:idx val="0"/>
          <c:order val="0"/>
          <c:tx>
            <c:strRef>
              <c:f>Sheet1!$H$2</c:f>
              <c:strCache>
                <c:ptCount val="1"/>
                <c:pt idx="0">
                  <c:v>L0.001</c:v>
                </c:pt>
              </c:strCache>
            </c:strRef>
          </c:tx>
          <c:marker>
            <c:symbol val="none"/>
          </c:marker>
          <c:val>
            <c:numRef>
              <c:f>Sheet1!$H$3:$H$32</c:f>
              <c:numCache>
                <c:formatCode>General</c:formatCode>
                <c:ptCount val="30"/>
                <c:pt idx="0">
                  <c:v>8.69</c:v>
                </c:pt>
                <c:pt idx="1">
                  <c:v>11.25</c:v>
                </c:pt>
                <c:pt idx="2">
                  <c:v>15.23</c:v>
                </c:pt>
                <c:pt idx="3">
                  <c:v>17.649999999999999</c:v>
                </c:pt>
                <c:pt idx="4">
                  <c:v>20.010000000000002</c:v>
                </c:pt>
                <c:pt idx="5">
                  <c:v>22.72</c:v>
                </c:pt>
                <c:pt idx="6">
                  <c:v>25.49</c:v>
                </c:pt>
                <c:pt idx="7">
                  <c:v>27.95</c:v>
                </c:pt>
                <c:pt idx="8">
                  <c:v>30.6</c:v>
                </c:pt>
                <c:pt idx="9">
                  <c:v>32.67</c:v>
                </c:pt>
                <c:pt idx="10">
                  <c:v>34.799999999999997</c:v>
                </c:pt>
                <c:pt idx="11">
                  <c:v>36.950000000000003</c:v>
                </c:pt>
                <c:pt idx="12">
                  <c:v>38.89</c:v>
                </c:pt>
                <c:pt idx="13">
                  <c:v>40.85</c:v>
                </c:pt>
                <c:pt idx="14">
                  <c:v>42.85</c:v>
                </c:pt>
                <c:pt idx="15">
                  <c:v>44.06</c:v>
                </c:pt>
                <c:pt idx="16">
                  <c:v>45.19</c:v>
                </c:pt>
                <c:pt idx="17">
                  <c:v>46.2</c:v>
                </c:pt>
                <c:pt idx="18">
                  <c:v>47.24</c:v>
                </c:pt>
                <c:pt idx="19">
                  <c:v>48.04</c:v>
                </c:pt>
                <c:pt idx="20">
                  <c:v>48.83</c:v>
                </c:pt>
                <c:pt idx="21">
                  <c:v>49.43</c:v>
                </c:pt>
                <c:pt idx="22">
                  <c:v>50.24</c:v>
                </c:pt>
                <c:pt idx="23">
                  <c:v>50.81</c:v>
                </c:pt>
                <c:pt idx="24">
                  <c:v>51.53</c:v>
                </c:pt>
                <c:pt idx="25">
                  <c:v>52.36</c:v>
                </c:pt>
                <c:pt idx="26">
                  <c:v>52.87</c:v>
                </c:pt>
                <c:pt idx="27">
                  <c:v>53.87</c:v>
                </c:pt>
                <c:pt idx="28">
                  <c:v>54.36</c:v>
                </c:pt>
                <c:pt idx="29">
                  <c:v>55.23</c:v>
                </c:pt>
              </c:numCache>
            </c:numRef>
          </c:val>
          <c:smooth val="0"/>
        </c:ser>
        <c:ser>
          <c:idx val="1"/>
          <c:order val="1"/>
          <c:tx>
            <c:strRef>
              <c:f>Sheet1!$I$2</c:f>
              <c:strCache>
                <c:ptCount val="1"/>
                <c:pt idx="0">
                  <c:v>L0.1</c:v>
                </c:pt>
              </c:strCache>
            </c:strRef>
          </c:tx>
          <c:marker>
            <c:symbol val="none"/>
          </c:marker>
          <c:val>
            <c:numRef>
              <c:f>Sheet1!$I$3:$I$32</c:f>
              <c:numCache>
                <c:formatCode>General</c:formatCode>
                <c:ptCount val="30"/>
                <c:pt idx="0">
                  <c:v>81.099999999999994</c:v>
                </c:pt>
                <c:pt idx="1">
                  <c:v>87.52</c:v>
                </c:pt>
                <c:pt idx="2">
                  <c:v>89.88</c:v>
                </c:pt>
                <c:pt idx="3">
                  <c:v>90.73</c:v>
                </c:pt>
                <c:pt idx="4">
                  <c:v>91.23</c:v>
                </c:pt>
                <c:pt idx="5">
                  <c:v>91.73</c:v>
                </c:pt>
                <c:pt idx="6">
                  <c:v>92.1</c:v>
                </c:pt>
                <c:pt idx="7">
                  <c:v>92.4</c:v>
                </c:pt>
                <c:pt idx="8">
                  <c:v>92.64</c:v>
                </c:pt>
                <c:pt idx="9">
                  <c:v>92.84</c:v>
                </c:pt>
                <c:pt idx="10">
                  <c:v>92.93</c:v>
                </c:pt>
                <c:pt idx="11">
                  <c:v>93.14</c:v>
                </c:pt>
                <c:pt idx="12">
                  <c:v>93.21</c:v>
                </c:pt>
                <c:pt idx="13">
                  <c:v>93.41</c:v>
                </c:pt>
                <c:pt idx="14">
                  <c:v>93.45</c:v>
                </c:pt>
                <c:pt idx="15">
                  <c:v>93.48</c:v>
                </c:pt>
                <c:pt idx="16">
                  <c:v>93.69</c:v>
                </c:pt>
                <c:pt idx="17">
                  <c:v>93.69</c:v>
                </c:pt>
                <c:pt idx="18">
                  <c:v>93.83</c:v>
                </c:pt>
                <c:pt idx="19">
                  <c:v>93.93</c:v>
                </c:pt>
                <c:pt idx="20">
                  <c:v>94.08</c:v>
                </c:pt>
                <c:pt idx="21">
                  <c:v>94.16</c:v>
                </c:pt>
                <c:pt idx="22">
                  <c:v>94.1</c:v>
                </c:pt>
                <c:pt idx="23">
                  <c:v>94.2</c:v>
                </c:pt>
                <c:pt idx="24">
                  <c:v>94.28</c:v>
                </c:pt>
                <c:pt idx="25">
                  <c:v>94.38</c:v>
                </c:pt>
                <c:pt idx="26">
                  <c:v>94.39</c:v>
                </c:pt>
                <c:pt idx="27">
                  <c:v>94.53</c:v>
                </c:pt>
                <c:pt idx="28">
                  <c:v>94.55</c:v>
                </c:pt>
                <c:pt idx="29">
                  <c:v>94.55</c:v>
                </c:pt>
              </c:numCache>
            </c:numRef>
          </c:val>
          <c:smooth val="0"/>
        </c:ser>
        <c:ser>
          <c:idx val="2"/>
          <c:order val="2"/>
          <c:tx>
            <c:strRef>
              <c:f>Sheet1!$J$2</c:f>
              <c:strCache>
                <c:ptCount val="1"/>
                <c:pt idx="0">
                  <c:v>L1.0</c:v>
                </c:pt>
              </c:strCache>
            </c:strRef>
          </c:tx>
          <c:marker>
            <c:symbol val="none"/>
          </c:marker>
          <c:val>
            <c:numRef>
              <c:f>Sheet1!$J$3:$J$32</c:f>
              <c:numCache>
                <c:formatCode>General</c:formatCode>
                <c:ptCount val="30"/>
                <c:pt idx="0">
                  <c:v>92.59</c:v>
                </c:pt>
                <c:pt idx="1">
                  <c:v>93.75</c:v>
                </c:pt>
                <c:pt idx="2">
                  <c:v>94.37</c:v>
                </c:pt>
                <c:pt idx="3">
                  <c:v>94.89</c:v>
                </c:pt>
                <c:pt idx="4">
                  <c:v>95.12</c:v>
                </c:pt>
                <c:pt idx="5">
                  <c:v>94.96</c:v>
                </c:pt>
                <c:pt idx="6">
                  <c:v>95.54</c:v>
                </c:pt>
                <c:pt idx="7">
                  <c:v>95.61</c:v>
                </c:pt>
                <c:pt idx="8">
                  <c:v>95.84</c:v>
                </c:pt>
                <c:pt idx="9">
                  <c:v>95.72</c:v>
                </c:pt>
                <c:pt idx="10">
                  <c:v>95.85</c:v>
                </c:pt>
                <c:pt idx="11">
                  <c:v>95.83</c:v>
                </c:pt>
                <c:pt idx="12">
                  <c:v>95.91</c:v>
                </c:pt>
                <c:pt idx="13">
                  <c:v>96.1</c:v>
                </c:pt>
                <c:pt idx="14">
                  <c:v>96.09</c:v>
                </c:pt>
                <c:pt idx="15">
                  <c:v>96.03</c:v>
                </c:pt>
                <c:pt idx="16">
                  <c:v>96.17</c:v>
                </c:pt>
                <c:pt idx="17">
                  <c:v>96.19</c:v>
                </c:pt>
                <c:pt idx="18">
                  <c:v>96.2</c:v>
                </c:pt>
                <c:pt idx="19">
                  <c:v>96.16</c:v>
                </c:pt>
                <c:pt idx="20">
                  <c:v>96.31</c:v>
                </c:pt>
                <c:pt idx="21">
                  <c:v>96.19</c:v>
                </c:pt>
                <c:pt idx="22">
                  <c:v>96.14</c:v>
                </c:pt>
                <c:pt idx="23">
                  <c:v>96.21</c:v>
                </c:pt>
                <c:pt idx="24">
                  <c:v>96.22</c:v>
                </c:pt>
                <c:pt idx="25">
                  <c:v>96.14</c:v>
                </c:pt>
                <c:pt idx="26">
                  <c:v>96.32</c:v>
                </c:pt>
                <c:pt idx="27">
                  <c:v>96.45</c:v>
                </c:pt>
                <c:pt idx="28">
                  <c:v>96.31</c:v>
                </c:pt>
                <c:pt idx="29">
                  <c:v>96.29</c:v>
                </c:pt>
              </c:numCache>
            </c:numRef>
          </c:val>
          <c:smooth val="0"/>
        </c:ser>
        <c:ser>
          <c:idx val="3"/>
          <c:order val="3"/>
          <c:tx>
            <c:strRef>
              <c:f>Sheet1!$K$2</c:f>
              <c:strCache>
                <c:ptCount val="1"/>
                <c:pt idx="0">
                  <c:v>L10</c:v>
                </c:pt>
              </c:strCache>
            </c:strRef>
          </c:tx>
          <c:marker>
            <c:symbol val="none"/>
          </c:marker>
          <c:val>
            <c:numRef>
              <c:f>Sheet1!$K$3:$K$32</c:f>
              <c:numCache>
                <c:formatCode>General</c:formatCode>
                <c:ptCount val="30"/>
                <c:pt idx="0">
                  <c:v>84.81</c:v>
                </c:pt>
                <c:pt idx="1">
                  <c:v>94.2</c:v>
                </c:pt>
                <c:pt idx="2">
                  <c:v>94.24</c:v>
                </c:pt>
                <c:pt idx="3">
                  <c:v>94.76</c:v>
                </c:pt>
                <c:pt idx="4">
                  <c:v>95.14</c:v>
                </c:pt>
                <c:pt idx="5">
                  <c:v>95.09</c:v>
                </c:pt>
                <c:pt idx="6">
                  <c:v>95.28</c:v>
                </c:pt>
                <c:pt idx="7">
                  <c:v>95.15</c:v>
                </c:pt>
                <c:pt idx="8">
                  <c:v>95.27</c:v>
                </c:pt>
                <c:pt idx="9">
                  <c:v>95.34</c:v>
                </c:pt>
                <c:pt idx="10">
                  <c:v>95.55</c:v>
                </c:pt>
                <c:pt idx="11">
                  <c:v>95.28</c:v>
                </c:pt>
                <c:pt idx="12">
                  <c:v>94.89</c:v>
                </c:pt>
                <c:pt idx="13">
                  <c:v>94.64</c:v>
                </c:pt>
                <c:pt idx="14">
                  <c:v>95.18</c:v>
                </c:pt>
                <c:pt idx="15">
                  <c:v>95.44</c:v>
                </c:pt>
                <c:pt idx="16">
                  <c:v>95.48</c:v>
                </c:pt>
                <c:pt idx="17">
                  <c:v>95.46</c:v>
                </c:pt>
                <c:pt idx="18">
                  <c:v>95.62</c:v>
                </c:pt>
                <c:pt idx="19">
                  <c:v>95.57</c:v>
                </c:pt>
                <c:pt idx="20">
                  <c:v>95.33</c:v>
                </c:pt>
                <c:pt idx="21">
                  <c:v>95.43</c:v>
                </c:pt>
                <c:pt idx="22">
                  <c:v>95.41</c:v>
                </c:pt>
                <c:pt idx="23">
                  <c:v>95.78</c:v>
                </c:pt>
                <c:pt idx="24">
                  <c:v>95.49</c:v>
                </c:pt>
                <c:pt idx="25">
                  <c:v>95.82</c:v>
                </c:pt>
                <c:pt idx="26">
                  <c:v>95.51</c:v>
                </c:pt>
                <c:pt idx="27">
                  <c:v>95.65</c:v>
                </c:pt>
                <c:pt idx="28">
                  <c:v>95.3</c:v>
                </c:pt>
                <c:pt idx="29">
                  <c:v>95.64</c:v>
                </c:pt>
              </c:numCache>
            </c:numRef>
          </c:val>
          <c:smooth val="0"/>
        </c:ser>
        <c:ser>
          <c:idx val="4"/>
          <c:order val="4"/>
          <c:tx>
            <c:strRef>
              <c:f>Sheet1!$L$2</c:f>
              <c:strCache>
                <c:ptCount val="1"/>
                <c:pt idx="0">
                  <c:v>L100</c:v>
                </c:pt>
              </c:strCache>
            </c:strRef>
          </c:tx>
          <c:marker>
            <c:symbol val="none"/>
          </c:marker>
          <c:val>
            <c:numRef>
              <c:f>Sheet1!$L$3:$L$32</c:f>
              <c:numCache>
                <c:formatCode>General</c:formatCode>
                <c:ptCount val="30"/>
                <c:pt idx="0">
                  <c:v>10.09</c:v>
                </c:pt>
                <c:pt idx="1">
                  <c:v>10.09</c:v>
                </c:pt>
                <c:pt idx="2">
                  <c:v>10.09</c:v>
                </c:pt>
                <c:pt idx="3">
                  <c:v>10.09</c:v>
                </c:pt>
                <c:pt idx="4">
                  <c:v>10.09</c:v>
                </c:pt>
                <c:pt idx="5">
                  <c:v>10.09</c:v>
                </c:pt>
                <c:pt idx="6">
                  <c:v>10.09</c:v>
                </c:pt>
                <c:pt idx="7">
                  <c:v>10.09</c:v>
                </c:pt>
                <c:pt idx="8">
                  <c:v>10.09</c:v>
                </c:pt>
                <c:pt idx="9">
                  <c:v>10.09</c:v>
                </c:pt>
                <c:pt idx="10">
                  <c:v>10.09</c:v>
                </c:pt>
                <c:pt idx="11">
                  <c:v>10.09</c:v>
                </c:pt>
                <c:pt idx="12">
                  <c:v>10.09</c:v>
                </c:pt>
                <c:pt idx="13">
                  <c:v>10.09</c:v>
                </c:pt>
                <c:pt idx="14">
                  <c:v>10.09</c:v>
                </c:pt>
                <c:pt idx="15">
                  <c:v>10.09</c:v>
                </c:pt>
                <c:pt idx="16">
                  <c:v>10.09</c:v>
                </c:pt>
                <c:pt idx="17">
                  <c:v>10.09</c:v>
                </c:pt>
                <c:pt idx="18">
                  <c:v>10.09</c:v>
                </c:pt>
                <c:pt idx="19">
                  <c:v>10.09</c:v>
                </c:pt>
                <c:pt idx="20">
                  <c:v>10.09</c:v>
                </c:pt>
                <c:pt idx="21">
                  <c:v>10.09</c:v>
                </c:pt>
                <c:pt idx="22">
                  <c:v>10.09</c:v>
                </c:pt>
                <c:pt idx="23">
                  <c:v>10.09</c:v>
                </c:pt>
                <c:pt idx="24">
                  <c:v>10.09</c:v>
                </c:pt>
                <c:pt idx="25">
                  <c:v>10.09</c:v>
                </c:pt>
                <c:pt idx="26">
                  <c:v>10.09</c:v>
                </c:pt>
                <c:pt idx="27">
                  <c:v>10.09</c:v>
                </c:pt>
                <c:pt idx="28">
                  <c:v>10.09</c:v>
                </c:pt>
                <c:pt idx="29">
                  <c:v>10.09</c:v>
                </c:pt>
              </c:numCache>
            </c:numRef>
          </c:val>
          <c:smooth val="0"/>
        </c:ser>
        <c:dLbls>
          <c:showLegendKey val="0"/>
          <c:showVal val="0"/>
          <c:showCatName val="0"/>
          <c:showSerName val="0"/>
          <c:showPercent val="0"/>
          <c:showBubbleSize val="0"/>
        </c:dLbls>
        <c:marker val="1"/>
        <c:smooth val="0"/>
        <c:axId val="246119936"/>
        <c:axId val="120699648"/>
      </c:lineChart>
      <c:catAx>
        <c:axId val="246119936"/>
        <c:scaling>
          <c:orientation val="minMax"/>
        </c:scaling>
        <c:delete val="0"/>
        <c:axPos val="b"/>
        <c:title>
          <c:tx>
            <c:rich>
              <a:bodyPr/>
              <a:lstStyle/>
              <a:p>
                <a:pPr>
                  <a:defRPr/>
                </a:pPr>
                <a:r>
                  <a:rPr lang="en-US"/>
                  <a:t>Epoch</a:t>
                </a:r>
              </a:p>
            </c:rich>
          </c:tx>
          <c:overlay val="0"/>
        </c:title>
        <c:majorTickMark val="out"/>
        <c:minorTickMark val="none"/>
        <c:tickLblPos val="nextTo"/>
        <c:crossAx val="120699648"/>
        <c:crosses val="autoZero"/>
        <c:auto val="1"/>
        <c:lblAlgn val="ctr"/>
        <c:lblOffset val="100"/>
        <c:noMultiLvlLbl val="0"/>
      </c:catAx>
      <c:valAx>
        <c:axId val="120699648"/>
        <c:scaling>
          <c:orientation val="minMax"/>
        </c:scaling>
        <c:delete val="0"/>
        <c:axPos val="l"/>
        <c:majorGridlines/>
        <c:title>
          <c:tx>
            <c:rich>
              <a:bodyPr rot="-5400000" vert="horz"/>
              <a:lstStyle/>
              <a:p>
                <a:pPr>
                  <a:defRPr/>
                </a:pPr>
                <a:r>
                  <a:rPr lang="en-US"/>
                  <a:t>Accuracy (%)</a:t>
                </a:r>
              </a:p>
            </c:rich>
          </c:tx>
          <c:overlay val="0"/>
        </c:title>
        <c:numFmt formatCode="General" sourceLinked="1"/>
        <c:majorTickMark val="out"/>
        <c:minorTickMark val="none"/>
        <c:tickLblPos val="nextTo"/>
        <c:crossAx val="24611993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Accuracy vs Epoch</a:t>
            </a:r>
          </a:p>
        </c:rich>
      </c:tx>
      <c:overlay val="0"/>
    </c:title>
    <c:autoTitleDeleted val="0"/>
    <c:plotArea>
      <c:layout/>
      <c:lineChart>
        <c:grouping val="standard"/>
        <c:varyColors val="0"/>
        <c:ser>
          <c:idx val="0"/>
          <c:order val="0"/>
          <c:marker>
            <c:symbol val="none"/>
          </c:marker>
          <c:val>
            <c:numRef>
              <c:f>Sheet1!$G$3:$G$32</c:f>
              <c:numCache>
                <c:formatCode>General</c:formatCode>
                <c:ptCount val="30"/>
                <c:pt idx="0">
                  <c:v>88.19</c:v>
                </c:pt>
                <c:pt idx="1">
                  <c:v>89.58</c:v>
                </c:pt>
                <c:pt idx="2">
                  <c:v>90.73</c:v>
                </c:pt>
                <c:pt idx="3">
                  <c:v>92.29</c:v>
                </c:pt>
                <c:pt idx="4">
                  <c:v>92</c:v>
                </c:pt>
                <c:pt idx="5">
                  <c:v>92.37</c:v>
                </c:pt>
                <c:pt idx="6">
                  <c:v>93.52</c:v>
                </c:pt>
                <c:pt idx="7">
                  <c:v>93.19</c:v>
                </c:pt>
                <c:pt idx="8">
                  <c:v>93.61</c:v>
                </c:pt>
                <c:pt idx="9">
                  <c:v>93.69</c:v>
                </c:pt>
                <c:pt idx="10">
                  <c:v>93.3</c:v>
                </c:pt>
                <c:pt idx="11">
                  <c:v>93.42</c:v>
                </c:pt>
                <c:pt idx="12">
                  <c:v>93.26</c:v>
                </c:pt>
                <c:pt idx="13">
                  <c:v>93.67</c:v>
                </c:pt>
                <c:pt idx="14">
                  <c:v>93.66</c:v>
                </c:pt>
                <c:pt idx="15">
                  <c:v>93.44</c:v>
                </c:pt>
                <c:pt idx="16">
                  <c:v>93.47</c:v>
                </c:pt>
                <c:pt idx="17">
                  <c:v>92.8</c:v>
                </c:pt>
                <c:pt idx="18">
                  <c:v>93.93</c:v>
                </c:pt>
                <c:pt idx="19">
                  <c:v>93.99</c:v>
                </c:pt>
                <c:pt idx="20">
                  <c:v>94.15</c:v>
                </c:pt>
                <c:pt idx="21">
                  <c:v>93.85</c:v>
                </c:pt>
                <c:pt idx="22">
                  <c:v>93.38</c:v>
                </c:pt>
                <c:pt idx="23">
                  <c:v>94.16</c:v>
                </c:pt>
                <c:pt idx="24">
                  <c:v>94.04</c:v>
                </c:pt>
                <c:pt idx="25">
                  <c:v>94.04</c:v>
                </c:pt>
                <c:pt idx="26">
                  <c:v>94</c:v>
                </c:pt>
                <c:pt idx="27">
                  <c:v>93.31</c:v>
                </c:pt>
                <c:pt idx="28">
                  <c:v>93.08</c:v>
                </c:pt>
                <c:pt idx="29">
                  <c:v>93.98</c:v>
                </c:pt>
              </c:numCache>
            </c:numRef>
          </c:val>
          <c:smooth val="0"/>
        </c:ser>
        <c:dLbls>
          <c:showLegendKey val="0"/>
          <c:showVal val="0"/>
          <c:showCatName val="0"/>
          <c:showSerName val="0"/>
          <c:showPercent val="0"/>
          <c:showBubbleSize val="0"/>
        </c:dLbls>
        <c:marker val="1"/>
        <c:smooth val="0"/>
        <c:axId val="246118400"/>
        <c:axId val="203143360"/>
      </c:lineChart>
      <c:catAx>
        <c:axId val="246118400"/>
        <c:scaling>
          <c:orientation val="minMax"/>
        </c:scaling>
        <c:delete val="0"/>
        <c:axPos val="b"/>
        <c:title>
          <c:tx>
            <c:rich>
              <a:bodyPr/>
              <a:lstStyle/>
              <a:p>
                <a:pPr>
                  <a:defRPr/>
                </a:pPr>
                <a:r>
                  <a:rPr lang="en-US"/>
                  <a:t>Epoch</a:t>
                </a:r>
              </a:p>
            </c:rich>
          </c:tx>
          <c:overlay val="0"/>
        </c:title>
        <c:majorTickMark val="out"/>
        <c:minorTickMark val="none"/>
        <c:tickLblPos val="nextTo"/>
        <c:crossAx val="203143360"/>
        <c:crosses val="autoZero"/>
        <c:auto val="1"/>
        <c:lblAlgn val="ctr"/>
        <c:lblOffset val="100"/>
        <c:noMultiLvlLbl val="0"/>
      </c:catAx>
      <c:valAx>
        <c:axId val="203143360"/>
        <c:scaling>
          <c:orientation val="minMax"/>
        </c:scaling>
        <c:delete val="0"/>
        <c:axPos val="l"/>
        <c:majorGridlines/>
        <c:title>
          <c:tx>
            <c:rich>
              <a:bodyPr rot="-5400000" vert="horz"/>
              <a:lstStyle/>
              <a:p>
                <a:pPr>
                  <a:defRPr/>
                </a:pPr>
                <a:r>
                  <a:rPr lang="en-US"/>
                  <a:t>Accuracy (%)</a:t>
                </a:r>
              </a:p>
            </c:rich>
          </c:tx>
          <c:overlay val="0"/>
        </c:title>
        <c:numFmt formatCode="General" sourceLinked="1"/>
        <c:majorTickMark val="out"/>
        <c:minorTickMark val="none"/>
        <c:tickLblPos val="nextTo"/>
        <c:crossAx val="24611840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Accuracy and Mini-batch</a:t>
            </a:r>
          </a:p>
        </c:rich>
      </c:tx>
      <c:overlay val="0"/>
    </c:title>
    <c:autoTitleDeleted val="0"/>
    <c:plotArea>
      <c:layout/>
      <c:lineChart>
        <c:grouping val="standard"/>
        <c:varyColors val="0"/>
        <c:ser>
          <c:idx val="0"/>
          <c:order val="0"/>
          <c:tx>
            <c:strRef>
              <c:f>Sheet1!$N$2</c:f>
              <c:strCache>
                <c:ptCount val="1"/>
                <c:pt idx="0">
                  <c:v>MB1</c:v>
                </c:pt>
              </c:strCache>
            </c:strRef>
          </c:tx>
          <c:marker>
            <c:symbol val="none"/>
          </c:marker>
          <c:val>
            <c:numRef>
              <c:f>Sheet1!$N$3:$N$32</c:f>
              <c:numCache>
                <c:formatCode>General</c:formatCode>
                <c:ptCount val="30"/>
                <c:pt idx="0">
                  <c:v>83.07</c:v>
                </c:pt>
                <c:pt idx="1">
                  <c:v>85.42</c:v>
                </c:pt>
                <c:pt idx="2">
                  <c:v>83.78</c:v>
                </c:pt>
                <c:pt idx="3">
                  <c:v>83.29</c:v>
                </c:pt>
                <c:pt idx="4">
                  <c:v>86.44</c:v>
                </c:pt>
                <c:pt idx="5">
                  <c:v>80.47</c:v>
                </c:pt>
                <c:pt idx="6">
                  <c:v>86.17</c:v>
                </c:pt>
                <c:pt idx="7">
                  <c:v>87.6</c:v>
                </c:pt>
                <c:pt idx="8">
                  <c:v>87.27</c:v>
                </c:pt>
                <c:pt idx="9">
                  <c:v>87.45</c:v>
                </c:pt>
                <c:pt idx="10">
                  <c:v>88</c:v>
                </c:pt>
                <c:pt idx="11">
                  <c:v>86.95</c:v>
                </c:pt>
                <c:pt idx="12">
                  <c:v>87.11</c:v>
                </c:pt>
                <c:pt idx="13">
                  <c:v>88.56</c:v>
                </c:pt>
                <c:pt idx="14">
                  <c:v>86.97</c:v>
                </c:pt>
                <c:pt idx="15">
                  <c:v>88.36</c:v>
                </c:pt>
                <c:pt idx="16">
                  <c:v>87.1</c:v>
                </c:pt>
                <c:pt idx="17">
                  <c:v>88.7</c:v>
                </c:pt>
                <c:pt idx="18">
                  <c:v>88.55</c:v>
                </c:pt>
                <c:pt idx="19">
                  <c:v>89.38</c:v>
                </c:pt>
                <c:pt idx="20">
                  <c:v>89.36</c:v>
                </c:pt>
                <c:pt idx="21">
                  <c:v>89.16</c:v>
                </c:pt>
                <c:pt idx="22">
                  <c:v>84.62</c:v>
                </c:pt>
                <c:pt idx="23">
                  <c:v>88.99</c:v>
                </c:pt>
                <c:pt idx="24">
                  <c:v>88.41</c:v>
                </c:pt>
                <c:pt idx="25">
                  <c:v>88.12</c:v>
                </c:pt>
                <c:pt idx="26">
                  <c:v>84.29</c:v>
                </c:pt>
                <c:pt idx="27">
                  <c:v>87.75</c:v>
                </c:pt>
                <c:pt idx="28">
                  <c:v>88.43</c:v>
                </c:pt>
                <c:pt idx="29">
                  <c:v>89.55</c:v>
                </c:pt>
              </c:numCache>
            </c:numRef>
          </c:val>
          <c:smooth val="0"/>
        </c:ser>
        <c:ser>
          <c:idx val="1"/>
          <c:order val="1"/>
          <c:tx>
            <c:strRef>
              <c:f>Sheet1!$O$2</c:f>
              <c:strCache>
                <c:ptCount val="1"/>
                <c:pt idx="0">
                  <c:v>MB5</c:v>
                </c:pt>
              </c:strCache>
            </c:strRef>
          </c:tx>
          <c:marker>
            <c:symbol val="none"/>
          </c:marker>
          <c:val>
            <c:numRef>
              <c:f>Sheet1!$O$3:$O$32</c:f>
              <c:numCache>
                <c:formatCode>General</c:formatCode>
                <c:ptCount val="30"/>
                <c:pt idx="0">
                  <c:v>93.77</c:v>
                </c:pt>
                <c:pt idx="1">
                  <c:v>94.38</c:v>
                </c:pt>
                <c:pt idx="2">
                  <c:v>94.56</c:v>
                </c:pt>
                <c:pt idx="3">
                  <c:v>94.47</c:v>
                </c:pt>
                <c:pt idx="4">
                  <c:v>95.02</c:v>
                </c:pt>
                <c:pt idx="5">
                  <c:v>94.54</c:v>
                </c:pt>
                <c:pt idx="6">
                  <c:v>94.91</c:v>
                </c:pt>
                <c:pt idx="7">
                  <c:v>94.98</c:v>
                </c:pt>
                <c:pt idx="8">
                  <c:v>95.23</c:v>
                </c:pt>
                <c:pt idx="9">
                  <c:v>95.4</c:v>
                </c:pt>
                <c:pt idx="10">
                  <c:v>95.71</c:v>
                </c:pt>
                <c:pt idx="11">
                  <c:v>95.6</c:v>
                </c:pt>
                <c:pt idx="12">
                  <c:v>95.5</c:v>
                </c:pt>
                <c:pt idx="13">
                  <c:v>95.4</c:v>
                </c:pt>
                <c:pt idx="14">
                  <c:v>95.56</c:v>
                </c:pt>
                <c:pt idx="15">
                  <c:v>95.43</c:v>
                </c:pt>
                <c:pt idx="16">
                  <c:v>95.06</c:v>
                </c:pt>
                <c:pt idx="17">
                  <c:v>95.52</c:v>
                </c:pt>
                <c:pt idx="18">
                  <c:v>95.48</c:v>
                </c:pt>
                <c:pt idx="19">
                  <c:v>95.66</c:v>
                </c:pt>
                <c:pt idx="20">
                  <c:v>95.16</c:v>
                </c:pt>
                <c:pt idx="21">
                  <c:v>95.66</c:v>
                </c:pt>
                <c:pt idx="22">
                  <c:v>95.73</c:v>
                </c:pt>
                <c:pt idx="23">
                  <c:v>95.67</c:v>
                </c:pt>
                <c:pt idx="24">
                  <c:v>95.68</c:v>
                </c:pt>
                <c:pt idx="25">
                  <c:v>95.5</c:v>
                </c:pt>
                <c:pt idx="26">
                  <c:v>95.61</c:v>
                </c:pt>
                <c:pt idx="27">
                  <c:v>95.77</c:v>
                </c:pt>
                <c:pt idx="28">
                  <c:v>95.79</c:v>
                </c:pt>
                <c:pt idx="29">
                  <c:v>95.82</c:v>
                </c:pt>
              </c:numCache>
            </c:numRef>
          </c:val>
          <c:smooth val="0"/>
        </c:ser>
        <c:ser>
          <c:idx val="2"/>
          <c:order val="2"/>
          <c:tx>
            <c:strRef>
              <c:f>Sheet1!$P$2</c:f>
              <c:strCache>
                <c:ptCount val="1"/>
                <c:pt idx="0">
                  <c:v>MB10</c:v>
                </c:pt>
              </c:strCache>
            </c:strRef>
          </c:tx>
          <c:marker>
            <c:symbol val="none"/>
          </c:marker>
          <c:val>
            <c:numRef>
              <c:f>Sheet1!$P$3:$P$32</c:f>
              <c:numCache>
                <c:formatCode>General</c:formatCode>
                <c:ptCount val="30"/>
                <c:pt idx="0">
                  <c:v>94.55</c:v>
                </c:pt>
                <c:pt idx="1">
                  <c:v>94.65</c:v>
                </c:pt>
                <c:pt idx="2">
                  <c:v>95.24</c:v>
                </c:pt>
                <c:pt idx="3">
                  <c:v>95.22</c:v>
                </c:pt>
                <c:pt idx="4">
                  <c:v>95.76</c:v>
                </c:pt>
                <c:pt idx="5">
                  <c:v>95.43</c:v>
                </c:pt>
                <c:pt idx="6">
                  <c:v>95.92</c:v>
                </c:pt>
                <c:pt idx="7">
                  <c:v>95.55</c:v>
                </c:pt>
                <c:pt idx="8">
                  <c:v>95.73</c:v>
                </c:pt>
                <c:pt idx="9">
                  <c:v>95.89</c:v>
                </c:pt>
                <c:pt idx="10">
                  <c:v>95.75</c:v>
                </c:pt>
                <c:pt idx="11">
                  <c:v>95.68</c:v>
                </c:pt>
                <c:pt idx="12">
                  <c:v>95.52</c:v>
                </c:pt>
                <c:pt idx="13">
                  <c:v>95.5</c:v>
                </c:pt>
                <c:pt idx="14">
                  <c:v>95.89</c:v>
                </c:pt>
                <c:pt idx="15">
                  <c:v>95.65</c:v>
                </c:pt>
                <c:pt idx="16">
                  <c:v>95.69</c:v>
                </c:pt>
                <c:pt idx="17">
                  <c:v>95.92</c:v>
                </c:pt>
                <c:pt idx="18">
                  <c:v>95.81</c:v>
                </c:pt>
                <c:pt idx="19">
                  <c:v>95.77</c:v>
                </c:pt>
                <c:pt idx="20">
                  <c:v>95.69</c:v>
                </c:pt>
                <c:pt idx="21">
                  <c:v>95.81</c:v>
                </c:pt>
                <c:pt idx="22">
                  <c:v>95.8</c:v>
                </c:pt>
                <c:pt idx="23">
                  <c:v>95.86</c:v>
                </c:pt>
                <c:pt idx="24">
                  <c:v>95.85</c:v>
                </c:pt>
                <c:pt idx="25">
                  <c:v>95.83</c:v>
                </c:pt>
                <c:pt idx="26">
                  <c:v>95.79</c:v>
                </c:pt>
                <c:pt idx="27">
                  <c:v>95.57</c:v>
                </c:pt>
                <c:pt idx="28">
                  <c:v>95.82</c:v>
                </c:pt>
                <c:pt idx="29">
                  <c:v>95.71</c:v>
                </c:pt>
              </c:numCache>
            </c:numRef>
          </c:val>
          <c:smooth val="0"/>
        </c:ser>
        <c:ser>
          <c:idx val="3"/>
          <c:order val="3"/>
          <c:tx>
            <c:strRef>
              <c:f>Sheet1!$Q$2</c:f>
              <c:strCache>
                <c:ptCount val="1"/>
                <c:pt idx="0">
                  <c:v>MB20</c:v>
                </c:pt>
              </c:strCache>
            </c:strRef>
          </c:tx>
          <c:marker>
            <c:symbol val="none"/>
          </c:marker>
          <c:val>
            <c:numRef>
              <c:f>Sheet1!$Q$3:$Q$32</c:f>
              <c:numCache>
                <c:formatCode>General</c:formatCode>
                <c:ptCount val="30"/>
                <c:pt idx="0">
                  <c:v>93.42</c:v>
                </c:pt>
                <c:pt idx="1">
                  <c:v>94.81</c:v>
                </c:pt>
                <c:pt idx="2">
                  <c:v>95.37</c:v>
                </c:pt>
                <c:pt idx="3">
                  <c:v>95.6</c:v>
                </c:pt>
                <c:pt idx="4">
                  <c:v>95.88</c:v>
                </c:pt>
                <c:pt idx="5">
                  <c:v>95.93</c:v>
                </c:pt>
                <c:pt idx="6">
                  <c:v>95.98</c:v>
                </c:pt>
                <c:pt idx="7">
                  <c:v>96.13</c:v>
                </c:pt>
                <c:pt idx="8">
                  <c:v>95.96</c:v>
                </c:pt>
                <c:pt idx="9">
                  <c:v>96.23</c:v>
                </c:pt>
                <c:pt idx="10">
                  <c:v>96.25</c:v>
                </c:pt>
                <c:pt idx="11">
                  <c:v>95.94</c:v>
                </c:pt>
                <c:pt idx="12">
                  <c:v>96.32</c:v>
                </c:pt>
                <c:pt idx="13">
                  <c:v>96.17</c:v>
                </c:pt>
                <c:pt idx="14">
                  <c:v>96.34</c:v>
                </c:pt>
                <c:pt idx="15">
                  <c:v>96.06</c:v>
                </c:pt>
                <c:pt idx="16">
                  <c:v>96.06</c:v>
                </c:pt>
                <c:pt idx="17">
                  <c:v>95.97</c:v>
                </c:pt>
                <c:pt idx="18">
                  <c:v>96.29</c:v>
                </c:pt>
                <c:pt idx="19">
                  <c:v>95.93</c:v>
                </c:pt>
                <c:pt idx="20">
                  <c:v>96.03</c:v>
                </c:pt>
                <c:pt idx="21">
                  <c:v>96.03</c:v>
                </c:pt>
                <c:pt idx="22">
                  <c:v>96.12</c:v>
                </c:pt>
                <c:pt idx="23">
                  <c:v>96.02</c:v>
                </c:pt>
                <c:pt idx="24">
                  <c:v>96.21</c:v>
                </c:pt>
                <c:pt idx="25">
                  <c:v>96.25</c:v>
                </c:pt>
                <c:pt idx="26">
                  <c:v>96.25</c:v>
                </c:pt>
                <c:pt idx="27">
                  <c:v>96.11</c:v>
                </c:pt>
                <c:pt idx="28">
                  <c:v>96.12</c:v>
                </c:pt>
                <c:pt idx="29">
                  <c:v>96.16</c:v>
                </c:pt>
              </c:numCache>
            </c:numRef>
          </c:val>
          <c:smooth val="0"/>
        </c:ser>
        <c:ser>
          <c:idx val="4"/>
          <c:order val="4"/>
          <c:tx>
            <c:strRef>
              <c:f>Sheet1!$R$2</c:f>
              <c:strCache>
                <c:ptCount val="1"/>
                <c:pt idx="0">
                  <c:v>MB100</c:v>
                </c:pt>
              </c:strCache>
            </c:strRef>
          </c:tx>
          <c:marker>
            <c:symbol val="none"/>
          </c:marker>
          <c:val>
            <c:numRef>
              <c:f>Sheet1!$R$3:$R$32</c:f>
              <c:numCache>
                <c:formatCode>General</c:formatCode>
                <c:ptCount val="30"/>
                <c:pt idx="0">
                  <c:v>91.39</c:v>
                </c:pt>
                <c:pt idx="1">
                  <c:v>92.97</c:v>
                </c:pt>
                <c:pt idx="2">
                  <c:v>93.48</c:v>
                </c:pt>
                <c:pt idx="3">
                  <c:v>94.16</c:v>
                </c:pt>
                <c:pt idx="4">
                  <c:v>94.52</c:v>
                </c:pt>
                <c:pt idx="5">
                  <c:v>94.84</c:v>
                </c:pt>
                <c:pt idx="6">
                  <c:v>95.07</c:v>
                </c:pt>
                <c:pt idx="7">
                  <c:v>95.32</c:v>
                </c:pt>
                <c:pt idx="8">
                  <c:v>95.34</c:v>
                </c:pt>
                <c:pt idx="9">
                  <c:v>95.4</c:v>
                </c:pt>
                <c:pt idx="10">
                  <c:v>95.47</c:v>
                </c:pt>
                <c:pt idx="11">
                  <c:v>95.53</c:v>
                </c:pt>
                <c:pt idx="12">
                  <c:v>95.61</c:v>
                </c:pt>
                <c:pt idx="13">
                  <c:v>95.7</c:v>
                </c:pt>
                <c:pt idx="14">
                  <c:v>95.66</c:v>
                </c:pt>
                <c:pt idx="15">
                  <c:v>95.86</c:v>
                </c:pt>
                <c:pt idx="16">
                  <c:v>95.79</c:v>
                </c:pt>
                <c:pt idx="17">
                  <c:v>95.85</c:v>
                </c:pt>
                <c:pt idx="18">
                  <c:v>95.75</c:v>
                </c:pt>
                <c:pt idx="19">
                  <c:v>95.93</c:v>
                </c:pt>
                <c:pt idx="20">
                  <c:v>96.02</c:v>
                </c:pt>
                <c:pt idx="21">
                  <c:v>96.01</c:v>
                </c:pt>
                <c:pt idx="22">
                  <c:v>95.87</c:v>
                </c:pt>
                <c:pt idx="23">
                  <c:v>96.12</c:v>
                </c:pt>
                <c:pt idx="24">
                  <c:v>95.93</c:v>
                </c:pt>
                <c:pt idx="25">
                  <c:v>96.1</c:v>
                </c:pt>
                <c:pt idx="26">
                  <c:v>96.13</c:v>
                </c:pt>
                <c:pt idx="27">
                  <c:v>96.06</c:v>
                </c:pt>
                <c:pt idx="28">
                  <c:v>96.08</c:v>
                </c:pt>
                <c:pt idx="29">
                  <c:v>96.06</c:v>
                </c:pt>
              </c:numCache>
            </c:numRef>
          </c:val>
          <c:smooth val="0"/>
        </c:ser>
        <c:dLbls>
          <c:showLegendKey val="0"/>
          <c:showVal val="0"/>
          <c:showCatName val="0"/>
          <c:showSerName val="0"/>
          <c:showPercent val="0"/>
          <c:showBubbleSize val="0"/>
        </c:dLbls>
        <c:marker val="1"/>
        <c:smooth val="0"/>
        <c:axId val="246119424"/>
        <c:axId val="165429248"/>
      </c:lineChart>
      <c:catAx>
        <c:axId val="246119424"/>
        <c:scaling>
          <c:orientation val="minMax"/>
        </c:scaling>
        <c:delete val="0"/>
        <c:axPos val="b"/>
        <c:title>
          <c:tx>
            <c:rich>
              <a:bodyPr/>
              <a:lstStyle/>
              <a:p>
                <a:pPr>
                  <a:defRPr/>
                </a:pPr>
                <a:r>
                  <a:rPr lang="en-US"/>
                  <a:t>Epoch</a:t>
                </a:r>
              </a:p>
            </c:rich>
          </c:tx>
          <c:overlay val="0"/>
        </c:title>
        <c:majorTickMark val="out"/>
        <c:minorTickMark val="none"/>
        <c:tickLblPos val="nextTo"/>
        <c:crossAx val="165429248"/>
        <c:crosses val="autoZero"/>
        <c:auto val="1"/>
        <c:lblAlgn val="ctr"/>
        <c:lblOffset val="100"/>
        <c:noMultiLvlLbl val="0"/>
      </c:catAx>
      <c:valAx>
        <c:axId val="165429248"/>
        <c:scaling>
          <c:orientation val="minMax"/>
        </c:scaling>
        <c:delete val="0"/>
        <c:axPos val="l"/>
        <c:majorGridlines/>
        <c:title>
          <c:tx>
            <c:rich>
              <a:bodyPr rot="-5400000" vert="horz"/>
              <a:lstStyle/>
              <a:p>
                <a:pPr>
                  <a:defRPr/>
                </a:pPr>
                <a:r>
                  <a:rPr lang="en-US"/>
                  <a:t>Accuracy</a:t>
                </a:r>
                <a:r>
                  <a:rPr lang="en-US" baseline="0"/>
                  <a:t> (%)</a:t>
                </a:r>
                <a:endParaRPr lang="en-US"/>
              </a:p>
            </c:rich>
          </c:tx>
          <c:overlay val="0"/>
        </c:title>
        <c:numFmt formatCode="General" sourceLinked="1"/>
        <c:majorTickMark val="out"/>
        <c:minorTickMark val="none"/>
        <c:tickLblPos val="nextTo"/>
        <c:crossAx val="24611942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Accuracy and Learning rates - Entropy cost</a:t>
            </a:r>
          </a:p>
        </c:rich>
      </c:tx>
      <c:overlay val="0"/>
    </c:title>
    <c:autoTitleDeleted val="0"/>
    <c:plotArea>
      <c:layout/>
      <c:lineChart>
        <c:grouping val="standard"/>
        <c:varyColors val="0"/>
        <c:ser>
          <c:idx val="0"/>
          <c:order val="0"/>
          <c:tx>
            <c:strRef>
              <c:f>Sheet1!$B$1</c:f>
              <c:strCache>
                <c:ptCount val="1"/>
                <c:pt idx="0">
                  <c:v>L0.001</c:v>
                </c:pt>
              </c:strCache>
            </c:strRef>
          </c:tx>
          <c:marker>
            <c:symbol val="none"/>
          </c:marker>
          <c:val>
            <c:numRef>
              <c:f>Sheet1!$B$2:$B$31</c:f>
              <c:numCache>
                <c:formatCode>General</c:formatCode>
                <c:ptCount val="30"/>
                <c:pt idx="0">
                  <c:v>26.11</c:v>
                </c:pt>
                <c:pt idx="1">
                  <c:v>43.29</c:v>
                </c:pt>
                <c:pt idx="2">
                  <c:v>53.96</c:v>
                </c:pt>
                <c:pt idx="3">
                  <c:v>60.27</c:v>
                </c:pt>
                <c:pt idx="4">
                  <c:v>65.17</c:v>
                </c:pt>
                <c:pt idx="5">
                  <c:v>68.650000000000006</c:v>
                </c:pt>
                <c:pt idx="6">
                  <c:v>71.430000000000007</c:v>
                </c:pt>
                <c:pt idx="7">
                  <c:v>74.03</c:v>
                </c:pt>
                <c:pt idx="8">
                  <c:v>75.8</c:v>
                </c:pt>
                <c:pt idx="9">
                  <c:v>77.790000000000006</c:v>
                </c:pt>
                <c:pt idx="10">
                  <c:v>79.14</c:v>
                </c:pt>
                <c:pt idx="11">
                  <c:v>80.319999999999993</c:v>
                </c:pt>
                <c:pt idx="12">
                  <c:v>81.17</c:v>
                </c:pt>
                <c:pt idx="13">
                  <c:v>82.05</c:v>
                </c:pt>
                <c:pt idx="14">
                  <c:v>82.93</c:v>
                </c:pt>
                <c:pt idx="15">
                  <c:v>83.53</c:v>
                </c:pt>
                <c:pt idx="16">
                  <c:v>83.97</c:v>
                </c:pt>
                <c:pt idx="17">
                  <c:v>84.41</c:v>
                </c:pt>
                <c:pt idx="18">
                  <c:v>85.01</c:v>
                </c:pt>
                <c:pt idx="19">
                  <c:v>85.37</c:v>
                </c:pt>
                <c:pt idx="20">
                  <c:v>85.68</c:v>
                </c:pt>
                <c:pt idx="21">
                  <c:v>85.96</c:v>
                </c:pt>
                <c:pt idx="22">
                  <c:v>86.26</c:v>
                </c:pt>
                <c:pt idx="23">
                  <c:v>86.64</c:v>
                </c:pt>
                <c:pt idx="24">
                  <c:v>86.99</c:v>
                </c:pt>
                <c:pt idx="25">
                  <c:v>87.28</c:v>
                </c:pt>
                <c:pt idx="26">
                  <c:v>87.48</c:v>
                </c:pt>
                <c:pt idx="27">
                  <c:v>87.79</c:v>
                </c:pt>
                <c:pt idx="28">
                  <c:v>87.98</c:v>
                </c:pt>
                <c:pt idx="29">
                  <c:v>88.27</c:v>
                </c:pt>
              </c:numCache>
            </c:numRef>
          </c:val>
          <c:smooth val="0"/>
        </c:ser>
        <c:ser>
          <c:idx val="1"/>
          <c:order val="1"/>
          <c:tx>
            <c:strRef>
              <c:f>Sheet1!$C$1</c:f>
              <c:strCache>
                <c:ptCount val="1"/>
                <c:pt idx="0">
                  <c:v>L0.1</c:v>
                </c:pt>
              </c:strCache>
            </c:strRef>
          </c:tx>
          <c:marker>
            <c:symbol val="none"/>
          </c:marker>
          <c:val>
            <c:numRef>
              <c:f>Sheet1!$C$2:$C$31</c:f>
              <c:numCache>
                <c:formatCode>General</c:formatCode>
                <c:ptCount val="30"/>
                <c:pt idx="0">
                  <c:v>91.49</c:v>
                </c:pt>
                <c:pt idx="1">
                  <c:v>92.97</c:v>
                </c:pt>
                <c:pt idx="2">
                  <c:v>93.84</c:v>
                </c:pt>
                <c:pt idx="3">
                  <c:v>94.33</c:v>
                </c:pt>
                <c:pt idx="4">
                  <c:v>94.8</c:v>
                </c:pt>
                <c:pt idx="5">
                  <c:v>94.92</c:v>
                </c:pt>
                <c:pt idx="6">
                  <c:v>95.33</c:v>
                </c:pt>
                <c:pt idx="7">
                  <c:v>95.4</c:v>
                </c:pt>
                <c:pt idx="8">
                  <c:v>95.73</c:v>
                </c:pt>
                <c:pt idx="9">
                  <c:v>95.71</c:v>
                </c:pt>
                <c:pt idx="10">
                  <c:v>95.85</c:v>
                </c:pt>
                <c:pt idx="11">
                  <c:v>96.03</c:v>
                </c:pt>
                <c:pt idx="12">
                  <c:v>96.01</c:v>
                </c:pt>
                <c:pt idx="13">
                  <c:v>95.95</c:v>
                </c:pt>
                <c:pt idx="14">
                  <c:v>96.16</c:v>
                </c:pt>
                <c:pt idx="15">
                  <c:v>96.03</c:v>
                </c:pt>
                <c:pt idx="16">
                  <c:v>96.22</c:v>
                </c:pt>
                <c:pt idx="17">
                  <c:v>96.18</c:v>
                </c:pt>
                <c:pt idx="18">
                  <c:v>96.14</c:v>
                </c:pt>
                <c:pt idx="19">
                  <c:v>96.24</c:v>
                </c:pt>
                <c:pt idx="20">
                  <c:v>96.22</c:v>
                </c:pt>
                <c:pt idx="21">
                  <c:v>96.21</c:v>
                </c:pt>
                <c:pt idx="22">
                  <c:v>96.28</c:v>
                </c:pt>
                <c:pt idx="23">
                  <c:v>96.23</c:v>
                </c:pt>
                <c:pt idx="24">
                  <c:v>96.27</c:v>
                </c:pt>
                <c:pt idx="25">
                  <c:v>96.26</c:v>
                </c:pt>
                <c:pt idx="26">
                  <c:v>96.22</c:v>
                </c:pt>
                <c:pt idx="27">
                  <c:v>96.32</c:v>
                </c:pt>
                <c:pt idx="28">
                  <c:v>96.38</c:v>
                </c:pt>
                <c:pt idx="29">
                  <c:v>96.39</c:v>
                </c:pt>
              </c:numCache>
            </c:numRef>
          </c:val>
          <c:smooth val="0"/>
        </c:ser>
        <c:ser>
          <c:idx val="2"/>
          <c:order val="2"/>
          <c:tx>
            <c:strRef>
              <c:f>Sheet1!$D$1</c:f>
              <c:strCache>
                <c:ptCount val="1"/>
                <c:pt idx="0">
                  <c:v>L1.0</c:v>
                </c:pt>
              </c:strCache>
            </c:strRef>
          </c:tx>
          <c:marker>
            <c:symbol val="none"/>
          </c:marker>
          <c:val>
            <c:numRef>
              <c:f>Sheet1!$D$2:$D$31</c:f>
              <c:numCache>
                <c:formatCode>General</c:formatCode>
                <c:ptCount val="30"/>
                <c:pt idx="0">
                  <c:v>93.73</c:v>
                </c:pt>
                <c:pt idx="1">
                  <c:v>94.42</c:v>
                </c:pt>
                <c:pt idx="2">
                  <c:v>94.82</c:v>
                </c:pt>
                <c:pt idx="3">
                  <c:v>95.22</c:v>
                </c:pt>
                <c:pt idx="4">
                  <c:v>95.02</c:v>
                </c:pt>
                <c:pt idx="5">
                  <c:v>95.53</c:v>
                </c:pt>
                <c:pt idx="6">
                  <c:v>95.43</c:v>
                </c:pt>
                <c:pt idx="7">
                  <c:v>95.55</c:v>
                </c:pt>
                <c:pt idx="8">
                  <c:v>95.88</c:v>
                </c:pt>
                <c:pt idx="9">
                  <c:v>95.73</c:v>
                </c:pt>
                <c:pt idx="10">
                  <c:v>95.97</c:v>
                </c:pt>
                <c:pt idx="11">
                  <c:v>95.47</c:v>
                </c:pt>
                <c:pt idx="12">
                  <c:v>95.63</c:v>
                </c:pt>
                <c:pt idx="13">
                  <c:v>95.8</c:v>
                </c:pt>
                <c:pt idx="14">
                  <c:v>96</c:v>
                </c:pt>
                <c:pt idx="15">
                  <c:v>95.81</c:v>
                </c:pt>
                <c:pt idx="16">
                  <c:v>95.89</c:v>
                </c:pt>
                <c:pt idx="17">
                  <c:v>95.69</c:v>
                </c:pt>
                <c:pt idx="18">
                  <c:v>95.81</c:v>
                </c:pt>
                <c:pt idx="19">
                  <c:v>96.01</c:v>
                </c:pt>
                <c:pt idx="20">
                  <c:v>96.02</c:v>
                </c:pt>
                <c:pt idx="21">
                  <c:v>95.86</c:v>
                </c:pt>
                <c:pt idx="22">
                  <c:v>95.98</c:v>
                </c:pt>
                <c:pt idx="23">
                  <c:v>95.73</c:v>
                </c:pt>
                <c:pt idx="24">
                  <c:v>95.94</c:v>
                </c:pt>
                <c:pt idx="25">
                  <c:v>95.75</c:v>
                </c:pt>
                <c:pt idx="26">
                  <c:v>95.98</c:v>
                </c:pt>
                <c:pt idx="27">
                  <c:v>95.91</c:v>
                </c:pt>
                <c:pt idx="28">
                  <c:v>95.64</c:v>
                </c:pt>
                <c:pt idx="29">
                  <c:v>95.97</c:v>
                </c:pt>
              </c:numCache>
            </c:numRef>
          </c:val>
          <c:smooth val="0"/>
        </c:ser>
        <c:ser>
          <c:idx val="3"/>
          <c:order val="3"/>
          <c:tx>
            <c:strRef>
              <c:f>Sheet1!$E$1</c:f>
              <c:strCache>
                <c:ptCount val="1"/>
                <c:pt idx="0">
                  <c:v>L10</c:v>
                </c:pt>
              </c:strCache>
            </c:strRef>
          </c:tx>
          <c:marker>
            <c:symbol val="none"/>
          </c:marker>
          <c:val>
            <c:numRef>
              <c:f>Sheet1!$E$2:$E$31</c:f>
              <c:numCache>
                <c:formatCode>General</c:formatCode>
                <c:ptCount val="30"/>
                <c:pt idx="0">
                  <c:v>28.56</c:v>
                </c:pt>
                <c:pt idx="1">
                  <c:v>28.72</c:v>
                </c:pt>
                <c:pt idx="2">
                  <c:v>29.46</c:v>
                </c:pt>
                <c:pt idx="3">
                  <c:v>28.9</c:v>
                </c:pt>
                <c:pt idx="4">
                  <c:v>29.3</c:v>
                </c:pt>
                <c:pt idx="5">
                  <c:v>29.06</c:v>
                </c:pt>
                <c:pt idx="6">
                  <c:v>28.94</c:v>
                </c:pt>
                <c:pt idx="7">
                  <c:v>29.19</c:v>
                </c:pt>
                <c:pt idx="8">
                  <c:v>28.05</c:v>
                </c:pt>
                <c:pt idx="9">
                  <c:v>29.35</c:v>
                </c:pt>
                <c:pt idx="10">
                  <c:v>28.16</c:v>
                </c:pt>
                <c:pt idx="11">
                  <c:v>36.880000000000003</c:v>
                </c:pt>
                <c:pt idx="12">
                  <c:v>37.53</c:v>
                </c:pt>
                <c:pt idx="13">
                  <c:v>39.159999999999997</c:v>
                </c:pt>
                <c:pt idx="14">
                  <c:v>38.68</c:v>
                </c:pt>
                <c:pt idx="15">
                  <c:v>38.020000000000003</c:v>
                </c:pt>
                <c:pt idx="16">
                  <c:v>39.549999999999997</c:v>
                </c:pt>
                <c:pt idx="17">
                  <c:v>57.47</c:v>
                </c:pt>
                <c:pt idx="18">
                  <c:v>59.49</c:v>
                </c:pt>
                <c:pt idx="19">
                  <c:v>44.82</c:v>
                </c:pt>
                <c:pt idx="20">
                  <c:v>55</c:v>
                </c:pt>
                <c:pt idx="21">
                  <c:v>61.49</c:v>
                </c:pt>
                <c:pt idx="22">
                  <c:v>56.58</c:v>
                </c:pt>
                <c:pt idx="23">
                  <c:v>62.39</c:v>
                </c:pt>
                <c:pt idx="24">
                  <c:v>60.8</c:v>
                </c:pt>
                <c:pt idx="25">
                  <c:v>55.51</c:v>
                </c:pt>
                <c:pt idx="26">
                  <c:v>52.62</c:v>
                </c:pt>
                <c:pt idx="27">
                  <c:v>62.81</c:v>
                </c:pt>
                <c:pt idx="28">
                  <c:v>54.81</c:v>
                </c:pt>
                <c:pt idx="29">
                  <c:v>62.65</c:v>
                </c:pt>
              </c:numCache>
            </c:numRef>
          </c:val>
          <c:smooth val="0"/>
        </c:ser>
        <c:ser>
          <c:idx val="4"/>
          <c:order val="4"/>
          <c:tx>
            <c:strRef>
              <c:f>Sheet1!$F$1</c:f>
              <c:strCache>
                <c:ptCount val="1"/>
                <c:pt idx="0">
                  <c:v>L100</c:v>
                </c:pt>
              </c:strCache>
            </c:strRef>
          </c:tx>
          <c:marker>
            <c:symbol val="none"/>
          </c:marker>
          <c:val>
            <c:numRef>
              <c:f>Sheet1!$F$2:$F$31</c:f>
              <c:numCache>
                <c:formatCode>General</c:formatCode>
                <c:ptCount val="30"/>
                <c:pt idx="0">
                  <c:v>9.9</c:v>
                </c:pt>
                <c:pt idx="1">
                  <c:v>10.09</c:v>
                </c:pt>
                <c:pt idx="2">
                  <c:v>10.9</c:v>
                </c:pt>
                <c:pt idx="3">
                  <c:v>9.91</c:v>
                </c:pt>
                <c:pt idx="4">
                  <c:v>10.64</c:v>
                </c:pt>
                <c:pt idx="5">
                  <c:v>9.9</c:v>
                </c:pt>
                <c:pt idx="6">
                  <c:v>10.3</c:v>
                </c:pt>
                <c:pt idx="7">
                  <c:v>10.09</c:v>
                </c:pt>
                <c:pt idx="8">
                  <c:v>10.64</c:v>
                </c:pt>
                <c:pt idx="9">
                  <c:v>9.9</c:v>
                </c:pt>
                <c:pt idx="10">
                  <c:v>10.9</c:v>
                </c:pt>
                <c:pt idx="11">
                  <c:v>9.15</c:v>
                </c:pt>
                <c:pt idx="12">
                  <c:v>9.83</c:v>
                </c:pt>
                <c:pt idx="13">
                  <c:v>10.63</c:v>
                </c:pt>
                <c:pt idx="14">
                  <c:v>9.15</c:v>
                </c:pt>
                <c:pt idx="15">
                  <c:v>10.31</c:v>
                </c:pt>
                <c:pt idx="16">
                  <c:v>9.83</c:v>
                </c:pt>
                <c:pt idx="17">
                  <c:v>9.16</c:v>
                </c:pt>
                <c:pt idx="18">
                  <c:v>9.84</c:v>
                </c:pt>
                <c:pt idx="19">
                  <c:v>9.6199999999999992</c:v>
                </c:pt>
                <c:pt idx="20">
                  <c:v>10.64</c:v>
                </c:pt>
                <c:pt idx="21">
                  <c:v>10.64</c:v>
                </c:pt>
                <c:pt idx="22">
                  <c:v>9.91</c:v>
                </c:pt>
                <c:pt idx="23">
                  <c:v>9.67</c:v>
                </c:pt>
                <c:pt idx="24">
                  <c:v>9.15</c:v>
                </c:pt>
                <c:pt idx="25">
                  <c:v>9.9</c:v>
                </c:pt>
                <c:pt idx="26">
                  <c:v>9.15</c:v>
                </c:pt>
                <c:pt idx="27">
                  <c:v>9.91</c:v>
                </c:pt>
                <c:pt idx="28">
                  <c:v>10.9</c:v>
                </c:pt>
                <c:pt idx="29">
                  <c:v>10.31</c:v>
                </c:pt>
              </c:numCache>
            </c:numRef>
          </c:val>
          <c:smooth val="0"/>
        </c:ser>
        <c:dLbls>
          <c:showLegendKey val="0"/>
          <c:showVal val="0"/>
          <c:showCatName val="0"/>
          <c:showSerName val="0"/>
          <c:showPercent val="0"/>
          <c:showBubbleSize val="0"/>
        </c:dLbls>
        <c:marker val="1"/>
        <c:smooth val="0"/>
        <c:axId val="227930112"/>
        <c:axId val="165430976"/>
      </c:lineChart>
      <c:catAx>
        <c:axId val="227930112"/>
        <c:scaling>
          <c:orientation val="minMax"/>
        </c:scaling>
        <c:delete val="0"/>
        <c:axPos val="b"/>
        <c:title>
          <c:tx>
            <c:rich>
              <a:bodyPr/>
              <a:lstStyle/>
              <a:p>
                <a:pPr>
                  <a:defRPr/>
                </a:pPr>
                <a:r>
                  <a:rPr lang="en-US"/>
                  <a:t>Epoch</a:t>
                </a:r>
              </a:p>
            </c:rich>
          </c:tx>
          <c:overlay val="0"/>
        </c:title>
        <c:majorTickMark val="out"/>
        <c:minorTickMark val="none"/>
        <c:tickLblPos val="nextTo"/>
        <c:crossAx val="165430976"/>
        <c:crosses val="autoZero"/>
        <c:auto val="1"/>
        <c:lblAlgn val="ctr"/>
        <c:lblOffset val="100"/>
        <c:noMultiLvlLbl val="0"/>
      </c:catAx>
      <c:valAx>
        <c:axId val="165430976"/>
        <c:scaling>
          <c:orientation val="minMax"/>
        </c:scaling>
        <c:delete val="0"/>
        <c:axPos val="l"/>
        <c:majorGridlines/>
        <c:title>
          <c:tx>
            <c:rich>
              <a:bodyPr rot="-5400000" vert="horz"/>
              <a:lstStyle/>
              <a:p>
                <a:pPr>
                  <a:defRPr/>
                </a:pPr>
                <a:r>
                  <a:rPr lang="en-US"/>
                  <a:t>Accuracy(%)</a:t>
                </a:r>
              </a:p>
            </c:rich>
          </c:tx>
          <c:overlay val="0"/>
        </c:title>
        <c:numFmt formatCode="General" sourceLinked="1"/>
        <c:majorTickMark val="out"/>
        <c:minorTickMark val="none"/>
        <c:tickLblPos val="nextTo"/>
        <c:crossAx val="22793011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Accuracy and</a:t>
            </a:r>
            <a:r>
              <a:rPr lang="en-US" baseline="0"/>
              <a:t> Mini-batch - Entropy cost</a:t>
            </a:r>
            <a:endParaRPr lang="en-US"/>
          </a:p>
        </c:rich>
      </c:tx>
      <c:overlay val="0"/>
    </c:title>
    <c:autoTitleDeleted val="0"/>
    <c:plotArea>
      <c:layout/>
      <c:lineChart>
        <c:grouping val="standard"/>
        <c:varyColors val="0"/>
        <c:ser>
          <c:idx val="0"/>
          <c:order val="0"/>
          <c:tx>
            <c:strRef>
              <c:f>Sheet1!$H$1</c:f>
              <c:strCache>
                <c:ptCount val="1"/>
                <c:pt idx="0">
                  <c:v>MB1</c:v>
                </c:pt>
              </c:strCache>
            </c:strRef>
          </c:tx>
          <c:marker>
            <c:symbol val="none"/>
          </c:marker>
          <c:val>
            <c:numRef>
              <c:f>Sheet1!$H$2:$H$31</c:f>
              <c:numCache>
                <c:formatCode>General</c:formatCode>
                <c:ptCount val="30"/>
                <c:pt idx="0">
                  <c:v>24.97</c:v>
                </c:pt>
                <c:pt idx="1">
                  <c:v>28.14</c:v>
                </c:pt>
                <c:pt idx="2">
                  <c:v>38.94</c:v>
                </c:pt>
                <c:pt idx="3">
                  <c:v>36.979999999999997</c:v>
                </c:pt>
                <c:pt idx="4">
                  <c:v>38.07</c:v>
                </c:pt>
                <c:pt idx="5">
                  <c:v>36.22</c:v>
                </c:pt>
                <c:pt idx="6">
                  <c:v>37.200000000000003</c:v>
                </c:pt>
                <c:pt idx="7">
                  <c:v>38.01</c:v>
                </c:pt>
                <c:pt idx="8">
                  <c:v>40.83</c:v>
                </c:pt>
                <c:pt idx="9">
                  <c:v>39.119999999999997</c:v>
                </c:pt>
                <c:pt idx="10">
                  <c:v>41.77</c:v>
                </c:pt>
                <c:pt idx="11">
                  <c:v>31.23</c:v>
                </c:pt>
                <c:pt idx="12">
                  <c:v>41.38</c:v>
                </c:pt>
                <c:pt idx="13">
                  <c:v>40.869999999999997</c:v>
                </c:pt>
                <c:pt idx="14">
                  <c:v>36.01</c:v>
                </c:pt>
                <c:pt idx="15">
                  <c:v>42.77</c:v>
                </c:pt>
                <c:pt idx="16">
                  <c:v>36.380000000000003</c:v>
                </c:pt>
                <c:pt idx="17">
                  <c:v>47.84</c:v>
                </c:pt>
                <c:pt idx="18">
                  <c:v>43.92</c:v>
                </c:pt>
                <c:pt idx="19">
                  <c:v>37.94</c:v>
                </c:pt>
                <c:pt idx="20">
                  <c:v>51.82</c:v>
                </c:pt>
                <c:pt idx="21">
                  <c:v>52.03</c:v>
                </c:pt>
                <c:pt idx="22">
                  <c:v>45.98</c:v>
                </c:pt>
                <c:pt idx="23">
                  <c:v>50.32</c:v>
                </c:pt>
                <c:pt idx="24">
                  <c:v>35.229999999999997</c:v>
                </c:pt>
                <c:pt idx="25">
                  <c:v>52.61</c:v>
                </c:pt>
                <c:pt idx="26">
                  <c:v>42.73</c:v>
                </c:pt>
                <c:pt idx="27">
                  <c:v>46.16</c:v>
                </c:pt>
                <c:pt idx="28">
                  <c:v>34.909999999999997</c:v>
                </c:pt>
                <c:pt idx="29">
                  <c:v>50.4</c:v>
                </c:pt>
              </c:numCache>
            </c:numRef>
          </c:val>
          <c:smooth val="0"/>
        </c:ser>
        <c:ser>
          <c:idx val="1"/>
          <c:order val="1"/>
          <c:tx>
            <c:strRef>
              <c:f>Sheet1!$I$1</c:f>
              <c:strCache>
                <c:ptCount val="1"/>
                <c:pt idx="0">
                  <c:v>MB5</c:v>
                </c:pt>
              </c:strCache>
            </c:strRef>
          </c:tx>
          <c:marker>
            <c:symbol val="none"/>
          </c:marker>
          <c:val>
            <c:numRef>
              <c:f>Sheet1!$I$2:$I$31</c:f>
              <c:numCache>
                <c:formatCode>General</c:formatCode>
                <c:ptCount val="30"/>
                <c:pt idx="0">
                  <c:v>83.41</c:v>
                </c:pt>
                <c:pt idx="1">
                  <c:v>83.38</c:v>
                </c:pt>
                <c:pt idx="2">
                  <c:v>88.87</c:v>
                </c:pt>
                <c:pt idx="3">
                  <c:v>88.89</c:v>
                </c:pt>
                <c:pt idx="4">
                  <c:v>89.53</c:v>
                </c:pt>
                <c:pt idx="5">
                  <c:v>90.12</c:v>
                </c:pt>
                <c:pt idx="6">
                  <c:v>90.77</c:v>
                </c:pt>
                <c:pt idx="7">
                  <c:v>88.89</c:v>
                </c:pt>
                <c:pt idx="8">
                  <c:v>90.09</c:v>
                </c:pt>
                <c:pt idx="9">
                  <c:v>90.73</c:v>
                </c:pt>
                <c:pt idx="10">
                  <c:v>91.05</c:v>
                </c:pt>
                <c:pt idx="11">
                  <c:v>90</c:v>
                </c:pt>
                <c:pt idx="12">
                  <c:v>91.51</c:v>
                </c:pt>
                <c:pt idx="13">
                  <c:v>90.59</c:v>
                </c:pt>
                <c:pt idx="14">
                  <c:v>89.27</c:v>
                </c:pt>
                <c:pt idx="15">
                  <c:v>91.95</c:v>
                </c:pt>
                <c:pt idx="16">
                  <c:v>92.01</c:v>
                </c:pt>
                <c:pt idx="17">
                  <c:v>91.7</c:v>
                </c:pt>
                <c:pt idx="18">
                  <c:v>90.65</c:v>
                </c:pt>
                <c:pt idx="19">
                  <c:v>91.34</c:v>
                </c:pt>
                <c:pt idx="20">
                  <c:v>91.98</c:v>
                </c:pt>
                <c:pt idx="21">
                  <c:v>90.23</c:v>
                </c:pt>
                <c:pt idx="22">
                  <c:v>91.33</c:v>
                </c:pt>
                <c:pt idx="23">
                  <c:v>92.15</c:v>
                </c:pt>
                <c:pt idx="24">
                  <c:v>92.32</c:v>
                </c:pt>
                <c:pt idx="25">
                  <c:v>91.8</c:v>
                </c:pt>
                <c:pt idx="26">
                  <c:v>92.24</c:v>
                </c:pt>
                <c:pt idx="27">
                  <c:v>91.86</c:v>
                </c:pt>
                <c:pt idx="28">
                  <c:v>90.39</c:v>
                </c:pt>
                <c:pt idx="29">
                  <c:v>91.61</c:v>
                </c:pt>
              </c:numCache>
            </c:numRef>
          </c:val>
          <c:smooth val="0"/>
        </c:ser>
        <c:ser>
          <c:idx val="2"/>
          <c:order val="2"/>
          <c:tx>
            <c:strRef>
              <c:f>Sheet1!$J$1</c:f>
              <c:strCache>
                <c:ptCount val="1"/>
                <c:pt idx="0">
                  <c:v>MB10</c:v>
                </c:pt>
              </c:strCache>
            </c:strRef>
          </c:tx>
          <c:marker>
            <c:symbol val="none"/>
          </c:marker>
          <c:val>
            <c:numRef>
              <c:f>Sheet1!$J$2:$J$31</c:f>
              <c:numCache>
                <c:formatCode>General</c:formatCode>
                <c:ptCount val="30"/>
                <c:pt idx="0">
                  <c:v>89.52</c:v>
                </c:pt>
                <c:pt idx="1">
                  <c:v>92.43</c:v>
                </c:pt>
                <c:pt idx="2">
                  <c:v>92.12</c:v>
                </c:pt>
                <c:pt idx="3">
                  <c:v>91.71</c:v>
                </c:pt>
                <c:pt idx="4">
                  <c:v>92.15</c:v>
                </c:pt>
                <c:pt idx="5">
                  <c:v>92.7</c:v>
                </c:pt>
                <c:pt idx="6">
                  <c:v>93.18</c:v>
                </c:pt>
                <c:pt idx="7">
                  <c:v>93.93</c:v>
                </c:pt>
                <c:pt idx="8">
                  <c:v>93.11</c:v>
                </c:pt>
                <c:pt idx="9">
                  <c:v>93.47</c:v>
                </c:pt>
                <c:pt idx="10">
                  <c:v>93.68</c:v>
                </c:pt>
                <c:pt idx="11">
                  <c:v>93.71</c:v>
                </c:pt>
                <c:pt idx="12">
                  <c:v>93.82</c:v>
                </c:pt>
                <c:pt idx="13">
                  <c:v>94.35</c:v>
                </c:pt>
                <c:pt idx="14">
                  <c:v>94</c:v>
                </c:pt>
                <c:pt idx="15">
                  <c:v>94.9</c:v>
                </c:pt>
                <c:pt idx="16">
                  <c:v>94.59</c:v>
                </c:pt>
                <c:pt idx="17">
                  <c:v>95.03</c:v>
                </c:pt>
                <c:pt idx="18">
                  <c:v>94.73</c:v>
                </c:pt>
                <c:pt idx="19">
                  <c:v>94.81</c:v>
                </c:pt>
                <c:pt idx="20">
                  <c:v>94.18</c:v>
                </c:pt>
                <c:pt idx="21">
                  <c:v>94.69</c:v>
                </c:pt>
                <c:pt idx="22">
                  <c:v>94.7</c:v>
                </c:pt>
                <c:pt idx="23">
                  <c:v>94.59</c:v>
                </c:pt>
                <c:pt idx="24">
                  <c:v>94.74</c:v>
                </c:pt>
                <c:pt idx="25">
                  <c:v>95.14</c:v>
                </c:pt>
                <c:pt idx="26">
                  <c:v>94.54</c:v>
                </c:pt>
                <c:pt idx="27">
                  <c:v>95.06</c:v>
                </c:pt>
                <c:pt idx="28">
                  <c:v>94.93</c:v>
                </c:pt>
                <c:pt idx="29">
                  <c:v>94.25</c:v>
                </c:pt>
              </c:numCache>
            </c:numRef>
          </c:val>
          <c:smooth val="0"/>
        </c:ser>
        <c:ser>
          <c:idx val="3"/>
          <c:order val="3"/>
          <c:tx>
            <c:strRef>
              <c:f>Sheet1!$K$1</c:f>
              <c:strCache>
                <c:ptCount val="1"/>
                <c:pt idx="0">
                  <c:v>MB20</c:v>
                </c:pt>
              </c:strCache>
            </c:strRef>
          </c:tx>
          <c:marker>
            <c:symbol val="none"/>
          </c:marker>
          <c:val>
            <c:numRef>
              <c:f>Sheet1!$K$2:$K$31</c:f>
              <c:numCache>
                <c:formatCode>General</c:formatCode>
                <c:ptCount val="30"/>
                <c:pt idx="0">
                  <c:v>91.36</c:v>
                </c:pt>
                <c:pt idx="1">
                  <c:v>92.49</c:v>
                </c:pt>
                <c:pt idx="2">
                  <c:v>94.02</c:v>
                </c:pt>
                <c:pt idx="3">
                  <c:v>94.07</c:v>
                </c:pt>
                <c:pt idx="4">
                  <c:v>93.98</c:v>
                </c:pt>
                <c:pt idx="5">
                  <c:v>94.36</c:v>
                </c:pt>
                <c:pt idx="6">
                  <c:v>94.36</c:v>
                </c:pt>
                <c:pt idx="7">
                  <c:v>94.36</c:v>
                </c:pt>
                <c:pt idx="8">
                  <c:v>94.79</c:v>
                </c:pt>
                <c:pt idx="9">
                  <c:v>94.23</c:v>
                </c:pt>
                <c:pt idx="10">
                  <c:v>95.1</c:v>
                </c:pt>
                <c:pt idx="11">
                  <c:v>94.43</c:v>
                </c:pt>
                <c:pt idx="12">
                  <c:v>94.91</c:v>
                </c:pt>
                <c:pt idx="13">
                  <c:v>94.84</c:v>
                </c:pt>
                <c:pt idx="14">
                  <c:v>95.01</c:v>
                </c:pt>
                <c:pt idx="15">
                  <c:v>94.93</c:v>
                </c:pt>
                <c:pt idx="16">
                  <c:v>94.95</c:v>
                </c:pt>
                <c:pt idx="17">
                  <c:v>94.82</c:v>
                </c:pt>
                <c:pt idx="18">
                  <c:v>95.05</c:v>
                </c:pt>
                <c:pt idx="19">
                  <c:v>95.16</c:v>
                </c:pt>
                <c:pt idx="20">
                  <c:v>95.02</c:v>
                </c:pt>
                <c:pt idx="21">
                  <c:v>94.94</c:v>
                </c:pt>
                <c:pt idx="22">
                  <c:v>95.29</c:v>
                </c:pt>
                <c:pt idx="23">
                  <c:v>94.76</c:v>
                </c:pt>
                <c:pt idx="24">
                  <c:v>95.21</c:v>
                </c:pt>
                <c:pt idx="25">
                  <c:v>95.1</c:v>
                </c:pt>
                <c:pt idx="26">
                  <c:v>95.3</c:v>
                </c:pt>
                <c:pt idx="27">
                  <c:v>95.23</c:v>
                </c:pt>
                <c:pt idx="28">
                  <c:v>95.13</c:v>
                </c:pt>
                <c:pt idx="29">
                  <c:v>95.31</c:v>
                </c:pt>
              </c:numCache>
            </c:numRef>
          </c:val>
          <c:smooth val="0"/>
        </c:ser>
        <c:ser>
          <c:idx val="4"/>
          <c:order val="4"/>
          <c:tx>
            <c:strRef>
              <c:f>Sheet1!$L$1</c:f>
              <c:strCache>
                <c:ptCount val="1"/>
                <c:pt idx="0">
                  <c:v>MB100</c:v>
                </c:pt>
              </c:strCache>
            </c:strRef>
          </c:tx>
          <c:marker>
            <c:symbol val="none"/>
          </c:marker>
          <c:val>
            <c:numRef>
              <c:f>Sheet1!$L$2:$L$31</c:f>
              <c:numCache>
                <c:formatCode>General</c:formatCode>
                <c:ptCount val="30"/>
                <c:pt idx="0">
                  <c:v>89.14</c:v>
                </c:pt>
                <c:pt idx="1">
                  <c:v>91.44</c:v>
                </c:pt>
                <c:pt idx="2">
                  <c:v>92.83</c:v>
                </c:pt>
                <c:pt idx="3">
                  <c:v>92.81</c:v>
                </c:pt>
                <c:pt idx="4">
                  <c:v>92.97</c:v>
                </c:pt>
                <c:pt idx="5">
                  <c:v>93.01</c:v>
                </c:pt>
                <c:pt idx="6">
                  <c:v>93.71</c:v>
                </c:pt>
                <c:pt idx="7">
                  <c:v>93.56</c:v>
                </c:pt>
                <c:pt idx="8">
                  <c:v>93.91</c:v>
                </c:pt>
                <c:pt idx="9">
                  <c:v>93.83</c:v>
                </c:pt>
                <c:pt idx="10">
                  <c:v>94.12</c:v>
                </c:pt>
                <c:pt idx="11">
                  <c:v>94.02</c:v>
                </c:pt>
                <c:pt idx="12">
                  <c:v>93.83</c:v>
                </c:pt>
                <c:pt idx="13">
                  <c:v>93.98</c:v>
                </c:pt>
                <c:pt idx="14">
                  <c:v>94.33</c:v>
                </c:pt>
                <c:pt idx="15">
                  <c:v>93.73</c:v>
                </c:pt>
                <c:pt idx="16">
                  <c:v>93.83</c:v>
                </c:pt>
                <c:pt idx="17">
                  <c:v>94.18</c:v>
                </c:pt>
                <c:pt idx="18">
                  <c:v>93.99</c:v>
                </c:pt>
                <c:pt idx="19">
                  <c:v>94.14</c:v>
                </c:pt>
                <c:pt idx="20">
                  <c:v>94.42</c:v>
                </c:pt>
                <c:pt idx="21">
                  <c:v>94.41</c:v>
                </c:pt>
                <c:pt idx="22">
                  <c:v>94.36</c:v>
                </c:pt>
                <c:pt idx="23">
                  <c:v>93.89</c:v>
                </c:pt>
                <c:pt idx="24">
                  <c:v>94.58</c:v>
                </c:pt>
                <c:pt idx="25">
                  <c:v>94.34</c:v>
                </c:pt>
                <c:pt idx="26">
                  <c:v>95.51</c:v>
                </c:pt>
                <c:pt idx="27">
                  <c:v>94.45</c:v>
                </c:pt>
                <c:pt idx="28">
                  <c:v>94.53</c:v>
                </c:pt>
                <c:pt idx="29">
                  <c:v>94.16</c:v>
                </c:pt>
              </c:numCache>
            </c:numRef>
          </c:val>
          <c:smooth val="0"/>
        </c:ser>
        <c:dLbls>
          <c:showLegendKey val="0"/>
          <c:showVal val="0"/>
          <c:showCatName val="0"/>
          <c:showSerName val="0"/>
          <c:showPercent val="0"/>
          <c:showBubbleSize val="0"/>
        </c:dLbls>
        <c:marker val="1"/>
        <c:smooth val="0"/>
        <c:axId val="227932672"/>
        <c:axId val="165432704"/>
      </c:lineChart>
      <c:catAx>
        <c:axId val="227932672"/>
        <c:scaling>
          <c:orientation val="minMax"/>
        </c:scaling>
        <c:delete val="0"/>
        <c:axPos val="b"/>
        <c:title>
          <c:tx>
            <c:rich>
              <a:bodyPr/>
              <a:lstStyle/>
              <a:p>
                <a:pPr>
                  <a:defRPr/>
                </a:pPr>
                <a:r>
                  <a:rPr lang="en-US"/>
                  <a:t>Epoch</a:t>
                </a:r>
              </a:p>
            </c:rich>
          </c:tx>
          <c:overlay val="0"/>
        </c:title>
        <c:majorTickMark val="out"/>
        <c:minorTickMark val="none"/>
        <c:tickLblPos val="nextTo"/>
        <c:crossAx val="165432704"/>
        <c:crosses val="autoZero"/>
        <c:auto val="1"/>
        <c:lblAlgn val="ctr"/>
        <c:lblOffset val="100"/>
        <c:noMultiLvlLbl val="0"/>
      </c:catAx>
      <c:valAx>
        <c:axId val="165432704"/>
        <c:scaling>
          <c:orientation val="minMax"/>
        </c:scaling>
        <c:delete val="0"/>
        <c:axPos val="l"/>
        <c:majorGridlines/>
        <c:title>
          <c:tx>
            <c:rich>
              <a:bodyPr rot="-5400000" vert="horz"/>
              <a:lstStyle/>
              <a:p>
                <a:pPr>
                  <a:defRPr/>
                </a:pPr>
                <a:r>
                  <a:rPr lang="en-US"/>
                  <a:t>Accuracy(%)</a:t>
                </a:r>
              </a:p>
            </c:rich>
          </c:tx>
          <c:overlay val="0"/>
        </c:title>
        <c:numFmt formatCode="General" sourceLinked="1"/>
        <c:majorTickMark val="out"/>
        <c:minorTickMark val="none"/>
        <c:tickLblPos val="nextTo"/>
        <c:crossAx val="2279326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767CA-9125-4317-AA94-03E866DF7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19</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whiskybrah</dc:creator>
  <cp:lastModifiedBy>whiskybrah</cp:lastModifiedBy>
  <cp:revision>136</cp:revision>
  <dcterms:created xsi:type="dcterms:W3CDTF">2017-05-23T11:45:00Z</dcterms:created>
  <dcterms:modified xsi:type="dcterms:W3CDTF">2017-05-31T02:45:00Z</dcterms:modified>
</cp:coreProperties>
</file>