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524B8" w14:textId="321B43DD" w:rsidR="008D112C" w:rsidRDefault="00A8725F" w:rsidP="00A8725F">
      <w:pPr>
        <w:pStyle w:val="Ttulo1"/>
        <w:rPr>
          <w:rFonts w:ascii="Consolas" w:hAnsi="Consolas"/>
        </w:rPr>
      </w:pPr>
      <w:r w:rsidRPr="00A8725F">
        <w:rPr>
          <w:rFonts w:ascii="Consolas" w:hAnsi="Consolas"/>
        </w:rPr>
        <w:t>‘puts’</w:t>
      </w:r>
      <w:r>
        <w:t xml:space="preserve"> e </w:t>
      </w:r>
      <w:r w:rsidRPr="00A8725F">
        <w:rPr>
          <w:rFonts w:ascii="Consolas" w:hAnsi="Consolas"/>
        </w:rPr>
        <w:t>‘print’</w:t>
      </w:r>
    </w:p>
    <w:p w14:paraId="4D068AD9" w14:textId="62AC792E" w:rsidR="00A8725F" w:rsidRDefault="00A8725F" w:rsidP="00A8725F">
      <w:r>
        <w:t xml:space="preserve">Ambos são usados para imprimir uma mensagem. </w:t>
      </w:r>
      <w:r w:rsidR="00485BA4">
        <w:t>O comando</w:t>
      </w:r>
      <w:r>
        <w:t xml:space="preserve"> </w:t>
      </w:r>
      <w:r w:rsidRPr="00A8725F">
        <w:rPr>
          <w:rFonts w:ascii="Consolas" w:hAnsi="Consolas"/>
          <w:b/>
          <w:bCs/>
        </w:rPr>
        <w:t>‘puts’</w:t>
      </w:r>
      <w:r>
        <w:t xml:space="preserve"> imprime a mensagem </w:t>
      </w:r>
      <w:r w:rsidR="00594286">
        <w:t>começando</w:t>
      </w:r>
      <w:r>
        <w:t xml:space="preserve"> de uma nova linha.</w:t>
      </w:r>
    </w:p>
    <w:p w14:paraId="4C87FB3D" w14:textId="3B270992" w:rsidR="00D92D27" w:rsidRDefault="00D92D27" w:rsidP="00A8725F">
      <w:r>
        <w:rPr>
          <w:noProof/>
        </w:rPr>
        <w:drawing>
          <wp:inline distT="0" distB="0" distL="0" distR="0" wp14:anchorId="2EE2F913" wp14:editId="502F6718">
            <wp:extent cx="2822692" cy="3362325"/>
            <wp:effectExtent l="0" t="0" r="0" b="0"/>
            <wp:docPr id="7441085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085" cy="336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3FFE2" w14:textId="3A1DF3C7" w:rsidR="00D92D27" w:rsidRDefault="00D92D27" w:rsidP="00A8725F">
      <w:r>
        <w:t xml:space="preserve">Já o </w:t>
      </w:r>
      <w:r w:rsidRPr="00D92D27">
        <w:rPr>
          <w:rFonts w:ascii="Consolas" w:hAnsi="Consolas"/>
          <w:b/>
          <w:bCs/>
        </w:rPr>
        <w:t>‘print’</w:t>
      </w:r>
      <w:r>
        <w:t xml:space="preserve"> imprime sem a quebra de linha, continuando a partir do último caractere.</w:t>
      </w:r>
    </w:p>
    <w:p w14:paraId="56987877" w14:textId="65523B7F" w:rsidR="00D92D27" w:rsidRDefault="00D92D27" w:rsidP="00A8725F">
      <w:r>
        <w:rPr>
          <w:noProof/>
        </w:rPr>
        <w:drawing>
          <wp:inline distT="0" distB="0" distL="0" distR="0" wp14:anchorId="7AE94D03" wp14:editId="44838337">
            <wp:extent cx="4800600" cy="2133851"/>
            <wp:effectExtent l="0" t="0" r="0" b="0"/>
            <wp:docPr id="11499830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135" cy="213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2F0C" w14:textId="628F74FB" w:rsidR="00E27514" w:rsidRPr="00E27514" w:rsidRDefault="00000000" w:rsidP="00A8725F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0ACBD8C">
          <v:rect id="_x0000_i1025" style="width:0;height:1.5pt" o:hralign="center" o:hrstd="t" o:hr="t" fillcolor="#a0a0a0" stroked="f"/>
        </w:pict>
      </w:r>
    </w:p>
    <w:p w14:paraId="1525E060" w14:textId="737128EB" w:rsidR="00FE6C5D" w:rsidRDefault="00FE6C5D" w:rsidP="00FE6C5D">
      <w:pPr>
        <w:pStyle w:val="Ttulo1"/>
      </w:pPr>
      <w:r>
        <w:t>Variáveis</w:t>
      </w:r>
    </w:p>
    <w:p w14:paraId="25D30E89" w14:textId="34535EC0" w:rsidR="00FE6C5D" w:rsidRDefault="00FE6C5D" w:rsidP="00FE6C5D">
      <w:r>
        <w:t>Em Ruby, sua sintaxe é a seguinte:</w:t>
      </w:r>
    </w:p>
    <w:p w14:paraId="16700FA0" w14:textId="38D9808E" w:rsidR="00FE6C5D" w:rsidRDefault="004622D8" w:rsidP="00FE6C5D">
      <w:r>
        <w:rPr>
          <w:noProof/>
        </w:rPr>
        <w:lastRenderedPageBreak/>
        <w:drawing>
          <wp:inline distT="0" distB="0" distL="0" distR="0" wp14:anchorId="441B7CA1" wp14:editId="42D83256">
            <wp:extent cx="5200650" cy="889199"/>
            <wp:effectExtent l="0" t="0" r="0" b="6350"/>
            <wp:docPr id="19408212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34" cy="89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6C5D">
        <w:t>São comumente escritas em minúsculas e em caso de nomes compostos, é utilizado o underline (</w:t>
      </w:r>
      <w:r w:rsidR="00FE6C5D" w:rsidRPr="00FE6C5D">
        <w:rPr>
          <w:rFonts w:ascii="Consolas" w:hAnsi="Consolas"/>
          <w:b/>
          <w:bCs/>
        </w:rPr>
        <w:t>‘_’</w:t>
      </w:r>
      <w:r w:rsidR="00FE6C5D">
        <w:t>).</w:t>
      </w:r>
    </w:p>
    <w:p w14:paraId="46D798CE" w14:textId="7A8B8AAB" w:rsidR="008B0BED" w:rsidRDefault="008B0BED" w:rsidP="008B0BED">
      <w:pPr>
        <w:pStyle w:val="Ttulo2"/>
      </w:pPr>
      <w:r>
        <w:t>Substituir com Métodos</w:t>
      </w:r>
    </w:p>
    <w:p w14:paraId="6735D1C1" w14:textId="0F1CF1A5" w:rsidR="008B0BED" w:rsidRDefault="008B0BED" w:rsidP="008B0BED">
      <w:r>
        <w:t>Quando necessário adicionar um método a uma variável, substituindo a variável anterior, podemos adicionar uma exclamação (</w:t>
      </w:r>
      <w:r w:rsidRPr="008B0BED">
        <w:rPr>
          <w:rFonts w:ascii="Consolas" w:hAnsi="Consolas"/>
          <w:b/>
          <w:bCs/>
        </w:rPr>
        <w:t>‘!’</w:t>
      </w:r>
      <w:r>
        <w:t>) ao final da declaração.</w:t>
      </w:r>
    </w:p>
    <w:p w14:paraId="126C96D2" w14:textId="59909E70" w:rsidR="008B0BED" w:rsidRDefault="008B0BED" w:rsidP="008B0BED">
      <w:r>
        <w:rPr>
          <w:noProof/>
        </w:rPr>
        <w:drawing>
          <wp:inline distT="0" distB="0" distL="0" distR="0" wp14:anchorId="1AE2FB70" wp14:editId="53AC0B7E">
            <wp:extent cx="4141546" cy="2695575"/>
            <wp:effectExtent l="0" t="0" r="0" b="0"/>
            <wp:docPr id="13978192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44" cy="269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539C" w14:textId="5F0D02D4" w:rsidR="008B0BED" w:rsidRDefault="008B0BED" w:rsidP="008B0BED">
      <w:r>
        <w:t>Seria o mesmo que:</w:t>
      </w:r>
    </w:p>
    <w:p w14:paraId="56B516A1" w14:textId="32E5D384" w:rsidR="008B0BED" w:rsidRDefault="008B0BED" w:rsidP="008B0BED">
      <w:r>
        <w:rPr>
          <w:noProof/>
        </w:rPr>
        <w:drawing>
          <wp:inline distT="0" distB="0" distL="0" distR="0" wp14:anchorId="4B21E225" wp14:editId="4677B762">
            <wp:extent cx="4200083" cy="2733675"/>
            <wp:effectExtent l="0" t="0" r="0" b="0"/>
            <wp:docPr id="211245730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19" cy="274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9C2D" w14:textId="77777777" w:rsidR="008326C5" w:rsidRDefault="008326C5" w:rsidP="008326C5">
      <w:pPr>
        <w:pStyle w:val="Ttulo2"/>
      </w:pPr>
      <w:r>
        <w:lastRenderedPageBreak/>
        <w:t>Atribuição Condicional</w:t>
      </w:r>
    </w:p>
    <w:p w14:paraId="6BD6217E" w14:textId="7FFAEB04" w:rsidR="008326C5" w:rsidRPr="008326C5" w:rsidRDefault="008326C5" w:rsidP="008326C5">
      <w:r>
        <w:t xml:space="preserve">O operador </w:t>
      </w:r>
      <w:r w:rsidRPr="008326C5">
        <w:rPr>
          <w:rFonts w:ascii="Consolas" w:hAnsi="Consolas"/>
          <w:b/>
          <w:bCs/>
        </w:rPr>
        <w:t>‘||=’</w:t>
      </w:r>
      <w:r>
        <w:t xml:space="preserve"> é a junção do</w:t>
      </w:r>
      <w:r w:rsidR="0026488E">
        <w:t>s</w:t>
      </w:r>
      <w:r>
        <w:t xml:space="preserve"> operadores </w:t>
      </w:r>
      <w:r w:rsidR="0026488E" w:rsidRPr="0026488E">
        <w:rPr>
          <w:b/>
          <w:bCs/>
        </w:rPr>
        <w:t>‘</w:t>
      </w:r>
      <w:r w:rsidRPr="0026488E">
        <w:rPr>
          <w:b/>
          <w:bCs/>
        </w:rPr>
        <w:t>ou</w:t>
      </w:r>
      <w:r w:rsidR="0026488E" w:rsidRPr="0026488E">
        <w:rPr>
          <w:b/>
          <w:bCs/>
        </w:rPr>
        <w:t>’</w:t>
      </w:r>
      <w:r>
        <w:t xml:space="preserve"> (</w:t>
      </w:r>
      <w:r w:rsidRPr="008326C5">
        <w:rPr>
          <w:rFonts w:ascii="Consolas" w:hAnsi="Consolas"/>
          <w:b/>
          <w:bCs/>
        </w:rPr>
        <w:t>‘||’</w:t>
      </w:r>
      <w:r>
        <w:t xml:space="preserve">) e o operador de </w:t>
      </w:r>
      <w:r w:rsidRPr="0026488E">
        <w:rPr>
          <w:b/>
          <w:bCs/>
        </w:rPr>
        <w:t>atribuição</w:t>
      </w:r>
      <w:r>
        <w:t xml:space="preserve"> (</w:t>
      </w:r>
      <w:r w:rsidRPr="008326C5">
        <w:rPr>
          <w:rFonts w:ascii="Consolas" w:hAnsi="Consolas"/>
          <w:b/>
          <w:bCs/>
        </w:rPr>
        <w:t>‘=’</w:t>
      </w:r>
      <w:r>
        <w:t xml:space="preserve">) são usados para atribuir o algum valor a uma variável apenas se essa variável ainda não possui algum valor – ou seja, se a mesma for igual a </w:t>
      </w:r>
      <w:r w:rsidRPr="008326C5">
        <w:rPr>
          <w:rFonts w:ascii="Consolas" w:hAnsi="Consolas"/>
          <w:b/>
          <w:bCs/>
        </w:rPr>
        <w:t>‘nil’</w:t>
      </w:r>
      <w:r>
        <w:t>.</w:t>
      </w:r>
    </w:p>
    <w:p w14:paraId="12F60FD8" w14:textId="4D6212E8" w:rsidR="008326C5" w:rsidRDefault="0026488E" w:rsidP="008B0BED">
      <w:r>
        <w:rPr>
          <w:noProof/>
        </w:rPr>
        <w:drawing>
          <wp:inline distT="0" distB="0" distL="0" distR="0" wp14:anchorId="6A29E23B" wp14:editId="04343A5E">
            <wp:extent cx="4773553" cy="4552950"/>
            <wp:effectExtent l="0" t="0" r="8255" b="0"/>
            <wp:docPr id="179821153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907" cy="455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7883" w14:textId="5723EA2C" w:rsidR="00E27514" w:rsidRPr="00E27514" w:rsidRDefault="00000000" w:rsidP="008B0BED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231D1262">
          <v:rect id="_x0000_i1026" style="width:0;height:1.5pt" o:hralign="center" o:hrstd="t" o:hr="t" fillcolor="#a0a0a0" stroked="f"/>
        </w:pict>
      </w:r>
    </w:p>
    <w:p w14:paraId="33E19D1F" w14:textId="51367DD6" w:rsidR="00D92D27" w:rsidRDefault="00D92D27" w:rsidP="00D92D27">
      <w:pPr>
        <w:pStyle w:val="Ttulo1"/>
      </w:pPr>
      <w:r>
        <w:t>Tipos de Dados</w:t>
      </w:r>
    </w:p>
    <w:p w14:paraId="678FBC7A" w14:textId="3AA50CAC" w:rsidR="00D92D27" w:rsidRDefault="00D92D27" w:rsidP="00D92D27">
      <w:pPr>
        <w:pStyle w:val="Ttulo2"/>
      </w:pPr>
      <w:r>
        <w:t>String</w:t>
      </w:r>
    </w:p>
    <w:p w14:paraId="0E7340E5" w14:textId="71F7EB9E" w:rsidR="00D92D27" w:rsidRDefault="00D92D27" w:rsidP="00D92D27">
      <w:r>
        <w:t>Tudo entre aspas simples ou duplas são considerados strings.</w:t>
      </w:r>
    </w:p>
    <w:p w14:paraId="42CF7BBE" w14:textId="5833CEF8" w:rsidR="00D92D27" w:rsidRDefault="00D92D27" w:rsidP="00D92D27">
      <w:pPr>
        <w:pStyle w:val="Ttulo3"/>
      </w:pPr>
      <w:r>
        <w:t>Métodos de String</w:t>
      </w:r>
    </w:p>
    <w:p w14:paraId="1E508C4E" w14:textId="474931BA" w:rsidR="00D92D27" w:rsidRDefault="00D92D27" w:rsidP="00D92D27">
      <w:pPr>
        <w:pStyle w:val="PargrafodaLista"/>
        <w:numPr>
          <w:ilvl w:val="0"/>
          <w:numId w:val="1"/>
        </w:numPr>
      </w:pPr>
      <w:proofErr w:type="gramStart"/>
      <w:r w:rsidRPr="00D92D27">
        <w:rPr>
          <w:rFonts w:ascii="Consolas" w:hAnsi="Consolas"/>
          <w:b/>
          <w:bCs/>
        </w:rPr>
        <w:lastRenderedPageBreak/>
        <w:t>‘</w:t>
      </w:r>
      <w:r w:rsidR="00471A95">
        <w:rPr>
          <w:rFonts w:ascii="Consolas" w:hAnsi="Consolas"/>
          <w:b/>
          <w:bCs/>
        </w:rPr>
        <w:t>.</w:t>
      </w:r>
      <w:r w:rsidRPr="00D92D27">
        <w:rPr>
          <w:rFonts w:ascii="Consolas" w:hAnsi="Consolas"/>
          <w:b/>
          <w:bCs/>
        </w:rPr>
        <w:t>upcase</w:t>
      </w:r>
      <w:proofErr w:type="gramEnd"/>
      <w:r w:rsidRPr="00D92D27">
        <w:rPr>
          <w:rFonts w:ascii="Consolas" w:hAnsi="Consolas"/>
          <w:b/>
          <w:bCs/>
        </w:rPr>
        <w:t>’:</w:t>
      </w:r>
      <w:r>
        <w:t xml:space="preserve"> Transforma todas as letras da string em maiúsculas.</w:t>
      </w:r>
      <w:r w:rsidR="008872F1">
        <w:br/>
      </w:r>
      <w:r w:rsidR="008872F1">
        <w:rPr>
          <w:noProof/>
        </w:rPr>
        <w:drawing>
          <wp:inline distT="0" distB="0" distL="0" distR="0" wp14:anchorId="7D8A1C8C" wp14:editId="26E6CDF4">
            <wp:extent cx="3705225" cy="1570276"/>
            <wp:effectExtent l="0" t="0" r="0" b="0"/>
            <wp:docPr id="166064666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408" cy="157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A7E8E" w14:textId="6ABBF23E" w:rsidR="00D92D27" w:rsidRDefault="00D92D27" w:rsidP="00D92D27">
      <w:pPr>
        <w:pStyle w:val="PargrafodaLista"/>
        <w:numPr>
          <w:ilvl w:val="0"/>
          <w:numId w:val="1"/>
        </w:numPr>
      </w:pPr>
      <w:proofErr w:type="gramStart"/>
      <w:r>
        <w:rPr>
          <w:rFonts w:ascii="Consolas" w:hAnsi="Consolas"/>
          <w:b/>
          <w:bCs/>
        </w:rPr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downcase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Transforma todas as letras da string em minúsculas.</w:t>
      </w:r>
      <w:r w:rsidR="008872F1">
        <w:br/>
      </w:r>
      <w:r w:rsidR="008872F1">
        <w:rPr>
          <w:noProof/>
        </w:rPr>
        <w:drawing>
          <wp:inline distT="0" distB="0" distL="0" distR="0" wp14:anchorId="279218E3" wp14:editId="0635D5DB">
            <wp:extent cx="3533775" cy="1502602"/>
            <wp:effectExtent l="0" t="0" r="0" b="2540"/>
            <wp:docPr id="1868802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937" cy="150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72A1B" w14:textId="6D302302" w:rsidR="007968AD" w:rsidRDefault="007968AD" w:rsidP="00D92D27">
      <w:pPr>
        <w:pStyle w:val="PargrafodaLista"/>
        <w:numPr>
          <w:ilvl w:val="0"/>
          <w:numId w:val="1"/>
        </w:numPr>
      </w:pPr>
      <w:proofErr w:type="gramStart"/>
      <w:r>
        <w:rPr>
          <w:rFonts w:ascii="Consolas" w:hAnsi="Consolas"/>
          <w:b/>
          <w:bCs/>
        </w:rPr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capitalize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Transforma primeira letra da string em maiúscula</w:t>
      </w:r>
      <w:r w:rsidR="00450248">
        <w:t xml:space="preserve"> e o resto em minúsculas.</w:t>
      </w:r>
      <w:r w:rsidR="008872F1">
        <w:br/>
      </w:r>
      <w:r w:rsidR="000A78CA">
        <w:rPr>
          <w:noProof/>
        </w:rPr>
        <w:drawing>
          <wp:inline distT="0" distB="0" distL="0" distR="0" wp14:anchorId="33A1C9C9" wp14:editId="13E40813">
            <wp:extent cx="3400425" cy="1798572"/>
            <wp:effectExtent l="0" t="0" r="0" b="0"/>
            <wp:docPr id="165732500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385" cy="180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3F381" w14:textId="6D799AAF" w:rsidR="007968AD" w:rsidRDefault="007968AD" w:rsidP="00D92D27">
      <w:pPr>
        <w:pStyle w:val="PargrafodaLista"/>
        <w:numPr>
          <w:ilvl w:val="0"/>
          <w:numId w:val="1"/>
        </w:numPr>
      </w:pPr>
      <w:proofErr w:type="gramStart"/>
      <w:r>
        <w:rPr>
          <w:rFonts w:ascii="Consolas" w:hAnsi="Consolas"/>
          <w:b/>
          <w:bCs/>
        </w:rPr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reverse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Inverte o texto da string.</w:t>
      </w:r>
      <w:r w:rsidR="000A78CA">
        <w:br/>
      </w:r>
      <w:r w:rsidR="000A78CA">
        <w:rPr>
          <w:noProof/>
        </w:rPr>
        <w:drawing>
          <wp:inline distT="0" distB="0" distL="0" distR="0" wp14:anchorId="22AD2C45" wp14:editId="2D8656BB">
            <wp:extent cx="3962400" cy="1690450"/>
            <wp:effectExtent l="0" t="0" r="0" b="5080"/>
            <wp:docPr id="31481187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640" cy="169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F5E1" w14:textId="04F95D36" w:rsidR="007968AD" w:rsidRDefault="007968AD" w:rsidP="00D92D27">
      <w:pPr>
        <w:pStyle w:val="PargrafodaLista"/>
        <w:numPr>
          <w:ilvl w:val="0"/>
          <w:numId w:val="1"/>
        </w:numPr>
      </w:pPr>
      <w:proofErr w:type="gramStart"/>
      <w:r>
        <w:rPr>
          <w:rFonts w:ascii="Consolas" w:hAnsi="Consolas"/>
          <w:b/>
          <w:bCs/>
        </w:rPr>
        <w:lastRenderedPageBreak/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length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Retorna a quantidade de caracteres que a string possui.</w:t>
      </w:r>
      <w:r w:rsidR="000A78CA">
        <w:br/>
      </w:r>
      <w:r w:rsidR="000A78CA">
        <w:rPr>
          <w:noProof/>
        </w:rPr>
        <w:drawing>
          <wp:inline distT="0" distB="0" distL="0" distR="0" wp14:anchorId="41084220" wp14:editId="44AF9E0F">
            <wp:extent cx="3333750" cy="1748852"/>
            <wp:effectExtent l="0" t="0" r="635" b="3810"/>
            <wp:docPr id="145496210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74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8694" w14:textId="0BA646DE" w:rsidR="00F7616E" w:rsidRDefault="00F7616E" w:rsidP="00D92D27">
      <w:pPr>
        <w:pStyle w:val="PargrafodaLista"/>
        <w:numPr>
          <w:ilvl w:val="0"/>
          <w:numId w:val="1"/>
        </w:numPr>
      </w:pPr>
      <w:proofErr w:type="gramStart"/>
      <w:r>
        <w:rPr>
          <w:rFonts w:ascii="Consolas" w:hAnsi="Consolas"/>
          <w:b/>
          <w:bCs/>
        </w:rPr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strip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Remove os espaços em branco no começo e no fim da string.</w:t>
      </w:r>
      <w:r>
        <w:br/>
      </w:r>
      <w:r w:rsidR="00BC63D3">
        <w:rPr>
          <w:noProof/>
        </w:rPr>
        <w:drawing>
          <wp:inline distT="0" distB="0" distL="0" distR="0" wp14:anchorId="427C3234" wp14:editId="60D334BE">
            <wp:extent cx="3913973" cy="3000375"/>
            <wp:effectExtent l="0" t="0" r="0" b="0"/>
            <wp:docPr id="227389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18" cy="300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7366" w14:textId="65549A5B" w:rsidR="007968AD" w:rsidRDefault="005368F7" w:rsidP="005368F7">
      <w:pPr>
        <w:pStyle w:val="Ttulo3"/>
      </w:pPr>
      <w:r>
        <w:t>Interpolação</w:t>
      </w:r>
    </w:p>
    <w:p w14:paraId="50EE1CD7" w14:textId="34B7A9F6" w:rsidR="005368F7" w:rsidRDefault="005368F7" w:rsidP="005368F7">
      <w:r>
        <w:t>A interpolação de string permite adicionar variáveis ou expressões dentro da string.</w:t>
      </w:r>
    </w:p>
    <w:p w14:paraId="50409D9A" w14:textId="2FD0FA35" w:rsidR="005368F7" w:rsidRDefault="005368F7" w:rsidP="005368F7">
      <w:r>
        <w:t>Em Ruby, é feita por meio de chaves após o caractere hash (</w:t>
      </w:r>
      <w:r w:rsidRPr="005368F7">
        <w:rPr>
          <w:rFonts w:ascii="Consolas" w:hAnsi="Consolas"/>
          <w:b/>
          <w:bCs/>
        </w:rPr>
        <w:t>‘#’</w:t>
      </w:r>
      <w:r>
        <w:t>). A interpolação é feita somente com o uso entre aspas duplas.</w:t>
      </w:r>
    </w:p>
    <w:p w14:paraId="6F32FB57" w14:textId="2C854500" w:rsidR="005368F7" w:rsidRDefault="00450248" w:rsidP="005368F7">
      <w:r>
        <w:rPr>
          <w:noProof/>
        </w:rPr>
        <w:lastRenderedPageBreak/>
        <w:drawing>
          <wp:inline distT="0" distB="0" distL="0" distR="0" wp14:anchorId="248102BF" wp14:editId="7AB62B12">
            <wp:extent cx="5925044" cy="1504950"/>
            <wp:effectExtent l="0" t="0" r="0" b="0"/>
            <wp:docPr id="18573128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70" cy="150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F1AF" w14:textId="77777777" w:rsidR="00411B50" w:rsidRDefault="00411B50" w:rsidP="00411B50">
      <w:pPr>
        <w:pStyle w:val="Ttulo2"/>
      </w:pPr>
      <w:r>
        <w:t>Conversão de Tipos</w:t>
      </w:r>
    </w:p>
    <w:p w14:paraId="0C547ED9" w14:textId="77777777" w:rsidR="00411B50" w:rsidRDefault="00411B50" w:rsidP="00411B50">
      <w:r>
        <w:t xml:space="preserve">Primeiramente, devemos saber como verificar o tipo de um objeto específico. Para isso, existe o método </w:t>
      </w:r>
      <w:r w:rsidRPr="00582306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.</w:t>
      </w:r>
      <w:r w:rsidRPr="00582306">
        <w:rPr>
          <w:rFonts w:ascii="Consolas" w:hAnsi="Consolas"/>
          <w:b/>
          <w:bCs/>
        </w:rPr>
        <w:t>class’</w:t>
      </w:r>
      <w:r>
        <w:t>.</w:t>
      </w:r>
    </w:p>
    <w:p w14:paraId="20930E1F" w14:textId="77777777" w:rsidR="00411B50" w:rsidRDefault="00411B50" w:rsidP="00411B50">
      <w:r>
        <w:rPr>
          <w:noProof/>
        </w:rPr>
        <w:drawing>
          <wp:inline distT="0" distB="0" distL="0" distR="0" wp14:anchorId="2AB1F190" wp14:editId="078CF28A">
            <wp:extent cx="5057775" cy="3889086"/>
            <wp:effectExtent l="0" t="0" r="0" b="0"/>
            <wp:docPr id="135914511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864" cy="389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17315" w14:textId="77777777" w:rsidR="00411B50" w:rsidRDefault="00411B50" w:rsidP="00411B50">
      <w:pPr>
        <w:pStyle w:val="Ttulo3"/>
      </w:pPr>
      <w:r>
        <w:t>Conversões</w:t>
      </w:r>
    </w:p>
    <w:p w14:paraId="1AF8D2D5" w14:textId="77777777" w:rsidR="00411B50" w:rsidRDefault="00411B50" w:rsidP="00411B50">
      <w:pPr>
        <w:pStyle w:val="PargrafodaLista"/>
        <w:numPr>
          <w:ilvl w:val="0"/>
          <w:numId w:val="6"/>
        </w:numPr>
      </w:pPr>
      <w:r w:rsidRPr="00EE6633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.</w:t>
      </w:r>
      <w:r w:rsidRPr="00EE6633">
        <w:rPr>
          <w:rFonts w:ascii="Consolas" w:hAnsi="Consolas"/>
          <w:b/>
          <w:bCs/>
        </w:rPr>
        <w:t>to_i’</w:t>
      </w:r>
      <w:r w:rsidRPr="00EE6633">
        <w:rPr>
          <w:b/>
          <w:bCs/>
        </w:rPr>
        <w:t xml:space="preserve"> / </w:t>
      </w:r>
      <w:r w:rsidRPr="00EE6633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.</w:t>
      </w:r>
      <w:r w:rsidRPr="00EE6633">
        <w:rPr>
          <w:rFonts w:ascii="Consolas" w:hAnsi="Consolas"/>
          <w:b/>
          <w:bCs/>
        </w:rPr>
        <w:t>to_int’:</w:t>
      </w:r>
      <w:r>
        <w:t xml:space="preserve"> Converte para Inteiro</w:t>
      </w:r>
    </w:p>
    <w:p w14:paraId="56BD05ED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‘.to_f’:</w:t>
      </w:r>
      <w:r>
        <w:t xml:space="preserve"> Converte para Float.</w:t>
      </w:r>
    </w:p>
    <w:p w14:paraId="2C99390E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‘.to_s’:</w:t>
      </w:r>
      <w:r>
        <w:t xml:space="preserve"> Converte para String.</w:t>
      </w:r>
    </w:p>
    <w:p w14:paraId="0D2E8D67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 xml:space="preserve">‘.to_sym’ / </w:t>
      </w:r>
      <w:proofErr w:type="gramStart"/>
      <w:r>
        <w:rPr>
          <w:rFonts w:ascii="Consolas" w:hAnsi="Consolas"/>
          <w:b/>
          <w:bCs/>
        </w:rPr>
        <w:t>‘.intern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Converte para Símbolo.</w:t>
      </w:r>
    </w:p>
    <w:p w14:paraId="4DF36E8D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‘.to_c’:</w:t>
      </w:r>
      <w:r>
        <w:t xml:space="preserve"> Converte para Complexo.</w:t>
      </w:r>
    </w:p>
    <w:p w14:paraId="0EE4F1AA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lastRenderedPageBreak/>
        <w:t>‘.to_enum’:</w:t>
      </w:r>
      <w:r>
        <w:t xml:space="preserve"> Converte para Enumerador.</w:t>
      </w:r>
    </w:p>
    <w:p w14:paraId="6F0E3D42" w14:textId="5FA0792C" w:rsidR="00411B50" w:rsidRDefault="00A732BA" w:rsidP="005368F7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‘.to_a’:</w:t>
      </w:r>
      <w:r>
        <w:t xml:space="preserve"> Converte para um array.</w:t>
      </w:r>
    </w:p>
    <w:p w14:paraId="09D33916" w14:textId="412C8E2A" w:rsidR="00E27514" w:rsidRPr="00E27514" w:rsidRDefault="00000000" w:rsidP="005368F7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741AEC7">
          <v:rect id="_x0000_i1027" style="width:0;height:1.5pt" o:hralign="center" o:hrstd="t" o:hr="t" fillcolor="#a0a0a0" stroked="f"/>
        </w:pict>
      </w:r>
    </w:p>
    <w:p w14:paraId="7CE7F4FA" w14:textId="2F876864" w:rsidR="006C45B1" w:rsidRDefault="006C45B1" w:rsidP="006C45B1">
      <w:pPr>
        <w:pStyle w:val="Ttulo1"/>
      </w:pPr>
      <w:r>
        <w:t>Input</w:t>
      </w:r>
    </w:p>
    <w:p w14:paraId="75913A5C" w14:textId="3B151B7E" w:rsidR="006C45B1" w:rsidRDefault="006C45B1" w:rsidP="006C45B1">
      <w:r>
        <w:t xml:space="preserve">Para que o usuário possa interagir por meio de uma entrada, existe o comando </w:t>
      </w:r>
      <w:r w:rsidRPr="006C45B1">
        <w:rPr>
          <w:rFonts w:ascii="Consolas" w:hAnsi="Consolas"/>
          <w:b/>
          <w:bCs/>
        </w:rPr>
        <w:t>‘gets’</w:t>
      </w:r>
      <w:r>
        <w:t>.</w:t>
      </w:r>
    </w:p>
    <w:p w14:paraId="4A52EAAC" w14:textId="4E22019F" w:rsidR="006C45B1" w:rsidRDefault="006C45B1" w:rsidP="006C45B1">
      <w:r>
        <w:rPr>
          <w:noProof/>
        </w:rPr>
        <w:drawing>
          <wp:inline distT="0" distB="0" distL="0" distR="0" wp14:anchorId="748A5022" wp14:editId="5B5D6DB6">
            <wp:extent cx="5400040" cy="1508125"/>
            <wp:effectExtent l="0" t="0" r="0" b="0"/>
            <wp:docPr id="1878321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E86F" w14:textId="6BB21CE4" w:rsidR="006C45B1" w:rsidRDefault="006C45B1" w:rsidP="006C45B1">
      <w:r>
        <w:t xml:space="preserve">O comando ‘puts’ cria o campo de entrada em uma nova linha. Para que o campo seja sem criar uma nova linha, use </w:t>
      </w:r>
      <w:r w:rsidRPr="006C45B1">
        <w:rPr>
          <w:rFonts w:ascii="Consolas" w:hAnsi="Consolas" w:cstheme="majorHAnsi"/>
          <w:b/>
          <w:bCs/>
        </w:rPr>
        <w:t>‘</w:t>
      </w:r>
      <w:proofErr w:type="gramStart"/>
      <w:r w:rsidRPr="006C45B1">
        <w:rPr>
          <w:rFonts w:ascii="Consolas" w:hAnsi="Consolas" w:cstheme="majorHAnsi"/>
          <w:b/>
          <w:bCs/>
        </w:rPr>
        <w:t>gets.chomp</w:t>
      </w:r>
      <w:proofErr w:type="gramEnd"/>
      <w:r w:rsidRPr="006C45B1">
        <w:rPr>
          <w:rFonts w:ascii="Consolas" w:hAnsi="Consolas" w:cstheme="majorHAnsi"/>
          <w:b/>
          <w:bCs/>
        </w:rPr>
        <w:t>’</w:t>
      </w:r>
      <w:r>
        <w:t>.</w:t>
      </w:r>
    </w:p>
    <w:p w14:paraId="6C5048A6" w14:textId="72FA3399" w:rsidR="006C45B1" w:rsidRDefault="006C45B1" w:rsidP="006C45B1">
      <w:r>
        <w:rPr>
          <w:noProof/>
        </w:rPr>
        <w:drawing>
          <wp:inline distT="0" distB="0" distL="0" distR="0" wp14:anchorId="2073E163" wp14:editId="50A568C9">
            <wp:extent cx="5191125" cy="1786128"/>
            <wp:effectExtent l="0" t="0" r="0" b="5080"/>
            <wp:docPr id="59498437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263" cy="179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31D2" w14:textId="0F6636B6" w:rsidR="00BC63D3" w:rsidRPr="00BC63D3" w:rsidRDefault="006C45B1" w:rsidP="00BC6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bookmarkStart w:id="0" w:name="_Hlk139135613"/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Lembre-se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 xml:space="preserve">Deve ser utilizado o </w:t>
      </w:r>
      <w:r w:rsidRPr="006C45B1">
        <w:rPr>
          <w:rFonts w:ascii="Consolas" w:hAnsi="Consolas" w:cs="Arial"/>
          <w:b/>
          <w:bCs/>
          <w:sz w:val="30"/>
          <w:szCs w:val="30"/>
        </w:rPr>
        <w:t>‘print’</w:t>
      </w:r>
      <w:r>
        <w:rPr>
          <w:rFonts w:ascii="Arial" w:hAnsi="Arial" w:cs="Arial"/>
          <w:sz w:val="30"/>
          <w:szCs w:val="30"/>
        </w:rPr>
        <w:t xml:space="preserve"> ao invés do </w:t>
      </w:r>
      <w:r w:rsidRPr="006C45B1">
        <w:rPr>
          <w:rFonts w:ascii="Consolas" w:hAnsi="Consolas" w:cs="Arial"/>
          <w:sz w:val="30"/>
          <w:szCs w:val="30"/>
        </w:rPr>
        <w:t>‘puts’</w:t>
      </w:r>
      <w:r>
        <w:rPr>
          <w:rFonts w:ascii="Arial" w:hAnsi="Arial" w:cs="Arial"/>
          <w:sz w:val="30"/>
          <w:szCs w:val="30"/>
        </w:rPr>
        <w:t xml:space="preserve"> para que não haja uma quebra de linha por parte do comando de impressão.</w:t>
      </w:r>
      <w:bookmarkStart w:id="1" w:name="_Hlk130229601"/>
      <w:bookmarkEnd w:id="0"/>
    </w:p>
    <w:p w14:paraId="52D6A434" w14:textId="6878432B" w:rsidR="00BC63D3" w:rsidRDefault="00BC63D3" w:rsidP="00BC63D3">
      <w:pPr>
        <w:pStyle w:val="Ttulo2"/>
      </w:pPr>
      <w:r>
        <w:t>Input pré-formatado</w:t>
      </w:r>
    </w:p>
    <w:p w14:paraId="1FD224BE" w14:textId="3034BA87" w:rsidR="00BC63D3" w:rsidRDefault="00BC63D3" w:rsidP="00BC63D3">
      <w:r>
        <w:t>Caso o valor a ser passado pelo usuário deva ser uma</w:t>
      </w:r>
      <w:r w:rsidR="0085236C">
        <w:t xml:space="preserve"> string, número inteiro ou número flutuante, podemos definir ao início da declaração antes do </w:t>
      </w:r>
      <w:r w:rsidR="0085236C" w:rsidRPr="0085236C">
        <w:rPr>
          <w:rFonts w:ascii="Consolas" w:hAnsi="Consolas"/>
        </w:rPr>
        <w:t>‘gets’</w:t>
      </w:r>
      <w:r w:rsidR="0085236C">
        <w:t>.</w:t>
      </w:r>
    </w:p>
    <w:p w14:paraId="7FBE9628" w14:textId="704643A5" w:rsidR="0085236C" w:rsidRPr="00BC63D3" w:rsidRDefault="00BC63D3" w:rsidP="00BC63D3">
      <w:r>
        <w:rPr>
          <w:noProof/>
        </w:rPr>
        <w:lastRenderedPageBreak/>
        <w:drawing>
          <wp:inline distT="0" distB="0" distL="0" distR="0" wp14:anchorId="00DFDB5E" wp14:editId="24855254">
            <wp:extent cx="5191125" cy="1828858"/>
            <wp:effectExtent l="0" t="0" r="0" b="0"/>
            <wp:docPr id="63060359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826" cy="183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4C52" w14:textId="5DFD208D" w:rsidR="00E27514" w:rsidRPr="00E27514" w:rsidRDefault="00000000" w:rsidP="00E27514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1F88C2A1">
          <v:rect id="_x0000_i1028" style="width:0;height:1.5pt" o:hralign="center" o:hrstd="t" o:hr="t" fillcolor="#a0a0a0" stroked="f"/>
        </w:pict>
      </w:r>
      <w:bookmarkEnd w:id="1"/>
    </w:p>
    <w:p w14:paraId="6166136C" w14:textId="049DC2EF" w:rsidR="006C45B1" w:rsidRDefault="00900223" w:rsidP="00BB0653">
      <w:pPr>
        <w:pStyle w:val="Ttulo1"/>
      </w:pPr>
      <w:r>
        <w:t>Condições</w:t>
      </w:r>
    </w:p>
    <w:p w14:paraId="0559424C" w14:textId="63E5278C" w:rsidR="00900223" w:rsidRDefault="00900223" w:rsidP="00900223">
      <w:r>
        <w:t xml:space="preserve">Em Ruby, são: </w:t>
      </w:r>
      <w:r w:rsidRPr="00900223">
        <w:rPr>
          <w:rFonts w:ascii="Consolas" w:hAnsi="Consolas"/>
          <w:b/>
          <w:bCs/>
        </w:rPr>
        <w:t>‘if’</w:t>
      </w:r>
      <w:proofErr w:type="gramStart"/>
      <w:r w:rsidRPr="00900223">
        <w:rPr>
          <w:b/>
          <w:bCs/>
        </w:rPr>
        <w:t>/</w:t>
      </w:r>
      <w:r>
        <w:rPr>
          <w:rFonts w:ascii="Consolas" w:hAnsi="Consolas"/>
          <w:b/>
          <w:bCs/>
        </w:rPr>
        <w:t>‘</w:t>
      </w:r>
      <w:proofErr w:type="gramEnd"/>
      <w:r w:rsidRPr="00900223">
        <w:rPr>
          <w:rFonts w:ascii="Consolas" w:hAnsi="Consolas"/>
          <w:b/>
          <w:bCs/>
        </w:rPr>
        <w:t>unless’</w:t>
      </w:r>
      <w:r>
        <w:t xml:space="preserve">, </w:t>
      </w:r>
      <w:r w:rsidRPr="00900223">
        <w:rPr>
          <w:rFonts w:ascii="Consolas" w:hAnsi="Consolas"/>
          <w:b/>
          <w:bCs/>
        </w:rPr>
        <w:t>‘else’</w:t>
      </w:r>
      <w:r>
        <w:t xml:space="preserve"> e </w:t>
      </w:r>
      <w:r w:rsidRPr="00900223">
        <w:rPr>
          <w:rFonts w:ascii="Consolas" w:hAnsi="Consolas"/>
          <w:b/>
          <w:bCs/>
        </w:rPr>
        <w:t>‘elsif’</w:t>
      </w:r>
      <w:r>
        <w:t>.</w:t>
      </w:r>
    </w:p>
    <w:p w14:paraId="33FBEC8B" w14:textId="0DF1DAF0" w:rsidR="00900223" w:rsidRDefault="00900223" w:rsidP="00900223">
      <w:r>
        <w:rPr>
          <w:noProof/>
        </w:rPr>
        <w:drawing>
          <wp:inline distT="0" distB="0" distL="0" distR="0" wp14:anchorId="53CC1129" wp14:editId="022EC235">
            <wp:extent cx="5162550" cy="3128855"/>
            <wp:effectExtent l="0" t="0" r="0" b="0"/>
            <wp:docPr id="5601062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035" cy="313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A9B9" w14:textId="1A286D0A" w:rsidR="00900223" w:rsidRPr="00FF79C2" w:rsidRDefault="00900223" w:rsidP="00900223">
      <w:pPr>
        <w:pStyle w:val="Ttulo2"/>
        <w:rPr>
          <w:rFonts w:ascii="Consolas" w:hAnsi="Consolas"/>
        </w:rPr>
      </w:pPr>
      <w:r w:rsidRPr="00FF79C2">
        <w:rPr>
          <w:rFonts w:ascii="Consolas" w:hAnsi="Consolas"/>
        </w:rPr>
        <w:t>‘unless’</w:t>
      </w:r>
    </w:p>
    <w:p w14:paraId="7DA5A9F2" w14:textId="478838A3" w:rsidR="00900223" w:rsidRDefault="00900223" w:rsidP="00900223">
      <w:r>
        <w:t xml:space="preserve">O </w:t>
      </w:r>
      <w:r w:rsidRPr="00900223">
        <w:rPr>
          <w:rFonts w:ascii="Consolas" w:hAnsi="Consolas"/>
          <w:b/>
          <w:bCs/>
        </w:rPr>
        <w:t>‘unless’</w:t>
      </w:r>
      <w:r>
        <w:t xml:space="preserve"> é o oposto do </w:t>
      </w:r>
      <w:r w:rsidRPr="00900223">
        <w:rPr>
          <w:rFonts w:ascii="Consolas" w:hAnsi="Consolas"/>
        </w:rPr>
        <w:t>‘if’</w:t>
      </w:r>
      <w:r>
        <w:t>, ou seja, ele executa o bloco abaixo caso sua condição seja falsa.</w:t>
      </w:r>
    </w:p>
    <w:p w14:paraId="065B0C23" w14:textId="399E4156" w:rsidR="00900223" w:rsidRDefault="00C7509E" w:rsidP="00900223">
      <w:r>
        <w:rPr>
          <w:noProof/>
        </w:rPr>
        <w:lastRenderedPageBreak/>
        <w:drawing>
          <wp:inline distT="0" distB="0" distL="0" distR="0" wp14:anchorId="169FF769" wp14:editId="40DF5645">
            <wp:extent cx="5291035" cy="2743200"/>
            <wp:effectExtent l="0" t="0" r="5080" b="0"/>
            <wp:docPr id="171543689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680" cy="274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63B20" w14:textId="51FC49E1" w:rsidR="00C7509E" w:rsidRPr="0076259B" w:rsidRDefault="00C7509E" w:rsidP="00C75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OBS.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 xml:space="preserve">Não pode haver nenhum </w:t>
      </w:r>
      <w:r w:rsidRPr="00C7509E">
        <w:rPr>
          <w:rFonts w:ascii="Consolas" w:hAnsi="Consolas" w:cs="Arial"/>
          <w:b/>
          <w:bCs/>
          <w:sz w:val="30"/>
          <w:szCs w:val="30"/>
        </w:rPr>
        <w:t>‘elsif’</w:t>
      </w:r>
      <w:r>
        <w:rPr>
          <w:rFonts w:ascii="Arial" w:hAnsi="Arial" w:cs="Arial"/>
          <w:sz w:val="30"/>
          <w:szCs w:val="30"/>
        </w:rPr>
        <w:t xml:space="preserve"> em estruturas </w:t>
      </w:r>
      <w:r w:rsidRPr="00C7509E">
        <w:rPr>
          <w:rFonts w:ascii="Consolas" w:hAnsi="Consolas" w:cs="Arial"/>
          <w:sz w:val="30"/>
          <w:szCs w:val="30"/>
        </w:rPr>
        <w:t>‘unless’</w:t>
      </w:r>
      <w:r>
        <w:rPr>
          <w:rFonts w:ascii="Arial" w:hAnsi="Arial" w:cs="Arial"/>
          <w:sz w:val="30"/>
          <w:szCs w:val="30"/>
        </w:rPr>
        <w:t>.</w:t>
      </w:r>
    </w:p>
    <w:p w14:paraId="5D24C804" w14:textId="581EB02A" w:rsidR="00C7509E" w:rsidRDefault="00250D26" w:rsidP="00250D26">
      <w:pPr>
        <w:pStyle w:val="Ttulo2"/>
      </w:pPr>
      <w:r>
        <w:t>Operadores Booleanos</w:t>
      </w:r>
    </w:p>
    <w:p w14:paraId="743A0755" w14:textId="755D5EB1" w:rsidR="00250D26" w:rsidRDefault="00250D26" w:rsidP="00250D26">
      <w:r>
        <w:t>Os operadores booleanos são:</w:t>
      </w:r>
    </w:p>
    <w:p w14:paraId="6C9B084E" w14:textId="183EF0EF" w:rsidR="00250D26" w:rsidRDefault="00250D26" w:rsidP="00250D26">
      <w:pPr>
        <w:pStyle w:val="PargrafodaLista"/>
        <w:numPr>
          <w:ilvl w:val="0"/>
          <w:numId w:val="2"/>
        </w:numPr>
      </w:pPr>
      <w:r w:rsidRPr="00250D26">
        <w:rPr>
          <w:rFonts w:ascii="Consolas" w:hAnsi="Consolas"/>
        </w:rPr>
        <w:t>‘</w:t>
      </w:r>
      <w:r>
        <w:rPr>
          <w:rFonts w:ascii="Consolas" w:hAnsi="Consolas"/>
        </w:rPr>
        <w:t>&amp;&amp;</w:t>
      </w:r>
      <w:r w:rsidRPr="00250D26">
        <w:rPr>
          <w:rFonts w:ascii="Consolas" w:hAnsi="Consolas"/>
        </w:rPr>
        <w:t>’:</w:t>
      </w:r>
      <w:r>
        <w:t xml:space="preserve"> </w:t>
      </w:r>
      <w:r w:rsidRPr="00250D26">
        <w:rPr>
          <w:b/>
          <w:bCs/>
        </w:rPr>
        <w:t>and</w:t>
      </w:r>
      <w:r>
        <w:t>. Todas as expressões devem ser verdadeiras</w:t>
      </w:r>
    </w:p>
    <w:p w14:paraId="5D0BB21F" w14:textId="3C3785A0" w:rsidR="00250D26" w:rsidRDefault="00250D26" w:rsidP="00250D26">
      <w:pPr>
        <w:pStyle w:val="PargrafodaLista"/>
        <w:numPr>
          <w:ilvl w:val="0"/>
          <w:numId w:val="2"/>
        </w:numPr>
      </w:pPr>
      <w:r w:rsidRPr="00250D26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||</w:t>
      </w:r>
      <w:r w:rsidRPr="00250D26">
        <w:rPr>
          <w:rFonts w:ascii="Consolas" w:hAnsi="Consolas"/>
          <w:b/>
          <w:bCs/>
        </w:rPr>
        <w:t>’:</w:t>
      </w:r>
      <w:r>
        <w:t xml:space="preserve"> </w:t>
      </w:r>
      <w:r w:rsidRPr="00250D26">
        <w:rPr>
          <w:b/>
          <w:bCs/>
        </w:rPr>
        <w:t>or</w:t>
      </w:r>
      <w:r>
        <w:t>. Pelo menos uma das expressões deve ser verdadeira.</w:t>
      </w:r>
    </w:p>
    <w:p w14:paraId="1370F66C" w14:textId="57281C3E" w:rsidR="00250D26" w:rsidRDefault="00250D26" w:rsidP="00250D26">
      <w:pPr>
        <w:pStyle w:val="PargrafodaLista"/>
        <w:numPr>
          <w:ilvl w:val="0"/>
          <w:numId w:val="2"/>
        </w:numPr>
      </w:pPr>
      <w:r>
        <w:rPr>
          <w:rFonts w:ascii="Consolas" w:hAnsi="Consolas"/>
          <w:b/>
          <w:bCs/>
        </w:rPr>
        <w:t>‘!’:</w:t>
      </w:r>
      <w:r>
        <w:t xml:space="preserve"> </w:t>
      </w:r>
      <w:proofErr w:type="spellStart"/>
      <w:r w:rsidRPr="00250D26">
        <w:rPr>
          <w:b/>
          <w:bCs/>
        </w:rPr>
        <w:t>not</w:t>
      </w:r>
      <w:proofErr w:type="spellEnd"/>
      <w:r>
        <w:t>. Se a expressão for verdadeira, ela se torna false, e vice-versa.</w:t>
      </w:r>
      <w:r>
        <w:br/>
      </w:r>
      <w:r w:rsidR="00EC719A">
        <w:rPr>
          <w:noProof/>
        </w:rPr>
        <w:drawing>
          <wp:inline distT="0" distB="0" distL="0" distR="0" wp14:anchorId="47AC63F3" wp14:editId="4DC7BA54">
            <wp:extent cx="4171950" cy="1520819"/>
            <wp:effectExtent l="0" t="0" r="0" b="3810"/>
            <wp:docPr id="42354843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457" cy="152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235B" w14:textId="25D8914C" w:rsidR="00EC719A" w:rsidRDefault="00EC719A" w:rsidP="00EC719A">
      <w:pPr>
        <w:pStyle w:val="Ttulo2"/>
      </w:pPr>
      <w:r>
        <w:t>Comparadores</w:t>
      </w:r>
    </w:p>
    <w:p w14:paraId="6D7CC794" w14:textId="7A4A7361" w:rsidR="00EC719A" w:rsidRDefault="00EC719A" w:rsidP="00EC719A">
      <w:pPr>
        <w:pStyle w:val="PargrafodaLista"/>
        <w:numPr>
          <w:ilvl w:val="0"/>
          <w:numId w:val="3"/>
        </w:numPr>
      </w:pPr>
      <w:r w:rsidRPr="00EC719A">
        <w:rPr>
          <w:rFonts w:ascii="Consolas" w:hAnsi="Consolas"/>
          <w:b/>
          <w:bCs/>
        </w:rPr>
        <w:t>‘&gt;’:</w:t>
      </w:r>
      <w:r>
        <w:t xml:space="preserve"> Maior.</w:t>
      </w:r>
    </w:p>
    <w:p w14:paraId="459F7AF3" w14:textId="04EB9C90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‘&lt;’:</w:t>
      </w:r>
      <w:r>
        <w:t xml:space="preserve"> Menor.</w:t>
      </w:r>
    </w:p>
    <w:p w14:paraId="3B76103C" w14:textId="229DD1B7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‘==’:</w:t>
      </w:r>
      <w:r>
        <w:t xml:space="preserve"> Igual.</w:t>
      </w:r>
    </w:p>
    <w:p w14:paraId="59021E49" w14:textId="40C27903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lastRenderedPageBreak/>
        <w:t>‘&gt;=’:</w:t>
      </w:r>
      <w:r>
        <w:t xml:space="preserve"> Maior ou igual.</w:t>
      </w:r>
    </w:p>
    <w:p w14:paraId="7BA4FAC3" w14:textId="1A2B0675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‘&lt;=’:</w:t>
      </w:r>
      <w:r>
        <w:t xml:space="preserve"> Menor ou igual.</w:t>
      </w:r>
    </w:p>
    <w:p w14:paraId="40F32E91" w14:textId="0C193419" w:rsidR="00B84611" w:rsidRDefault="00EC719A" w:rsidP="00B84611">
      <w:pPr>
        <w:pStyle w:val="PargrafodaLista"/>
        <w:numPr>
          <w:ilvl w:val="0"/>
          <w:numId w:val="3"/>
        </w:numPr>
      </w:pPr>
      <w:proofErr w:type="gramStart"/>
      <w:r>
        <w:rPr>
          <w:rFonts w:ascii="Consolas" w:hAnsi="Consolas"/>
          <w:b/>
          <w:bCs/>
        </w:rPr>
        <w:t>‘!=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Diferente.</w:t>
      </w:r>
    </w:p>
    <w:p w14:paraId="10065C79" w14:textId="49C7D109" w:rsidR="00B225EF" w:rsidRDefault="00B225EF" w:rsidP="00B225EF">
      <w:pPr>
        <w:pStyle w:val="Ttulo3"/>
      </w:pPr>
      <w:r>
        <w:t>Operador de Comparação Combinada</w:t>
      </w:r>
    </w:p>
    <w:p w14:paraId="70122047" w14:textId="22FDD77C" w:rsidR="00B225EF" w:rsidRDefault="00B225EF" w:rsidP="00B225EF">
      <w:r>
        <w:t xml:space="preserve">O operador de combinação combinada, representado por </w:t>
      </w:r>
      <w:r w:rsidRPr="00B225EF">
        <w:rPr>
          <w:rFonts w:ascii="Consolas" w:hAnsi="Consolas"/>
          <w:b/>
          <w:bCs/>
        </w:rPr>
        <w:t>‘&lt;=&gt;’</w:t>
      </w:r>
      <w:r>
        <w:t xml:space="preserve">, retorna </w:t>
      </w:r>
      <w:r w:rsidRPr="00B225EF">
        <w:rPr>
          <w:rFonts w:ascii="Consolas" w:hAnsi="Consolas"/>
          <w:b/>
          <w:bCs/>
        </w:rPr>
        <w:t>1</w:t>
      </w:r>
      <w:r>
        <w:t xml:space="preserve"> caso o valor da esquerda seja maior que o valor da direta e retorna </w:t>
      </w:r>
      <w:r w:rsidRPr="00B225EF">
        <w:rPr>
          <w:rFonts w:ascii="Consolas" w:hAnsi="Consolas"/>
          <w:b/>
          <w:bCs/>
        </w:rPr>
        <w:t>-1</w:t>
      </w:r>
      <w:r>
        <w:t xml:space="preserve"> em caso contrário. Em caso de valores iguais, retorna </w:t>
      </w:r>
      <w:r w:rsidRPr="00B225EF">
        <w:rPr>
          <w:rFonts w:ascii="Consolas" w:hAnsi="Consolas"/>
          <w:b/>
          <w:bCs/>
        </w:rPr>
        <w:t>0</w:t>
      </w:r>
      <w:r>
        <w:t>.</w:t>
      </w:r>
    </w:p>
    <w:p w14:paraId="6AA171B9" w14:textId="590FD3DE" w:rsidR="005D6EC9" w:rsidRDefault="005D6EC9" w:rsidP="005D6EC9">
      <w:pPr>
        <w:pStyle w:val="Ttulo2"/>
      </w:pPr>
      <w:r>
        <w:t>Condicional Ternária</w:t>
      </w:r>
    </w:p>
    <w:p w14:paraId="2A570D6F" w14:textId="35E0A2BF" w:rsidR="005D6EC9" w:rsidRDefault="005D6EC9" w:rsidP="005D6EC9">
      <w:r>
        <w:t>A Expressão Condicional Ternária é uma forma de usar ‘if’ e ‘else’ de forma mais simples e compacta. A declaração pode é feita em apenas uma linha.</w:t>
      </w:r>
    </w:p>
    <w:p w14:paraId="09DFC316" w14:textId="4AAB4102" w:rsidR="005D6EC9" w:rsidRDefault="005D6EC9" w:rsidP="005D6EC9">
      <w:r>
        <w:rPr>
          <w:noProof/>
        </w:rPr>
        <w:drawing>
          <wp:inline distT="0" distB="0" distL="0" distR="0" wp14:anchorId="3275C772" wp14:editId="7D9844F1">
            <wp:extent cx="5400040" cy="1648460"/>
            <wp:effectExtent l="0" t="0" r="0" b="8890"/>
            <wp:docPr id="85705940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D797" w14:textId="1245E2E7" w:rsidR="005D6EC9" w:rsidRPr="005D6EC9" w:rsidRDefault="005D6EC9" w:rsidP="005D6EC9">
      <w:r>
        <w:t xml:space="preserve">Primeiro o valor </w:t>
      </w:r>
      <w:r w:rsidRPr="005D6EC9">
        <w:rPr>
          <w:b/>
          <w:bCs/>
        </w:rPr>
        <w:t>booleano</w:t>
      </w:r>
      <w:r>
        <w:t xml:space="preserve">, depois considere </w:t>
      </w:r>
      <w:r w:rsidRPr="005D6EC9">
        <w:rPr>
          <w:rFonts w:ascii="Consolas" w:hAnsi="Consolas"/>
          <w:b/>
          <w:bCs/>
        </w:rPr>
        <w:t>‘?’</w:t>
      </w:r>
      <w:r>
        <w:t xml:space="preserve"> para </w:t>
      </w:r>
      <w:r w:rsidRPr="005D6EC9">
        <w:rPr>
          <w:rFonts w:ascii="Consolas" w:hAnsi="Consolas"/>
          <w:b/>
          <w:bCs/>
        </w:rPr>
        <w:t>‘if’</w:t>
      </w:r>
      <w:r>
        <w:t xml:space="preserve"> e </w:t>
      </w:r>
      <w:r w:rsidRPr="005D6EC9">
        <w:rPr>
          <w:rFonts w:ascii="Consolas" w:hAnsi="Consolas"/>
          <w:b/>
          <w:bCs/>
        </w:rPr>
        <w:t>‘:’</w:t>
      </w:r>
      <w:r>
        <w:t xml:space="preserve"> para </w:t>
      </w:r>
      <w:r w:rsidRPr="005D6EC9">
        <w:rPr>
          <w:rFonts w:ascii="Consolas" w:hAnsi="Consolas"/>
          <w:b/>
          <w:bCs/>
        </w:rPr>
        <w:t>‘else’</w:t>
      </w:r>
      <w:r>
        <w:t>.</w:t>
      </w:r>
    </w:p>
    <w:p w14:paraId="056FE6B0" w14:textId="77777777" w:rsidR="00B84611" w:rsidRPr="00E27514" w:rsidRDefault="00000000" w:rsidP="00B84611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2B981BD1">
          <v:rect id="_x0000_i1029" style="width:0;height:1.5pt" o:hralign="center" o:hrstd="t" o:hr="t" fillcolor="#a0a0a0" stroked="f"/>
        </w:pict>
      </w:r>
    </w:p>
    <w:p w14:paraId="15F01F87" w14:textId="4ADF205E" w:rsidR="00B84611" w:rsidRDefault="00B84611" w:rsidP="00B84611">
      <w:pPr>
        <w:pStyle w:val="Ttulo1"/>
      </w:pPr>
      <w:r>
        <w:t>Arrays</w:t>
      </w:r>
    </w:p>
    <w:p w14:paraId="5700B1AF" w14:textId="59831F9B" w:rsidR="00B84611" w:rsidRDefault="00905527" w:rsidP="00B84611">
      <w:r>
        <w:t>Podem ser declaradas de duas formas:</w:t>
      </w:r>
    </w:p>
    <w:p w14:paraId="17953F8C" w14:textId="4AE862F1" w:rsidR="00905527" w:rsidRPr="00905527" w:rsidRDefault="00905527" w:rsidP="00905527">
      <w:pPr>
        <w:pStyle w:val="PargrafodaLista"/>
        <w:numPr>
          <w:ilvl w:val="0"/>
          <w:numId w:val="5"/>
        </w:numPr>
        <w:rPr>
          <w:b/>
          <w:bCs/>
        </w:rPr>
      </w:pPr>
      <w:r w:rsidRPr="00905527">
        <w:rPr>
          <w:b/>
          <w:bCs/>
        </w:rPr>
        <w:lastRenderedPageBreak/>
        <w:t>Declaração literal:</w:t>
      </w:r>
      <w:r w:rsidRPr="00905527">
        <w:rPr>
          <w:b/>
          <w:bCs/>
        </w:rPr>
        <w:br/>
      </w:r>
      <w:r>
        <w:rPr>
          <w:noProof/>
        </w:rPr>
        <w:drawing>
          <wp:inline distT="0" distB="0" distL="0" distR="0" wp14:anchorId="5FB64834" wp14:editId="38C67633">
            <wp:extent cx="2428875" cy="778824"/>
            <wp:effectExtent l="0" t="0" r="0" b="2540"/>
            <wp:docPr id="161648759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220" cy="79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7F59" w14:textId="20AE4DAE" w:rsidR="00905527" w:rsidRPr="00905527" w:rsidRDefault="00905527" w:rsidP="00905527">
      <w:pPr>
        <w:pStyle w:val="PargrafodaLista"/>
        <w:numPr>
          <w:ilvl w:val="0"/>
          <w:numId w:val="5"/>
        </w:numPr>
        <w:rPr>
          <w:rFonts w:ascii="Consolas" w:hAnsi="Consolas"/>
          <w:b/>
          <w:bCs/>
        </w:rPr>
      </w:pPr>
      <w:r w:rsidRPr="00905527">
        <w:rPr>
          <w:rFonts w:ascii="Consolas" w:hAnsi="Consolas"/>
          <w:b/>
          <w:bCs/>
        </w:rPr>
        <w:t>‘</w:t>
      </w:r>
      <w:proofErr w:type="spellStart"/>
      <w:r w:rsidRPr="00905527">
        <w:rPr>
          <w:rFonts w:ascii="Consolas" w:hAnsi="Consolas"/>
          <w:b/>
          <w:bCs/>
        </w:rPr>
        <w:t>Array.new</w:t>
      </w:r>
      <w:proofErr w:type="spellEnd"/>
      <w:r w:rsidRPr="00905527">
        <w:rPr>
          <w:rFonts w:ascii="Consolas" w:hAnsi="Consolas"/>
          <w:b/>
          <w:bCs/>
        </w:rPr>
        <w:t>’:</w:t>
      </w:r>
      <w:r w:rsidRPr="00905527">
        <w:rPr>
          <w:rFonts w:ascii="Consolas" w:hAnsi="Consolas"/>
          <w:b/>
          <w:bCs/>
        </w:rPr>
        <w:br/>
      </w:r>
      <w:r>
        <w:rPr>
          <w:noProof/>
        </w:rPr>
        <w:drawing>
          <wp:inline distT="0" distB="0" distL="0" distR="0" wp14:anchorId="33064112" wp14:editId="07339A6D">
            <wp:extent cx="3714750" cy="876681"/>
            <wp:effectExtent l="0" t="0" r="0" b="0"/>
            <wp:docPr id="48836217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951" cy="88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9CF68" w14:textId="2224DA3E" w:rsidR="00905527" w:rsidRDefault="00905527" w:rsidP="00905527">
      <w:r>
        <w:t>Exemplo de Array:</w:t>
      </w:r>
    </w:p>
    <w:p w14:paraId="6331588B" w14:textId="3817D740" w:rsidR="00905527" w:rsidRDefault="00905527" w:rsidP="00905527">
      <w:r>
        <w:rPr>
          <w:noProof/>
        </w:rPr>
        <w:drawing>
          <wp:inline distT="0" distB="0" distL="0" distR="0" wp14:anchorId="4EC98A66" wp14:editId="73322B1A">
            <wp:extent cx="5257800" cy="692467"/>
            <wp:effectExtent l="0" t="0" r="0" b="0"/>
            <wp:docPr id="21036446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95" cy="6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298A" w14:textId="4C09B50D" w:rsidR="00905527" w:rsidRDefault="00905527" w:rsidP="00905527">
      <w:pPr>
        <w:pStyle w:val="Ttulo2"/>
      </w:pPr>
      <w:r>
        <w:t xml:space="preserve">Acesso aos </w:t>
      </w:r>
      <w:r w:rsidR="00F55DE0">
        <w:t>elementos</w:t>
      </w:r>
      <w:r>
        <w:t xml:space="preserve"> d</w:t>
      </w:r>
      <w:r w:rsidR="00F55DE0">
        <w:t>o</w:t>
      </w:r>
      <w:r>
        <w:t xml:space="preserve"> Array</w:t>
      </w:r>
    </w:p>
    <w:p w14:paraId="4CE6AA9A" w14:textId="766A4722" w:rsidR="00905527" w:rsidRDefault="00905527" w:rsidP="00905527">
      <w:r>
        <w:t xml:space="preserve">É usada a Notação de Colchetes junto aos índices de cada valor para acessar cada </w:t>
      </w:r>
      <w:r w:rsidR="00FC246C">
        <w:t>elemento</w:t>
      </w:r>
      <w:r>
        <w:t xml:space="preserve"> de um array.</w:t>
      </w:r>
    </w:p>
    <w:p w14:paraId="7A7E4C37" w14:textId="5C1E9EDD" w:rsidR="00905527" w:rsidRPr="00905527" w:rsidRDefault="00A56BE2" w:rsidP="00905527">
      <w:r>
        <w:rPr>
          <w:noProof/>
        </w:rPr>
        <w:drawing>
          <wp:inline distT="0" distB="0" distL="0" distR="0" wp14:anchorId="600E45E5" wp14:editId="6FC0BBE8">
            <wp:extent cx="4611517" cy="2162175"/>
            <wp:effectExtent l="0" t="0" r="0" b="0"/>
            <wp:docPr id="106818638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693" cy="216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3B067" w14:textId="2607D75B" w:rsidR="00905527" w:rsidRDefault="00905527" w:rsidP="00905527">
      <w:pPr>
        <w:pStyle w:val="Ttulo2"/>
      </w:pPr>
      <w:r>
        <w:t>Array Multidimensional</w:t>
      </w:r>
    </w:p>
    <w:p w14:paraId="6C36BC7B" w14:textId="18B738E3" w:rsidR="00905527" w:rsidRDefault="00905527" w:rsidP="00905527">
      <w:r>
        <w:t>Assim se chama um array que tem como valores outr</w:t>
      </w:r>
      <w:r w:rsidR="00FC246C">
        <w:t>o</w:t>
      </w:r>
      <w:r>
        <w:t>s arrays. Por exemplo:</w:t>
      </w:r>
    </w:p>
    <w:p w14:paraId="7F01EC8A" w14:textId="1FFAEB9D" w:rsidR="00905527" w:rsidRDefault="00905527" w:rsidP="00905527">
      <w:r>
        <w:rPr>
          <w:noProof/>
        </w:rPr>
        <w:lastRenderedPageBreak/>
        <w:drawing>
          <wp:inline distT="0" distB="0" distL="0" distR="0" wp14:anchorId="3A91C0DA" wp14:editId="4B7CF277">
            <wp:extent cx="3087737" cy="2619375"/>
            <wp:effectExtent l="0" t="0" r="0" b="0"/>
            <wp:docPr id="9731215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546" cy="262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DBF6E" w14:textId="7847D6FB" w:rsidR="00DD28A4" w:rsidRDefault="00DD28A4" w:rsidP="00DD28A4">
      <w:pPr>
        <w:pStyle w:val="Ttulo2"/>
      </w:pPr>
      <w:r>
        <w:t>Iterando sobre a Array</w:t>
      </w:r>
    </w:p>
    <w:p w14:paraId="20157A9D" w14:textId="7B509C31" w:rsidR="00DD28A4" w:rsidRDefault="00DD28A4" w:rsidP="00DD28A4">
      <w:r>
        <w:t xml:space="preserve">Com o método </w:t>
      </w:r>
      <w:r w:rsidRPr="00DD28A4">
        <w:rPr>
          <w:rFonts w:ascii="Consolas" w:hAnsi="Consolas"/>
          <w:b/>
          <w:bCs/>
        </w:rPr>
        <w:t>‘each’</w:t>
      </w:r>
      <w:r>
        <w:t>, é possível iterar sobre uma array. Deve ser passado um nome para referência de cada item dentro d</w:t>
      </w:r>
      <w:r w:rsidR="00FC246C">
        <w:t>o</w:t>
      </w:r>
      <w:r>
        <w:t xml:space="preserve"> array.</w:t>
      </w:r>
    </w:p>
    <w:p w14:paraId="734A2FC6" w14:textId="3FD46FB2" w:rsidR="00DD28A4" w:rsidRDefault="00DD28A4" w:rsidP="00DD28A4">
      <w:r>
        <w:rPr>
          <w:noProof/>
        </w:rPr>
        <w:drawing>
          <wp:inline distT="0" distB="0" distL="0" distR="0" wp14:anchorId="593B5937" wp14:editId="02400648">
            <wp:extent cx="5286375" cy="1070454"/>
            <wp:effectExtent l="0" t="0" r="0" b="0"/>
            <wp:docPr id="25125420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217" cy="107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EE97" w14:textId="7A33D19C" w:rsidR="007A362D" w:rsidRDefault="007A362D" w:rsidP="007A362D">
      <w:pPr>
        <w:pStyle w:val="Ttulo2"/>
      </w:pPr>
      <w:r>
        <w:t>Or</w:t>
      </w:r>
      <w:r w:rsidR="00565372">
        <w:t>denando</w:t>
      </w:r>
      <w:r>
        <w:t xml:space="preserve"> uma Array</w:t>
      </w:r>
    </w:p>
    <w:p w14:paraId="28CC173B" w14:textId="3E6BD469" w:rsidR="007A362D" w:rsidRDefault="007A362D" w:rsidP="00DD28A4">
      <w:r>
        <w:t xml:space="preserve">Para </w:t>
      </w:r>
      <w:r w:rsidR="00565372">
        <w:t>ordenar</w:t>
      </w:r>
      <w:r>
        <w:t xml:space="preserve"> um array em ordem alfabética ou numérica, é usado o método </w:t>
      </w:r>
      <w:r w:rsidRPr="007A362D">
        <w:rPr>
          <w:rFonts w:ascii="Consolas" w:hAnsi="Consolas"/>
          <w:b/>
          <w:bCs/>
        </w:rPr>
        <w:t>‘sort’</w:t>
      </w:r>
      <w:r>
        <w:t>.</w:t>
      </w:r>
    </w:p>
    <w:p w14:paraId="4C66A377" w14:textId="3D7396C9" w:rsidR="007A362D" w:rsidRDefault="007A362D" w:rsidP="00DD28A4">
      <w:r>
        <w:t>No caso de números:</w:t>
      </w:r>
    </w:p>
    <w:p w14:paraId="6C406D6B" w14:textId="5EBC1A5B" w:rsidR="007A362D" w:rsidRDefault="007A362D" w:rsidP="00DD28A4">
      <w:r>
        <w:rPr>
          <w:noProof/>
        </w:rPr>
        <w:drawing>
          <wp:inline distT="0" distB="0" distL="0" distR="0" wp14:anchorId="1129C073" wp14:editId="253775E7">
            <wp:extent cx="5400040" cy="934085"/>
            <wp:effectExtent l="0" t="0" r="0" b="0"/>
            <wp:docPr id="1513449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168F3" w14:textId="54961FD3" w:rsidR="007A362D" w:rsidRDefault="007A362D" w:rsidP="00DD28A4">
      <w:r>
        <w:t>No caso de strings:</w:t>
      </w:r>
    </w:p>
    <w:p w14:paraId="759BEE23" w14:textId="42F18021" w:rsidR="007A362D" w:rsidRDefault="007A362D" w:rsidP="00DD28A4">
      <w:r>
        <w:rPr>
          <w:noProof/>
        </w:rPr>
        <w:lastRenderedPageBreak/>
        <w:drawing>
          <wp:inline distT="0" distB="0" distL="0" distR="0" wp14:anchorId="2BC7CC9E" wp14:editId="19223ADE">
            <wp:extent cx="5400040" cy="1027430"/>
            <wp:effectExtent l="0" t="0" r="0" b="1270"/>
            <wp:docPr id="47189097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187B" w14:textId="499D9BB9" w:rsidR="007A362D" w:rsidRDefault="007A362D" w:rsidP="007A36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OBS.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>Caso em um mesm</w:t>
      </w:r>
      <w:r w:rsidR="00FC246C">
        <w:rPr>
          <w:rFonts w:ascii="Arial" w:hAnsi="Arial" w:cs="Arial"/>
          <w:sz w:val="30"/>
          <w:szCs w:val="30"/>
        </w:rPr>
        <w:t>o</w:t>
      </w:r>
      <w:r>
        <w:rPr>
          <w:rFonts w:ascii="Arial" w:hAnsi="Arial" w:cs="Arial"/>
          <w:sz w:val="30"/>
          <w:szCs w:val="30"/>
        </w:rPr>
        <w:t xml:space="preserve"> array exista números e strings, ocorrerá um erro (</w:t>
      </w:r>
      <w:r w:rsidRPr="007A362D">
        <w:rPr>
          <w:rFonts w:ascii="Consolas" w:hAnsi="Consolas" w:cs="Arial"/>
          <w:b/>
          <w:bCs/>
          <w:sz w:val="30"/>
          <w:szCs w:val="30"/>
        </w:rPr>
        <w:t>‘ArgumentError’</w:t>
      </w:r>
      <w:r>
        <w:rPr>
          <w:rFonts w:ascii="Arial" w:hAnsi="Arial" w:cs="Arial"/>
          <w:sz w:val="30"/>
          <w:szCs w:val="30"/>
        </w:rPr>
        <w:t xml:space="preserve">) ao aplicar o método </w:t>
      </w:r>
      <w:r w:rsidRPr="007A362D">
        <w:rPr>
          <w:rFonts w:ascii="Consolas" w:hAnsi="Consolas" w:cs="Arial"/>
          <w:b/>
          <w:bCs/>
          <w:sz w:val="30"/>
          <w:szCs w:val="30"/>
        </w:rPr>
        <w:t>‘sort’</w:t>
      </w:r>
      <w:r>
        <w:rPr>
          <w:rFonts w:ascii="Arial" w:hAnsi="Arial" w:cs="Arial"/>
          <w:sz w:val="30"/>
          <w:szCs w:val="30"/>
        </w:rPr>
        <w:t>.</w:t>
      </w:r>
    </w:p>
    <w:p w14:paraId="056BED5C" w14:textId="253DCA15" w:rsidR="00EB6CCF" w:rsidRDefault="000713AB" w:rsidP="00EB6CCF">
      <w:pPr>
        <w:pStyle w:val="Ttulo2"/>
        <w:rPr>
          <w:shd w:val="clear" w:color="auto" w:fill="FFFFFF"/>
        </w:rPr>
      </w:pPr>
      <w:r>
        <w:rPr>
          <w:shd w:val="clear" w:color="auto" w:fill="FFFFFF"/>
        </w:rPr>
        <w:t>Métodos para Arrays</w:t>
      </w:r>
    </w:p>
    <w:p w14:paraId="29AC6317" w14:textId="7A087A20" w:rsidR="000713AB" w:rsidRDefault="000713AB" w:rsidP="000713AB">
      <w:pPr>
        <w:pStyle w:val="PargrafodaLista"/>
        <w:numPr>
          <w:ilvl w:val="0"/>
          <w:numId w:val="9"/>
        </w:numPr>
      </w:pPr>
      <w:proofErr w:type="gramStart"/>
      <w:r w:rsidRPr="000713AB">
        <w:rPr>
          <w:rFonts w:ascii="Consolas" w:hAnsi="Consolas"/>
          <w:b/>
          <w:bCs/>
        </w:rPr>
        <w:t>‘.push</w:t>
      </w:r>
      <w:proofErr w:type="gramEnd"/>
      <w:r w:rsidRPr="000713AB">
        <w:rPr>
          <w:rFonts w:ascii="Consolas" w:hAnsi="Consolas"/>
          <w:b/>
          <w:bCs/>
        </w:rPr>
        <w:t>’:</w:t>
      </w:r>
      <w:r>
        <w:t xml:space="preserve"> Adiciona um ou mais elementos ao final d</w:t>
      </w:r>
      <w:r w:rsidR="00FC246C">
        <w:t>o</w:t>
      </w:r>
      <w:r>
        <w:t xml:space="preserve"> array.</w:t>
      </w:r>
      <w:r>
        <w:br/>
      </w:r>
      <w:r>
        <w:rPr>
          <w:noProof/>
        </w:rPr>
        <w:drawing>
          <wp:inline distT="0" distB="0" distL="0" distR="0" wp14:anchorId="7637A9F9" wp14:editId="7B7FAED5">
            <wp:extent cx="4305300" cy="1477290"/>
            <wp:effectExtent l="0" t="0" r="0" b="8890"/>
            <wp:docPr id="1646781858" name="Imagem 1646781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814" cy="148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0B881" w14:textId="79B25F2D" w:rsidR="000713AB" w:rsidRDefault="000713AB" w:rsidP="000713AB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t>‘.unshift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Adiciona um ou mais elementos ao início d</w:t>
      </w:r>
      <w:r w:rsidR="00FC246C">
        <w:t>o</w:t>
      </w:r>
      <w:r>
        <w:t xml:space="preserve"> array.</w:t>
      </w:r>
      <w:r>
        <w:br/>
      </w:r>
      <w:r>
        <w:rPr>
          <w:noProof/>
        </w:rPr>
        <w:drawing>
          <wp:inline distT="0" distB="0" distL="0" distR="0" wp14:anchorId="4C7ED18F" wp14:editId="196C9412">
            <wp:extent cx="4191000" cy="1629833"/>
            <wp:effectExtent l="0" t="0" r="0" b="8890"/>
            <wp:docPr id="185738405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999" cy="163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34DA0" w14:textId="2524D0E4" w:rsidR="000713AB" w:rsidRDefault="000713AB" w:rsidP="000713AB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t>‘.pop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Exclui o último elemento d</w:t>
      </w:r>
      <w:r w:rsidR="00FC246C">
        <w:t>o</w:t>
      </w:r>
      <w:r>
        <w:t xml:space="preserve"> array e o retorna.</w:t>
      </w:r>
      <w:r>
        <w:br/>
      </w:r>
      <w:r>
        <w:rPr>
          <w:noProof/>
        </w:rPr>
        <w:drawing>
          <wp:inline distT="0" distB="0" distL="0" distR="0" wp14:anchorId="5C30C6EE" wp14:editId="2A2F43B4">
            <wp:extent cx="4512935" cy="1369695"/>
            <wp:effectExtent l="0" t="0" r="2540" b="1905"/>
            <wp:docPr id="188628581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471" cy="138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CD43A" w14:textId="171A8DC3" w:rsidR="00FC246C" w:rsidRDefault="000713AB" w:rsidP="00FC246C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lastRenderedPageBreak/>
        <w:t>‘</w:t>
      </w:r>
      <w:r w:rsidR="00FC246C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shift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Exclui o primeiro elemento d</w:t>
      </w:r>
      <w:r w:rsidR="00FC246C">
        <w:t>o</w:t>
      </w:r>
      <w:r>
        <w:t xml:space="preserve"> array e o retorna.</w:t>
      </w:r>
      <w:r>
        <w:br/>
      </w:r>
      <w:r w:rsidR="00FC246C">
        <w:rPr>
          <w:noProof/>
        </w:rPr>
        <w:drawing>
          <wp:inline distT="0" distB="0" distL="0" distR="0" wp14:anchorId="1571A871" wp14:editId="66DD937D">
            <wp:extent cx="4572000" cy="1322568"/>
            <wp:effectExtent l="0" t="0" r="0" b="0"/>
            <wp:docPr id="111153836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56" cy="133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A7EEA" w14:textId="2B738924" w:rsidR="00FC246C" w:rsidRDefault="00FC246C" w:rsidP="00FC246C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t>‘.concat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Concatena um ou mais arrays a um array específico. Não altera o array original.</w:t>
      </w:r>
      <w:r>
        <w:br/>
      </w:r>
      <w:r>
        <w:rPr>
          <w:noProof/>
        </w:rPr>
        <w:drawing>
          <wp:inline distT="0" distB="0" distL="0" distR="0" wp14:anchorId="7203A6BC" wp14:editId="6EDED838">
            <wp:extent cx="4572000" cy="2006970"/>
            <wp:effectExtent l="0" t="0" r="0" b="0"/>
            <wp:docPr id="170596446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779" cy="201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Seria o mesmo que usar o operador </w:t>
      </w:r>
      <w:r w:rsidRPr="00FC246C">
        <w:rPr>
          <w:rFonts w:ascii="Consolas" w:hAnsi="Consolas"/>
          <w:b/>
          <w:bCs/>
        </w:rPr>
        <w:t>‘+’</w:t>
      </w:r>
      <w:r>
        <w:t>.</w:t>
      </w:r>
      <w:r>
        <w:br/>
      </w:r>
      <w:r>
        <w:rPr>
          <w:noProof/>
        </w:rPr>
        <w:drawing>
          <wp:inline distT="0" distB="0" distL="0" distR="0" wp14:anchorId="07AFC03D" wp14:editId="46C1322E">
            <wp:extent cx="4400550" cy="1182932"/>
            <wp:effectExtent l="0" t="0" r="0" b="0"/>
            <wp:docPr id="81228926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723" cy="119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2405D" w14:textId="29B5A41C" w:rsidR="00FC246C" w:rsidRDefault="00FC246C" w:rsidP="00FC246C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t>‘.include</w:t>
      </w:r>
      <w:proofErr w:type="gramEnd"/>
      <w:r>
        <w:rPr>
          <w:rFonts w:ascii="Consolas" w:hAnsi="Consolas"/>
          <w:b/>
          <w:bCs/>
        </w:rPr>
        <w:t>?’:</w:t>
      </w:r>
      <w:r>
        <w:t xml:space="preserve"> Verifica se um elemento está presente dentro do array.</w:t>
      </w:r>
      <w:r w:rsidR="00F55DE0">
        <w:t xml:space="preserve"> Se presente, retorna verdadeiro, em caso contrário retorna falso.</w:t>
      </w:r>
      <w:r w:rsidR="00F55DE0">
        <w:br/>
      </w:r>
      <w:r w:rsidR="00F55DE0">
        <w:rPr>
          <w:noProof/>
        </w:rPr>
        <w:drawing>
          <wp:inline distT="0" distB="0" distL="0" distR="0" wp14:anchorId="30CC6716" wp14:editId="4B02C289">
            <wp:extent cx="4339319" cy="1714500"/>
            <wp:effectExtent l="0" t="0" r="4445" b="0"/>
            <wp:docPr id="129631266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393" cy="172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3BCF" w14:textId="4D2FC3A2" w:rsidR="00F55DE0" w:rsidRDefault="00F55DE0" w:rsidP="00FC246C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lastRenderedPageBreak/>
        <w:t>‘.index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Retorna o índice a qual se encontra o elemento especificado. Caso o elemento não esteja presente</w:t>
      </w:r>
      <w:r w:rsidR="00781190">
        <w:t xml:space="preserve"> dentro do array</w:t>
      </w:r>
      <w:r>
        <w:t xml:space="preserve">, retorna </w:t>
      </w:r>
      <w:r w:rsidRPr="00F55DE0">
        <w:rPr>
          <w:rFonts w:ascii="Consolas" w:hAnsi="Consolas"/>
          <w:b/>
          <w:bCs/>
        </w:rPr>
        <w:t>‘nil’</w:t>
      </w:r>
      <w:r>
        <w:t>.</w:t>
      </w:r>
      <w:r>
        <w:br/>
      </w:r>
      <w:r w:rsidR="00781190">
        <w:rPr>
          <w:noProof/>
        </w:rPr>
        <w:drawing>
          <wp:inline distT="0" distB="0" distL="0" distR="0" wp14:anchorId="2A4D6DF6" wp14:editId="2AF500C7">
            <wp:extent cx="4410075" cy="1312028"/>
            <wp:effectExtent l="0" t="0" r="0" b="2540"/>
            <wp:docPr id="185985848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790" cy="132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11E2" w14:textId="1002233F" w:rsidR="00F55DE0" w:rsidRDefault="00F55DE0" w:rsidP="00FC246C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t>‘.count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Retorna a quantidade de aparições de elementos com o mesmo valor.</w:t>
      </w:r>
      <w:r>
        <w:br/>
      </w:r>
      <w:r>
        <w:rPr>
          <w:noProof/>
        </w:rPr>
        <w:drawing>
          <wp:inline distT="0" distB="0" distL="0" distR="0" wp14:anchorId="562A6C3C" wp14:editId="0B4AEDE4">
            <wp:extent cx="4384761" cy="1066800"/>
            <wp:effectExtent l="0" t="0" r="0" b="0"/>
            <wp:docPr id="108699952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78" cy="106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7FED1" w14:textId="5C4653AB" w:rsidR="00781190" w:rsidRDefault="00781190" w:rsidP="00FC246C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t>‘.uniq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Retorna um array com elementos únicos.</w:t>
      </w:r>
      <w:r>
        <w:br/>
      </w:r>
      <w:r>
        <w:rPr>
          <w:noProof/>
        </w:rPr>
        <w:drawing>
          <wp:inline distT="0" distB="0" distL="0" distR="0" wp14:anchorId="0628C608" wp14:editId="7006CCC1">
            <wp:extent cx="4384675" cy="1021407"/>
            <wp:effectExtent l="0" t="0" r="0" b="7620"/>
            <wp:docPr id="26247472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534" cy="103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233B9" w14:textId="700CBC58" w:rsidR="00A732BA" w:rsidRDefault="006B1858" w:rsidP="00A732BA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t>‘.collect</w:t>
      </w:r>
      <w:proofErr w:type="gramEnd"/>
      <w:r>
        <w:rPr>
          <w:rFonts w:ascii="Consolas" w:hAnsi="Consolas"/>
          <w:b/>
          <w:bCs/>
        </w:rPr>
        <w:t>’</w:t>
      </w:r>
      <w:r w:rsidR="00460BBA" w:rsidRPr="00460BBA">
        <w:rPr>
          <w:b/>
          <w:bCs/>
        </w:rPr>
        <w:t xml:space="preserve"> ou </w:t>
      </w:r>
      <w:r w:rsidR="00460BBA">
        <w:rPr>
          <w:rFonts w:ascii="Consolas" w:hAnsi="Consolas"/>
          <w:b/>
          <w:bCs/>
        </w:rPr>
        <w:t>‘.map’</w:t>
      </w:r>
      <w:r>
        <w:rPr>
          <w:rFonts w:ascii="Consolas" w:hAnsi="Consolas"/>
          <w:b/>
          <w:bCs/>
        </w:rPr>
        <w:t>:</w:t>
      </w:r>
      <w:r>
        <w:t xml:space="preserve"> Aplica a expressão de um bloco a cada elemento de um array.</w:t>
      </w:r>
      <w:r>
        <w:br/>
      </w:r>
      <w:r>
        <w:rPr>
          <w:noProof/>
        </w:rPr>
        <w:drawing>
          <wp:inline distT="0" distB="0" distL="0" distR="0" wp14:anchorId="616EF160" wp14:editId="6CDC6A62">
            <wp:extent cx="4286250" cy="1997461"/>
            <wp:effectExtent l="0" t="0" r="0" b="3175"/>
            <wp:docPr id="10877740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487" cy="200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E08E" w14:textId="3027C36A" w:rsidR="00C1228F" w:rsidRDefault="00C1228F" w:rsidP="00A732BA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t>‘.select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Cria um novo array apenas com os elementos que testam verdadeiro para uma condição específica.</w:t>
      </w:r>
      <w:r w:rsidR="00D560AD">
        <w:br/>
      </w:r>
      <w:r w:rsidR="00D560AD">
        <w:rPr>
          <w:noProof/>
        </w:rPr>
        <w:lastRenderedPageBreak/>
        <w:drawing>
          <wp:inline distT="0" distB="0" distL="0" distR="0" wp14:anchorId="6D6CBA79" wp14:editId="0B0E5A6D">
            <wp:extent cx="5000625" cy="1312488"/>
            <wp:effectExtent l="0" t="0" r="0" b="2540"/>
            <wp:docPr id="159089660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868" cy="131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60AD">
        <w:br/>
        <w:t>Seria o mesmo que:</w:t>
      </w:r>
      <w:r w:rsidR="00D560AD">
        <w:br/>
      </w:r>
      <w:r w:rsidR="00D560AD">
        <w:rPr>
          <w:noProof/>
        </w:rPr>
        <w:drawing>
          <wp:inline distT="0" distB="0" distL="0" distR="0" wp14:anchorId="3BDFB62F" wp14:editId="06A20FA5">
            <wp:extent cx="4591050" cy="1426335"/>
            <wp:effectExtent l="0" t="0" r="0" b="2540"/>
            <wp:docPr id="47695106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477" cy="143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6FD2" w14:textId="25353C59" w:rsidR="00A732BA" w:rsidRDefault="00A732BA" w:rsidP="00A732BA">
      <w:pPr>
        <w:pStyle w:val="Ttulo2"/>
      </w:pPr>
      <w:r>
        <w:t>Conversão para Array</w:t>
      </w:r>
    </w:p>
    <w:p w14:paraId="01DB1C3F" w14:textId="6FE6565E" w:rsidR="00A732BA" w:rsidRDefault="00A732BA" w:rsidP="00A732BA">
      <w:r>
        <w:t xml:space="preserve">O método </w:t>
      </w:r>
      <w:r w:rsidRPr="00A732BA">
        <w:rPr>
          <w:rFonts w:ascii="Consolas" w:hAnsi="Consolas"/>
          <w:b/>
          <w:bCs/>
        </w:rPr>
        <w:t>‘to_a’</w:t>
      </w:r>
      <w:r>
        <w:t xml:space="preserve"> converte um objeto para um array.</w:t>
      </w:r>
    </w:p>
    <w:p w14:paraId="0C05B873" w14:textId="09F02964" w:rsidR="00A732BA" w:rsidRPr="00A732BA" w:rsidRDefault="00A732BA" w:rsidP="00A732BA">
      <w:r>
        <w:rPr>
          <w:noProof/>
        </w:rPr>
        <w:drawing>
          <wp:inline distT="0" distB="0" distL="0" distR="0" wp14:anchorId="71D5A184" wp14:editId="75D4A76A">
            <wp:extent cx="5276850" cy="1163464"/>
            <wp:effectExtent l="0" t="0" r="0" b="0"/>
            <wp:docPr id="176490070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694" cy="116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0508" w14:textId="77777777" w:rsidR="00B84611" w:rsidRPr="00E27514" w:rsidRDefault="00000000" w:rsidP="00B84611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4E5707EE">
          <v:rect id="_x0000_i1030" style="width:0;height:1.5pt" o:hralign="center" o:hrstd="t" o:hr="t" fillcolor="#a0a0a0" stroked="f"/>
        </w:pict>
      </w:r>
    </w:p>
    <w:p w14:paraId="6680078A" w14:textId="4EC9B43E" w:rsidR="003F2B08" w:rsidRDefault="003F2B08" w:rsidP="003F2B08">
      <w:pPr>
        <w:pStyle w:val="Ttulo1"/>
      </w:pPr>
      <w:r>
        <w:t>Repetições</w:t>
      </w:r>
      <w:r w:rsidR="002934A8">
        <w:t xml:space="preserve"> e Iterações</w:t>
      </w:r>
    </w:p>
    <w:p w14:paraId="7D700277" w14:textId="506B8CAA" w:rsidR="00217999" w:rsidRPr="00217999" w:rsidRDefault="00217999" w:rsidP="00217999">
      <w:pPr>
        <w:pStyle w:val="Ttulo2"/>
        <w:rPr>
          <w:rFonts w:ascii="Consolas" w:hAnsi="Consolas"/>
        </w:rPr>
      </w:pPr>
      <w:r w:rsidRPr="00217999">
        <w:rPr>
          <w:rFonts w:ascii="Consolas" w:hAnsi="Consolas"/>
        </w:rPr>
        <w:t>‘for’</w:t>
      </w:r>
    </w:p>
    <w:p w14:paraId="6594AD2F" w14:textId="62B85B2E" w:rsidR="004649B2" w:rsidRDefault="004649B2" w:rsidP="00217999">
      <w:r>
        <w:t>Repete um block uma quantidade específica de vezes.</w:t>
      </w:r>
    </w:p>
    <w:p w14:paraId="66D17975" w14:textId="3120F21C" w:rsidR="004649B2" w:rsidRDefault="004649B2" w:rsidP="00217999">
      <w:r>
        <w:rPr>
          <w:noProof/>
        </w:rPr>
        <w:lastRenderedPageBreak/>
        <w:drawing>
          <wp:inline distT="0" distB="0" distL="0" distR="0" wp14:anchorId="4023BA0D" wp14:editId="693CC938">
            <wp:extent cx="3674117" cy="2009775"/>
            <wp:effectExtent l="0" t="0" r="2540" b="0"/>
            <wp:docPr id="161310613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63" cy="201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58380" w14:textId="046C06D5" w:rsidR="004649B2" w:rsidRDefault="004649B2" w:rsidP="00217999">
      <w:r>
        <w:t xml:space="preserve">Caso use </w:t>
      </w:r>
      <w:r w:rsidRPr="004649B2">
        <w:rPr>
          <w:rFonts w:ascii="Consolas" w:hAnsi="Consolas"/>
          <w:b/>
          <w:bCs/>
        </w:rPr>
        <w:t>‘...’</w:t>
      </w:r>
      <w:r>
        <w:t>, ele fará a repetição até um número antes do último, como no caso acima, em que repetiu até o 9 ao invés de 10.</w:t>
      </w:r>
    </w:p>
    <w:p w14:paraId="4ABCFA42" w14:textId="3FA94BAA" w:rsidR="004649B2" w:rsidRDefault="004649B2" w:rsidP="00217999">
      <w:r>
        <w:t xml:space="preserve">Para repetir até o maior número especificado, use </w:t>
      </w:r>
      <w:r w:rsidRPr="004649B2">
        <w:rPr>
          <w:rFonts w:ascii="Consolas" w:hAnsi="Consolas"/>
          <w:b/>
          <w:bCs/>
        </w:rPr>
        <w:t>‘..’</w:t>
      </w:r>
      <w:r>
        <w:t>.</w:t>
      </w:r>
    </w:p>
    <w:p w14:paraId="15876AF0" w14:textId="2BB84B9C" w:rsidR="004649B2" w:rsidRPr="00217999" w:rsidRDefault="004649B2" w:rsidP="00217999">
      <w:r>
        <w:rPr>
          <w:noProof/>
        </w:rPr>
        <w:drawing>
          <wp:inline distT="0" distB="0" distL="0" distR="0" wp14:anchorId="5E80A2DD" wp14:editId="2BA31189">
            <wp:extent cx="3848100" cy="2035359"/>
            <wp:effectExtent l="0" t="0" r="0" b="3175"/>
            <wp:docPr id="26183527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320" cy="203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3298" w14:textId="490D8A94" w:rsidR="003F2B08" w:rsidRDefault="003F2B08" w:rsidP="003F2B08">
      <w:pPr>
        <w:pStyle w:val="Ttulo2"/>
        <w:rPr>
          <w:rFonts w:ascii="Consolas" w:hAnsi="Consolas"/>
        </w:rPr>
      </w:pPr>
      <w:r w:rsidRPr="003F2B08">
        <w:rPr>
          <w:rFonts w:ascii="Consolas" w:hAnsi="Consolas"/>
        </w:rPr>
        <w:t>‘while’</w:t>
      </w:r>
    </w:p>
    <w:p w14:paraId="2350CFB1" w14:textId="026EE249" w:rsidR="00361BF5" w:rsidRPr="00361BF5" w:rsidRDefault="00361BF5" w:rsidP="00361BF5">
      <w:r>
        <w:t>Repete um bloco enquanto sua condição for verdadeira.</w:t>
      </w:r>
    </w:p>
    <w:p w14:paraId="7CF7739F" w14:textId="15483E70" w:rsidR="003F2B08" w:rsidRDefault="00361BF5" w:rsidP="003F2B08">
      <w:r>
        <w:rPr>
          <w:noProof/>
        </w:rPr>
        <w:lastRenderedPageBreak/>
        <w:drawing>
          <wp:inline distT="0" distB="0" distL="0" distR="0" wp14:anchorId="3DD661CF" wp14:editId="7A99B98D">
            <wp:extent cx="3838575" cy="2629575"/>
            <wp:effectExtent l="0" t="0" r="0" b="0"/>
            <wp:docPr id="10862428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709" cy="266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3C936" w14:textId="7D859793" w:rsidR="00361BF5" w:rsidRDefault="00361BF5" w:rsidP="00361BF5">
      <w:pPr>
        <w:pStyle w:val="Ttulo3"/>
      </w:pPr>
      <w:r w:rsidRPr="00361BF5">
        <w:rPr>
          <w:rFonts w:ascii="Consolas" w:hAnsi="Consolas"/>
        </w:rPr>
        <w:t>‘while’</w:t>
      </w:r>
      <w:r>
        <w:t xml:space="preserve"> infinito</w:t>
      </w:r>
    </w:p>
    <w:p w14:paraId="01857A24" w14:textId="1E878B41" w:rsidR="00361BF5" w:rsidRDefault="00361BF5" w:rsidP="00361BF5">
      <w:r>
        <w:t xml:space="preserve">Para um </w:t>
      </w:r>
      <w:r w:rsidRPr="006C2845">
        <w:rPr>
          <w:rFonts w:ascii="Consolas" w:hAnsi="Consolas"/>
          <w:b/>
          <w:bCs/>
        </w:rPr>
        <w:t>‘while’</w:t>
      </w:r>
      <w:r>
        <w:t xml:space="preserve"> infinito, podemos usar uma condição </w:t>
      </w:r>
      <w:r w:rsidR="00217999">
        <w:t>que nunca será falsa, como</w:t>
      </w:r>
      <w:r>
        <w:t xml:space="preserve"> </w:t>
      </w:r>
      <w:r w:rsidRPr="00361BF5">
        <w:rPr>
          <w:rFonts w:ascii="Consolas" w:hAnsi="Consolas"/>
        </w:rPr>
        <w:t>‘1 &lt; 2’</w:t>
      </w:r>
      <w:r>
        <w:t xml:space="preserve">, ou simplesmente </w:t>
      </w:r>
      <w:r w:rsidRPr="00361BF5">
        <w:rPr>
          <w:rFonts w:ascii="Consolas" w:hAnsi="Consolas"/>
          <w:b/>
          <w:bCs/>
        </w:rPr>
        <w:t>‘true’</w:t>
      </w:r>
      <w:r>
        <w:t>.</w:t>
      </w:r>
    </w:p>
    <w:p w14:paraId="0827BB97" w14:textId="6E4D7E7F" w:rsidR="00217999" w:rsidRPr="00361BF5" w:rsidRDefault="00217999" w:rsidP="00361BF5">
      <w:r>
        <w:rPr>
          <w:noProof/>
        </w:rPr>
        <w:drawing>
          <wp:inline distT="0" distB="0" distL="0" distR="0" wp14:anchorId="50720E3C" wp14:editId="3A2371B8">
            <wp:extent cx="4133850" cy="2888714"/>
            <wp:effectExtent l="0" t="0" r="0" b="6985"/>
            <wp:docPr id="7412728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871" cy="289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AEEA" w14:textId="61ABD9DF" w:rsidR="00361BF5" w:rsidRPr="00361BF5" w:rsidRDefault="00361BF5" w:rsidP="00361BF5">
      <w:pPr>
        <w:pStyle w:val="Ttulo3"/>
        <w:rPr>
          <w:rFonts w:ascii="Consolas" w:hAnsi="Consolas"/>
        </w:rPr>
      </w:pPr>
      <w:r w:rsidRPr="00361BF5">
        <w:rPr>
          <w:rFonts w:ascii="Consolas" w:hAnsi="Consolas"/>
        </w:rPr>
        <w:t>‘until’</w:t>
      </w:r>
    </w:p>
    <w:p w14:paraId="4FF16976" w14:textId="3C98F922" w:rsidR="00361BF5" w:rsidRDefault="00361BF5" w:rsidP="00361BF5">
      <w:r>
        <w:t xml:space="preserve">É como o </w:t>
      </w:r>
      <w:r w:rsidRPr="00361BF5">
        <w:rPr>
          <w:rFonts w:ascii="Consolas" w:hAnsi="Consolas"/>
          <w:b/>
          <w:bCs/>
        </w:rPr>
        <w:t>‘while’</w:t>
      </w:r>
      <w:r>
        <w:t>, porém ao contrário, pois repete um bloco até que uma condição se torne falsa.</w:t>
      </w:r>
    </w:p>
    <w:p w14:paraId="666429BD" w14:textId="6C9E19A5" w:rsidR="00361BF5" w:rsidRDefault="00361BF5" w:rsidP="00361BF5">
      <w:r>
        <w:rPr>
          <w:noProof/>
        </w:rPr>
        <w:lastRenderedPageBreak/>
        <w:drawing>
          <wp:inline distT="0" distB="0" distL="0" distR="0" wp14:anchorId="348B2A9B" wp14:editId="70D31A99">
            <wp:extent cx="4044512" cy="2686050"/>
            <wp:effectExtent l="0" t="0" r="0" b="0"/>
            <wp:docPr id="3634484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617" cy="269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327F8" w14:textId="67683917" w:rsidR="00361BF5" w:rsidRDefault="00361BF5" w:rsidP="00361BF5">
      <w:pPr>
        <w:pStyle w:val="Ttulo4"/>
      </w:pPr>
      <w:r w:rsidRPr="00361BF5">
        <w:rPr>
          <w:rFonts w:ascii="Consolas" w:hAnsi="Consolas"/>
        </w:rPr>
        <w:t>‘until’</w:t>
      </w:r>
      <w:r>
        <w:t xml:space="preserve"> infinito</w:t>
      </w:r>
    </w:p>
    <w:p w14:paraId="09285F30" w14:textId="3AC357EB" w:rsidR="00361BF5" w:rsidRDefault="00361BF5" w:rsidP="00361BF5">
      <w:r>
        <w:t xml:space="preserve">Ao contrário de um </w:t>
      </w:r>
      <w:r w:rsidRPr="00361BF5">
        <w:rPr>
          <w:rFonts w:ascii="Consolas" w:hAnsi="Consolas"/>
          <w:b/>
          <w:bCs/>
        </w:rPr>
        <w:t>‘while’</w:t>
      </w:r>
      <w:r>
        <w:t xml:space="preserve"> infinito, aonde se usa ‘true’ como condição, usa-se </w:t>
      </w:r>
      <w:r w:rsidRPr="00361BF5">
        <w:rPr>
          <w:rFonts w:ascii="Consolas" w:hAnsi="Consolas"/>
          <w:b/>
          <w:bCs/>
        </w:rPr>
        <w:t>‘false’</w:t>
      </w:r>
      <w:r>
        <w:t xml:space="preserve"> para um </w:t>
      </w:r>
      <w:r w:rsidRPr="00361BF5">
        <w:rPr>
          <w:rFonts w:ascii="Consolas" w:hAnsi="Consolas"/>
          <w:b/>
          <w:bCs/>
        </w:rPr>
        <w:t>‘until’</w:t>
      </w:r>
      <w:r>
        <w:t xml:space="preserve"> </w:t>
      </w:r>
      <w:r w:rsidRPr="00361BF5">
        <w:rPr>
          <w:b/>
          <w:bCs/>
        </w:rPr>
        <w:t>infinito</w:t>
      </w:r>
      <w:r>
        <w:t>.</w:t>
      </w:r>
    </w:p>
    <w:p w14:paraId="61B6E4C5" w14:textId="4B64E6BC" w:rsidR="00361BF5" w:rsidRDefault="00217999" w:rsidP="00361BF5">
      <w:r>
        <w:rPr>
          <w:noProof/>
        </w:rPr>
        <w:drawing>
          <wp:inline distT="0" distB="0" distL="0" distR="0" wp14:anchorId="6780638F" wp14:editId="722AFA24">
            <wp:extent cx="3819525" cy="2746270"/>
            <wp:effectExtent l="0" t="0" r="0" b="0"/>
            <wp:docPr id="34996425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127" cy="275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E3E5F" w14:textId="2C740025" w:rsidR="002934A8" w:rsidRPr="002934A8" w:rsidRDefault="002934A8" w:rsidP="002934A8">
      <w:pPr>
        <w:pStyle w:val="Ttulo2"/>
        <w:rPr>
          <w:rFonts w:ascii="Consolas" w:hAnsi="Consolas"/>
        </w:rPr>
      </w:pPr>
      <w:r w:rsidRPr="002934A8">
        <w:rPr>
          <w:rFonts w:ascii="Consolas" w:hAnsi="Consolas"/>
        </w:rPr>
        <w:t>‘do’</w:t>
      </w:r>
      <w:r w:rsidRPr="002934A8">
        <w:rPr>
          <w:rFonts w:ascii="Gill Sans MT" w:hAnsi="Gill Sans MT"/>
        </w:rPr>
        <w:t xml:space="preserve"> e </w:t>
      </w:r>
      <w:r>
        <w:rPr>
          <w:rFonts w:ascii="Consolas" w:hAnsi="Consolas"/>
        </w:rPr>
        <w:t>‘{}’</w:t>
      </w:r>
    </w:p>
    <w:p w14:paraId="311215D1" w14:textId="0777844D" w:rsidR="002934A8" w:rsidRDefault="002934A8" w:rsidP="002934A8">
      <w:r>
        <w:t xml:space="preserve">Ambos são usados para abrir um bloco de código, mas o </w:t>
      </w:r>
      <w:r w:rsidRPr="002934A8">
        <w:rPr>
          <w:rFonts w:ascii="Consolas" w:hAnsi="Consolas"/>
          <w:b/>
          <w:bCs/>
        </w:rPr>
        <w:t>‘do’</w:t>
      </w:r>
      <w:r>
        <w:t xml:space="preserve"> é mais comum quando o bloco possui mais de uma linha</w:t>
      </w:r>
      <w:r w:rsidR="001B53E7">
        <w:t xml:space="preserve"> e é necessário </w:t>
      </w:r>
      <w:r w:rsidR="001B53E7" w:rsidRPr="001B53E7">
        <w:rPr>
          <w:rFonts w:ascii="Consolas" w:hAnsi="Consolas"/>
          <w:b/>
          <w:bCs/>
        </w:rPr>
        <w:t>‘end’</w:t>
      </w:r>
      <w:r w:rsidR="001B53E7">
        <w:t xml:space="preserve"> para fechar seu bloco</w:t>
      </w:r>
      <w:r>
        <w:t>.</w:t>
      </w:r>
    </w:p>
    <w:p w14:paraId="26A68C12" w14:textId="00A87C9D" w:rsidR="001B53E7" w:rsidRPr="001B53E7" w:rsidRDefault="001B53E7" w:rsidP="001B53E7">
      <w:pPr>
        <w:pStyle w:val="Ttulo3"/>
        <w:rPr>
          <w:rFonts w:ascii="Consolas" w:hAnsi="Consolas"/>
        </w:rPr>
      </w:pPr>
      <w:r w:rsidRPr="001B53E7">
        <w:rPr>
          <w:rFonts w:ascii="Consolas" w:hAnsi="Consolas"/>
        </w:rPr>
        <w:t>‘{}’</w:t>
      </w:r>
      <w:r w:rsidRPr="001B53E7">
        <w:rPr>
          <w:rFonts w:ascii="Gill Sans MT" w:hAnsi="Gill Sans MT"/>
        </w:rPr>
        <w:t xml:space="preserve"> loop</w:t>
      </w:r>
    </w:p>
    <w:p w14:paraId="11E62F8E" w14:textId="56904594" w:rsidR="002934A8" w:rsidRDefault="002934A8" w:rsidP="002934A8">
      <w:r>
        <w:rPr>
          <w:noProof/>
        </w:rPr>
        <w:lastRenderedPageBreak/>
        <w:drawing>
          <wp:inline distT="0" distB="0" distL="0" distR="0" wp14:anchorId="7F1CA663" wp14:editId="019DD7DF">
            <wp:extent cx="4981575" cy="1380126"/>
            <wp:effectExtent l="0" t="0" r="0" b="0"/>
            <wp:docPr id="68505865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442" cy="138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BAED" w14:textId="21D164B7" w:rsidR="001B53E7" w:rsidRDefault="001B53E7" w:rsidP="001B53E7">
      <w:pPr>
        <w:pStyle w:val="Ttulo3"/>
      </w:pPr>
      <w:r w:rsidRPr="001B53E7">
        <w:rPr>
          <w:rFonts w:ascii="Consolas" w:hAnsi="Consolas"/>
        </w:rPr>
        <w:t>‘do’</w:t>
      </w:r>
      <w:r>
        <w:t xml:space="preserve"> loop</w:t>
      </w:r>
    </w:p>
    <w:p w14:paraId="1FAF8CB0" w14:textId="1C873C6C" w:rsidR="001B53E7" w:rsidRDefault="001B53E7" w:rsidP="002934A8">
      <w:r>
        <w:rPr>
          <w:noProof/>
        </w:rPr>
        <w:drawing>
          <wp:inline distT="0" distB="0" distL="0" distR="0" wp14:anchorId="50000F32" wp14:editId="30DF45E4">
            <wp:extent cx="4333875" cy="3283744"/>
            <wp:effectExtent l="0" t="0" r="0" b="0"/>
            <wp:docPr id="175957172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501" cy="328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CAAC0" w14:textId="72B71A3D" w:rsidR="002934A8" w:rsidRDefault="001B53E7" w:rsidP="001B53E7">
      <w:pPr>
        <w:pStyle w:val="Ttulo3"/>
      </w:pPr>
      <w:r>
        <w:t xml:space="preserve">Mais sobre </w:t>
      </w:r>
      <w:r w:rsidRPr="001B53E7">
        <w:rPr>
          <w:rFonts w:ascii="Consolas" w:hAnsi="Consolas"/>
        </w:rPr>
        <w:t>‘do’</w:t>
      </w:r>
    </w:p>
    <w:p w14:paraId="1E480291" w14:textId="65DDC679" w:rsidR="001B53E7" w:rsidRPr="001B53E7" w:rsidRDefault="001B53E7" w:rsidP="001B53E7">
      <w:r>
        <w:t xml:space="preserve">O </w:t>
      </w:r>
      <w:r w:rsidRPr="001B53E7">
        <w:rPr>
          <w:rFonts w:ascii="Consolas" w:hAnsi="Consolas"/>
          <w:b/>
          <w:bCs/>
        </w:rPr>
        <w:t>‘do’</w:t>
      </w:r>
      <w:r>
        <w:t xml:space="preserve"> pode ser usado com repetições, por exemplo </w:t>
      </w:r>
      <w:r w:rsidRPr="001B53E7">
        <w:rPr>
          <w:rFonts w:ascii="Consolas" w:hAnsi="Consolas"/>
          <w:b/>
          <w:bCs/>
        </w:rPr>
        <w:t>‘while’</w:t>
      </w:r>
      <w:r w:rsidRPr="001B53E7">
        <w:t xml:space="preserve">, </w:t>
      </w:r>
      <w:r>
        <w:rPr>
          <w:rFonts w:ascii="Consolas" w:hAnsi="Consolas"/>
          <w:b/>
          <w:bCs/>
        </w:rPr>
        <w:t>‘until’</w:t>
      </w:r>
      <w:r>
        <w:t xml:space="preserve"> e </w:t>
      </w:r>
      <w:r w:rsidRPr="001B53E7">
        <w:rPr>
          <w:rFonts w:ascii="Consolas" w:hAnsi="Consolas"/>
          <w:b/>
          <w:bCs/>
        </w:rPr>
        <w:t>‘for’</w:t>
      </w:r>
      <w:r>
        <w:t xml:space="preserve">, e métodos de iteração, como </w:t>
      </w:r>
      <w:r w:rsidRPr="001B53E7">
        <w:rPr>
          <w:rFonts w:ascii="Consolas" w:hAnsi="Consolas"/>
          <w:b/>
          <w:bCs/>
        </w:rPr>
        <w:t>‘each’</w:t>
      </w:r>
      <w:r>
        <w:t xml:space="preserve"> e </w:t>
      </w:r>
      <w:r w:rsidRPr="001B53E7">
        <w:rPr>
          <w:rFonts w:ascii="Consolas" w:hAnsi="Consolas"/>
          <w:b/>
          <w:bCs/>
        </w:rPr>
        <w:t>‘map’</w:t>
      </w:r>
      <w:r>
        <w:t>.</w:t>
      </w:r>
    </w:p>
    <w:p w14:paraId="7BA8E931" w14:textId="583ACD69" w:rsidR="0099334F" w:rsidRPr="0099334F" w:rsidRDefault="0099334F" w:rsidP="0099334F">
      <w:pPr>
        <w:pStyle w:val="Ttulo2"/>
        <w:rPr>
          <w:rFonts w:ascii="Consolas" w:hAnsi="Consolas"/>
        </w:rPr>
      </w:pPr>
      <w:r w:rsidRPr="0099334F">
        <w:rPr>
          <w:rFonts w:ascii="Consolas" w:hAnsi="Consolas"/>
        </w:rPr>
        <w:t>‘break’</w:t>
      </w:r>
      <w:r w:rsidRPr="0099334F">
        <w:rPr>
          <w:rFonts w:ascii="Gill Sans MT" w:hAnsi="Gill Sans MT"/>
        </w:rPr>
        <w:t xml:space="preserve"> e </w:t>
      </w:r>
      <w:r>
        <w:rPr>
          <w:rFonts w:ascii="Consolas" w:hAnsi="Consolas"/>
        </w:rPr>
        <w:t>‘next’</w:t>
      </w:r>
    </w:p>
    <w:p w14:paraId="1E675140" w14:textId="7CA4C0DD" w:rsidR="0099334F" w:rsidRDefault="0099334F" w:rsidP="00361BF5">
      <w:r>
        <w:t xml:space="preserve">A declaração </w:t>
      </w:r>
      <w:r w:rsidRPr="0099334F">
        <w:rPr>
          <w:rFonts w:ascii="Consolas" w:hAnsi="Consolas"/>
          <w:b/>
          <w:bCs/>
        </w:rPr>
        <w:t>‘break’</w:t>
      </w:r>
      <w:r>
        <w:t xml:space="preserve"> interrompe imediatamente uma repetição.</w:t>
      </w:r>
    </w:p>
    <w:p w14:paraId="3EEA1BEF" w14:textId="141E082B" w:rsidR="0099334F" w:rsidRDefault="0099334F" w:rsidP="00361BF5">
      <w:r>
        <w:rPr>
          <w:noProof/>
        </w:rPr>
        <w:lastRenderedPageBreak/>
        <w:drawing>
          <wp:inline distT="0" distB="0" distL="0" distR="0" wp14:anchorId="3084F0B7" wp14:editId="63B144BF">
            <wp:extent cx="3876335" cy="2914650"/>
            <wp:effectExtent l="0" t="0" r="0" b="0"/>
            <wp:docPr id="80569795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242" cy="291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1CA72" w14:textId="12F8B83C" w:rsidR="0099334F" w:rsidRDefault="0099334F" w:rsidP="00361BF5">
      <w:r>
        <w:t xml:space="preserve">Já a declaração </w:t>
      </w:r>
      <w:r w:rsidRPr="0099334F">
        <w:rPr>
          <w:rFonts w:ascii="Consolas" w:hAnsi="Consolas"/>
          <w:b/>
          <w:bCs/>
        </w:rPr>
        <w:t>‘next’</w:t>
      </w:r>
      <w:r>
        <w:t xml:space="preserve"> pula para a próxima repetição.</w:t>
      </w:r>
    </w:p>
    <w:p w14:paraId="7634218C" w14:textId="5A697352" w:rsidR="0099334F" w:rsidRDefault="0099334F" w:rsidP="00361BF5">
      <w:r>
        <w:rPr>
          <w:noProof/>
        </w:rPr>
        <w:drawing>
          <wp:inline distT="0" distB="0" distL="0" distR="0" wp14:anchorId="2EB9AE6E" wp14:editId="15EE305B">
            <wp:extent cx="5057775" cy="1958520"/>
            <wp:effectExtent l="0" t="0" r="0" b="3810"/>
            <wp:docPr id="149329433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177" cy="196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AE157" w14:textId="77777777" w:rsidR="001D4A18" w:rsidRDefault="001D4A18" w:rsidP="00361BF5"/>
    <w:p w14:paraId="180AE127" w14:textId="5CDB12A7" w:rsidR="00217999" w:rsidRDefault="0099334F" w:rsidP="0099334F">
      <w:pPr>
        <w:pStyle w:val="Ttulo2"/>
      </w:pPr>
      <w:r>
        <w:t xml:space="preserve">Método </w:t>
      </w:r>
      <w:r w:rsidRPr="0099334F">
        <w:rPr>
          <w:rFonts w:ascii="Consolas" w:hAnsi="Consolas"/>
        </w:rPr>
        <w:t>‘each’</w:t>
      </w:r>
    </w:p>
    <w:p w14:paraId="2DF15AE9" w14:textId="2C9F7CD9" w:rsidR="0099334F" w:rsidRDefault="0099334F" w:rsidP="0099334F">
      <w:r>
        <w:t>Repete um bloco em uma quantidade de vezes relativa ao objeto em que foi aplicado. Se aplicado a uma string, repetirá na mesma quantidade de caracteres. Se aplicado a um array, repetirá na mesma quantidade de itens.</w:t>
      </w:r>
    </w:p>
    <w:p w14:paraId="506BE40A" w14:textId="5DDE36AC" w:rsidR="0099334F" w:rsidRDefault="001E4FF4" w:rsidP="0099334F">
      <w:r>
        <w:rPr>
          <w:noProof/>
        </w:rPr>
        <w:drawing>
          <wp:inline distT="0" distB="0" distL="0" distR="0" wp14:anchorId="7AA65604" wp14:editId="435BB6E1">
            <wp:extent cx="5400040" cy="1271270"/>
            <wp:effectExtent l="0" t="0" r="0" b="5080"/>
            <wp:docPr id="26766737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D2068" w14:textId="7D9CE92A" w:rsidR="001E4FF4" w:rsidRDefault="001E4FF4" w:rsidP="0099334F">
      <w:r>
        <w:lastRenderedPageBreak/>
        <w:t>O mesmo seria:</w:t>
      </w:r>
    </w:p>
    <w:p w14:paraId="1C07E160" w14:textId="423F6803" w:rsidR="001E4FF4" w:rsidRDefault="001E4FF4" w:rsidP="0099334F">
      <w:r>
        <w:rPr>
          <w:noProof/>
        </w:rPr>
        <w:drawing>
          <wp:inline distT="0" distB="0" distL="0" distR="0" wp14:anchorId="3A3711ED" wp14:editId="122F28A6">
            <wp:extent cx="5257800" cy="1780010"/>
            <wp:effectExtent l="0" t="0" r="0" b="0"/>
            <wp:docPr id="128262875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12" cy="178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EE63" w14:textId="567F421E" w:rsidR="001E4FF4" w:rsidRDefault="001E4FF4" w:rsidP="001E4FF4">
      <w:pPr>
        <w:pStyle w:val="Ttulo2"/>
        <w:rPr>
          <w:rFonts w:ascii="Consolas" w:hAnsi="Consolas"/>
        </w:rPr>
      </w:pPr>
      <w:r>
        <w:t xml:space="preserve">Iterador </w:t>
      </w:r>
      <w:r w:rsidRPr="001E4FF4">
        <w:rPr>
          <w:rFonts w:ascii="Consolas" w:hAnsi="Consolas"/>
        </w:rPr>
        <w:t>‘times’</w:t>
      </w:r>
    </w:p>
    <w:p w14:paraId="6D9C83C7" w14:textId="271EFB83" w:rsidR="001E4FF4" w:rsidRDefault="001E4FF4" w:rsidP="001E4FF4">
      <w:r>
        <w:t xml:space="preserve">Executa um bloco em uma quantidade específica de vezes. É como um </w:t>
      </w:r>
      <w:r w:rsidRPr="001E4FF4">
        <w:rPr>
          <w:rFonts w:ascii="Consolas" w:hAnsi="Consolas"/>
          <w:b/>
          <w:bCs/>
        </w:rPr>
        <w:t>‘for’</w:t>
      </w:r>
      <w:r>
        <w:t>, porém mais simples e compacto.</w:t>
      </w:r>
    </w:p>
    <w:p w14:paraId="1F16C5F4" w14:textId="3A5BCF66" w:rsidR="001E4FF4" w:rsidRDefault="001E4FF4" w:rsidP="001E4FF4">
      <w:r>
        <w:rPr>
          <w:noProof/>
        </w:rPr>
        <w:drawing>
          <wp:inline distT="0" distB="0" distL="0" distR="0" wp14:anchorId="4507C036" wp14:editId="59334434">
            <wp:extent cx="5400040" cy="1492250"/>
            <wp:effectExtent l="0" t="0" r="0" b="0"/>
            <wp:docPr id="116467928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DCA7E" w14:textId="20038563" w:rsidR="001E4FF4" w:rsidRPr="001E4FF4" w:rsidRDefault="001E4FF4" w:rsidP="001E4FF4">
      <w:r>
        <w:t>O mesmo seria:</w:t>
      </w:r>
    </w:p>
    <w:p w14:paraId="1469C77A" w14:textId="0906F05F" w:rsidR="001E4FF4" w:rsidRDefault="001E4FF4" w:rsidP="001E4FF4">
      <w:r>
        <w:rPr>
          <w:noProof/>
        </w:rPr>
        <w:drawing>
          <wp:inline distT="0" distB="0" distL="0" distR="0" wp14:anchorId="79A9C82A" wp14:editId="513F4E53">
            <wp:extent cx="5400040" cy="2145665"/>
            <wp:effectExtent l="0" t="0" r="0" b="6985"/>
            <wp:docPr id="67109854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5529" w14:textId="313515EB" w:rsidR="00E352EB" w:rsidRDefault="00E352EB" w:rsidP="00E352EB">
      <w:pPr>
        <w:pStyle w:val="Ttulo2"/>
        <w:rPr>
          <w:rFonts w:ascii="Consolas" w:hAnsi="Consolas"/>
        </w:rPr>
      </w:pPr>
      <w:r>
        <w:t xml:space="preserve">Iteradores </w:t>
      </w:r>
      <w:r w:rsidRPr="00E352EB">
        <w:rPr>
          <w:rFonts w:ascii="Consolas" w:hAnsi="Consolas"/>
        </w:rPr>
        <w:t>‘upto’</w:t>
      </w:r>
      <w:r>
        <w:t xml:space="preserve"> e </w:t>
      </w:r>
      <w:r w:rsidRPr="00E352EB">
        <w:rPr>
          <w:rFonts w:ascii="Consolas" w:hAnsi="Consolas"/>
        </w:rPr>
        <w:t>‘downto’</w:t>
      </w:r>
    </w:p>
    <w:p w14:paraId="0A68A455" w14:textId="6E1311FB" w:rsidR="00E352EB" w:rsidRDefault="00E352EB" w:rsidP="00E352EB">
      <w:r>
        <w:lastRenderedPageBreak/>
        <w:t xml:space="preserve">Permitem iterar sobre valores específicos em uma sequência, sendo </w:t>
      </w:r>
      <w:r w:rsidRPr="00E352EB">
        <w:rPr>
          <w:rFonts w:ascii="Consolas" w:hAnsi="Consolas"/>
          <w:b/>
          <w:bCs/>
        </w:rPr>
        <w:t>‘upto’</w:t>
      </w:r>
      <w:r>
        <w:t xml:space="preserve"> para iterar de forma crescente e </w:t>
      </w:r>
      <w:r w:rsidRPr="00E352EB">
        <w:rPr>
          <w:rFonts w:ascii="Consolas" w:hAnsi="Consolas"/>
          <w:b/>
          <w:bCs/>
        </w:rPr>
        <w:t>‘downto’</w:t>
      </w:r>
      <w:r>
        <w:t xml:space="preserve"> para decrescente.</w:t>
      </w:r>
    </w:p>
    <w:p w14:paraId="2B52B7C1" w14:textId="6DE6ABB2" w:rsidR="00E352EB" w:rsidRDefault="00E352EB" w:rsidP="00E352EB">
      <w:r>
        <w:rPr>
          <w:noProof/>
        </w:rPr>
        <w:drawing>
          <wp:inline distT="0" distB="0" distL="0" distR="0" wp14:anchorId="417B2389" wp14:editId="3F68BE1B">
            <wp:extent cx="5267325" cy="2454658"/>
            <wp:effectExtent l="0" t="0" r="0" b="3175"/>
            <wp:docPr id="76913658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731" cy="24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EFB9" w14:textId="5821F964" w:rsidR="00D851D0" w:rsidRDefault="00D851D0" w:rsidP="00E352EB">
      <w:r>
        <w:t>Dessa forma, é possível iterar até mesmo sobre letras específicas.</w:t>
      </w:r>
    </w:p>
    <w:p w14:paraId="268F0A1C" w14:textId="49EC65D5" w:rsidR="00D851D0" w:rsidRPr="00E352EB" w:rsidRDefault="00D851D0" w:rsidP="00E352EB">
      <w:r>
        <w:rPr>
          <w:noProof/>
        </w:rPr>
        <w:drawing>
          <wp:inline distT="0" distB="0" distL="0" distR="0" wp14:anchorId="6E0412CD" wp14:editId="5D84881C">
            <wp:extent cx="5229225" cy="1099465"/>
            <wp:effectExtent l="0" t="0" r="0" b="5715"/>
            <wp:docPr id="24598853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351" cy="110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8254" w14:textId="77777777" w:rsidR="00A64ABD" w:rsidRPr="00E27514" w:rsidRDefault="00000000" w:rsidP="00A64ABD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52C4823F">
          <v:rect id="_x0000_i1031" style="width:0;height:1.5pt" o:hralign="center" o:hrstd="t" o:hr="t" fillcolor="#a0a0a0" stroked="f"/>
        </w:pict>
      </w:r>
    </w:p>
    <w:p w14:paraId="2E2B6B6A" w14:textId="7782243D" w:rsidR="00A64ABD" w:rsidRDefault="00A64ABD" w:rsidP="00A64ABD">
      <w:pPr>
        <w:pStyle w:val="Ttulo1"/>
      </w:pPr>
      <w:r>
        <w:t>Funções</w:t>
      </w:r>
    </w:p>
    <w:p w14:paraId="01235AD4" w14:textId="015F28D3" w:rsidR="00A64ABD" w:rsidRDefault="00A64ABD" w:rsidP="00A64ABD">
      <w:r>
        <w:t xml:space="preserve">Em Ruby, as funções são criadas a partir da palavra-chave </w:t>
      </w:r>
      <w:r w:rsidRPr="00A64ABD">
        <w:rPr>
          <w:rFonts w:ascii="Consolas" w:hAnsi="Consolas"/>
          <w:b/>
          <w:bCs/>
        </w:rPr>
        <w:t>‘def’</w:t>
      </w:r>
      <w:r>
        <w:t>, e após dela deve vir o nome e parâmetros (opcional) da função.</w:t>
      </w:r>
    </w:p>
    <w:p w14:paraId="3BACC91E" w14:textId="276B0F08" w:rsidR="00A64ABD" w:rsidRDefault="00A64ABD" w:rsidP="00A64ABD">
      <w:r>
        <w:rPr>
          <w:noProof/>
        </w:rPr>
        <w:drawing>
          <wp:inline distT="0" distB="0" distL="0" distR="0" wp14:anchorId="52AD8EDA" wp14:editId="5B78EF84">
            <wp:extent cx="5400040" cy="1300480"/>
            <wp:effectExtent l="0" t="0" r="0" b="0"/>
            <wp:docPr id="8422594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2C99" w14:textId="4777C959" w:rsidR="00A64ABD" w:rsidRDefault="00A64ABD" w:rsidP="00A64ABD">
      <w:r>
        <w:t xml:space="preserve">É necessário que haja </w:t>
      </w:r>
      <w:r w:rsidRPr="00A64ABD">
        <w:rPr>
          <w:rFonts w:ascii="Consolas" w:hAnsi="Consolas"/>
          <w:b/>
          <w:bCs/>
        </w:rPr>
        <w:t>‘end’</w:t>
      </w:r>
      <w:r>
        <w:t xml:space="preserve"> ao final da função para sinalizar o fim.</w:t>
      </w:r>
    </w:p>
    <w:p w14:paraId="5BA6F974" w14:textId="4829E38E" w:rsidR="00A64ABD" w:rsidRDefault="00B8789D" w:rsidP="00B8789D">
      <w:pPr>
        <w:pStyle w:val="Ttulo2"/>
      </w:pPr>
      <w:r>
        <w:lastRenderedPageBreak/>
        <w:t>Chamando Funções</w:t>
      </w:r>
    </w:p>
    <w:p w14:paraId="7C086691" w14:textId="7EF8AC60" w:rsidR="00B8789D" w:rsidRDefault="00B8789D" w:rsidP="00B8789D">
      <w:r>
        <w:t>Simplesmente escrevendo o nome da função, ela será chamada.</w:t>
      </w:r>
    </w:p>
    <w:p w14:paraId="23677B70" w14:textId="13C4E637" w:rsidR="00B8789D" w:rsidRDefault="00B8789D" w:rsidP="00B8789D">
      <w:r>
        <w:rPr>
          <w:noProof/>
        </w:rPr>
        <w:drawing>
          <wp:inline distT="0" distB="0" distL="0" distR="0" wp14:anchorId="0289163D" wp14:editId="72E35ACC">
            <wp:extent cx="4495800" cy="2505040"/>
            <wp:effectExtent l="0" t="0" r="0" b="0"/>
            <wp:docPr id="69628704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809" cy="250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00B26" w14:textId="3C36837A" w:rsidR="00B8789D" w:rsidRDefault="00B8789D" w:rsidP="00B8789D">
      <w:r>
        <w:t>Não há a necessidade do uso de parênteses caso a função não possua parâmetros.</w:t>
      </w:r>
    </w:p>
    <w:p w14:paraId="39CC4A1C" w14:textId="4B80C2AE" w:rsidR="00B8789D" w:rsidRDefault="00B8789D" w:rsidP="00B8789D">
      <w:pPr>
        <w:pStyle w:val="Ttulo2"/>
      </w:pPr>
      <w:r>
        <w:t>Múltiplos Argumentos</w:t>
      </w:r>
    </w:p>
    <w:p w14:paraId="56B8981D" w14:textId="1EEE076C" w:rsidR="00B8789D" w:rsidRDefault="00B8789D" w:rsidP="00B8789D">
      <w:r>
        <w:t>Caso o número de argumentos seja indefinido, podendo não ser a mesma quantidade em diferentes execuções da função, é possível fazer com que esses argumentos vão direto para um array. Para isso, apenas coloque um asterisco (</w:t>
      </w:r>
      <w:r w:rsidRPr="00B8789D">
        <w:rPr>
          <w:rFonts w:ascii="Consolas" w:hAnsi="Consolas"/>
          <w:b/>
          <w:bCs/>
        </w:rPr>
        <w:t>‘*’</w:t>
      </w:r>
      <w:r>
        <w:t>) antes do nome do parâmetro.</w:t>
      </w:r>
    </w:p>
    <w:p w14:paraId="7BF39807" w14:textId="56D5034E" w:rsidR="00B8789D" w:rsidRDefault="00B8789D" w:rsidP="00B8789D">
      <w:r>
        <w:rPr>
          <w:noProof/>
        </w:rPr>
        <w:drawing>
          <wp:inline distT="0" distB="0" distL="0" distR="0" wp14:anchorId="3FADAAF3" wp14:editId="236FAC4B">
            <wp:extent cx="5400040" cy="2402840"/>
            <wp:effectExtent l="0" t="0" r="0" b="0"/>
            <wp:docPr id="74611007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126" cy="240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88B1" w14:textId="6EB877EE" w:rsidR="00B8789D" w:rsidRDefault="00B8789D" w:rsidP="00B8789D">
      <w:pPr>
        <w:pStyle w:val="Ttulo2"/>
      </w:pPr>
      <w:r>
        <w:lastRenderedPageBreak/>
        <w:t>Retorno</w:t>
      </w:r>
    </w:p>
    <w:p w14:paraId="1AC69345" w14:textId="5C5DB5D7" w:rsidR="00B8789D" w:rsidRDefault="00B8789D" w:rsidP="00B8789D">
      <w:r>
        <w:t xml:space="preserve">A declaração </w:t>
      </w:r>
      <w:r w:rsidRPr="00B8789D">
        <w:rPr>
          <w:rFonts w:ascii="Consolas" w:hAnsi="Consolas"/>
          <w:b/>
          <w:bCs/>
        </w:rPr>
        <w:t>‘return’</w:t>
      </w:r>
      <w:r>
        <w:t xml:space="preserve"> retorna algum valor, encerrando a função no mesmo momento.</w:t>
      </w:r>
    </w:p>
    <w:p w14:paraId="6E5810E6" w14:textId="4FBC3C34" w:rsidR="00B8789D" w:rsidRDefault="00757853" w:rsidP="00B8789D">
      <w:r>
        <w:rPr>
          <w:noProof/>
        </w:rPr>
        <w:drawing>
          <wp:inline distT="0" distB="0" distL="0" distR="0" wp14:anchorId="5C8F1929" wp14:editId="09F7BE6F">
            <wp:extent cx="4650677" cy="2809875"/>
            <wp:effectExtent l="0" t="0" r="0" b="0"/>
            <wp:docPr id="371616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411" cy="281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BFB1" w14:textId="44A8A378" w:rsidR="008C522C" w:rsidRDefault="008C522C" w:rsidP="008C522C">
      <w:pPr>
        <w:pStyle w:val="Ttulo3"/>
      </w:pPr>
      <w:r>
        <w:t>Retorno Implícito</w:t>
      </w:r>
    </w:p>
    <w:p w14:paraId="113A52A4" w14:textId="4E93E605" w:rsidR="008C522C" w:rsidRDefault="008C522C" w:rsidP="008C522C">
      <w:r>
        <w:t>Em Ruby, é retornado automaticamente a última expressão calculada dentro da função.</w:t>
      </w:r>
    </w:p>
    <w:p w14:paraId="4E0D7AC4" w14:textId="03DCA444" w:rsidR="00462A95" w:rsidRPr="008C522C" w:rsidRDefault="00462A95" w:rsidP="008C522C">
      <w:r>
        <w:rPr>
          <w:noProof/>
        </w:rPr>
        <w:drawing>
          <wp:inline distT="0" distB="0" distL="0" distR="0" wp14:anchorId="52B59273" wp14:editId="50DF6E9E">
            <wp:extent cx="4976885" cy="3286125"/>
            <wp:effectExtent l="0" t="0" r="0" b="0"/>
            <wp:docPr id="116037706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33" cy="329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140F" w14:textId="77777777" w:rsidR="00B225EF" w:rsidRPr="00E27514" w:rsidRDefault="00000000" w:rsidP="00B225EF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5EBB533">
          <v:rect id="_x0000_i1032" style="width:0;height:1.5pt" o:hralign="center" o:hrstd="t" o:hr="t" fillcolor="#a0a0a0" stroked="f"/>
        </w:pict>
      </w:r>
    </w:p>
    <w:p w14:paraId="4D6ADBE6" w14:textId="77777777" w:rsidR="00582306" w:rsidRDefault="00582306" w:rsidP="00582306">
      <w:pPr>
        <w:pStyle w:val="Ttulo1"/>
      </w:pPr>
      <w:r>
        <w:lastRenderedPageBreak/>
        <w:t>Hashes</w:t>
      </w:r>
    </w:p>
    <w:p w14:paraId="1782D66E" w14:textId="77777777" w:rsidR="00582306" w:rsidRDefault="00582306" w:rsidP="00582306">
      <w:r>
        <w:t>Há duas formas de declarar um hash:</w:t>
      </w:r>
    </w:p>
    <w:p w14:paraId="11690591" w14:textId="77777777" w:rsidR="00582306" w:rsidRDefault="00582306" w:rsidP="00582306">
      <w:pPr>
        <w:pStyle w:val="PargrafodaLista"/>
        <w:numPr>
          <w:ilvl w:val="0"/>
          <w:numId w:val="4"/>
        </w:numPr>
      </w:pPr>
      <w:r w:rsidRPr="00B84611">
        <w:rPr>
          <w:b/>
          <w:bCs/>
        </w:rPr>
        <w:t>Declaração literal:</w:t>
      </w:r>
      <w:r w:rsidRPr="00B84611">
        <w:rPr>
          <w:noProof/>
        </w:rPr>
        <w:br/>
      </w:r>
      <w:r>
        <w:rPr>
          <w:noProof/>
        </w:rPr>
        <w:drawing>
          <wp:inline distT="0" distB="0" distL="0" distR="0" wp14:anchorId="0BA212F3" wp14:editId="63BDBC5B">
            <wp:extent cx="2442598" cy="809625"/>
            <wp:effectExtent l="0" t="0" r="0" b="0"/>
            <wp:docPr id="18154180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505" cy="82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49B8" w14:textId="77777777" w:rsidR="00582306" w:rsidRPr="00B84611" w:rsidRDefault="00582306" w:rsidP="00582306">
      <w:pPr>
        <w:pStyle w:val="PargrafodaLista"/>
        <w:numPr>
          <w:ilvl w:val="0"/>
          <w:numId w:val="4"/>
        </w:numPr>
      </w:pPr>
      <w:r w:rsidRPr="00B84611">
        <w:rPr>
          <w:rFonts w:ascii="Consolas" w:hAnsi="Consolas"/>
          <w:b/>
          <w:bCs/>
        </w:rPr>
        <w:t>‘Hash.new’:</w:t>
      </w:r>
      <w:r w:rsidRPr="00B84611">
        <w:rPr>
          <w:rFonts w:ascii="Consolas" w:hAnsi="Consolas"/>
          <w:b/>
          <w:bCs/>
        </w:rPr>
        <w:br/>
      </w:r>
      <w:r>
        <w:rPr>
          <w:noProof/>
        </w:rPr>
        <w:drawing>
          <wp:inline distT="0" distB="0" distL="0" distR="0" wp14:anchorId="00EFE53A" wp14:editId="0E398058">
            <wp:extent cx="2958885" cy="752475"/>
            <wp:effectExtent l="0" t="0" r="0" b="0"/>
            <wp:docPr id="13881921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12" cy="75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DA9C" w14:textId="77777777" w:rsidR="00582306" w:rsidRDefault="00582306" w:rsidP="00582306">
      <w:r>
        <w:t>Exemplo de Hash:</w:t>
      </w:r>
    </w:p>
    <w:p w14:paraId="40064014" w14:textId="77777777" w:rsidR="00582306" w:rsidRDefault="00582306" w:rsidP="00582306">
      <w:r>
        <w:rPr>
          <w:noProof/>
        </w:rPr>
        <w:drawing>
          <wp:inline distT="0" distB="0" distL="0" distR="0" wp14:anchorId="4EFD7222" wp14:editId="6C10503D">
            <wp:extent cx="4781550" cy="2551286"/>
            <wp:effectExtent l="0" t="0" r="0" b="1905"/>
            <wp:docPr id="119205622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640" cy="255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51BF4" w14:textId="77777777" w:rsidR="00582306" w:rsidRDefault="00582306" w:rsidP="00582306">
      <w:r w:rsidRPr="002A2BD2">
        <w:rPr>
          <w:rFonts w:ascii="Consolas" w:hAnsi="Consolas"/>
        </w:rPr>
        <w:t>‘nome’</w:t>
      </w:r>
      <w:r>
        <w:t xml:space="preserve">, </w:t>
      </w:r>
      <w:r w:rsidRPr="002A2BD2">
        <w:rPr>
          <w:rFonts w:ascii="Consolas" w:hAnsi="Consolas"/>
        </w:rPr>
        <w:t>‘idade’</w:t>
      </w:r>
      <w:r>
        <w:t xml:space="preserve"> e </w:t>
      </w:r>
      <w:r w:rsidRPr="002A2BD2">
        <w:rPr>
          <w:rFonts w:ascii="Consolas" w:hAnsi="Consolas"/>
        </w:rPr>
        <w:t>‘sexo’</w:t>
      </w:r>
      <w:r>
        <w:t xml:space="preserve"> são </w:t>
      </w:r>
      <w:r w:rsidRPr="002A2BD2">
        <w:rPr>
          <w:b/>
          <w:bCs/>
        </w:rPr>
        <w:t>chaves</w:t>
      </w:r>
      <w:r>
        <w:t xml:space="preserve"> (</w:t>
      </w:r>
      <w:proofErr w:type="spellStart"/>
      <w:r w:rsidRPr="002A2BD2">
        <w:rPr>
          <w:rFonts w:ascii="Consolas" w:hAnsi="Consolas"/>
          <w:b/>
          <w:bCs/>
        </w:rPr>
        <w:t>keys</w:t>
      </w:r>
      <w:proofErr w:type="spellEnd"/>
      <w:r>
        <w:t xml:space="preserve">). </w:t>
      </w:r>
      <w:r w:rsidRPr="002A2BD2">
        <w:rPr>
          <w:rFonts w:ascii="Consolas" w:hAnsi="Consolas"/>
        </w:rPr>
        <w:t>‘João’</w:t>
      </w:r>
      <w:r>
        <w:t xml:space="preserve">, </w:t>
      </w:r>
      <w:r w:rsidRPr="002A2BD2">
        <w:rPr>
          <w:rFonts w:ascii="Consolas" w:hAnsi="Consolas"/>
        </w:rPr>
        <w:t>18</w:t>
      </w:r>
      <w:r>
        <w:t xml:space="preserve"> e </w:t>
      </w:r>
      <w:r w:rsidRPr="002A2BD2">
        <w:rPr>
          <w:rFonts w:ascii="Consolas" w:hAnsi="Consolas"/>
        </w:rPr>
        <w:t>‘masculino’</w:t>
      </w:r>
      <w:r>
        <w:t xml:space="preserve"> são os </w:t>
      </w:r>
      <w:r w:rsidRPr="002A2BD2">
        <w:rPr>
          <w:b/>
          <w:bCs/>
        </w:rPr>
        <w:t>valores</w:t>
      </w:r>
      <w:r>
        <w:t xml:space="preserve"> (</w:t>
      </w:r>
      <w:proofErr w:type="spellStart"/>
      <w:r w:rsidRPr="002A2BD2">
        <w:rPr>
          <w:rFonts w:ascii="Consolas" w:hAnsi="Consolas"/>
          <w:b/>
          <w:bCs/>
        </w:rPr>
        <w:t>values</w:t>
      </w:r>
      <w:proofErr w:type="spellEnd"/>
      <w:r>
        <w:t>).</w:t>
      </w:r>
    </w:p>
    <w:p w14:paraId="6C9E2D90" w14:textId="77777777" w:rsidR="00582306" w:rsidRDefault="00582306" w:rsidP="00582306">
      <w:pPr>
        <w:pStyle w:val="Ttulo2"/>
      </w:pPr>
      <w:r>
        <w:t>Acesso aos dados do Hash</w:t>
      </w:r>
    </w:p>
    <w:p w14:paraId="0B46E9EC" w14:textId="77777777" w:rsidR="00582306" w:rsidRDefault="00582306" w:rsidP="00582306">
      <w:r>
        <w:t>Para acessar os dados de um hash, pode-se usar Notação de Colchetes.</w:t>
      </w:r>
    </w:p>
    <w:p w14:paraId="3A88B8E8" w14:textId="77777777" w:rsidR="00582306" w:rsidRDefault="00582306" w:rsidP="00582306">
      <w:r>
        <w:rPr>
          <w:noProof/>
        </w:rPr>
        <w:lastRenderedPageBreak/>
        <w:drawing>
          <wp:inline distT="0" distB="0" distL="0" distR="0" wp14:anchorId="48E31A10" wp14:editId="4B6BB2DA">
            <wp:extent cx="4495800" cy="1474622"/>
            <wp:effectExtent l="0" t="0" r="0" b="0"/>
            <wp:docPr id="57755569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69" cy="14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82A3" w14:textId="77777777" w:rsidR="00582306" w:rsidRDefault="00582306" w:rsidP="00582306">
      <w:pPr>
        <w:pStyle w:val="Ttulo2"/>
      </w:pPr>
      <w:r>
        <w:t>Adição/Substituição de Dados</w:t>
      </w:r>
    </w:p>
    <w:p w14:paraId="3BE25F56" w14:textId="77777777" w:rsidR="00582306" w:rsidRDefault="00582306" w:rsidP="00582306">
      <w:r>
        <w:t xml:space="preserve">Para </w:t>
      </w:r>
      <w:r w:rsidRPr="003F3916">
        <w:rPr>
          <w:b/>
          <w:bCs/>
        </w:rPr>
        <w:t>adicionar</w:t>
      </w:r>
      <w:r>
        <w:t xml:space="preserve"> </w:t>
      </w:r>
      <w:r w:rsidRPr="003F3916">
        <w:rPr>
          <w:b/>
          <w:bCs/>
        </w:rPr>
        <w:t>dados</w:t>
      </w:r>
      <w:r>
        <w:t xml:space="preserve"> a um hash, você pode apenas declarar isso usando o nome do hash junto ao nome da chave por meio da notação de colchetes. Em seguida atribua o valor.</w:t>
      </w:r>
    </w:p>
    <w:p w14:paraId="767041F4" w14:textId="77777777" w:rsidR="00582306" w:rsidRDefault="00582306" w:rsidP="00582306">
      <w:r>
        <w:rPr>
          <w:noProof/>
        </w:rPr>
        <w:drawing>
          <wp:inline distT="0" distB="0" distL="0" distR="0" wp14:anchorId="7DB92344" wp14:editId="428AF23F">
            <wp:extent cx="4610100" cy="3153452"/>
            <wp:effectExtent l="0" t="0" r="0" b="8890"/>
            <wp:docPr id="9237851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600" cy="31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1411" w14:textId="77777777" w:rsidR="00582306" w:rsidRDefault="00582306" w:rsidP="00582306">
      <w:r>
        <w:t xml:space="preserve">O mesmo vale caso você queira </w:t>
      </w:r>
      <w:r w:rsidRPr="003F3916">
        <w:rPr>
          <w:b/>
          <w:bCs/>
        </w:rPr>
        <w:t>substituir</w:t>
      </w:r>
      <w:r>
        <w:t xml:space="preserve"> o valor de uma chave já existente.</w:t>
      </w:r>
    </w:p>
    <w:p w14:paraId="30D1B5B4" w14:textId="77777777" w:rsidR="00582306" w:rsidRDefault="00582306" w:rsidP="00582306">
      <w:r>
        <w:rPr>
          <w:noProof/>
        </w:rPr>
        <w:lastRenderedPageBreak/>
        <w:drawing>
          <wp:inline distT="0" distB="0" distL="0" distR="0" wp14:anchorId="677C2F2E" wp14:editId="222ADED0">
            <wp:extent cx="4972050" cy="3089774"/>
            <wp:effectExtent l="0" t="0" r="0" b="0"/>
            <wp:docPr id="163730988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569" cy="309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98F2" w14:textId="77777777" w:rsidR="00582306" w:rsidRDefault="00582306" w:rsidP="00582306">
      <w:pPr>
        <w:pStyle w:val="Ttulo2"/>
      </w:pPr>
      <w:r>
        <w:t>Iterando sobre o Hash</w:t>
      </w:r>
    </w:p>
    <w:p w14:paraId="14DC84F6" w14:textId="77777777" w:rsidR="00582306" w:rsidRDefault="00582306" w:rsidP="00582306">
      <w:r>
        <w:t xml:space="preserve">Utilizando o método </w:t>
      </w:r>
      <w:r w:rsidRPr="007421A1">
        <w:rPr>
          <w:rFonts w:ascii="Consolas" w:hAnsi="Consolas"/>
          <w:b/>
          <w:bCs/>
        </w:rPr>
        <w:t>‘each’</w:t>
      </w:r>
      <w:r>
        <w:t xml:space="preserve"> e passando os nomes para as variáveis relativas às chaves e aos valores, podemos iterar sobre o hash.</w:t>
      </w:r>
    </w:p>
    <w:p w14:paraId="6AE58D62" w14:textId="77777777" w:rsidR="00582306" w:rsidRDefault="00582306" w:rsidP="00582306">
      <w:r>
        <w:rPr>
          <w:noProof/>
        </w:rPr>
        <w:drawing>
          <wp:inline distT="0" distB="0" distL="0" distR="0" wp14:anchorId="61B2A901" wp14:editId="1E0A643B">
            <wp:extent cx="4562475" cy="1787537"/>
            <wp:effectExtent l="0" t="0" r="0" b="3175"/>
            <wp:docPr id="3156371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780" cy="17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08EE4" w14:textId="787AA6E3" w:rsidR="00B37BD6" w:rsidRDefault="00B37BD6" w:rsidP="00B37BD6">
      <w:pPr>
        <w:pStyle w:val="Ttulo3"/>
      </w:pPr>
      <w:r>
        <w:t>Iterar apenas sobre chave/valor</w:t>
      </w:r>
    </w:p>
    <w:p w14:paraId="60FB9D25" w14:textId="31ED6E0F" w:rsidR="00B37BD6" w:rsidRDefault="00B37BD6" w:rsidP="00B37BD6">
      <w:r>
        <w:t xml:space="preserve">Os métodos </w:t>
      </w:r>
      <w:r w:rsidRPr="00B37BD6">
        <w:rPr>
          <w:rFonts w:ascii="Consolas" w:hAnsi="Consolas"/>
          <w:b/>
          <w:bCs/>
        </w:rPr>
        <w:t>‘each_key’</w:t>
      </w:r>
      <w:r>
        <w:t xml:space="preserve"> e </w:t>
      </w:r>
      <w:r w:rsidRPr="00B37BD6">
        <w:rPr>
          <w:rFonts w:ascii="Consolas" w:hAnsi="Consolas"/>
          <w:b/>
          <w:bCs/>
        </w:rPr>
        <w:t>‘each_value’</w:t>
      </w:r>
      <w:r>
        <w:t xml:space="preserve"> iteram apenas sobre as chaves e valores.</w:t>
      </w:r>
    </w:p>
    <w:p w14:paraId="67CF191C" w14:textId="47F0E61D" w:rsidR="00B37BD6" w:rsidRDefault="00B37BD6" w:rsidP="00B37BD6">
      <w:r>
        <w:rPr>
          <w:noProof/>
        </w:rPr>
        <w:drawing>
          <wp:inline distT="0" distB="0" distL="0" distR="0" wp14:anchorId="65348212" wp14:editId="6D140511">
            <wp:extent cx="5400040" cy="904875"/>
            <wp:effectExtent l="0" t="0" r="0" b="9525"/>
            <wp:docPr id="19889153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D8F49" w14:textId="46273943" w:rsidR="00B37BD6" w:rsidRPr="00B37BD6" w:rsidRDefault="00B37BD6" w:rsidP="00B37BD6">
      <w:r>
        <w:rPr>
          <w:noProof/>
        </w:rPr>
        <w:lastRenderedPageBreak/>
        <w:drawing>
          <wp:inline distT="0" distB="0" distL="0" distR="0" wp14:anchorId="51948A57" wp14:editId="0DF2B5DB">
            <wp:extent cx="5400040" cy="858520"/>
            <wp:effectExtent l="0" t="0" r="0" b="0"/>
            <wp:docPr id="129312040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581" cy="85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DD567" w14:textId="77777777" w:rsidR="00582306" w:rsidRDefault="00582306" w:rsidP="00582306">
      <w:pPr>
        <w:pStyle w:val="Ttulo2"/>
      </w:pPr>
      <w:r>
        <w:t>Valor padrão para chaves</w:t>
      </w:r>
    </w:p>
    <w:p w14:paraId="27A07A01" w14:textId="77777777" w:rsidR="00582306" w:rsidRDefault="00582306" w:rsidP="00582306">
      <w:r>
        <w:t xml:space="preserve">Caso o haja a solicitação de uma chave inexistente, Ruby irá retornar </w:t>
      </w:r>
      <w:r w:rsidRPr="007421A1">
        <w:rPr>
          <w:rFonts w:ascii="Consolas" w:hAnsi="Consolas"/>
          <w:b/>
          <w:bCs/>
        </w:rPr>
        <w:t>‘nil’</w:t>
      </w:r>
      <w:r>
        <w:t xml:space="preserve">, que significa </w:t>
      </w:r>
      <w:r w:rsidRPr="007421A1">
        <w:rPr>
          <w:rFonts w:ascii="Consolas" w:hAnsi="Consolas"/>
          <w:b/>
          <w:bCs/>
        </w:rPr>
        <w:t>‘absolutamente nada’</w:t>
      </w:r>
      <w:r>
        <w:t>.</w:t>
      </w:r>
    </w:p>
    <w:p w14:paraId="52754AEF" w14:textId="77777777" w:rsidR="00582306" w:rsidRDefault="00582306" w:rsidP="00582306">
      <w:r>
        <w:t xml:space="preserve">Para definir um valor padrão para futuras chaves, adicione use </w:t>
      </w:r>
      <w:r w:rsidRPr="00226986">
        <w:rPr>
          <w:rFonts w:ascii="Consolas" w:hAnsi="Consolas"/>
          <w:b/>
          <w:bCs/>
        </w:rPr>
        <w:t>‘Hash.new(&lt;valor_padrao&gt;)’</w:t>
      </w:r>
      <w:r>
        <w:t>.</w:t>
      </w:r>
    </w:p>
    <w:p w14:paraId="59040409" w14:textId="0A1BA53E" w:rsidR="00B37BD6" w:rsidRDefault="00582306" w:rsidP="00582306">
      <w:r>
        <w:rPr>
          <w:noProof/>
        </w:rPr>
        <w:drawing>
          <wp:inline distT="0" distB="0" distL="0" distR="0" wp14:anchorId="0FB3EF3F" wp14:editId="04EE0621">
            <wp:extent cx="5163176" cy="2809875"/>
            <wp:effectExtent l="0" t="0" r="0" b="0"/>
            <wp:docPr id="5878845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532" cy="28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16B81" w14:textId="4B14CAB9" w:rsidR="00CB7281" w:rsidRDefault="00CB7281" w:rsidP="00CB7281">
      <w:pPr>
        <w:pStyle w:val="Ttulo2"/>
      </w:pPr>
      <w:r>
        <w:t>Converter para Hash</w:t>
      </w:r>
    </w:p>
    <w:p w14:paraId="037CA33B" w14:textId="45A8A7B3" w:rsidR="00CB7281" w:rsidRDefault="00CB7281" w:rsidP="00CB7281">
      <w:r>
        <w:t xml:space="preserve">O método </w:t>
      </w:r>
      <w:r w:rsidRPr="00CB7281">
        <w:rPr>
          <w:rFonts w:ascii="Consolas" w:hAnsi="Consolas"/>
          <w:b/>
          <w:bCs/>
        </w:rPr>
        <w:t>‘</w:t>
      </w:r>
      <w:proofErr w:type="spellStart"/>
      <w:r w:rsidRPr="00CB7281">
        <w:rPr>
          <w:rFonts w:ascii="Consolas" w:hAnsi="Consolas"/>
          <w:b/>
          <w:bCs/>
        </w:rPr>
        <w:t>to_h</w:t>
      </w:r>
      <w:proofErr w:type="spellEnd"/>
      <w:r w:rsidRPr="00CB7281">
        <w:rPr>
          <w:rFonts w:ascii="Consolas" w:hAnsi="Consolas"/>
          <w:b/>
          <w:bCs/>
        </w:rPr>
        <w:t>’</w:t>
      </w:r>
      <w:r>
        <w:t xml:space="preserve"> permite a conversão de certos objetos para hash.</w:t>
      </w:r>
    </w:p>
    <w:p w14:paraId="2BC6FAF3" w14:textId="0A365101" w:rsidR="00CB7281" w:rsidRPr="00CB7281" w:rsidRDefault="00CB7281" w:rsidP="00CB7281">
      <w:r>
        <w:rPr>
          <w:noProof/>
        </w:rPr>
        <w:drawing>
          <wp:inline distT="0" distB="0" distL="0" distR="0" wp14:anchorId="097DDC8C" wp14:editId="229638C7">
            <wp:extent cx="5457825" cy="1093619"/>
            <wp:effectExtent l="0" t="0" r="0" b="0"/>
            <wp:docPr id="84727968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292" cy="109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5C4F" w14:textId="77777777" w:rsidR="00582306" w:rsidRPr="00E27514" w:rsidRDefault="00000000" w:rsidP="00582306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BFF54F4">
          <v:rect id="_x0000_i1033" style="width:0;height:1.5pt" o:hralign="center" o:hrstd="t" o:hr="t" fillcolor="#a0a0a0" stroked="f"/>
        </w:pict>
      </w:r>
    </w:p>
    <w:p w14:paraId="3424F8A3" w14:textId="21BED8DC" w:rsidR="00B225EF" w:rsidRDefault="00582306" w:rsidP="00582306">
      <w:pPr>
        <w:pStyle w:val="Ttulo1"/>
      </w:pPr>
      <w:r>
        <w:lastRenderedPageBreak/>
        <w:t>Símbolos</w:t>
      </w:r>
    </w:p>
    <w:p w14:paraId="4F4507A3" w14:textId="357FE59C" w:rsidR="00582306" w:rsidRDefault="00582306" w:rsidP="00582306">
      <w:r>
        <w:t>São nomes dados para referenciar alguma coisa, assim como chaves string em hashes.</w:t>
      </w:r>
    </w:p>
    <w:p w14:paraId="2047736E" w14:textId="2F3F0AE6" w:rsidR="00582306" w:rsidRDefault="00582306" w:rsidP="00582306">
      <w:r>
        <w:t xml:space="preserve">Não devem estar envoltos </w:t>
      </w:r>
      <w:r w:rsidR="00411B50">
        <w:t>em</w:t>
      </w:r>
      <w:r>
        <w:t xml:space="preserve"> aspas, mas no começo deve haver dois pontos (</w:t>
      </w:r>
      <w:r w:rsidRPr="00582306">
        <w:rPr>
          <w:rFonts w:ascii="Consolas" w:hAnsi="Consolas"/>
          <w:b/>
          <w:bCs/>
        </w:rPr>
        <w:t>‘:’</w:t>
      </w:r>
      <w:r>
        <w:t>).</w:t>
      </w:r>
    </w:p>
    <w:p w14:paraId="188425C5" w14:textId="1248981E" w:rsidR="00411B50" w:rsidRDefault="00411B50" w:rsidP="00582306">
      <w:r>
        <w:rPr>
          <w:noProof/>
        </w:rPr>
        <w:drawing>
          <wp:inline distT="0" distB="0" distL="0" distR="0" wp14:anchorId="19CFA40F" wp14:editId="100F1674">
            <wp:extent cx="4067175" cy="1071265"/>
            <wp:effectExtent l="0" t="0" r="0" b="0"/>
            <wp:docPr id="163377262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182" cy="107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FE06" w14:textId="5ED7A617" w:rsidR="00411B50" w:rsidRDefault="00E83708" w:rsidP="00E83708">
      <w:pPr>
        <w:pStyle w:val="Ttulo2"/>
      </w:pPr>
      <w:r>
        <w:t>Símbolos como Chave Hash</w:t>
      </w:r>
    </w:p>
    <w:p w14:paraId="6E8C3F4C" w14:textId="2650D05D" w:rsidR="00E83708" w:rsidRDefault="00E83708" w:rsidP="00E83708">
      <w:r>
        <w:t>Os símbolos podem ser usados como chaves em um Hash. Nesse caso, simplifica ainda mais a sintaxe do hash.</w:t>
      </w:r>
    </w:p>
    <w:p w14:paraId="58D0CDCD" w14:textId="59F03494" w:rsidR="00E83708" w:rsidRDefault="00E83708" w:rsidP="00E83708">
      <w:r>
        <w:rPr>
          <w:noProof/>
        </w:rPr>
        <w:drawing>
          <wp:inline distT="0" distB="0" distL="0" distR="0" wp14:anchorId="57DB7AB0" wp14:editId="79EE0DEE">
            <wp:extent cx="4019550" cy="2616173"/>
            <wp:effectExtent l="0" t="0" r="0" b="0"/>
            <wp:docPr id="7938506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624" cy="261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2C64" w14:textId="4665797A" w:rsidR="001A3CF4" w:rsidRDefault="00E83708" w:rsidP="00E83708">
      <w:r>
        <w:t xml:space="preserve">Perceba que não existe mais </w:t>
      </w:r>
      <w:r w:rsidRPr="00E83708">
        <w:rPr>
          <w:rFonts w:ascii="Consolas" w:hAnsi="Consolas"/>
          <w:b/>
          <w:bCs/>
        </w:rPr>
        <w:t>‘=&gt;’</w:t>
      </w:r>
      <w:r>
        <w:t xml:space="preserve"> para atribuir o valor à chave, pois o mesmo foi substituído por dois pontos (</w:t>
      </w:r>
      <w:r w:rsidRPr="00E83708">
        <w:rPr>
          <w:rFonts w:ascii="Consolas" w:hAnsi="Consolas"/>
          <w:b/>
          <w:bCs/>
        </w:rPr>
        <w:t>‘:’</w:t>
      </w:r>
      <w:r>
        <w:t>).</w:t>
      </w:r>
    </w:p>
    <w:p w14:paraId="5443BCE6" w14:textId="05FD9B17" w:rsidR="00117BD1" w:rsidRPr="00117BD1" w:rsidRDefault="00117BD1" w:rsidP="00117B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DESEMPENHO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>Símbolos são mais rápidos que strings.</w:t>
      </w:r>
    </w:p>
    <w:p w14:paraId="09E4F92B" w14:textId="77777777" w:rsidR="00582306" w:rsidRPr="00E27514" w:rsidRDefault="00000000" w:rsidP="00582306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C9F64A5">
          <v:rect id="_x0000_i1034" style="width:0;height:1.5pt" o:hralign="center" o:hrstd="t" o:hr="t" fillcolor="#a0a0a0" stroked="f"/>
        </w:pict>
      </w:r>
    </w:p>
    <w:p w14:paraId="239542BC" w14:textId="396E1DDE" w:rsidR="00582306" w:rsidRDefault="00A22D83" w:rsidP="00A22D83">
      <w:pPr>
        <w:pStyle w:val="Ttulo1"/>
      </w:pPr>
      <w:r>
        <w:t xml:space="preserve">Declaração </w:t>
      </w:r>
      <w:r w:rsidRPr="00A22D83">
        <w:rPr>
          <w:rFonts w:ascii="Consolas" w:hAnsi="Consolas"/>
        </w:rPr>
        <w:t>‘case’</w:t>
      </w:r>
    </w:p>
    <w:p w14:paraId="57E7A6F4" w14:textId="1B10AB60" w:rsidR="00A22D83" w:rsidRDefault="00A22D83" w:rsidP="00A22D83">
      <w:r>
        <w:lastRenderedPageBreak/>
        <w:t xml:space="preserve">A declaração </w:t>
      </w:r>
      <w:r w:rsidRPr="00A22D83">
        <w:rPr>
          <w:rFonts w:ascii="Consolas" w:hAnsi="Consolas"/>
          <w:b/>
          <w:bCs/>
        </w:rPr>
        <w:t>‘case’</w:t>
      </w:r>
      <w:r>
        <w:t xml:space="preserve"> decide qual bloco executar de acordo com o valor de uma variável. Dentro da estrutura </w:t>
      </w:r>
      <w:r w:rsidRPr="00A22D83">
        <w:rPr>
          <w:rFonts w:ascii="Consolas" w:hAnsi="Consolas"/>
        </w:rPr>
        <w:t>‘case’</w:t>
      </w:r>
      <w:r>
        <w:t xml:space="preserve">, podem ser escritos um ou mais </w:t>
      </w:r>
      <w:r w:rsidRPr="00A22D83">
        <w:rPr>
          <w:rFonts w:ascii="Consolas" w:hAnsi="Consolas"/>
          <w:b/>
          <w:bCs/>
        </w:rPr>
        <w:t>‘when’</w:t>
      </w:r>
      <w:r>
        <w:t>.</w:t>
      </w:r>
    </w:p>
    <w:p w14:paraId="38F3430C" w14:textId="3B751E2B" w:rsidR="00F62188" w:rsidRDefault="00F62188" w:rsidP="00A22D83">
      <w:r>
        <w:rPr>
          <w:noProof/>
        </w:rPr>
        <w:drawing>
          <wp:inline distT="0" distB="0" distL="0" distR="0" wp14:anchorId="17E21A0A" wp14:editId="4B2A6BD3">
            <wp:extent cx="4798480" cy="3267075"/>
            <wp:effectExtent l="0" t="0" r="2540" b="0"/>
            <wp:docPr id="192749802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52" cy="328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60D5C" w14:textId="5B06A07E" w:rsidR="00A1102F" w:rsidRDefault="00A1102F" w:rsidP="00A22D83">
      <w:r>
        <w:t xml:space="preserve">O bloco de </w:t>
      </w:r>
      <w:r w:rsidRPr="00A1102F">
        <w:rPr>
          <w:rFonts w:ascii="Consolas" w:hAnsi="Consolas"/>
          <w:b/>
          <w:bCs/>
        </w:rPr>
        <w:t>‘else’</w:t>
      </w:r>
      <w:r>
        <w:t xml:space="preserve"> será executado caso nenhum </w:t>
      </w:r>
      <w:r w:rsidRPr="00A1102F">
        <w:rPr>
          <w:rFonts w:ascii="Consolas" w:hAnsi="Consolas"/>
        </w:rPr>
        <w:t>‘when’</w:t>
      </w:r>
      <w:r>
        <w:t xml:space="preserve"> acima possua o valor igual à variável </w:t>
      </w:r>
      <w:r w:rsidRPr="00A1102F">
        <w:rPr>
          <w:rFonts w:ascii="Consolas" w:hAnsi="Consolas"/>
        </w:rPr>
        <w:t>‘escolha’</w:t>
      </w:r>
      <w:r>
        <w:t>.</w:t>
      </w:r>
    </w:p>
    <w:p w14:paraId="6A44CABC" w14:textId="06669A75" w:rsidR="00A1102F" w:rsidRPr="005D6EC9" w:rsidRDefault="005D6EC9" w:rsidP="005D6EC9">
      <w:pPr>
        <w:pStyle w:val="Ttulo2"/>
        <w:rPr>
          <w:rFonts w:ascii="Consolas" w:hAnsi="Consolas"/>
        </w:rPr>
      </w:pPr>
      <w:r w:rsidRPr="005D6EC9">
        <w:rPr>
          <w:rFonts w:ascii="Consolas" w:hAnsi="Consolas"/>
        </w:rPr>
        <w:t>‘</w:t>
      </w:r>
      <w:r>
        <w:rPr>
          <w:rFonts w:ascii="Consolas" w:hAnsi="Consolas"/>
        </w:rPr>
        <w:t>t</w:t>
      </w:r>
      <w:r w:rsidRPr="005D6EC9">
        <w:rPr>
          <w:rFonts w:ascii="Consolas" w:hAnsi="Consolas"/>
        </w:rPr>
        <w:t>hen’</w:t>
      </w:r>
    </w:p>
    <w:p w14:paraId="625FD965" w14:textId="429457CB" w:rsidR="005D6EC9" w:rsidRDefault="005D6EC9" w:rsidP="005D6EC9">
      <w:r>
        <w:t xml:space="preserve">Permite escrever uma declaração </w:t>
      </w:r>
      <w:r w:rsidRPr="005D6EC9">
        <w:rPr>
          <w:rFonts w:ascii="Consolas" w:hAnsi="Consolas"/>
          <w:b/>
          <w:bCs/>
        </w:rPr>
        <w:t>‘when’</w:t>
      </w:r>
      <w:r>
        <w:t xml:space="preserve"> em apenas uma linha.</w:t>
      </w:r>
    </w:p>
    <w:p w14:paraId="46D5E103" w14:textId="117418F0" w:rsidR="0076796E" w:rsidRDefault="0076796E" w:rsidP="005D6EC9">
      <w:r>
        <w:rPr>
          <w:noProof/>
        </w:rPr>
        <w:drawing>
          <wp:inline distT="0" distB="0" distL="0" distR="0" wp14:anchorId="09B81427" wp14:editId="0ECD1C2D">
            <wp:extent cx="5486400" cy="2749652"/>
            <wp:effectExtent l="0" t="0" r="0" b="0"/>
            <wp:docPr id="149207575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61" cy="274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66D3C" w14:textId="77777777" w:rsidR="008326C5" w:rsidRDefault="00000000" w:rsidP="008326C5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7BB1F23">
          <v:rect id="_x0000_i1035" style="width:0;height:1.5pt" o:hralign="center" o:hrstd="t" o:hr="t" fillcolor="#a0a0a0" stroked="f"/>
        </w:pict>
      </w:r>
    </w:p>
    <w:p w14:paraId="10CF0EC4" w14:textId="236BC139" w:rsidR="003D0FF7" w:rsidRDefault="003D0FF7" w:rsidP="003D0FF7">
      <w:pPr>
        <w:pStyle w:val="Ttulo1"/>
        <w:rPr>
          <w:rFonts w:ascii="Consolas" w:hAnsi="Consolas"/>
        </w:rPr>
      </w:pPr>
      <w:r>
        <w:lastRenderedPageBreak/>
        <w:t xml:space="preserve">Método </w:t>
      </w:r>
      <w:r w:rsidRPr="003D0FF7">
        <w:rPr>
          <w:rFonts w:ascii="Consolas" w:hAnsi="Consolas"/>
        </w:rPr>
        <w:t>‘respond.to?’</w:t>
      </w:r>
    </w:p>
    <w:p w14:paraId="777E1011" w14:textId="49F757CA" w:rsidR="003D0FF7" w:rsidRDefault="003D0FF7" w:rsidP="003D0FF7">
      <w:r>
        <w:t>Verifica se algum método pode ser usado com o objeto em questão, retornando verdadeiro caso possa ser usado, ou falso em caso contrário.</w:t>
      </w:r>
    </w:p>
    <w:p w14:paraId="774C53F0" w14:textId="495289C4" w:rsidR="003D0FF7" w:rsidRDefault="003D0FF7" w:rsidP="003D0FF7">
      <w:r>
        <w:rPr>
          <w:noProof/>
        </w:rPr>
        <w:drawing>
          <wp:inline distT="0" distB="0" distL="0" distR="0" wp14:anchorId="4043E193" wp14:editId="71305CB9">
            <wp:extent cx="5400040" cy="1863090"/>
            <wp:effectExtent l="0" t="0" r="0" b="3810"/>
            <wp:docPr id="17979478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AA4A8" w14:textId="5AB35D80" w:rsidR="003D0FF7" w:rsidRDefault="003D0FF7" w:rsidP="003D0FF7">
      <w:r>
        <w:t xml:space="preserve">O método deve ser escrito em forma de símbolo, ou seja, </w:t>
      </w:r>
      <w:r w:rsidRPr="003D0FF7">
        <w:rPr>
          <w:rFonts w:ascii="Consolas" w:hAnsi="Consolas"/>
          <w:b/>
          <w:bCs/>
        </w:rPr>
        <w:t>‘:next’</w:t>
      </w:r>
      <w:r>
        <w:t xml:space="preserve"> ao invés de </w:t>
      </w:r>
      <w:proofErr w:type="gramStart"/>
      <w:r w:rsidRPr="003D0FF7">
        <w:rPr>
          <w:rFonts w:ascii="Consolas" w:hAnsi="Consolas"/>
        </w:rPr>
        <w:t>‘.next</w:t>
      </w:r>
      <w:proofErr w:type="gramEnd"/>
      <w:r w:rsidRPr="003D0FF7">
        <w:rPr>
          <w:rFonts w:ascii="Consolas" w:hAnsi="Consolas"/>
        </w:rPr>
        <w:t>’</w:t>
      </w:r>
      <w:r>
        <w:t>.</w:t>
      </w:r>
    </w:p>
    <w:p w14:paraId="042B284D" w14:textId="77777777" w:rsidR="003D0FF7" w:rsidRDefault="00000000" w:rsidP="003D0FF7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4217FA8">
          <v:rect id="_x0000_i1036" style="width:0;height:1.5pt" o:hralign="center" o:hrstd="t" o:hr="t" fillcolor="#a0a0a0" stroked="f"/>
        </w:pict>
      </w:r>
    </w:p>
    <w:p w14:paraId="40F5F3E7" w14:textId="22F983F0" w:rsidR="003D0FF7" w:rsidRDefault="00EB6CCF" w:rsidP="00EB6CCF">
      <w:pPr>
        <w:pStyle w:val="Ttulo1"/>
      </w:pPr>
      <w:r>
        <w:t xml:space="preserve">“A pá” (The </w:t>
      </w:r>
      <w:proofErr w:type="spellStart"/>
      <w:r>
        <w:t>Shovel</w:t>
      </w:r>
      <w:proofErr w:type="spellEnd"/>
      <w:r>
        <w:t>)</w:t>
      </w:r>
    </w:p>
    <w:p w14:paraId="445E1703" w14:textId="25CEB636" w:rsidR="00EB6CCF" w:rsidRPr="00EB6CCF" w:rsidRDefault="00EB6CCF" w:rsidP="00EB6CCF">
      <w:r>
        <w:t xml:space="preserve">O operador </w:t>
      </w:r>
      <w:r w:rsidRPr="00EB6CCF">
        <w:rPr>
          <w:rFonts w:ascii="Consolas" w:hAnsi="Consolas"/>
          <w:b/>
          <w:bCs/>
        </w:rPr>
        <w:t>‘&lt;&lt;’</w:t>
      </w:r>
      <w:r>
        <w:t xml:space="preserve"> é usado para concatenação.</w:t>
      </w:r>
    </w:p>
    <w:p w14:paraId="62B025C7" w14:textId="09A29846" w:rsidR="00EB6CCF" w:rsidRDefault="00EB6CCF" w:rsidP="00EB6CCF">
      <w:r>
        <w:rPr>
          <w:noProof/>
        </w:rPr>
        <w:drawing>
          <wp:inline distT="0" distB="0" distL="0" distR="0" wp14:anchorId="6B54BF08" wp14:editId="74FBF99C">
            <wp:extent cx="4486438" cy="2619375"/>
            <wp:effectExtent l="0" t="0" r="9525" b="0"/>
            <wp:docPr id="114909072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012" cy="262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936CE" w14:textId="3521D5EB" w:rsidR="00EB6CCF" w:rsidRDefault="00EB6CCF" w:rsidP="00EB6CCF">
      <w:r>
        <w:t xml:space="preserve">No caso de arrays, funciona como o método </w:t>
      </w:r>
      <w:r w:rsidRPr="00EB6CCF">
        <w:rPr>
          <w:rFonts w:ascii="Consolas" w:hAnsi="Consolas"/>
          <w:b/>
          <w:bCs/>
        </w:rPr>
        <w:t>‘push’</w:t>
      </w:r>
      <w:r>
        <w:t>.</w:t>
      </w:r>
    </w:p>
    <w:p w14:paraId="7FE041BB" w14:textId="77777777" w:rsidR="00EB6CCF" w:rsidRDefault="00000000" w:rsidP="00EB6CCF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58C45AE7">
          <v:rect id="_x0000_i1037" style="width:0;height:1.5pt" o:hralign="center" o:hrstd="t" o:hr="t" fillcolor="#a0a0a0" stroked="f"/>
        </w:pict>
      </w:r>
    </w:p>
    <w:p w14:paraId="00F5764E" w14:textId="1A07762F" w:rsidR="00EB6CCF" w:rsidRDefault="006B1858" w:rsidP="006B1858">
      <w:pPr>
        <w:pStyle w:val="Ttulo1"/>
        <w:rPr>
          <w:i/>
          <w:iCs/>
        </w:rPr>
      </w:pPr>
      <w:r>
        <w:lastRenderedPageBreak/>
        <w:t xml:space="preserve">Métodos </w:t>
      </w:r>
      <w:r w:rsidRPr="006B1858">
        <w:rPr>
          <w:i/>
          <w:iCs/>
        </w:rPr>
        <w:t>Yield</w:t>
      </w:r>
    </w:p>
    <w:p w14:paraId="5BC93B67" w14:textId="23F8DE61" w:rsidR="006B1858" w:rsidRDefault="006B1858" w:rsidP="006B1858">
      <w:r>
        <w:t>Assim são chamados os métodos que aceitam um bloco. Esses métodos usam esses blocos para transferir o controle de chamada para o bloco e vice-versa.</w:t>
      </w:r>
    </w:p>
    <w:p w14:paraId="3615143B" w14:textId="4BE6BBC8" w:rsidR="00711AB0" w:rsidRDefault="00711AB0" w:rsidP="006B1858">
      <w:r>
        <w:t xml:space="preserve">Exemplos são </w:t>
      </w:r>
      <w:proofErr w:type="gramStart"/>
      <w:r w:rsidRPr="00711AB0">
        <w:rPr>
          <w:rFonts w:ascii="Consolas" w:hAnsi="Consolas"/>
        </w:rPr>
        <w:t>‘.each</w:t>
      </w:r>
      <w:proofErr w:type="gramEnd"/>
      <w:r w:rsidRPr="00711AB0">
        <w:rPr>
          <w:rFonts w:ascii="Consolas" w:hAnsi="Consolas"/>
        </w:rPr>
        <w:t>’</w:t>
      </w:r>
      <w:r>
        <w:t xml:space="preserve"> e </w:t>
      </w:r>
      <w:r w:rsidRPr="00711AB0">
        <w:rPr>
          <w:rFonts w:ascii="Consolas" w:hAnsi="Consolas"/>
        </w:rPr>
        <w:t>‘.collect’</w:t>
      </w:r>
      <w:r>
        <w:t>, mas também é possível criar métodos desse tipo.</w:t>
      </w:r>
    </w:p>
    <w:p w14:paraId="4C877A7C" w14:textId="78A968C4" w:rsidR="00711AB0" w:rsidRDefault="00711AB0" w:rsidP="006B1858">
      <w:r>
        <w:rPr>
          <w:noProof/>
        </w:rPr>
        <w:drawing>
          <wp:inline distT="0" distB="0" distL="0" distR="0" wp14:anchorId="60F8C403" wp14:editId="635B6988">
            <wp:extent cx="5476875" cy="1968815"/>
            <wp:effectExtent l="0" t="0" r="0" b="0"/>
            <wp:docPr id="110327097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015" cy="196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EDB3" w14:textId="77777777" w:rsidR="00C44AAF" w:rsidRDefault="00000000" w:rsidP="00C44AAF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70DD011">
          <v:rect id="_x0000_i1038" style="width:0;height:1.5pt" o:hralign="center" o:hrstd="t" o:hr="t" fillcolor="#a0a0a0" stroked="f"/>
        </w:pict>
      </w:r>
    </w:p>
    <w:p w14:paraId="3EAA7ABA" w14:textId="6E24F593" w:rsidR="00711AB0" w:rsidRDefault="00C44AAF" w:rsidP="00C44AAF">
      <w:pPr>
        <w:pStyle w:val="Ttulo1"/>
      </w:pPr>
      <w:r>
        <w:t>Procs</w:t>
      </w:r>
      <w:r w:rsidR="00460BBA">
        <w:t xml:space="preserve"> e Lambdas</w:t>
      </w:r>
    </w:p>
    <w:p w14:paraId="38FDD1C8" w14:textId="4B3DFBE6" w:rsidR="00460BBA" w:rsidRPr="00460BBA" w:rsidRDefault="00460BBA" w:rsidP="00460BBA">
      <w:pPr>
        <w:pStyle w:val="Ttulo2"/>
      </w:pPr>
      <w:r>
        <w:t>Procs</w:t>
      </w:r>
    </w:p>
    <w:p w14:paraId="1055CB94" w14:textId="2F558730" w:rsidR="00C44AAF" w:rsidRDefault="00C44AAF" w:rsidP="00C44AAF">
      <w:r>
        <w:t>São blocos reutilizáveis salvos em uma variável.</w:t>
      </w:r>
    </w:p>
    <w:p w14:paraId="6EF0E036" w14:textId="41BC4FEF" w:rsidR="00C44AAF" w:rsidRDefault="00C44AAF" w:rsidP="00C44AAF">
      <w:r>
        <w:rPr>
          <w:noProof/>
        </w:rPr>
        <w:drawing>
          <wp:inline distT="0" distB="0" distL="0" distR="0" wp14:anchorId="6E8CD9DC" wp14:editId="3FE66205">
            <wp:extent cx="5476875" cy="1890887"/>
            <wp:effectExtent l="0" t="0" r="0" b="0"/>
            <wp:docPr id="100270179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151" cy="189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BE940" w14:textId="38E1CAC5" w:rsidR="00977CD3" w:rsidRDefault="00977CD3" w:rsidP="00C44AAF">
      <w:r>
        <w:t xml:space="preserve">O </w:t>
      </w:r>
      <w:r w:rsidRPr="00977CD3">
        <w:rPr>
          <w:rFonts w:ascii="Consolas" w:hAnsi="Consolas"/>
          <w:b/>
          <w:bCs/>
        </w:rPr>
        <w:t>‘&amp;’</w:t>
      </w:r>
      <w:r>
        <w:t xml:space="preserve"> converte o proc em um bloco, então deve ser usado sempre que um método espera um bloco como argumento.</w:t>
      </w:r>
    </w:p>
    <w:p w14:paraId="2212DF8F" w14:textId="54AD7F06" w:rsidR="00F55CA4" w:rsidRDefault="00F55CA4" w:rsidP="00F55CA4">
      <w:pPr>
        <w:pStyle w:val="Ttulo2"/>
      </w:pPr>
      <w:r>
        <w:lastRenderedPageBreak/>
        <w:t>Lambdas</w:t>
      </w:r>
    </w:p>
    <w:p w14:paraId="4FE3AD54" w14:textId="428BC7A9" w:rsidR="00F55CA4" w:rsidRDefault="00F55CA4" w:rsidP="00F55CA4">
      <w:r>
        <w:t xml:space="preserve">Assim como Proc, uma Lambda é um bloco armazenado dentro de uma variável, e sua sintaxe é inclusive a mesma, trocando apenas </w:t>
      </w:r>
      <w:r w:rsidRPr="00F55CA4">
        <w:rPr>
          <w:rFonts w:ascii="Consolas" w:hAnsi="Consolas"/>
        </w:rPr>
        <w:t>‘proc’</w:t>
      </w:r>
      <w:r>
        <w:t xml:space="preserve"> por </w:t>
      </w:r>
      <w:r w:rsidRPr="00F55CA4">
        <w:rPr>
          <w:rFonts w:ascii="Consolas" w:hAnsi="Consolas"/>
          <w:b/>
          <w:bCs/>
        </w:rPr>
        <w:t>‘lambda’</w:t>
      </w:r>
      <w:r>
        <w:rPr>
          <w:rFonts w:ascii="Consolas" w:hAnsi="Consolas"/>
          <w:b/>
          <w:bCs/>
        </w:rPr>
        <w:t xml:space="preserve"> </w:t>
      </w:r>
      <w:r w:rsidRPr="00F55CA4">
        <w:t xml:space="preserve">(ou </w:t>
      </w:r>
      <w:r>
        <w:rPr>
          <w:rFonts w:ascii="Consolas" w:hAnsi="Consolas"/>
          <w:b/>
          <w:bCs/>
        </w:rPr>
        <w:t>‘-&gt;’</w:t>
      </w:r>
      <w:r w:rsidRPr="00F55CA4">
        <w:t>)</w:t>
      </w:r>
      <w:r>
        <w:t>.</w:t>
      </w:r>
    </w:p>
    <w:p w14:paraId="1BA4CC29" w14:textId="0BF4CAC6" w:rsidR="009516E9" w:rsidRDefault="003D21B2" w:rsidP="00F55CA4">
      <w:r>
        <w:rPr>
          <w:noProof/>
        </w:rPr>
        <w:drawing>
          <wp:inline distT="0" distB="0" distL="0" distR="0" wp14:anchorId="1B4AF567" wp14:editId="547B75F2">
            <wp:extent cx="5257800" cy="2181270"/>
            <wp:effectExtent l="0" t="0" r="0" b="9525"/>
            <wp:docPr id="130460058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268" cy="218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66312" w14:textId="69235D20" w:rsidR="003D21B2" w:rsidRDefault="003D21B2" w:rsidP="00F55CA4">
      <w:r>
        <w:t xml:space="preserve">Podemos substituir </w:t>
      </w:r>
      <w:r w:rsidRPr="003D21B2">
        <w:rPr>
          <w:rFonts w:ascii="Consolas" w:hAnsi="Consolas"/>
        </w:rPr>
        <w:t>‘lambda’</w:t>
      </w:r>
      <w:r>
        <w:t xml:space="preserve"> por </w:t>
      </w:r>
      <w:r w:rsidRPr="003D21B2">
        <w:rPr>
          <w:rFonts w:ascii="Consolas" w:hAnsi="Consolas"/>
          <w:b/>
          <w:bCs/>
        </w:rPr>
        <w:t>‘-&gt;’</w:t>
      </w:r>
      <w:r w:rsidR="006978A4">
        <w:rPr>
          <w:rFonts w:ascii="Consolas" w:hAnsi="Consolas"/>
          <w:b/>
          <w:bCs/>
        </w:rPr>
        <w:t xml:space="preserve"> </w:t>
      </w:r>
      <w:r w:rsidR="006978A4" w:rsidRPr="006978A4">
        <w:t xml:space="preserve">e </w:t>
      </w:r>
      <w:r w:rsidR="006978A4">
        <w:t>passar o elemento entre parênteses</w:t>
      </w:r>
      <w:r>
        <w:t>. O resultado será o mesmo.</w:t>
      </w:r>
    </w:p>
    <w:p w14:paraId="1ADA8412" w14:textId="4C0979D2" w:rsidR="006978A4" w:rsidRPr="00F55CA4" w:rsidRDefault="006978A4" w:rsidP="00F55CA4">
      <w:r>
        <w:rPr>
          <w:noProof/>
        </w:rPr>
        <w:drawing>
          <wp:inline distT="0" distB="0" distL="0" distR="0" wp14:anchorId="10A07F9D" wp14:editId="3161C404">
            <wp:extent cx="4705350" cy="2234267"/>
            <wp:effectExtent l="0" t="0" r="0" b="0"/>
            <wp:docPr id="80677703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461" cy="224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5EA25" w14:textId="71A7963E" w:rsidR="00673F38" w:rsidRDefault="00F55CA4" w:rsidP="00673F38">
      <w:pPr>
        <w:pStyle w:val="Ttulo2"/>
      </w:pPr>
      <w:r>
        <w:t xml:space="preserve">Procs vs. </w:t>
      </w:r>
      <w:r w:rsidR="00673F38">
        <w:t>Lambdas</w:t>
      </w:r>
    </w:p>
    <w:p w14:paraId="5B488FC7" w14:textId="4E86BD0C" w:rsidR="00673F38" w:rsidRDefault="00F55CA4" w:rsidP="00673F38">
      <w:r>
        <w:t>P</w:t>
      </w:r>
      <w:r w:rsidR="006978A4">
        <w:t>ro</w:t>
      </w:r>
      <w:r>
        <w:t>cs e Lambdas possuem d</w:t>
      </w:r>
      <w:r w:rsidR="00673F38">
        <w:t>uas principais diferenças:</w:t>
      </w:r>
    </w:p>
    <w:p w14:paraId="4163FF94" w14:textId="5A9D1179" w:rsidR="00673F38" w:rsidRDefault="009516E9" w:rsidP="009516E9">
      <w:r>
        <w:t>Primeiro, l</w:t>
      </w:r>
      <w:r w:rsidR="00673F38">
        <w:t xml:space="preserve">ambdas verificam o número de argumentos passados </w:t>
      </w:r>
      <w:r w:rsidR="00F55CA4">
        <w:t>a</w:t>
      </w:r>
      <w:r w:rsidR="00673F38">
        <w:t xml:space="preserve"> el</w:t>
      </w:r>
      <w:r w:rsidR="00F55CA4">
        <w:t>a</w:t>
      </w:r>
      <w:r w:rsidR="00673F38">
        <w:t xml:space="preserve">, ou seja, </w:t>
      </w:r>
      <w:r w:rsidR="00673F38" w:rsidRPr="00673F38">
        <w:t xml:space="preserve">um lambda lançará um erro </w:t>
      </w:r>
      <w:r w:rsidR="00F55CA4">
        <w:t>caso passado</w:t>
      </w:r>
      <w:r w:rsidR="00673F38" w:rsidRPr="00673F38">
        <w:t xml:space="preserve"> o número errado de argumentos, enquanto um proc ignorará argumentos inesperados e atribuirá </w:t>
      </w:r>
      <w:r w:rsidR="00673F38" w:rsidRPr="009516E9">
        <w:rPr>
          <w:rFonts w:ascii="Consolas" w:hAnsi="Consolas"/>
        </w:rPr>
        <w:t>‘nil’</w:t>
      </w:r>
      <w:r w:rsidR="00673F38" w:rsidRPr="00673F38">
        <w:t xml:space="preserve"> a qualquer um que estiver faltando.</w:t>
      </w:r>
    </w:p>
    <w:p w14:paraId="0C054EEF" w14:textId="210457E2" w:rsidR="00673F38" w:rsidRDefault="009516E9" w:rsidP="009516E9">
      <w:r>
        <w:lastRenderedPageBreak/>
        <w:t>E segundo, ao retornar (</w:t>
      </w:r>
      <w:r w:rsidRPr="009516E9">
        <w:rPr>
          <w:rFonts w:ascii="Consolas" w:hAnsi="Consolas"/>
        </w:rPr>
        <w:t>‘return’</w:t>
      </w:r>
      <w:r>
        <w:t xml:space="preserve">) </w:t>
      </w:r>
      <w:proofErr w:type="gramStart"/>
      <w:r>
        <w:t>as lambdas</w:t>
      </w:r>
      <w:proofErr w:type="gramEnd"/>
      <w:r>
        <w:t xml:space="preserve"> não interrompem o método, ao contrário dos procs, que interromper o método assim que retornam um valor.</w:t>
      </w:r>
    </w:p>
    <w:p w14:paraId="3810BBA6" w14:textId="5AE61429" w:rsidR="009516E9" w:rsidRPr="00673F38" w:rsidRDefault="009516E9" w:rsidP="009516E9">
      <w:r>
        <w:rPr>
          <w:noProof/>
        </w:rPr>
        <w:drawing>
          <wp:inline distT="0" distB="0" distL="0" distR="0" wp14:anchorId="10537CB8" wp14:editId="1F26A0FF">
            <wp:extent cx="5057775" cy="3836153"/>
            <wp:effectExtent l="0" t="0" r="0" b="0"/>
            <wp:docPr id="15257095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476" cy="384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9FC5A" w14:textId="7F93D97D" w:rsidR="0011574C" w:rsidRDefault="0011574C" w:rsidP="0011574C">
      <w:pPr>
        <w:pStyle w:val="Ttulo2"/>
      </w:pPr>
      <w:r w:rsidRPr="0011574C">
        <w:t>Método</w:t>
      </w:r>
      <w:r>
        <w:rPr>
          <w:rFonts w:ascii="Consolas" w:hAnsi="Consolas"/>
        </w:rPr>
        <w:t xml:space="preserve"> </w:t>
      </w:r>
      <w:proofErr w:type="gramStart"/>
      <w:r w:rsidRPr="0011574C">
        <w:rPr>
          <w:rFonts w:ascii="Consolas" w:hAnsi="Consolas"/>
        </w:rPr>
        <w:t>‘</w:t>
      </w:r>
      <w:r>
        <w:rPr>
          <w:rFonts w:ascii="Consolas" w:hAnsi="Consolas"/>
        </w:rPr>
        <w:t>.</w:t>
      </w:r>
      <w:r w:rsidRPr="0011574C">
        <w:rPr>
          <w:rFonts w:ascii="Consolas" w:hAnsi="Consolas"/>
        </w:rPr>
        <w:t>call</w:t>
      </w:r>
      <w:proofErr w:type="gramEnd"/>
      <w:r w:rsidRPr="0011574C">
        <w:rPr>
          <w:rFonts w:ascii="Consolas" w:hAnsi="Consolas"/>
        </w:rPr>
        <w:t>’</w:t>
      </w:r>
    </w:p>
    <w:p w14:paraId="11EB6715" w14:textId="3914D8C2" w:rsidR="0011574C" w:rsidRDefault="0011574C" w:rsidP="0011574C">
      <w:r>
        <w:t xml:space="preserve">O método </w:t>
      </w:r>
      <w:r w:rsidRPr="0011574C">
        <w:rPr>
          <w:rFonts w:ascii="Consolas" w:hAnsi="Consolas"/>
          <w:b/>
          <w:bCs/>
        </w:rPr>
        <w:t>‘call’</w:t>
      </w:r>
      <w:r>
        <w:t xml:space="preserve"> permite chamar procs</w:t>
      </w:r>
      <w:r w:rsidR="00460BBA">
        <w:t xml:space="preserve"> </w:t>
      </w:r>
      <w:r w:rsidR="00D810A7">
        <w:t>e lambdas</w:t>
      </w:r>
      <w:r>
        <w:t xml:space="preserve"> de forma simples.</w:t>
      </w:r>
    </w:p>
    <w:p w14:paraId="2928EC6F" w14:textId="426001A6" w:rsidR="0011574C" w:rsidRDefault="0011574C" w:rsidP="0011574C">
      <w:r>
        <w:rPr>
          <w:noProof/>
        </w:rPr>
        <w:drawing>
          <wp:inline distT="0" distB="0" distL="0" distR="0" wp14:anchorId="347F6E0C" wp14:editId="4EB084FB">
            <wp:extent cx="5400040" cy="1447165"/>
            <wp:effectExtent l="0" t="0" r="0" b="635"/>
            <wp:docPr id="14147097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B6FC" w14:textId="11EDA759" w:rsidR="0011574C" w:rsidRDefault="0011574C" w:rsidP="0011574C">
      <w:pPr>
        <w:pStyle w:val="Ttulo2"/>
      </w:pPr>
      <w:r>
        <w:t xml:space="preserve">Métodos para </w:t>
      </w:r>
      <w:r w:rsidR="00D810A7">
        <w:t>Blocos</w:t>
      </w:r>
    </w:p>
    <w:p w14:paraId="5F29BCFA" w14:textId="0E69E18D" w:rsidR="0011574C" w:rsidRDefault="0011574C" w:rsidP="0011574C">
      <w:r>
        <w:t xml:space="preserve">Usando o nome de um método e adicionando </w:t>
      </w:r>
      <w:r w:rsidRPr="00192A41">
        <w:rPr>
          <w:rFonts w:ascii="Consolas" w:hAnsi="Consolas"/>
          <w:b/>
          <w:bCs/>
        </w:rPr>
        <w:t>‘:’</w:t>
      </w:r>
      <w:r>
        <w:t xml:space="preserve"> ao início, fará com que se torne um símbolo. Adicion</w:t>
      </w:r>
      <w:r w:rsidR="00192A41">
        <w:t>ar</w:t>
      </w:r>
      <w:r>
        <w:t xml:space="preserve"> </w:t>
      </w:r>
      <w:r w:rsidRPr="00192A41">
        <w:rPr>
          <w:rFonts w:ascii="Consolas" w:hAnsi="Consolas"/>
          <w:b/>
          <w:bCs/>
        </w:rPr>
        <w:t>‘&amp;’</w:t>
      </w:r>
      <w:r>
        <w:t xml:space="preserve"> antes desse </w:t>
      </w:r>
      <w:r>
        <w:lastRenderedPageBreak/>
        <w:t>símbolo</w:t>
      </w:r>
      <w:r w:rsidR="00192A41">
        <w:t xml:space="preserve"> fará com que se torne um bloco. Então fica: </w:t>
      </w:r>
      <w:r w:rsidR="00192A41" w:rsidRPr="00192A41">
        <w:rPr>
          <w:rFonts w:ascii="Consolas" w:hAnsi="Consolas"/>
          <w:b/>
          <w:bCs/>
        </w:rPr>
        <w:t>‘&amp;:</w:t>
      </w:r>
      <w:r w:rsidR="00192A41">
        <w:rPr>
          <w:rFonts w:ascii="Consolas" w:hAnsi="Consolas"/>
          <w:b/>
          <w:bCs/>
        </w:rPr>
        <w:t>&lt;nome_</w:t>
      </w:r>
      <w:r w:rsidR="00192A41" w:rsidRPr="00192A41">
        <w:rPr>
          <w:rFonts w:ascii="Consolas" w:hAnsi="Consolas"/>
          <w:b/>
          <w:bCs/>
        </w:rPr>
        <w:t>metodo</w:t>
      </w:r>
      <w:r w:rsidR="00192A41">
        <w:rPr>
          <w:rFonts w:ascii="Consolas" w:hAnsi="Consolas"/>
          <w:b/>
          <w:bCs/>
        </w:rPr>
        <w:t>&gt;</w:t>
      </w:r>
      <w:r w:rsidR="00192A41" w:rsidRPr="00192A41">
        <w:rPr>
          <w:rFonts w:ascii="Consolas" w:hAnsi="Consolas"/>
          <w:b/>
          <w:bCs/>
        </w:rPr>
        <w:t>’</w:t>
      </w:r>
      <w:r w:rsidR="00192A41">
        <w:t>.</w:t>
      </w:r>
    </w:p>
    <w:p w14:paraId="6B8DB34D" w14:textId="4DB4F815" w:rsidR="00192A41" w:rsidRDefault="00192A41" w:rsidP="0011574C">
      <w:r>
        <w:rPr>
          <w:noProof/>
        </w:rPr>
        <w:drawing>
          <wp:inline distT="0" distB="0" distL="0" distR="0" wp14:anchorId="2C94C0C3" wp14:editId="5AFA43E4">
            <wp:extent cx="4600575" cy="2118250"/>
            <wp:effectExtent l="0" t="0" r="0" b="0"/>
            <wp:docPr id="211228672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750" cy="212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27562" w14:textId="77777777" w:rsidR="00D23B42" w:rsidRDefault="00000000" w:rsidP="00D23B42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24E6F58">
          <v:rect id="_x0000_i1039" style="width:0;height:1.5pt" o:hralign="center" o:hrstd="t" o:hr="t" fillcolor="#a0a0a0" stroked="f"/>
        </w:pict>
      </w:r>
    </w:p>
    <w:p w14:paraId="57C94A75" w14:textId="7B9CF65C" w:rsidR="00192A41" w:rsidRDefault="00D23B42" w:rsidP="00D23B42">
      <w:pPr>
        <w:pStyle w:val="Ttulo1"/>
      </w:pPr>
      <w:r>
        <w:t>Tratamento de Erros</w:t>
      </w:r>
    </w:p>
    <w:p w14:paraId="66940240" w14:textId="7ADA8F41" w:rsidR="00D23B42" w:rsidRDefault="00D23B42" w:rsidP="00D23B42">
      <w:r>
        <w:t xml:space="preserve">Para tratar os erros são usados os blocos </w:t>
      </w:r>
      <w:r w:rsidRPr="00D23B42">
        <w:rPr>
          <w:rFonts w:ascii="Consolas" w:hAnsi="Consolas"/>
          <w:b/>
          <w:bCs/>
        </w:rPr>
        <w:t>‘begin’</w:t>
      </w:r>
      <w:r>
        <w:t xml:space="preserve">, </w:t>
      </w:r>
      <w:r w:rsidRPr="00D23B42">
        <w:rPr>
          <w:rFonts w:ascii="Consolas" w:hAnsi="Consolas"/>
          <w:b/>
          <w:bCs/>
        </w:rPr>
        <w:t>‘rescue’</w:t>
      </w:r>
      <w:r>
        <w:t xml:space="preserve">, </w:t>
      </w:r>
      <w:r w:rsidRPr="00D23B42">
        <w:rPr>
          <w:rFonts w:ascii="Consolas" w:hAnsi="Consolas"/>
          <w:b/>
          <w:bCs/>
        </w:rPr>
        <w:t>‘else’</w:t>
      </w:r>
      <w:r>
        <w:t xml:space="preserve"> e </w:t>
      </w:r>
      <w:r w:rsidRPr="00D23B42">
        <w:rPr>
          <w:rFonts w:ascii="Consolas" w:hAnsi="Consolas"/>
          <w:b/>
          <w:bCs/>
        </w:rPr>
        <w:t>‘ensure’</w:t>
      </w:r>
      <w:r>
        <w:t>.</w:t>
      </w:r>
    </w:p>
    <w:p w14:paraId="001B703A" w14:textId="77777777" w:rsidR="008D5390" w:rsidRDefault="008D5390" w:rsidP="008D5390">
      <w:pPr>
        <w:pStyle w:val="PargrafodaLista"/>
        <w:numPr>
          <w:ilvl w:val="0"/>
          <w:numId w:val="11"/>
        </w:numPr>
      </w:pPr>
      <w:r w:rsidRPr="008D5390">
        <w:rPr>
          <w:rFonts w:ascii="Consolas" w:hAnsi="Consolas"/>
          <w:b/>
          <w:bCs/>
        </w:rPr>
        <w:t>‘begin’:</w:t>
      </w:r>
      <w:r>
        <w:t xml:space="preserve"> Contém o trecho de código que pode ocorrer alguma exceção. </w:t>
      </w:r>
      <w:r>
        <w:br/>
        <w:t>É apenas necessário caso o bloco em que pode ocorrer a exceção já não esteja dentro de um bloco.</w:t>
      </w:r>
    </w:p>
    <w:p w14:paraId="5ACF0A9A" w14:textId="25435A0E" w:rsidR="008D5390" w:rsidRDefault="008D5390" w:rsidP="008D5390">
      <w:pPr>
        <w:pStyle w:val="PargrafodaLista"/>
        <w:numPr>
          <w:ilvl w:val="0"/>
          <w:numId w:val="11"/>
        </w:numPr>
      </w:pPr>
      <w:r>
        <w:rPr>
          <w:rFonts w:ascii="Consolas" w:hAnsi="Consolas"/>
          <w:b/>
          <w:bCs/>
        </w:rPr>
        <w:t>‘rescue’:</w:t>
      </w:r>
      <w:r>
        <w:t xml:space="preserve"> Executa um bloco ao capturar uma exceção.</w:t>
      </w:r>
    </w:p>
    <w:p w14:paraId="18878586" w14:textId="77777777" w:rsidR="008D5390" w:rsidRDefault="008D5390" w:rsidP="008D5390">
      <w:pPr>
        <w:pStyle w:val="PargrafodaLista"/>
        <w:numPr>
          <w:ilvl w:val="0"/>
          <w:numId w:val="11"/>
        </w:numPr>
      </w:pPr>
      <w:r>
        <w:rPr>
          <w:rFonts w:ascii="Consolas" w:hAnsi="Consolas"/>
          <w:b/>
          <w:bCs/>
        </w:rPr>
        <w:t>‘else’:</w:t>
      </w:r>
      <w:r>
        <w:t xml:space="preserve"> Este bloco executa caso não ocorra nenhuma exceção.</w:t>
      </w:r>
    </w:p>
    <w:p w14:paraId="1A38AAA7" w14:textId="77777777" w:rsidR="008D5390" w:rsidRDefault="008D5390" w:rsidP="008D5390">
      <w:pPr>
        <w:pStyle w:val="PargrafodaLista"/>
        <w:numPr>
          <w:ilvl w:val="0"/>
          <w:numId w:val="11"/>
        </w:numPr>
      </w:pPr>
      <w:r>
        <w:rPr>
          <w:rFonts w:ascii="Consolas" w:hAnsi="Consolas"/>
          <w:b/>
          <w:bCs/>
        </w:rPr>
        <w:t>‘ensure’:</w:t>
      </w:r>
      <w:r>
        <w:t xml:space="preserve"> Este bloco executa sempre, mesmo que haja ou não exceções.</w:t>
      </w:r>
    </w:p>
    <w:p w14:paraId="18622CC1" w14:textId="77777777" w:rsidR="00A502B2" w:rsidRDefault="00A502B2" w:rsidP="008D5390">
      <w:r>
        <w:rPr>
          <w:noProof/>
        </w:rPr>
        <w:lastRenderedPageBreak/>
        <w:drawing>
          <wp:inline distT="0" distB="0" distL="0" distR="0" wp14:anchorId="0CAFA2BE" wp14:editId="372F3823">
            <wp:extent cx="5657850" cy="2771708"/>
            <wp:effectExtent l="0" t="0" r="0" b="0"/>
            <wp:docPr id="1925520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923" cy="277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CA06A" w14:textId="77777777" w:rsidR="00A502B2" w:rsidRDefault="00A502B2" w:rsidP="008D5390">
      <w:r>
        <w:t>Abaixo um programa de exemplo que verifica se um valor é par ou ímpar. Ele busca lançará uma exceção caso o valor passado pelo usuário não seja um número inteiro.</w:t>
      </w:r>
    </w:p>
    <w:p w14:paraId="77E5D704" w14:textId="77777777" w:rsidR="00A502B2" w:rsidRDefault="00A502B2" w:rsidP="008D5390">
      <w:r>
        <w:rPr>
          <w:noProof/>
        </w:rPr>
        <w:drawing>
          <wp:inline distT="0" distB="0" distL="0" distR="0" wp14:anchorId="4F37AEF2" wp14:editId="2CE3BF0B">
            <wp:extent cx="5610225" cy="3768298"/>
            <wp:effectExtent l="0" t="0" r="0" b="3810"/>
            <wp:docPr id="2066750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09" cy="377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E2B2" w14:textId="432A9547" w:rsidR="004930F2" w:rsidRDefault="00A502B2" w:rsidP="008D5390">
      <w:r>
        <w:t xml:space="preserve">Perceba que </w:t>
      </w:r>
      <w:r w:rsidRPr="00A502B2">
        <w:rPr>
          <w:rFonts w:ascii="Consolas" w:hAnsi="Consolas"/>
          <w:b/>
          <w:bCs/>
        </w:rPr>
        <w:t>‘loop do’</w:t>
      </w:r>
      <w:r>
        <w:t xml:space="preserve"> substitui </w:t>
      </w:r>
      <w:r w:rsidRPr="00A502B2">
        <w:rPr>
          <w:rFonts w:ascii="Consolas" w:hAnsi="Consolas"/>
        </w:rPr>
        <w:t>‘begin’</w:t>
      </w:r>
      <w:r>
        <w:t>, pois ali já está um bloco, não necessitando do ‘begin’ para estruturá-lo.</w:t>
      </w:r>
    </w:p>
    <w:p w14:paraId="1D25BFE8" w14:textId="6532699D" w:rsidR="004930F2" w:rsidRPr="004930F2" w:rsidRDefault="004930F2" w:rsidP="004930F2">
      <w:pPr>
        <w:pStyle w:val="Ttulo2"/>
        <w:rPr>
          <w:rFonts w:ascii="Consolas" w:hAnsi="Consolas"/>
        </w:rPr>
      </w:pPr>
      <w:r w:rsidRPr="004930F2">
        <w:rPr>
          <w:rFonts w:ascii="Consolas" w:hAnsi="Consolas"/>
        </w:rPr>
        <w:t>‘raise’</w:t>
      </w:r>
    </w:p>
    <w:p w14:paraId="612ECF00" w14:textId="0970A498" w:rsidR="004930F2" w:rsidRDefault="004930F2" w:rsidP="004930F2">
      <w:r>
        <w:lastRenderedPageBreak/>
        <w:t>É usado para lançar uma exceção explicitamente, inclusive com uma mensagem personalizada opcional.</w:t>
      </w:r>
    </w:p>
    <w:p w14:paraId="2BDEFAFD" w14:textId="73569847" w:rsidR="004930F2" w:rsidRDefault="004930F2" w:rsidP="004930F2">
      <w:r>
        <w:t>A sintaxe é a seguinte:</w:t>
      </w:r>
    </w:p>
    <w:p w14:paraId="55F20845" w14:textId="719D5638" w:rsidR="004930F2" w:rsidRDefault="004930F2" w:rsidP="004930F2">
      <w:r>
        <w:rPr>
          <w:noProof/>
        </w:rPr>
        <w:drawing>
          <wp:inline distT="0" distB="0" distL="0" distR="0" wp14:anchorId="3047D80F" wp14:editId="5E984728">
            <wp:extent cx="5572125" cy="676203"/>
            <wp:effectExtent l="0" t="0" r="0" b="0"/>
            <wp:docPr id="168499454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077" cy="67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7E33" w14:textId="266E3748" w:rsidR="004930F2" w:rsidRDefault="004930F2" w:rsidP="004930F2">
      <w:r>
        <w:t>Exemplo:</w:t>
      </w:r>
    </w:p>
    <w:p w14:paraId="053CDB0F" w14:textId="42BEA91E" w:rsidR="004930F2" w:rsidRDefault="00AE4BF2" w:rsidP="004930F2">
      <w:r>
        <w:rPr>
          <w:noProof/>
        </w:rPr>
        <w:drawing>
          <wp:inline distT="0" distB="0" distL="0" distR="0" wp14:anchorId="4C88D6F7" wp14:editId="4D1C659E">
            <wp:extent cx="5095875" cy="2770852"/>
            <wp:effectExtent l="0" t="0" r="0" b="0"/>
            <wp:docPr id="52543018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212" cy="277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D9A90" w14:textId="310243EC" w:rsidR="00AE4BF2" w:rsidRDefault="00AE4BF2" w:rsidP="004930F2">
      <w:r>
        <w:t>A mensagem não deve conter acentos, ou não será exibida.</w:t>
      </w:r>
    </w:p>
    <w:p w14:paraId="44345B6D" w14:textId="5C8140DF" w:rsidR="00AE4BF2" w:rsidRDefault="00AE4BF2" w:rsidP="004930F2">
      <w:r>
        <w:t xml:space="preserve">Caso </w:t>
      </w:r>
      <w:r w:rsidRPr="00DD0EB7">
        <w:rPr>
          <w:rFonts w:ascii="Consolas" w:hAnsi="Consolas"/>
          <w:b/>
          <w:bCs/>
        </w:rPr>
        <w:t>‘raise’</w:t>
      </w:r>
      <w:r>
        <w:t xml:space="preserve"> seja escrito sozinho, irá relançar a exceção capturada.</w:t>
      </w:r>
    </w:p>
    <w:p w14:paraId="51D3F5C4" w14:textId="77777777" w:rsidR="001D3669" w:rsidRDefault="001D3669" w:rsidP="001D3669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7339B27">
          <v:rect id="_x0000_i1040" style="width:0;height:1.5pt" o:hralign="center" o:hrstd="t" o:hr="t" fillcolor="#a0a0a0" stroked="f"/>
        </w:pict>
      </w:r>
    </w:p>
    <w:p w14:paraId="4743C5D8" w14:textId="4DE070FF" w:rsidR="001D3669" w:rsidRDefault="001D3669" w:rsidP="001D3669">
      <w:pPr>
        <w:pStyle w:val="Ttulo1"/>
      </w:pPr>
      <w:r>
        <w:t>Classes</w:t>
      </w:r>
    </w:p>
    <w:p w14:paraId="7AD9A422" w14:textId="0A28033A" w:rsidR="001D3669" w:rsidRDefault="001D3669" w:rsidP="001D3669">
      <w:r>
        <w:t>Ruby é uma linguagem de programação orientada a objetos, o que significa que ela manipula objetos.</w:t>
      </w:r>
    </w:p>
    <w:p w14:paraId="5FAE180A" w14:textId="2DCCB9D8" w:rsidR="001D3669" w:rsidRDefault="001D3669" w:rsidP="001D3669">
      <w:r>
        <w:t xml:space="preserve">Uma classe é construída a partir da palavra chave </w:t>
      </w:r>
      <w:r w:rsidRPr="001D3669">
        <w:rPr>
          <w:rFonts w:ascii="Consolas" w:hAnsi="Consolas"/>
          <w:b/>
          <w:bCs/>
        </w:rPr>
        <w:t>‘class’</w:t>
      </w:r>
      <w:r>
        <w:t>, e após isso, o nome da classe.</w:t>
      </w:r>
    </w:p>
    <w:p w14:paraId="09F53C5A" w14:textId="45AD2664" w:rsidR="001D3669" w:rsidRDefault="001D3669" w:rsidP="001D3669">
      <w:r>
        <w:t>A sintaxe é a seguinte:</w:t>
      </w:r>
    </w:p>
    <w:p w14:paraId="4E232FAB" w14:textId="739FAB52" w:rsidR="001D3669" w:rsidRDefault="001D3669" w:rsidP="001D3669">
      <w:r>
        <w:rPr>
          <w:noProof/>
        </w:rPr>
        <w:lastRenderedPageBreak/>
        <w:drawing>
          <wp:inline distT="0" distB="0" distL="0" distR="0" wp14:anchorId="52BD2718" wp14:editId="167FA136">
            <wp:extent cx="4419600" cy="1725123"/>
            <wp:effectExtent l="0" t="0" r="0" b="8890"/>
            <wp:docPr id="11943800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56" cy="173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35C00" w14:textId="2589E2A2" w:rsidR="001D3669" w:rsidRDefault="001D3669" w:rsidP="001D3669">
      <w:pPr>
        <w:pStyle w:val="Ttulo2"/>
      </w:pPr>
      <w:r>
        <w:t xml:space="preserve">Método </w:t>
      </w:r>
      <w:r w:rsidRPr="001D3669">
        <w:rPr>
          <w:rFonts w:ascii="Consolas" w:hAnsi="Consolas"/>
        </w:rPr>
        <w:t>‘initialize’</w:t>
      </w:r>
    </w:p>
    <w:p w14:paraId="5ACE8902" w14:textId="2EBA660B" w:rsidR="001D3669" w:rsidRDefault="001D693F" w:rsidP="001D3669">
      <w:r>
        <w:t xml:space="preserve">Este método </w:t>
      </w:r>
      <w:r w:rsidR="00266FF6">
        <w:t xml:space="preserve">é executando sempre que uma nova instância de uma classe for criada usando o método </w:t>
      </w:r>
      <w:r w:rsidR="00266FF6" w:rsidRPr="00266FF6">
        <w:rPr>
          <w:rFonts w:ascii="Consolas" w:hAnsi="Consolas"/>
          <w:b/>
          <w:bCs/>
        </w:rPr>
        <w:t>‘new’</w:t>
      </w:r>
      <w:r w:rsidR="00266FF6">
        <w:t xml:space="preserve">. Geralmente, é onde são definidas as variáveis de instância. O método </w:t>
      </w:r>
      <w:r w:rsidR="00266FF6" w:rsidRPr="00266FF6">
        <w:rPr>
          <w:rFonts w:ascii="Consolas" w:hAnsi="Consolas"/>
          <w:b/>
          <w:bCs/>
        </w:rPr>
        <w:t>‘initialize’</w:t>
      </w:r>
      <w:r w:rsidR="00266FF6">
        <w:t xml:space="preserve"> é opcional.</w:t>
      </w:r>
    </w:p>
    <w:p w14:paraId="5EB16101" w14:textId="70C368F1" w:rsidR="00266FF6" w:rsidRDefault="00266FF6" w:rsidP="001D3669">
      <w:r>
        <w:t>Os parâmetros deste método</w:t>
      </w:r>
      <w:r>
        <w:t xml:space="preserve"> devem</w:t>
      </w:r>
      <w:r>
        <w:t xml:space="preserve"> s</w:t>
      </w:r>
      <w:r>
        <w:t>er</w:t>
      </w:r>
      <w:r>
        <w:t xml:space="preserve"> recebidos assim que criada a </w:t>
      </w:r>
      <w:r>
        <w:t xml:space="preserve">uma nova </w:t>
      </w:r>
      <w:r>
        <w:t>instância des</w:t>
      </w:r>
      <w:r>
        <w:t>t</w:t>
      </w:r>
      <w:r>
        <w:t>a classe.</w:t>
      </w:r>
    </w:p>
    <w:p w14:paraId="17FD78F4" w14:textId="38128D7F" w:rsidR="00266FF6" w:rsidRDefault="00266FF6" w:rsidP="00266FF6">
      <w:pPr>
        <w:pStyle w:val="Ttulo3"/>
      </w:pPr>
      <w:r>
        <w:t>Variáveis de Instância</w:t>
      </w:r>
    </w:p>
    <w:p w14:paraId="1E74A7DF" w14:textId="3F3C2B62" w:rsidR="00266FF6" w:rsidRDefault="00266FF6" w:rsidP="00266FF6">
      <w:r>
        <w:t>Variáveis de instância são variáveis quer pertencem a uma instância específica de uma classe, ou seja, podem existir dois objetos com a mesma classe, porém com variáveis de instância com valores diferentes.</w:t>
      </w:r>
    </w:p>
    <w:p w14:paraId="3023D7BA" w14:textId="32D9E21D" w:rsidR="00266FF6" w:rsidRPr="00266FF6" w:rsidRDefault="00266FF6" w:rsidP="00266FF6">
      <w:r>
        <w:t xml:space="preserve">Variáveis de instância são declaradas com </w:t>
      </w:r>
      <w:r w:rsidRPr="00266FF6">
        <w:rPr>
          <w:rFonts w:ascii="Consolas" w:hAnsi="Consolas"/>
          <w:b/>
          <w:bCs/>
        </w:rPr>
        <w:t>‘@’</w:t>
      </w:r>
      <w:r>
        <w:t xml:space="preserve"> antes do nome da variável.</w:t>
      </w:r>
    </w:p>
    <w:p w14:paraId="2961B8B5" w14:textId="0D68D180" w:rsidR="009A27FD" w:rsidRDefault="009A27FD" w:rsidP="001D3669">
      <w:r>
        <w:rPr>
          <w:noProof/>
        </w:rPr>
        <w:lastRenderedPageBreak/>
        <w:drawing>
          <wp:inline distT="0" distB="0" distL="0" distR="0" wp14:anchorId="602B00EE" wp14:editId="6DA5EDC6">
            <wp:extent cx="5588719" cy="2971800"/>
            <wp:effectExtent l="0" t="0" r="0" b="0"/>
            <wp:docPr id="95204404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346" cy="297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B0808" w14:textId="133BF8F1" w:rsidR="009A27FD" w:rsidRDefault="009A27FD" w:rsidP="001D3669">
      <w:r>
        <w:t xml:space="preserve">A função </w:t>
      </w:r>
      <w:r w:rsidRPr="009A27FD">
        <w:rPr>
          <w:rFonts w:ascii="Consolas" w:hAnsi="Consolas"/>
        </w:rPr>
        <w:t>‘apresentacao’</w:t>
      </w:r>
      <w:r>
        <w:t xml:space="preserve"> utiliza essas variáveis de instância para mostrar uma mensagem no console.</w:t>
      </w:r>
    </w:p>
    <w:p w14:paraId="17A26A49" w14:textId="6DCD74DC" w:rsidR="001D693F" w:rsidRDefault="001D693F" w:rsidP="001D3669">
      <w:r>
        <w:t xml:space="preserve">A variável </w:t>
      </w:r>
      <w:r w:rsidRPr="001D693F">
        <w:rPr>
          <w:rFonts w:ascii="Consolas" w:hAnsi="Consolas"/>
          <w:b/>
          <w:bCs/>
        </w:rPr>
        <w:t>‘@name’</w:t>
      </w:r>
      <w:r>
        <w:t xml:space="preserve"> é uma variável de instância que recebe o atributo </w:t>
      </w:r>
      <w:r w:rsidRPr="001D693F">
        <w:rPr>
          <w:rFonts w:ascii="Consolas" w:hAnsi="Consolas"/>
          <w:b/>
          <w:bCs/>
        </w:rPr>
        <w:t>‘name’</w:t>
      </w:r>
      <w:r>
        <w:t xml:space="preserve"> passado pelo usuário, no caso, Luisa.</w:t>
      </w:r>
    </w:p>
    <w:p w14:paraId="74E401B6" w14:textId="03B011FC" w:rsidR="00266FF6" w:rsidRDefault="00266FF6" w:rsidP="00266FF6">
      <w:pPr>
        <w:pStyle w:val="Ttulo2"/>
      </w:pPr>
      <w:r>
        <w:t>Variáveis de Classe</w:t>
      </w:r>
    </w:p>
    <w:p w14:paraId="3321C6DE" w14:textId="36898156" w:rsidR="00266FF6" w:rsidRDefault="00ED7201" w:rsidP="00266FF6">
      <w:r>
        <w:t>São variáveis que, ao definir ou alterar seu valor em uma instância, altera também em todas as outras. Ou seja, em todas as instâncias as variáveis de classe possuirão o mesmo valor.</w:t>
      </w:r>
    </w:p>
    <w:p w14:paraId="5C0F5943" w14:textId="14D721F2" w:rsidR="00ED7201" w:rsidRDefault="00ED7201" w:rsidP="00266FF6">
      <w:r>
        <w:t xml:space="preserve">Essas variáveis devem ser escritas com </w:t>
      </w:r>
      <w:r w:rsidRPr="00ED7201">
        <w:rPr>
          <w:rFonts w:ascii="Consolas" w:hAnsi="Consolas"/>
          <w:b/>
          <w:bCs/>
        </w:rPr>
        <w:t>‘@@’</w:t>
      </w:r>
      <w:r>
        <w:t xml:space="preserve"> antes de seu nome.</w:t>
      </w:r>
    </w:p>
    <w:p w14:paraId="43030902" w14:textId="21C0F58A" w:rsidR="00CF70DC" w:rsidRDefault="00CF70DC" w:rsidP="00266FF6">
      <w:r>
        <w:rPr>
          <w:noProof/>
        </w:rPr>
        <w:drawing>
          <wp:inline distT="0" distB="0" distL="0" distR="0" wp14:anchorId="576DE155" wp14:editId="247A2018">
            <wp:extent cx="3829050" cy="2279620"/>
            <wp:effectExtent l="0" t="0" r="0" b="6985"/>
            <wp:docPr id="40211005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444" cy="228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E89B" w14:textId="1937EC82" w:rsidR="00CF70DC" w:rsidRDefault="00CF70DC" w:rsidP="00CF70DC">
      <w:pPr>
        <w:pStyle w:val="Ttulo2"/>
      </w:pPr>
      <w:r>
        <w:lastRenderedPageBreak/>
        <w:t>Variáveis Globais</w:t>
      </w:r>
    </w:p>
    <w:p w14:paraId="691E128C" w14:textId="2AE601C2" w:rsidR="00CF70DC" w:rsidRDefault="006F4575" w:rsidP="00CF70DC">
      <w:r>
        <w:t xml:space="preserve">São variáveis que possuem o escopo global, ou seja, podem ser usadas e alteradas em qualquer local do código. Elas devem ser escritas com </w:t>
      </w:r>
      <w:r w:rsidRPr="006F4575">
        <w:rPr>
          <w:rFonts w:ascii="Consolas" w:hAnsi="Consolas"/>
          <w:b/>
          <w:bCs/>
        </w:rPr>
        <w:t>‘$’</w:t>
      </w:r>
      <w:r>
        <w:t xml:space="preserve"> antes de seu nome.</w:t>
      </w:r>
    </w:p>
    <w:p w14:paraId="6C3FB629" w14:textId="3277FEC8" w:rsidR="006F4575" w:rsidRDefault="006F4575" w:rsidP="00CF70DC">
      <w:r>
        <w:rPr>
          <w:noProof/>
        </w:rPr>
        <w:drawing>
          <wp:inline distT="0" distB="0" distL="0" distR="0" wp14:anchorId="345C9A4C" wp14:editId="4594CDDC">
            <wp:extent cx="5153025" cy="2438961"/>
            <wp:effectExtent l="0" t="0" r="0" b="0"/>
            <wp:docPr id="41113983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905" cy="244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F1BE" w14:textId="04D7667F" w:rsidR="006F4575" w:rsidRDefault="00182511" w:rsidP="00353248">
      <w:pPr>
        <w:pStyle w:val="Ttulo2"/>
      </w:pPr>
      <w:r w:rsidRPr="00182511">
        <w:rPr>
          <w:i/>
          <w:iCs/>
        </w:rPr>
        <w:t>Inheritance</w:t>
      </w:r>
      <w:r>
        <w:t xml:space="preserve"> (Herança)</w:t>
      </w:r>
    </w:p>
    <w:p w14:paraId="179E2BF0" w14:textId="35E2C697" w:rsidR="00182511" w:rsidRDefault="00182511" w:rsidP="00182511">
      <w:r>
        <w:t xml:space="preserve">Herança é o processo pelo qual uma classe assume os atributos e métodos de uma outra classe. Essa relação de classes é feita por meio do caractere </w:t>
      </w:r>
      <w:r w:rsidRPr="00182511">
        <w:rPr>
          <w:rFonts w:ascii="Consolas" w:hAnsi="Consolas"/>
          <w:b/>
          <w:bCs/>
        </w:rPr>
        <w:t>‘&lt;’</w:t>
      </w:r>
      <w:r>
        <w:t>, onde o nome da classe quer herdará vem antes e o nome da classe pai virá depois.</w:t>
      </w:r>
    </w:p>
    <w:p w14:paraId="0D6E3B6E" w14:textId="51B26ED8" w:rsidR="00182511" w:rsidRDefault="00182511" w:rsidP="00182511">
      <w:r>
        <w:rPr>
          <w:noProof/>
        </w:rPr>
        <w:lastRenderedPageBreak/>
        <w:drawing>
          <wp:inline distT="0" distB="0" distL="0" distR="0" wp14:anchorId="3A06CBB7" wp14:editId="58D094DE">
            <wp:extent cx="4772025" cy="4919047"/>
            <wp:effectExtent l="0" t="0" r="0" b="0"/>
            <wp:docPr id="202706999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369" cy="495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E4D0" w14:textId="1809C4BB" w:rsidR="00BF1B19" w:rsidRDefault="00BF1B19" w:rsidP="00BF1B19">
      <w:pPr>
        <w:pStyle w:val="Ttulo3"/>
      </w:pPr>
      <w:r>
        <w:t>Substituição de Métodos</w:t>
      </w:r>
    </w:p>
    <w:p w14:paraId="56B99B6F" w14:textId="681E3516" w:rsidR="00BF1B19" w:rsidRDefault="00BF1B19" w:rsidP="00BF1B19">
      <w:r>
        <w:t>É possível substituir métodos da classe pai para a classe que está herdando. Para isso, é só explicitamente recriar o método.</w:t>
      </w:r>
    </w:p>
    <w:p w14:paraId="6F8B9217" w14:textId="7A9F0EE5" w:rsidR="00BF1B19" w:rsidRDefault="00BE7B23" w:rsidP="00BF1B19">
      <w:r>
        <w:rPr>
          <w:noProof/>
        </w:rPr>
        <w:lastRenderedPageBreak/>
        <w:drawing>
          <wp:inline distT="0" distB="0" distL="0" distR="0" wp14:anchorId="4B8FF067" wp14:editId="2EBCC275">
            <wp:extent cx="4420918" cy="5381625"/>
            <wp:effectExtent l="0" t="0" r="0" b="0"/>
            <wp:docPr id="93407776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267" cy="538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923C" w14:textId="3413033F" w:rsidR="00BE7B23" w:rsidRPr="002E6B23" w:rsidRDefault="002E6B23" w:rsidP="002E6B23">
      <w:pPr>
        <w:pStyle w:val="Ttulo3"/>
      </w:pPr>
      <w:r>
        <w:t>Executar Versão Original do Método</w:t>
      </w:r>
    </w:p>
    <w:p w14:paraId="70510DD1" w14:textId="36BB1A8C" w:rsidR="002E6B23" w:rsidRDefault="002E6B23" w:rsidP="002E6B23">
      <w:r>
        <w:t xml:space="preserve">Com o método </w:t>
      </w:r>
      <w:r w:rsidRPr="002E6B23">
        <w:rPr>
          <w:rFonts w:ascii="Consolas" w:hAnsi="Consolas"/>
          <w:b/>
          <w:bCs/>
        </w:rPr>
        <w:t>‘super’</w:t>
      </w:r>
      <w:r>
        <w:t>, é possível executar a versão original do método com o mesmo nome do que está substituindo.</w:t>
      </w:r>
    </w:p>
    <w:p w14:paraId="7B14A8F1" w14:textId="2D20A983" w:rsidR="002E6B23" w:rsidRDefault="002E6B23" w:rsidP="002E6B23">
      <w:r>
        <w:rPr>
          <w:noProof/>
        </w:rPr>
        <w:lastRenderedPageBreak/>
        <w:drawing>
          <wp:inline distT="0" distB="0" distL="0" distR="0" wp14:anchorId="018252B5" wp14:editId="362293B8">
            <wp:extent cx="4295775" cy="5005003"/>
            <wp:effectExtent l="0" t="0" r="0" b="5715"/>
            <wp:docPr id="114672145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281" cy="501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155F1" w14:textId="68D3FD60" w:rsidR="002E6B23" w:rsidRDefault="002E6B23" w:rsidP="002E6B23">
      <w:r>
        <w:t xml:space="preserve">Caso necessário, podem ser passados parâmetros para </w:t>
      </w:r>
      <w:r w:rsidRPr="002E6B23">
        <w:rPr>
          <w:rFonts w:ascii="Consolas" w:hAnsi="Consolas"/>
          <w:b/>
          <w:bCs/>
        </w:rPr>
        <w:t>‘super’</w:t>
      </w:r>
      <w:r>
        <w:t>.</w:t>
      </w:r>
    </w:p>
    <w:p w14:paraId="5F9E2863" w14:textId="77777777" w:rsidR="0087500F" w:rsidRPr="002E6B23" w:rsidRDefault="0087500F" w:rsidP="002E6B23"/>
    <w:sectPr w:rsidR="0087500F" w:rsidRPr="002E6B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11C48"/>
    <w:multiLevelType w:val="hybridMultilevel"/>
    <w:tmpl w:val="7092E9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F50FB"/>
    <w:multiLevelType w:val="hybridMultilevel"/>
    <w:tmpl w:val="D20251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6C2845"/>
    <w:multiLevelType w:val="hybridMultilevel"/>
    <w:tmpl w:val="18C45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3550D8"/>
    <w:multiLevelType w:val="hybridMultilevel"/>
    <w:tmpl w:val="87ECFB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32777E"/>
    <w:multiLevelType w:val="hybridMultilevel"/>
    <w:tmpl w:val="C0F066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2D5ADD"/>
    <w:multiLevelType w:val="hybridMultilevel"/>
    <w:tmpl w:val="494EC8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6C11D6"/>
    <w:multiLevelType w:val="hybridMultilevel"/>
    <w:tmpl w:val="B066B1FE"/>
    <w:lvl w:ilvl="0" w:tplc="CB180824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E14921"/>
    <w:multiLevelType w:val="hybridMultilevel"/>
    <w:tmpl w:val="61D6A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916508"/>
    <w:multiLevelType w:val="hybridMultilevel"/>
    <w:tmpl w:val="82520A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0C7C3B"/>
    <w:multiLevelType w:val="hybridMultilevel"/>
    <w:tmpl w:val="57BE98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041C62"/>
    <w:multiLevelType w:val="hybridMultilevel"/>
    <w:tmpl w:val="23C80506"/>
    <w:lvl w:ilvl="0" w:tplc="CB180824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1080052">
    <w:abstractNumId w:val="3"/>
  </w:num>
  <w:num w:numId="2" w16cid:durableId="471558681">
    <w:abstractNumId w:val="1"/>
  </w:num>
  <w:num w:numId="3" w16cid:durableId="2146772869">
    <w:abstractNumId w:val="7"/>
  </w:num>
  <w:num w:numId="4" w16cid:durableId="1171215500">
    <w:abstractNumId w:val="6"/>
  </w:num>
  <w:num w:numId="5" w16cid:durableId="1598364152">
    <w:abstractNumId w:val="10"/>
  </w:num>
  <w:num w:numId="6" w16cid:durableId="1806503754">
    <w:abstractNumId w:val="5"/>
  </w:num>
  <w:num w:numId="7" w16cid:durableId="1759935784">
    <w:abstractNumId w:val="8"/>
  </w:num>
  <w:num w:numId="8" w16cid:durableId="87389575">
    <w:abstractNumId w:val="0"/>
  </w:num>
  <w:num w:numId="9" w16cid:durableId="52432477">
    <w:abstractNumId w:val="2"/>
  </w:num>
  <w:num w:numId="10" w16cid:durableId="2091585934">
    <w:abstractNumId w:val="4"/>
  </w:num>
  <w:num w:numId="11" w16cid:durableId="138039584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A6E"/>
    <w:rsid w:val="000713AB"/>
    <w:rsid w:val="000A78CA"/>
    <w:rsid w:val="0011574C"/>
    <w:rsid w:val="00117BD1"/>
    <w:rsid w:val="00182511"/>
    <w:rsid w:val="00192A41"/>
    <w:rsid w:val="001A3CF4"/>
    <w:rsid w:val="001B53E7"/>
    <w:rsid w:val="001D3669"/>
    <w:rsid w:val="001D4A18"/>
    <w:rsid w:val="001D693F"/>
    <w:rsid w:val="001E4FF4"/>
    <w:rsid w:val="00217999"/>
    <w:rsid w:val="00226986"/>
    <w:rsid w:val="00250D26"/>
    <w:rsid w:val="0026488E"/>
    <w:rsid w:val="00266FF6"/>
    <w:rsid w:val="002934A8"/>
    <w:rsid w:val="002A2BD2"/>
    <w:rsid w:val="002E6B23"/>
    <w:rsid w:val="00353248"/>
    <w:rsid w:val="00361BF5"/>
    <w:rsid w:val="00380E22"/>
    <w:rsid w:val="003D0FF7"/>
    <w:rsid w:val="003D21B2"/>
    <w:rsid w:val="003F2B08"/>
    <w:rsid w:val="003F3916"/>
    <w:rsid w:val="00411B50"/>
    <w:rsid w:val="00423D98"/>
    <w:rsid w:val="00450248"/>
    <w:rsid w:val="00460BBA"/>
    <w:rsid w:val="004622D8"/>
    <w:rsid w:val="00462A95"/>
    <w:rsid w:val="004649B2"/>
    <w:rsid w:val="00471A95"/>
    <w:rsid w:val="00485BA4"/>
    <w:rsid w:val="00485BA8"/>
    <w:rsid w:val="004930F2"/>
    <w:rsid w:val="005368F7"/>
    <w:rsid w:val="00565372"/>
    <w:rsid w:val="00582306"/>
    <w:rsid w:val="00594286"/>
    <w:rsid w:val="005D6EC9"/>
    <w:rsid w:val="005E0BD2"/>
    <w:rsid w:val="005F6748"/>
    <w:rsid w:val="00673F38"/>
    <w:rsid w:val="006978A4"/>
    <w:rsid w:val="006B1858"/>
    <w:rsid w:val="006C2845"/>
    <w:rsid w:val="006C45B1"/>
    <w:rsid w:val="006F4575"/>
    <w:rsid w:val="00711AB0"/>
    <w:rsid w:val="007421A1"/>
    <w:rsid w:val="00757853"/>
    <w:rsid w:val="0076796E"/>
    <w:rsid w:val="0077572E"/>
    <w:rsid w:val="00781190"/>
    <w:rsid w:val="007968AD"/>
    <w:rsid w:val="007A362D"/>
    <w:rsid w:val="007D1B09"/>
    <w:rsid w:val="007F0C60"/>
    <w:rsid w:val="008326C5"/>
    <w:rsid w:val="0085236C"/>
    <w:rsid w:val="0087500F"/>
    <w:rsid w:val="008872F1"/>
    <w:rsid w:val="008B0BED"/>
    <w:rsid w:val="008C522C"/>
    <w:rsid w:val="008D112C"/>
    <w:rsid w:val="008D5390"/>
    <w:rsid w:val="00900223"/>
    <w:rsid w:val="00905527"/>
    <w:rsid w:val="009516E9"/>
    <w:rsid w:val="00977CD3"/>
    <w:rsid w:val="0099334F"/>
    <w:rsid w:val="009A27FD"/>
    <w:rsid w:val="00A1102F"/>
    <w:rsid w:val="00A22D83"/>
    <w:rsid w:val="00A4206D"/>
    <w:rsid w:val="00A502B2"/>
    <w:rsid w:val="00A56BE2"/>
    <w:rsid w:val="00A64ABD"/>
    <w:rsid w:val="00A732BA"/>
    <w:rsid w:val="00A8725F"/>
    <w:rsid w:val="00AD5A6E"/>
    <w:rsid w:val="00AE4BF2"/>
    <w:rsid w:val="00B225EF"/>
    <w:rsid w:val="00B37BD6"/>
    <w:rsid w:val="00B84611"/>
    <w:rsid w:val="00B8789D"/>
    <w:rsid w:val="00BB0653"/>
    <w:rsid w:val="00BC63D3"/>
    <w:rsid w:val="00BE7B23"/>
    <w:rsid w:val="00BF1B19"/>
    <w:rsid w:val="00C1228F"/>
    <w:rsid w:val="00C44AAF"/>
    <w:rsid w:val="00C542CB"/>
    <w:rsid w:val="00C7509E"/>
    <w:rsid w:val="00CB7281"/>
    <w:rsid w:val="00CF70DC"/>
    <w:rsid w:val="00D23B42"/>
    <w:rsid w:val="00D560AD"/>
    <w:rsid w:val="00D80B7A"/>
    <w:rsid w:val="00D810A7"/>
    <w:rsid w:val="00D851D0"/>
    <w:rsid w:val="00D92D27"/>
    <w:rsid w:val="00DD0EB7"/>
    <w:rsid w:val="00DD28A4"/>
    <w:rsid w:val="00E27514"/>
    <w:rsid w:val="00E352EB"/>
    <w:rsid w:val="00E37F82"/>
    <w:rsid w:val="00E83708"/>
    <w:rsid w:val="00EB6A01"/>
    <w:rsid w:val="00EB6CCF"/>
    <w:rsid w:val="00EC719A"/>
    <w:rsid w:val="00ED7201"/>
    <w:rsid w:val="00EE6633"/>
    <w:rsid w:val="00F44C8E"/>
    <w:rsid w:val="00F55CA4"/>
    <w:rsid w:val="00F55DE0"/>
    <w:rsid w:val="00F62188"/>
    <w:rsid w:val="00F7616E"/>
    <w:rsid w:val="00FC246C"/>
    <w:rsid w:val="00FE6C5D"/>
    <w:rsid w:val="00FF7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1E01A"/>
  <w15:chartTrackingRefBased/>
  <w15:docId w15:val="{D4C32747-4D08-4506-B88F-00D0845A6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FF7"/>
    <w:rPr>
      <w:rFonts w:ascii="Gill Sans MT" w:hAnsi="Gill Sans MT"/>
      <w:kern w:val="0"/>
      <w:sz w:val="32"/>
      <w:szCs w:val="32"/>
      <w:lang w:val="pt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A8725F"/>
    <w:pPr>
      <w:outlineLvl w:val="0"/>
    </w:pPr>
    <w:rPr>
      <w:rFonts w:ascii="Arial" w:hAnsi="Arial" w:cs="Arial"/>
      <w:b/>
      <w:bCs/>
      <w:sz w:val="70"/>
      <w:szCs w:val="7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8725F"/>
    <w:pPr>
      <w:outlineLvl w:val="1"/>
    </w:pPr>
    <w:rPr>
      <w:rFonts w:ascii="Arial" w:hAnsi="Arial" w:cs="Arial"/>
      <w:b/>
      <w:bCs/>
      <w:sz w:val="56"/>
      <w:szCs w:val="5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8725F"/>
    <w:pPr>
      <w:outlineLvl w:val="2"/>
    </w:pPr>
    <w:rPr>
      <w:rFonts w:ascii="Arial" w:hAnsi="Arial" w:cs="Arial"/>
      <w:b/>
      <w:bCs/>
      <w:sz w:val="48"/>
      <w:szCs w:val="4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8725F"/>
    <w:pPr>
      <w:outlineLvl w:val="3"/>
    </w:pPr>
    <w:rPr>
      <w:rFonts w:ascii="Arial" w:hAnsi="Arial" w:cs="Arial"/>
      <w:b/>
      <w:bCs/>
      <w:sz w:val="42"/>
      <w:szCs w:val="42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A8725F"/>
    <w:pPr>
      <w:outlineLvl w:val="4"/>
    </w:pPr>
    <w:rPr>
      <w:rFonts w:ascii="Arial" w:hAnsi="Arial" w:cs="Arial"/>
      <w:b/>
      <w:bCs/>
      <w:sz w:val="34"/>
      <w:szCs w:val="3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oc">
    <w:name w:val="Título Doc"/>
    <w:basedOn w:val="Ttulo1"/>
    <w:link w:val="TtuloDocChar"/>
    <w:rsid w:val="00423D98"/>
    <w:pPr>
      <w:jc w:val="center"/>
    </w:pPr>
    <w:rPr>
      <w:b w:val="0"/>
      <w:bCs w:val="0"/>
      <w:sz w:val="110"/>
    </w:rPr>
  </w:style>
  <w:style w:type="character" w:customStyle="1" w:styleId="TtuloDocChar">
    <w:name w:val="Título Doc Char"/>
    <w:basedOn w:val="Ttulo1Char"/>
    <w:link w:val="TtuloDoc"/>
    <w:rsid w:val="00423D98"/>
    <w:rPr>
      <w:rFonts w:ascii="Arial" w:eastAsiaTheme="majorEastAsia" w:hAnsi="Arial" w:cs="Arial"/>
      <w:b w:val="0"/>
      <w:bCs w:val="0"/>
      <w:color w:val="2F5496" w:themeColor="accent1" w:themeShade="BF"/>
      <w:kern w:val="0"/>
      <w:sz w:val="110"/>
      <w:szCs w:val="70"/>
      <w:lang w:val="pt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sid w:val="00A8725F"/>
    <w:rPr>
      <w:rFonts w:ascii="Arial" w:hAnsi="Arial" w:cs="Arial"/>
      <w:b/>
      <w:bCs/>
      <w:kern w:val="0"/>
      <w:sz w:val="70"/>
      <w:szCs w:val="70"/>
      <w:lang w:val="pt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A8725F"/>
    <w:rPr>
      <w:rFonts w:ascii="Arial" w:hAnsi="Arial" w:cs="Arial"/>
      <w:b/>
      <w:bCs/>
      <w:kern w:val="0"/>
      <w:sz w:val="56"/>
      <w:szCs w:val="56"/>
      <w:lang w:val="pt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A8725F"/>
    <w:rPr>
      <w:rFonts w:ascii="Arial" w:hAnsi="Arial" w:cs="Arial"/>
      <w:b/>
      <w:bCs/>
      <w:kern w:val="0"/>
      <w:sz w:val="48"/>
      <w:szCs w:val="48"/>
      <w:lang w:val="pt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rsid w:val="00A8725F"/>
    <w:rPr>
      <w:rFonts w:ascii="Arial" w:hAnsi="Arial" w:cs="Arial"/>
      <w:b/>
      <w:bCs/>
      <w:kern w:val="0"/>
      <w:sz w:val="42"/>
      <w:szCs w:val="42"/>
      <w:lang w:val="pt"/>
      <w14:ligatures w14:val="none"/>
    </w:rPr>
  </w:style>
  <w:style w:type="character" w:customStyle="1" w:styleId="Ttulo5Char">
    <w:name w:val="Título 5 Char"/>
    <w:basedOn w:val="Fontepargpadro"/>
    <w:link w:val="Ttulo5"/>
    <w:uiPriority w:val="9"/>
    <w:rsid w:val="00A8725F"/>
    <w:rPr>
      <w:rFonts w:ascii="Arial" w:hAnsi="Arial" w:cs="Arial"/>
      <w:b/>
      <w:bCs/>
      <w:kern w:val="0"/>
      <w:sz w:val="34"/>
      <w:szCs w:val="34"/>
      <w:lang w:val="pt"/>
      <w14:ligatures w14:val="none"/>
    </w:rPr>
  </w:style>
  <w:style w:type="paragraph" w:styleId="PargrafodaLista">
    <w:name w:val="List Paragraph"/>
    <w:basedOn w:val="Normal"/>
    <w:uiPriority w:val="34"/>
    <w:qFormat/>
    <w:rsid w:val="00D92D27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F6218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6218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62188"/>
    <w:rPr>
      <w:rFonts w:ascii="Gill Sans MT" w:hAnsi="Gill Sans MT"/>
      <w:kern w:val="0"/>
      <w:sz w:val="20"/>
      <w:szCs w:val="20"/>
      <w:lang w:val="pt"/>
      <w14:ligatures w14:val="non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218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2188"/>
    <w:rPr>
      <w:rFonts w:ascii="Gill Sans MT" w:hAnsi="Gill Sans MT"/>
      <w:b/>
      <w:bCs/>
      <w:kern w:val="0"/>
      <w:sz w:val="20"/>
      <w:szCs w:val="20"/>
      <w:lang w:val="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1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9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4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8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5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3126</TotalTime>
  <Pages>44</Pages>
  <Words>2334</Words>
  <Characters>12608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ÉRus .</dc:creator>
  <cp:keywords/>
  <dc:description/>
  <cp:lastModifiedBy>ÉRus .</cp:lastModifiedBy>
  <cp:revision>77</cp:revision>
  <dcterms:created xsi:type="dcterms:W3CDTF">2023-07-22T18:29:00Z</dcterms:created>
  <dcterms:modified xsi:type="dcterms:W3CDTF">2023-08-19T01:22:00Z</dcterms:modified>
</cp:coreProperties>
</file>