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https://github.com/natharistaats/Full-Stack-Fundamental-Laboratory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atharistaats/Full-Stack-Fundamental-Labora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