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9D7" w:rsidRPr="002A0391" w:rsidRDefault="009749D7">
      <w:pPr>
        <w:rPr>
          <w:rFonts w:ascii="Arial" w:hAnsi="Arial" w:cs="Arial"/>
          <w:sz w:val="24"/>
        </w:rPr>
      </w:pPr>
      <w:r w:rsidRPr="002A0391">
        <w:rPr>
          <w:rFonts w:ascii="Arial" w:hAnsi="Arial" w:cs="Arial"/>
          <w:sz w:val="24"/>
        </w:rPr>
        <w:t>Nathália Gabriele Venega Siqueira</w:t>
      </w:r>
    </w:p>
    <w:p w:rsidR="00F70381" w:rsidRPr="00F70381" w:rsidRDefault="00F70381" w:rsidP="002A0391">
      <w:pPr>
        <w:spacing w:after="0" w:line="240" w:lineRule="auto"/>
        <w:jc w:val="center"/>
        <w:outlineLvl w:val="0"/>
        <w:rPr>
          <w:rFonts w:ascii="Arial" w:eastAsia="Times New Roman" w:hAnsi="Arial" w:cs="Arial"/>
          <w:b/>
          <w:kern w:val="36"/>
          <w:sz w:val="44"/>
          <w:szCs w:val="48"/>
          <w:lang w:eastAsia="pt-BR"/>
        </w:rPr>
      </w:pPr>
      <w:r w:rsidRPr="00F70381">
        <w:rPr>
          <w:rFonts w:ascii="Arial" w:eastAsia="Times New Roman" w:hAnsi="Arial" w:cs="Arial"/>
          <w:b/>
          <w:kern w:val="36"/>
          <w:sz w:val="44"/>
          <w:szCs w:val="48"/>
          <w:lang w:eastAsia="pt-BR"/>
        </w:rPr>
        <w:t xml:space="preserve">AT01 - Pesquisa: Bancos de dados relacionais </w:t>
      </w:r>
      <w:proofErr w:type="gramStart"/>
      <w:r w:rsidRPr="00F70381">
        <w:rPr>
          <w:rFonts w:ascii="Arial" w:eastAsia="Times New Roman" w:hAnsi="Arial" w:cs="Arial"/>
          <w:b/>
          <w:kern w:val="36"/>
          <w:sz w:val="44"/>
          <w:szCs w:val="48"/>
          <w:lang w:eastAsia="pt-BR"/>
        </w:rPr>
        <w:t>e Não</w:t>
      </w:r>
      <w:proofErr w:type="gramEnd"/>
      <w:r w:rsidRPr="00F70381">
        <w:rPr>
          <w:rFonts w:ascii="Arial" w:eastAsia="Times New Roman" w:hAnsi="Arial" w:cs="Arial"/>
          <w:b/>
          <w:kern w:val="36"/>
          <w:sz w:val="44"/>
          <w:szCs w:val="48"/>
          <w:lang w:eastAsia="pt-BR"/>
        </w:rPr>
        <w:t xml:space="preserve"> relacionais</w:t>
      </w:r>
    </w:p>
    <w:p w:rsidR="00F70381" w:rsidRPr="00F70381" w:rsidRDefault="00F70381">
      <w:pPr>
        <w:rPr>
          <w:rFonts w:ascii="Arial" w:hAnsi="Arial" w:cs="Arial"/>
          <w:b/>
          <w:color w:val="000000" w:themeColor="text1"/>
          <w:sz w:val="32"/>
        </w:rPr>
      </w:pPr>
    </w:p>
    <w:p w:rsidR="009749D7" w:rsidRPr="002A0391" w:rsidRDefault="00F70381">
      <w:pPr>
        <w:rPr>
          <w:rFonts w:ascii="Arial" w:hAnsi="Arial" w:cs="Arial"/>
          <w:i/>
          <w:color w:val="000000" w:themeColor="text1"/>
          <w:spacing w:val="3"/>
          <w:sz w:val="24"/>
          <w:szCs w:val="21"/>
        </w:rPr>
      </w:pPr>
      <w:r w:rsidRPr="002A0391">
        <w:rPr>
          <w:rFonts w:ascii="Arial" w:hAnsi="Arial" w:cs="Arial"/>
          <w:i/>
          <w:color w:val="000000" w:themeColor="text1"/>
          <w:spacing w:val="3"/>
          <w:sz w:val="24"/>
          <w:szCs w:val="21"/>
        </w:rPr>
        <w:t>1.</w:t>
      </w:r>
      <w:r w:rsidRPr="002A0391">
        <w:rPr>
          <w:rFonts w:ascii="Arial" w:hAnsi="Arial" w:cs="Arial"/>
          <w:i/>
          <w:color w:val="000000" w:themeColor="text1"/>
          <w:spacing w:val="3"/>
          <w:sz w:val="24"/>
          <w:szCs w:val="21"/>
        </w:rPr>
        <w:t>O que são bancos de dados relacionais? Cite exemplos.</w:t>
      </w:r>
    </w:p>
    <w:p w:rsidR="00F70381" w:rsidRDefault="00F70381">
      <w:pPr>
        <w:rPr>
          <w:rFonts w:ascii="Arial" w:hAnsi="Arial" w:cs="Arial"/>
          <w:color w:val="000000" w:themeColor="text1"/>
          <w:spacing w:val="3"/>
          <w:sz w:val="24"/>
          <w:szCs w:val="21"/>
        </w:rPr>
      </w:pPr>
      <w:r w:rsidRPr="00F70381">
        <w:rPr>
          <w:rFonts w:ascii="Arial" w:hAnsi="Arial" w:cs="Arial"/>
          <w:color w:val="000000" w:themeColor="text1"/>
          <w:spacing w:val="3"/>
          <w:sz w:val="24"/>
          <w:szCs w:val="21"/>
        </w:rPr>
        <w:t>Um banco de dados relacional é um formato de banco de dados rigidamente estruturado, baseado em tabelas, como – por exemplo- o MySQL ou o Oracle.</w:t>
      </w:r>
    </w:p>
    <w:p w:rsidR="00F70381" w:rsidRPr="00F70381" w:rsidRDefault="00F70381">
      <w:pPr>
        <w:rPr>
          <w:rFonts w:ascii="Arial" w:hAnsi="Arial" w:cs="Arial"/>
          <w:color w:val="000000" w:themeColor="text1"/>
          <w:spacing w:val="3"/>
          <w:sz w:val="24"/>
          <w:szCs w:val="21"/>
        </w:rPr>
      </w:pPr>
    </w:p>
    <w:p w:rsidR="00F70381" w:rsidRPr="002A0391" w:rsidRDefault="00F70381">
      <w:pPr>
        <w:rPr>
          <w:rFonts w:ascii="Arial" w:hAnsi="Arial" w:cs="Arial"/>
          <w:i/>
          <w:sz w:val="24"/>
        </w:rPr>
      </w:pPr>
      <w:r w:rsidRPr="002A0391">
        <w:rPr>
          <w:rFonts w:ascii="Arial" w:hAnsi="Arial" w:cs="Arial"/>
          <w:i/>
          <w:sz w:val="24"/>
        </w:rPr>
        <w:t>2. O que são bancos de dados não relacionais (</w:t>
      </w:r>
      <w:proofErr w:type="spellStart"/>
      <w:r w:rsidRPr="002A0391">
        <w:rPr>
          <w:rFonts w:ascii="Arial" w:hAnsi="Arial" w:cs="Arial"/>
          <w:i/>
          <w:sz w:val="24"/>
        </w:rPr>
        <w:t>NoSQL</w:t>
      </w:r>
      <w:proofErr w:type="spellEnd"/>
      <w:r w:rsidRPr="002A0391">
        <w:rPr>
          <w:rFonts w:ascii="Arial" w:hAnsi="Arial" w:cs="Arial"/>
          <w:i/>
          <w:sz w:val="24"/>
        </w:rPr>
        <w:t>)? Cite exemplos.</w:t>
      </w:r>
    </w:p>
    <w:p w:rsidR="00F70381" w:rsidRDefault="00F70381">
      <w:pPr>
        <w:rPr>
          <w:rFonts w:ascii="Arial" w:hAnsi="Arial" w:cs="Arial"/>
          <w:sz w:val="24"/>
        </w:rPr>
      </w:pPr>
      <w:r>
        <w:rPr>
          <w:rFonts w:ascii="Arial" w:hAnsi="Arial" w:cs="Arial"/>
          <w:sz w:val="24"/>
        </w:rPr>
        <w:t>O</w:t>
      </w:r>
      <w:r w:rsidRPr="00F70381">
        <w:rPr>
          <w:rFonts w:ascii="Arial" w:hAnsi="Arial" w:cs="Arial"/>
          <w:sz w:val="24"/>
        </w:rPr>
        <w:t>s bancos de dados não relacionais usam um modelo de armazenamento otimizado para os requisitos específicos do tipo de dados que está sendo armazenado. Por exemplo, os dados podem ser armazenados como pares chave/valor simples, como documentos JSON ou como um gráfico que consiste em bordas e vértices.</w:t>
      </w:r>
    </w:p>
    <w:p w:rsidR="002A0391" w:rsidRDefault="002A0391">
      <w:pPr>
        <w:rPr>
          <w:rFonts w:ascii="Arial" w:hAnsi="Arial" w:cs="Arial"/>
          <w:sz w:val="24"/>
        </w:rPr>
      </w:pPr>
    </w:p>
    <w:p w:rsidR="002A0391" w:rsidRPr="002A0391" w:rsidRDefault="002A0391">
      <w:pPr>
        <w:rPr>
          <w:rFonts w:ascii="Arial" w:hAnsi="Arial" w:cs="Arial"/>
          <w:i/>
          <w:sz w:val="24"/>
        </w:rPr>
      </w:pPr>
      <w:r w:rsidRPr="002A0391">
        <w:rPr>
          <w:rFonts w:ascii="Arial" w:hAnsi="Arial" w:cs="Arial"/>
          <w:i/>
          <w:sz w:val="24"/>
        </w:rPr>
        <w:t>3. Quais as principais diferenças entre os dois tipos de bancos de dados?</w:t>
      </w:r>
    </w:p>
    <w:p w:rsidR="002A0391" w:rsidRDefault="002A0391">
      <w:pPr>
        <w:rPr>
          <w:rFonts w:ascii="Arial" w:hAnsi="Arial" w:cs="Arial"/>
          <w:sz w:val="24"/>
        </w:rPr>
      </w:pPr>
      <w:r w:rsidRPr="002A0391">
        <w:rPr>
          <w:rFonts w:ascii="Arial" w:hAnsi="Arial" w:cs="Arial"/>
          <w:sz w:val="24"/>
        </w:rPr>
        <w:t xml:space="preserve">Os bancos de dados relacionais armazenam dados de acordo com esquemas específicos. Por outro lado, os sistemas </w:t>
      </w:r>
      <w:proofErr w:type="spellStart"/>
      <w:r w:rsidRPr="002A0391">
        <w:rPr>
          <w:rFonts w:ascii="Arial" w:hAnsi="Arial" w:cs="Arial"/>
          <w:sz w:val="24"/>
        </w:rPr>
        <w:t>NoSQL</w:t>
      </w:r>
      <w:proofErr w:type="spellEnd"/>
      <w:r w:rsidRPr="002A0391">
        <w:rPr>
          <w:rFonts w:ascii="Arial" w:hAnsi="Arial" w:cs="Arial"/>
          <w:sz w:val="24"/>
        </w:rPr>
        <w:t xml:space="preserve"> permitem que os dados sejam armazenados usando qualquer estrutura necessária, mas fornece uma maneira de atualizar esses dados ao alterar essa estrutura.</w:t>
      </w:r>
    </w:p>
    <w:p w:rsidR="002A0391" w:rsidRDefault="002A0391">
      <w:pPr>
        <w:rPr>
          <w:rFonts w:ascii="Arial" w:hAnsi="Arial" w:cs="Arial"/>
          <w:sz w:val="24"/>
        </w:rPr>
      </w:pPr>
    </w:p>
    <w:p w:rsidR="002A0391" w:rsidRPr="002A0391" w:rsidRDefault="002A0391" w:rsidP="002A0391">
      <w:pPr>
        <w:rPr>
          <w:rFonts w:ascii="Arial" w:hAnsi="Arial" w:cs="Arial"/>
          <w:i/>
          <w:sz w:val="24"/>
        </w:rPr>
      </w:pPr>
      <w:r w:rsidRPr="002A0391">
        <w:rPr>
          <w:rFonts w:ascii="Arial" w:hAnsi="Arial" w:cs="Arial"/>
          <w:i/>
          <w:sz w:val="24"/>
        </w:rPr>
        <w:t>4.Cite situações onde seria mais vantajoso usar um banco de dados relacional e situações onde um banco de dados não relacional seria mais adequado.</w:t>
      </w:r>
    </w:p>
    <w:p w:rsidR="002A0391" w:rsidRPr="002A0391" w:rsidRDefault="002A0391" w:rsidP="002A0391">
      <w:pPr>
        <w:rPr>
          <w:rFonts w:ascii="Arial" w:hAnsi="Arial" w:cs="Arial"/>
          <w:sz w:val="24"/>
        </w:rPr>
      </w:pPr>
      <w:r w:rsidRPr="002A0391">
        <w:rPr>
          <w:rFonts w:ascii="Arial" w:hAnsi="Arial" w:cs="Arial"/>
          <w:sz w:val="24"/>
        </w:rPr>
        <w:t>B</w:t>
      </w:r>
      <w:r>
        <w:rPr>
          <w:rFonts w:ascii="Arial" w:hAnsi="Arial" w:cs="Arial"/>
          <w:sz w:val="24"/>
        </w:rPr>
        <w:t>CD</w:t>
      </w:r>
      <w:r w:rsidRPr="002A0391">
        <w:rPr>
          <w:rFonts w:ascii="Arial" w:hAnsi="Arial" w:cs="Arial"/>
          <w:sz w:val="24"/>
        </w:rPr>
        <w:t xml:space="preserve"> </w:t>
      </w:r>
      <w:r>
        <w:rPr>
          <w:rFonts w:ascii="Arial" w:hAnsi="Arial" w:cs="Arial"/>
          <w:sz w:val="24"/>
        </w:rPr>
        <w:t>r</w:t>
      </w:r>
      <w:r w:rsidRPr="002A0391">
        <w:rPr>
          <w:rFonts w:ascii="Arial" w:hAnsi="Arial" w:cs="Arial"/>
          <w:sz w:val="24"/>
        </w:rPr>
        <w:t>elacionais</w:t>
      </w:r>
      <w:r>
        <w:rPr>
          <w:rFonts w:ascii="Arial" w:hAnsi="Arial" w:cs="Arial"/>
          <w:sz w:val="24"/>
        </w:rPr>
        <w:t xml:space="preserve"> </w:t>
      </w:r>
      <w:r w:rsidRPr="002A0391">
        <w:rPr>
          <w:rFonts w:ascii="Arial" w:hAnsi="Arial" w:cs="Arial"/>
          <w:sz w:val="24"/>
        </w:rPr>
        <w:t>são ideais para:</w:t>
      </w:r>
    </w:p>
    <w:p w:rsidR="002A0391" w:rsidRPr="002A0391" w:rsidRDefault="002A0391" w:rsidP="002A0391">
      <w:pPr>
        <w:rPr>
          <w:rFonts w:ascii="Arial" w:hAnsi="Arial" w:cs="Arial"/>
          <w:sz w:val="24"/>
        </w:rPr>
      </w:pPr>
      <w:r w:rsidRPr="002A0391">
        <w:rPr>
          <w:rFonts w:ascii="Arial" w:hAnsi="Arial" w:cs="Arial"/>
          <w:sz w:val="24"/>
        </w:rPr>
        <w:t>- Estruturas de dados bem definidas e esquemas fixos (ex.: sistemas financeiros e ERP).</w:t>
      </w:r>
    </w:p>
    <w:p w:rsidR="002A0391" w:rsidRPr="002A0391" w:rsidRDefault="002A0391" w:rsidP="002A0391">
      <w:pPr>
        <w:rPr>
          <w:rFonts w:ascii="Arial" w:hAnsi="Arial" w:cs="Arial"/>
          <w:sz w:val="24"/>
        </w:rPr>
      </w:pPr>
      <w:r w:rsidRPr="002A0391">
        <w:rPr>
          <w:rFonts w:ascii="Arial" w:hAnsi="Arial" w:cs="Arial"/>
          <w:sz w:val="24"/>
        </w:rPr>
        <w:t>- Transações complexas e necessidade de consistência (ex.: sistemas bancários e e-commerce).</w:t>
      </w:r>
    </w:p>
    <w:p w:rsidR="002A0391" w:rsidRPr="002A0391" w:rsidRDefault="002A0391" w:rsidP="002A0391">
      <w:pPr>
        <w:rPr>
          <w:rFonts w:ascii="Arial" w:hAnsi="Arial" w:cs="Arial"/>
          <w:sz w:val="24"/>
        </w:rPr>
      </w:pPr>
      <w:r w:rsidRPr="002A0391">
        <w:rPr>
          <w:rFonts w:ascii="Arial" w:hAnsi="Arial" w:cs="Arial"/>
          <w:sz w:val="24"/>
        </w:rPr>
        <w:t>- Consultas complexas e relacionamentos entre dados (ex.: gerenciamento de recursos humanos).</w:t>
      </w:r>
    </w:p>
    <w:p w:rsidR="002A0391" w:rsidRPr="002A0391" w:rsidRDefault="002A0391" w:rsidP="002A0391">
      <w:pPr>
        <w:rPr>
          <w:rFonts w:ascii="Arial" w:hAnsi="Arial" w:cs="Arial"/>
          <w:sz w:val="24"/>
        </w:rPr>
      </w:pPr>
      <w:r w:rsidRPr="002A0391">
        <w:rPr>
          <w:rFonts w:ascii="Arial" w:hAnsi="Arial" w:cs="Arial"/>
          <w:sz w:val="24"/>
        </w:rPr>
        <w:t>- Relatórios e análises avançadas.</w:t>
      </w:r>
    </w:p>
    <w:p w:rsidR="002A0391" w:rsidRPr="002A0391" w:rsidRDefault="002A0391" w:rsidP="002A0391">
      <w:pPr>
        <w:rPr>
          <w:rFonts w:ascii="Arial" w:hAnsi="Arial" w:cs="Arial"/>
          <w:sz w:val="24"/>
        </w:rPr>
      </w:pPr>
    </w:p>
    <w:p w:rsidR="002A0391" w:rsidRDefault="002A0391" w:rsidP="002A0391">
      <w:pPr>
        <w:rPr>
          <w:rFonts w:ascii="Arial" w:hAnsi="Arial" w:cs="Arial"/>
          <w:sz w:val="24"/>
        </w:rPr>
      </w:pPr>
    </w:p>
    <w:p w:rsidR="002A0391" w:rsidRPr="002A0391" w:rsidRDefault="002A0391" w:rsidP="002A0391">
      <w:pPr>
        <w:rPr>
          <w:rFonts w:ascii="Arial" w:hAnsi="Arial" w:cs="Arial"/>
          <w:sz w:val="24"/>
        </w:rPr>
      </w:pPr>
      <w:r>
        <w:rPr>
          <w:rFonts w:ascii="Arial" w:hAnsi="Arial" w:cs="Arial"/>
          <w:sz w:val="24"/>
        </w:rPr>
        <w:t>BCD n</w:t>
      </w:r>
      <w:r w:rsidRPr="002A0391">
        <w:rPr>
          <w:rFonts w:ascii="Arial" w:hAnsi="Arial" w:cs="Arial"/>
          <w:sz w:val="24"/>
        </w:rPr>
        <w:t xml:space="preserve">ão </w:t>
      </w:r>
      <w:r>
        <w:rPr>
          <w:rFonts w:ascii="Arial" w:hAnsi="Arial" w:cs="Arial"/>
          <w:sz w:val="24"/>
        </w:rPr>
        <w:t>r</w:t>
      </w:r>
      <w:r w:rsidRPr="002A0391">
        <w:rPr>
          <w:rFonts w:ascii="Arial" w:hAnsi="Arial" w:cs="Arial"/>
          <w:sz w:val="24"/>
        </w:rPr>
        <w:t>elacionais</w:t>
      </w:r>
      <w:r>
        <w:rPr>
          <w:rFonts w:ascii="Arial" w:hAnsi="Arial" w:cs="Arial"/>
          <w:sz w:val="24"/>
        </w:rPr>
        <w:t xml:space="preserve"> </w:t>
      </w:r>
      <w:r w:rsidRPr="002A0391">
        <w:rPr>
          <w:rFonts w:ascii="Arial" w:hAnsi="Arial" w:cs="Arial"/>
          <w:sz w:val="24"/>
        </w:rPr>
        <w:t>são melhores para:</w:t>
      </w:r>
    </w:p>
    <w:p w:rsidR="002A0391" w:rsidRPr="002A0391" w:rsidRDefault="002A0391" w:rsidP="002A0391">
      <w:pPr>
        <w:rPr>
          <w:rFonts w:ascii="Arial" w:hAnsi="Arial" w:cs="Arial"/>
          <w:sz w:val="24"/>
        </w:rPr>
      </w:pPr>
      <w:r w:rsidRPr="002A0391">
        <w:rPr>
          <w:rFonts w:ascii="Arial" w:hAnsi="Arial" w:cs="Arial"/>
          <w:sz w:val="24"/>
        </w:rPr>
        <w:lastRenderedPageBreak/>
        <w:t>- Dados não estruturados ou semiestruturados (ex.: documentos e imagens).</w:t>
      </w:r>
    </w:p>
    <w:p w:rsidR="002A0391" w:rsidRPr="002A0391" w:rsidRDefault="002A0391" w:rsidP="002A0391">
      <w:pPr>
        <w:rPr>
          <w:rFonts w:ascii="Arial" w:hAnsi="Arial" w:cs="Arial"/>
          <w:sz w:val="24"/>
        </w:rPr>
      </w:pPr>
      <w:r w:rsidRPr="002A0391">
        <w:rPr>
          <w:rFonts w:ascii="Arial" w:hAnsi="Arial" w:cs="Arial"/>
          <w:sz w:val="24"/>
        </w:rPr>
        <w:t>- Escalabilidade horizontal e grandes volumes de dados (ex.: redes sociais e e-commerce).</w:t>
      </w:r>
    </w:p>
    <w:p w:rsidR="002A0391" w:rsidRPr="002A0391" w:rsidRDefault="002A0391" w:rsidP="002A0391">
      <w:pPr>
        <w:rPr>
          <w:rFonts w:ascii="Arial" w:hAnsi="Arial" w:cs="Arial"/>
          <w:sz w:val="24"/>
        </w:rPr>
      </w:pPr>
      <w:r w:rsidRPr="002A0391">
        <w:rPr>
          <w:rFonts w:ascii="Arial" w:hAnsi="Arial" w:cs="Arial"/>
          <w:sz w:val="24"/>
        </w:rPr>
        <w:t>- Desenvolvimento ágil com mudanças frequentes no esquema de dados.</w:t>
      </w:r>
    </w:p>
    <w:p w:rsidR="002A0391" w:rsidRDefault="002A0391" w:rsidP="002A0391">
      <w:pPr>
        <w:rPr>
          <w:rFonts w:ascii="Arial" w:hAnsi="Arial" w:cs="Arial"/>
          <w:sz w:val="24"/>
        </w:rPr>
      </w:pPr>
      <w:r w:rsidRPr="002A0391">
        <w:rPr>
          <w:rFonts w:ascii="Arial" w:hAnsi="Arial" w:cs="Arial"/>
          <w:sz w:val="24"/>
        </w:rPr>
        <w:t>- Consultas simples e operações de alta performance (ex.: caches e armazenamento de sessões).</w:t>
      </w:r>
    </w:p>
    <w:p w:rsidR="00EB5887" w:rsidRDefault="00EB5887" w:rsidP="00EB5887">
      <w:pPr>
        <w:rPr>
          <w:rFonts w:ascii="Arial" w:hAnsi="Arial" w:cs="Arial"/>
          <w:sz w:val="24"/>
        </w:rPr>
      </w:pPr>
    </w:p>
    <w:p w:rsidR="00EB5887" w:rsidRPr="00EB5887" w:rsidRDefault="00EB5887" w:rsidP="00EB5887">
      <w:pPr>
        <w:rPr>
          <w:rFonts w:ascii="Arial" w:hAnsi="Arial" w:cs="Arial"/>
          <w:b/>
          <w:sz w:val="24"/>
        </w:rPr>
      </w:pPr>
      <w:r w:rsidRPr="00EB5887">
        <w:rPr>
          <w:rFonts w:ascii="Arial" w:hAnsi="Arial" w:cs="Arial"/>
          <w:b/>
          <w:sz w:val="24"/>
        </w:rPr>
        <w:t>Responda as perguntas em tópicos, com frases curtas e objetivas.</w:t>
      </w:r>
    </w:p>
    <w:p w:rsidR="002A0391" w:rsidRPr="00EB5887" w:rsidRDefault="00EB5887" w:rsidP="00EB5887">
      <w:pPr>
        <w:rPr>
          <w:rFonts w:ascii="Arial" w:hAnsi="Arial" w:cs="Arial"/>
          <w:b/>
          <w:sz w:val="24"/>
        </w:rPr>
      </w:pPr>
      <w:r w:rsidRPr="00EB5887">
        <w:rPr>
          <w:rFonts w:ascii="Arial" w:hAnsi="Arial" w:cs="Arial"/>
          <w:b/>
          <w:sz w:val="24"/>
        </w:rPr>
        <w:t xml:space="preserve"> Explore os seguintes aspectos:</w:t>
      </w:r>
    </w:p>
    <w:p w:rsidR="002A0391" w:rsidRPr="00EB5887" w:rsidRDefault="00EB5887" w:rsidP="00EB5887">
      <w:pPr>
        <w:rPr>
          <w:rFonts w:ascii="Arial" w:hAnsi="Arial" w:cs="Arial"/>
          <w:sz w:val="24"/>
        </w:rPr>
      </w:pPr>
      <w:r>
        <w:rPr>
          <w:rFonts w:ascii="Arial" w:hAnsi="Arial" w:cs="Arial"/>
          <w:sz w:val="24"/>
        </w:rPr>
        <w:t>-</w:t>
      </w:r>
      <w:r w:rsidRPr="00EB5887">
        <w:rPr>
          <w:rFonts w:ascii="Arial" w:hAnsi="Arial" w:cs="Arial"/>
          <w:sz w:val="24"/>
        </w:rPr>
        <w:t>Como a informação é organizada em cada tipo de banco?</w:t>
      </w:r>
    </w:p>
    <w:p w:rsidR="00EB5887" w:rsidRPr="00EB5887" w:rsidRDefault="00EB5887" w:rsidP="00EB5887">
      <w:pPr>
        <w:rPr>
          <w:rFonts w:ascii="Arial" w:hAnsi="Arial" w:cs="Arial"/>
          <w:sz w:val="24"/>
          <w:u w:val="single"/>
        </w:rPr>
      </w:pPr>
      <w:r w:rsidRPr="00EB5887">
        <w:rPr>
          <w:rFonts w:ascii="Arial" w:hAnsi="Arial" w:cs="Arial"/>
          <w:sz w:val="24"/>
          <w:u w:val="single"/>
        </w:rPr>
        <w:t>1. Banco Relacional:</w:t>
      </w:r>
    </w:p>
    <w:p w:rsidR="00EB5887" w:rsidRPr="00EB5887" w:rsidRDefault="00EB5887" w:rsidP="00EB5887">
      <w:pPr>
        <w:pStyle w:val="PargrafodaLista"/>
        <w:numPr>
          <w:ilvl w:val="0"/>
          <w:numId w:val="1"/>
        </w:numPr>
        <w:rPr>
          <w:rFonts w:ascii="Arial" w:hAnsi="Arial" w:cs="Arial"/>
          <w:sz w:val="24"/>
        </w:rPr>
      </w:pPr>
      <w:r w:rsidRPr="00EB5887">
        <w:rPr>
          <w:rFonts w:ascii="Arial" w:hAnsi="Arial" w:cs="Arial"/>
          <w:sz w:val="24"/>
        </w:rPr>
        <w:t>Dados organizados em tabelas.</w:t>
      </w:r>
    </w:p>
    <w:p w:rsidR="00EB5887" w:rsidRPr="00EB5887" w:rsidRDefault="00EB5887" w:rsidP="00EB5887">
      <w:pPr>
        <w:pStyle w:val="PargrafodaLista"/>
        <w:numPr>
          <w:ilvl w:val="0"/>
          <w:numId w:val="1"/>
        </w:numPr>
        <w:rPr>
          <w:rFonts w:ascii="Arial" w:hAnsi="Arial" w:cs="Arial"/>
          <w:sz w:val="24"/>
        </w:rPr>
      </w:pPr>
      <w:r w:rsidRPr="00EB5887">
        <w:rPr>
          <w:rFonts w:ascii="Arial" w:hAnsi="Arial" w:cs="Arial"/>
          <w:sz w:val="24"/>
        </w:rPr>
        <w:t>Tabelas possuem linhas (registros) e colunas (atributos).</w:t>
      </w:r>
    </w:p>
    <w:p w:rsidR="00EB5887" w:rsidRPr="00EB5887" w:rsidRDefault="00EB5887" w:rsidP="00EB5887">
      <w:pPr>
        <w:pStyle w:val="PargrafodaLista"/>
        <w:numPr>
          <w:ilvl w:val="0"/>
          <w:numId w:val="1"/>
        </w:numPr>
        <w:rPr>
          <w:rFonts w:ascii="Arial" w:hAnsi="Arial" w:cs="Arial"/>
          <w:sz w:val="24"/>
        </w:rPr>
      </w:pPr>
      <w:r w:rsidRPr="00EB5887">
        <w:rPr>
          <w:rFonts w:ascii="Arial" w:hAnsi="Arial" w:cs="Arial"/>
          <w:sz w:val="24"/>
        </w:rPr>
        <w:t>Relacionamentos entre tabelas são definidos por chaves primárias e estrangeiras.</w:t>
      </w:r>
    </w:p>
    <w:p w:rsidR="00EB5887" w:rsidRPr="00EB5887" w:rsidRDefault="00EB5887" w:rsidP="00EB5887">
      <w:pPr>
        <w:pStyle w:val="PargrafodaLista"/>
        <w:numPr>
          <w:ilvl w:val="0"/>
          <w:numId w:val="1"/>
        </w:numPr>
        <w:rPr>
          <w:rFonts w:ascii="Arial" w:hAnsi="Arial" w:cs="Arial"/>
          <w:sz w:val="24"/>
        </w:rPr>
      </w:pPr>
      <w:r w:rsidRPr="00EB5887">
        <w:rPr>
          <w:rFonts w:ascii="Arial" w:hAnsi="Arial" w:cs="Arial"/>
          <w:sz w:val="24"/>
        </w:rPr>
        <w:t>Usa SQL (</w:t>
      </w:r>
      <w:proofErr w:type="spellStart"/>
      <w:r w:rsidRPr="00EB5887">
        <w:rPr>
          <w:rFonts w:ascii="Arial" w:hAnsi="Arial" w:cs="Arial"/>
          <w:sz w:val="24"/>
        </w:rPr>
        <w:t>Structured</w:t>
      </w:r>
      <w:proofErr w:type="spellEnd"/>
      <w:r w:rsidRPr="00EB5887">
        <w:rPr>
          <w:rFonts w:ascii="Arial" w:hAnsi="Arial" w:cs="Arial"/>
          <w:sz w:val="24"/>
        </w:rPr>
        <w:t xml:space="preserve"> Query </w:t>
      </w:r>
      <w:proofErr w:type="spellStart"/>
      <w:r w:rsidRPr="00EB5887">
        <w:rPr>
          <w:rFonts w:ascii="Arial" w:hAnsi="Arial" w:cs="Arial"/>
          <w:sz w:val="24"/>
        </w:rPr>
        <w:t>Language</w:t>
      </w:r>
      <w:proofErr w:type="spellEnd"/>
      <w:r w:rsidRPr="00EB5887">
        <w:rPr>
          <w:rFonts w:ascii="Arial" w:hAnsi="Arial" w:cs="Arial"/>
          <w:sz w:val="24"/>
        </w:rPr>
        <w:t>) para consultas e manipulações.</w:t>
      </w:r>
    </w:p>
    <w:p w:rsidR="00EB5887" w:rsidRPr="00EB5887" w:rsidRDefault="00EB5887" w:rsidP="00EB5887">
      <w:pPr>
        <w:rPr>
          <w:rFonts w:ascii="Arial" w:hAnsi="Arial" w:cs="Arial"/>
          <w:sz w:val="24"/>
          <w:u w:val="single"/>
        </w:rPr>
      </w:pPr>
      <w:r w:rsidRPr="00EB5887">
        <w:rPr>
          <w:rFonts w:ascii="Arial" w:hAnsi="Arial" w:cs="Arial"/>
          <w:sz w:val="24"/>
          <w:u w:val="single"/>
        </w:rPr>
        <w:t xml:space="preserve">2. Banco de Dados </w:t>
      </w:r>
      <w:proofErr w:type="spellStart"/>
      <w:r w:rsidRPr="00EB5887">
        <w:rPr>
          <w:rFonts w:ascii="Arial" w:hAnsi="Arial" w:cs="Arial"/>
          <w:sz w:val="24"/>
          <w:u w:val="single"/>
        </w:rPr>
        <w:t>NoSQL:</w:t>
      </w:r>
      <w:proofErr w:type="spellEnd"/>
    </w:p>
    <w:p w:rsidR="00EB5887" w:rsidRPr="00EB5887" w:rsidRDefault="00EB5887" w:rsidP="00EB5887">
      <w:pPr>
        <w:pStyle w:val="PargrafodaLista"/>
        <w:numPr>
          <w:ilvl w:val="0"/>
          <w:numId w:val="2"/>
        </w:numPr>
        <w:rPr>
          <w:rFonts w:ascii="Arial" w:hAnsi="Arial" w:cs="Arial"/>
          <w:sz w:val="24"/>
        </w:rPr>
      </w:pPr>
      <w:r w:rsidRPr="00EB5887">
        <w:rPr>
          <w:rFonts w:ascii="Arial" w:hAnsi="Arial" w:cs="Arial"/>
          <w:sz w:val="24"/>
        </w:rPr>
        <w:t>Dados armazenados em formatos variados: documentos, colunas, grafos ou chave-valor.</w:t>
      </w:r>
    </w:p>
    <w:p w:rsidR="00EB5887" w:rsidRPr="00EB5887" w:rsidRDefault="00EB5887" w:rsidP="00EB5887">
      <w:pPr>
        <w:rPr>
          <w:rFonts w:ascii="Arial" w:hAnsi="Arial" w:cs="Arial"/>
          <w:sz w:val="24"/>
        </w:rPr>
      </w:pPr>
      <w:r>
        <w:rPr>
          <w:rFonts w:ascii="Arial" w:hAnsi="Arial" w:cs="Arial"/>
          <w:sz w:val="24"/>
        </w:rPr>
        <w:t>-</w:t>
      </w:r>
      <w:r w:rsidRPr="00EB5887">
        <w:rPr>
          <w:rFonts w:ascii="Arial" w:hAnsi="Arial" w:cs="Arial"/>
          <w:sz w:val="24"/>
        </w:rPr>
        <w:t>Documentos: Dados são armazenados em documentos JSON ou BSON.</w:t>
      </w:r>
    </w:p>
    <w:p w:rsidR="00EB5887" w:rsidRPr="00EB5887" w:rsidRDefault="00EB5887" w:rsidP="00EB5887">
      <w:pPr>
        <w:rPr>
          <w:rFonts w:ascii="Arial" w:hAnsi="Arial" w:cs="Arial"/>
          <w:sz w:val="24"/>
        </w:rPr>
      </w:pPr>
      <w:r>
        <w:rPr>
          <w:rFonts w:ascii="Arial" w:hAnsi="Arial" w:cs="Arial"/>
          <w:sz w:val="24"/>
        </w:rPr>
        <w:t>-</w:t>
      </w:r>
      <w:r w:rsidRPr="00EB5887">
        <w:rPr>
          <w:rFonts w:ascii="Arial" w:hAnsi="Arial" w:cs="Arial"/>
          <w:sz w:val="24"/>
        </w:rPr>
        <w:t>Colunas: Dados armazenados em colunas, em vez de linhas, otimizando consultas específicas.</w:t>
      </w:r>
    </w:p>
    <w:p w:rsidR="00EB5887" w:rsidRPr="00EB5887" w:rsidRDefault="00EB5887" w:rsidP="00EB5887">
      <w:pPr>
        <w:rPr>
          <w:rFonts w:ascii="Arial" w:hAnsi="Arial" w:cs="Arial"/>
          <w:sz w:val="24"/>
        </w:rPr>
      </w:pPr>
      <w:r>
        <w:rPr>
          <w:rFonts w:ascii="Arial" w:hAnsi="Arial" w:cs="Arial"/>
          <w:sz w:val="24"/>
        </w:rPr>
        <w:t>-</w:t>
      </w:r>
      <w:r w:rsidRPr="00EB5887">
        <w:rPr>
          <w:rFonts w:ascii="Arial" w:hAnsi="Arial" w:cs="Arial"/>
          <w:sz w:val="24"/>
        </w:rPr>
        <w:t>Grafos: Dados armazenados como nós e arestas, ideal para relações complexas.</w:t>
      </w:r>
    </w:p>
    <w:p w:rsidR="00EB5887" w:rsidRDefault="00EB5887" w:rsidP="00EB5887">
      <w:pPr>
        <w:rPr>
          <w:rFonts w:ascii="Arial" w:hAnsi="Arial" w:cs="Arial"/>
          <w:sz w:val="24"/>
        </w:rPr>
      </w:pPr>
      <w:r>
        <w:rPr>
          <w:rFonts w:ascii="Arial" w:hAnsi="Arial" w:cs="Arial"/>
          <w:sz w:val="24"/>
        </w:rPr>
        <w:t>-</w:t>
      </w:r>
      <w:r w:rsidRPr="00EB5887">
        <w:rPr>
          <w:rFonts w:ascii="Arial" w:hAnsi="Arial" w:cs="Arial"/>
          <w:sz w:val="24"/>
        </w:rPr>
        <w:t>Chave-Valor: Dados armazenados como pares chave-valor.</w:t>
      </w:r>
    </w:p>
    <w:p w:rsidR="00EB5887" w:rsidRDefault="00EB5887" w:rsidP="00EB5887">
      <w:pPr>
        <w:rPr>
          <w:rFonts w:ascii="Arial" w:hAnsi="Arial" w:cs="Arial"/>
          <w:sz w:val="24"/>
        </w:rPr>
      </w:pPr>
    </w:p>
    <w:p w:rsidR="00EB5887" w:rsidRDefault="00EB5887" w:rsidP="00EB5887">
      <w:pPr>
        <w:rPr>
          <w:rFonts w:ascii="Arial" w:hAnsi="Arial" w:cs="Arial"/>
          <w:sz w:val="24"/>
        </w:rPr>
      </w:pPr>
      <w:r>
        <w:rPr>
          <w:rFonts w:ascii="Arial" w:hAnsi="Arial" w:cs="Arial"/>
          <w:sz w:val="24"/>
        </w:rPr>
        <w:t>-</w:t>
      </w:r>
      <w:r w:rsidRPr="00EB5887">
        <w:rPr>
          <w:rFonts w:ascii="Arial" w:hAnsi="Arial" w:cs="Arial"/>
          <w:sz w:val="24"/>
        </w:rPr>
        <w:t>Qual tipo de banco oferece maior flexibilidade para lidar com diferentes tipos de dados?</w:t>
      </w:r>
    </w:p>
    <w:p w:rsidR="00EB5887" w:rsidRPr="00EB5887" w:rsidRDefault="00EB5887" w:rsidP="00EB5887">
      <w:pPr>
        <w:rPr>
          <w:rFonts w:ascii="Arial" w:hAnsi="Arial" w:cs="Arial"/>
          <w:sz w:val="24"/>
          <w:u w:val="single"/>
        </w:rPr>
      </w:pPr>
      <w:r w:rsidRPr="00EB5887">
        <w:rPr>
          <w:rFonts w:ascii="Arial" w:hAnsi="Arial" w:cs="Arial"/>
          <w:sz w:val="24"/>
          <w:u w:val="single"/>
        </w:rPr>
        <w:t xml:space="preserve">Banco </w:t>
      </w:r>
      <w:proofErr w:type="spellStart"/>
      <w:r w:rsidRPr="00EB5887">
        <w:rPr>
          <w:rFonts w:ascii="Arial" w:hAnsi="Arial" w:cs="Arial"/>
          <w:sz w:val="24"/>
          <w:u w:val="single"/>
        </w:rPr>
        <w:t>NoSQL</w:t>
      </w:r>
      <w:proofErr w:type="spellEnd"/>
      <w:r w:rsidRPr="00EB5887">
        <w:rPr>
          <w:rFonts w:ascii="Arial" w:hAnsi="Arial" w:cs="Arial"/>
          <w:sz w:val="24"/>
          <w:u w:val="single"/>
        </w:rPr>
        <w:t>:</w:t>
      </w:r>
    </w:p>
    <w:p w:rsidR="00EB5887" w:rsidRPr="00EB5887" w:rsidRDefault="00EB5887" w:rsidP="00EB5887">
      <w:pPr>
        <w:pStyle w:val="PargrafodaLista"/>
        <w:numPr>
          <w:ilvl w:val="0"/>
          <w:numId w:val="2"/>
        </w:numPr>
        <w:rPr>
          <w:rFonts w:ascii="Arial" w:hAnsi="Arial" w:cs="Arial"/>
          <w:sz w:val="24"/>
        </w:rPr>
      </w:pPr>
      <w:r w:rsidRPr="00EB5887">
        <w:rPr>
          <w:rFonts w:ascii="Arial" w:hAnsi="Arial" w:cs="Arial"/>
          <w:sz w:val="24"/>
        </w:rPr>
        <w:t>Documentos: Armazena dados em documentos JSON/BSON, flexível em estrutura.</w:t>
      </w:r>
    </w:p>
    <w:p w:rsidR="00EB5887" w:rsidRPr="00EB5887" w:rsidRDefault="00EB5887" w:rsidP="00EB5887">
      <w:pPr>
        <w:pStyle w:val="PargrafodaLista"/>
        <w:numPr>
          <w:ilvl w:val="0"/>
          <w:numId w:val="2"/>
        </w:numPr>
        <w:rPr>
          <w:rFonts w:ascii="Arial" w:hAnsi="Arial" w:cs="Arial"/>
          <w:sz w:val="24"/>
        </w:rPr>
      </w:pPr>
      <w:r w:rsidRPr="00EB5887">
        <w:rPr>
          <w:rFonts w:ascii="Arial" w:hAnsi="Arial" w:cs="Arial"/>
          <w:sz w:val="24"/>
        </w:rPr>
        <w:t>Colunas: Organiza dados em colunas, ideal para grandes volumes e variedade de dados.</w:t>
      </w:r>
    </w:p>
    <w:p w:rsidR="00EB5887" w:rsidRPr="00EB5887" w:rsidRDefault="00EB5887" w:rsidP="00EB5887">
      <w:pPr>
        <w:pStyle w:val="PargrafodaLista"/>
        <w:numPr>
          <w:ilvl w:val="0"/>
          <w:numId w:val="2"/>
        </w:numPr>
        <w:rPr>
          <w:rFonts w:ascii="Arial" w:hAnsi="Arial" w:cs="Arial"/>
          <w:sz w:val="24"/>
        </w:rPr>
      </w:pPr>
      <w:r w:rsidRPr="00EB5887">
        <w:rPr>
          <w:rFonts w:ascii="Arial" w:hAnsi="Arial" w:cs="Arial"/>
          <w:sz w:val="24"/>
        </w:rPr>
        <w:t>Grafos: Permite modelar e consultar relacionamentos complexos entre dados.</w:t>
      </w:r>
    </w:p>
    <w:p w:rsidR="00EB5887" w:rsidRPr="00EB5887" w:rsidRDefault="00EB5887" w:rsidP="00EB5887">
      <w:pPr>
        <w:pStyle w:val="PargrafodaLista"/>
        <w:numPr>
          <w:ilvl w:val="0"/>
          <w:numId w:val="2"/>
        </w:numPr>
        <w:rPr>
          <w:rFonts w:ascii="Arial" w:hAnsi="Arial" w:cs="Arial"/>
          <w:sz w:val="24"/>
        </w:rPr>
      </w:pPr>
      <w:r w:rsidRPr="00EB5887">
        <w:rPr>
          <w:rFonts w:ascii="Arial" w:hAnsi="Arial" w:cs="Arial"/>
          <w:sz w:val="24"/>
        </w:rPr>
        <w:lastRenderedPageBreak/>
        <w:t xml:space="preserve">Chave-Valor: Simples e flexível para dados não estruturados ou </w:t>
      </w:r>
      <w:proofErr w:type="spellStart"/>
      <w:r w:rsidRPr="00EB5887">
        <w:rPr>
          <w:rFonts w:ascii="Arial" w:hAnsi="Arial" w:cs="Arial"/>
          <w:sz w:val="24"/>
        </w:rPr>
        <w:t>semi-estruturados</w:t>
      </w:r>
      <w:proofErr w:type="spellEnd"/>
      <w:r w:rsidRPr="00EB5887">
        <w:rPr>
          <w:rFonts w:ascii="Arial" w:hAnsi="Arial" w:cs="Arial"/>
          <w:sz w:val="24"/>
        </w:rPr>
        <w:t>.</w:t>
      </w:r>
    </w:p>
    <w:p w:rsidR="00EB5887" w:rsidRPr="00EB5887" w:rsidRDefault="00EB5887" w:rsidP="00EB5887">
      <w:pPr>
        <w:rPr>
          <w:rFonts w:ascii="Arial" w:hAnsi="Arial" w:cs="Arial"/>
          <w:sz w:val="24"/>
          <w:u w:val="single"/>
        </w:rPr>
      </w:pPr>
      <w:r w:rsidRPr="00EB5887">
        <w:rPr>
          <w:rFonts w:ascii="Arial" w:hAnsi="Arial" w:cs="Arial"/>
          <w:sz w:val="24"/>
          <w:u w:val="single"/>
        </w:rPr>
        <w:t>Banco Relacional:</w:t>
      </w:r>
    </w:p>
    <w:p w:rsidR="00EB5887" w:rsidRPr="00EB5887" w:rsidRDefault="00EB5887" w:rsidP="00EB5887">
      <w:pPr>
        <w:pStyle w:val="PargrafodaLista"/>
        <w:numPr>
          <w:ilvl w:val="0"/>
          <w:numId w:val="4"/>
        </w:numPr>
        <w:rPr>
          <w:rFonts w:ascii="Arial" w:hAnsi="Arial" w:cs="Arial"/>
          <w:sz w:val="24"/>
        </w:rPr>
      </w:pPr>
      <w:r w:rsidRPr="00EB5887">
        <w:rPr>
          <w:rFonts w:ascii="Arial" w:hAnsi="Arial" w:cs="Arial"/>
          <w:sz w:val="24"/>
        </w:rPr>
        <w:t>Estrutura rígida com tabelas e esquemas definidos.</w:t>
      </w:r>
    </w:p>
    <w:p w:rsidR="00EB5887" w:rsidRDefault="00EB5887" w:rsidP="00EB5887">
      <w:pPr>
        <w:pStyle w:val="PargrafodaLista"/>
        <w:numPr>
          <w:ilvl w:val="0"/>
          <w:numId w:val="4"/>
        </w:numPr>
        <w:rPr>
          <w:rFonts w:ascii="Arial" w:hAnsi="Arial" w:cs="Arial"/>
          <w:sz w:val="24"/>
        </w:rPr>
      </w:pPr>
      <w:r w:rsidRPr="00EB5887">
        <w:rPr>
          <w:rFonts w:ascii="Arial" w:hAnsi="Arial" w:cs="Arial"/>
          <w:sz w:val="24"/>
        </w:rPr>
        <w:t>Menos flexível para dados não estruturados ou que mudam frequentemente.</w:t>
      </w:r>
    </w:p>
    <w:p w:rsidR="00EB5887" w:rsidRDefault="00EB5887" w:rsidP="00EB5887">
      <w:pPr>
        <w:rPr>
          <w:rFonts w:ascii="Arial" w:hAnsi="Arial" w:cs="Arial"/>
          <w:sz w:val="24"/>
        </w:rPr>
      </w:pPr>
    </w:p>
    <w:p w:rsidR="00EB5887" w:rsidRPr="00EB5887" w:rsidRDefault="00EB5887" w:rsidP="00EB5887">
      <w:pPr>
        <w:rPr>
          <w:rFonts w:ascii="Arial" w:hAnsi="Arial" w:cs="Arial"/>
          <w:sz w:val="24"/>
        </w:rPr>
      </w:pPr>
      <w:r>
        <w:rPr>
          <w:rFonts w:ascii="Arial" w:hAnsi="Arial" w:cs="Arial"/>
          <w:sz w:val="24"/>
        </w:rPr>
        <w:t>-</w:t>
      </w:r>
      <w:r w:rsidRPr="00EB5887">
        <w:rPr>
          <w:rFonts w:ascii="Arial" w:hAnsi="Arial" w:cs="Arial"/>
          <w:sz w:val="24"/>
        </w:rPr>
        <w:t>Qual tipo de banco é mais adequado para lidar com grandes volumes de dados (Big Data)?</w:t>
      </w:r>
    </w:p>
    <w:p w:rsidR="00EB5887" w:rsidRPr="00EB5887" w:rsidRDefault="00EB5887" w:rsidP="00EB5887">
      <w:pPr>
        <w:rPr>
          <w:rFonts w:ascii="Arial" w:hAnsi="Arial" w:cs="Arial"/>
          <w:sz w:val="24"/>
          <w:u w:val="single"/>
        </w:rPr>
      </w:pPr>
      <w:r w:rsidRPr="00EB5887">
        <w:rPr>
          <w:rFonts w:ascii="Arial" w:hAnsi="Arial" w:cs="Arial"/>
          <w:sz w:val="24"/>
          <w:u w:val="single"/>
        </w:rPr>
        <w:t xml:space="preserve">Banco de Dados </w:t>
      </w:r>
      <w:proofErr w:type="spellStart"/>
      <w:r w:rsidRPr="00EB5887">
        <w:rPr>
          <w:rFonts w:ascii="Arial" w:hAnsi="Arial" w:cs="Arial"/>
          <w:sz w:val="24"/>
          <w:u w:val="single"/>
        </w:rPr>
        <w:t>NoSQL</w:t>
      </w:r>
      <w:proofErr w:type="spellEnd"/>
      <w:r w:rsidRPr="00EB5887">
        <w:rPr>
          <w:rFonts w:ascii="Arial" w:hAnsi="Arial" w:cs="Arial"/>
          <w:sz w:val="24"/>
          <w:u w:val="single"/>
        </w:rPr>
        <w:t>:</w:t>
      </w:r>
    </w:p>
    <w:p w:rsidR="00EB5887" w:rsidRPr="00EB5887" w:rsidRDefault="00EB5887" w:rsidP="00EB5887">
      <w:pPr>
        <w:pStyle w:val="PargrafodaLista"/>
        <w:numPr>
          <w:ilvl w:val="0"/>
          <w:numId w:val="5"/>
        </w:numPr>
        <w:rPr>
          <w:rFonts w:ascii="Arial" w:hAnsi="Arial" w:cs="Arial"/>
          <w:sz w:val="24"/>
        </w:rPr>
      </w:pPr>
      <w:r w:rsidRPr="00EB5887">
        <w:rPr>
          <w:rFonts w:ascii="Arial" w:hAnsi="Arial" w:cs="Arial"/>
          <w:sz w:val="24"/>
        </w:rPr>
        <w:t>Colunas: Escalável e eficiente para grandes volumes de dados distribuídos.</w:t>
      </w:r>
    </w:p>
    <w:p w:rsidR="00EB5887" w:rsidRPr="00EB5887" w:rsidRDefault="00EB5887" w:rsidP="00EB5887">
      <w:pPr>
        <w:pStyle w:val="PargrafodaLista"/>
        <w:numPr>
          <w:ilvl w:val="0"/>
          <w:numId w:val="5"/>
        </w:numPr>
        <w:rPr>
          <w:rFonts w:ascii="Arial" w:hAnsi="Arial" w:cs="Arial"/>
          <w:sz w:val="24"/>
        </w:rPr>
      </w:pPr>
      <w:r w:rsidRPr="00EB5887">
        <w:rPr>
          <w:rFonts w:ascii="Arial" w:hAnsi="Arial" w:cs="Arial"/>
          <w:sz w:val="24"/>
        </w:rPr>
        <w:t xml:space="preserve">Documentos: Flexível e adequada para dados </w:t>
      </w:r>
      <w:proofErr w:type="spellStart"/>
      <w:r w:rsidRPr="00EB5887">
        <w:rPr>
          <w:rFonts w:ascii="Arial" w:hAnsi="Arial" w:cs="Arial"/>
          <w:sz w:val="24"/>
        </w:rPr>
        <w:t>semi-estruturados</w:t>
      </w:r>
      <w:proofErr w:type="spellEnd"/>
      <w:r w:rsidRPr="00EB5887">
        <w:rPr>
          <w:rFonts w:ascii="Arial" w:hAnsi="Arial" w:cs="Arial"/>
          <w:sz w:val="24"/>
        </w:rPr>
        <w:t xml:space="preserve"> e variados.</w:t>
      </w:r>
    </w:p>
    <w:p w:rsidR="00EB5887" w:rsidRPr="00EB5887" w:rsidRDefault="00EB5887" w:rsidP="00EB5887">
      <w:pPr>
        <w:pStyle w:val="PargrafodaLista"/>
        <w:numPr>
          <w:ilvl w:val="0"/>
          <w:numId w:val="5"/>
        </w:numPr>
        <w:rPr>
          <w:rFonts w:ascii="Arial" w:hAnsi="Arial" w:cs="Arial"/>
          <w:sz w:val="24"/>
        </w:rPr>
      </w:pPr>
      <w:r w:rsidRPr="00EB5887">
        <w:rPr>
          <w:rFonts w:ascii="Arial" w:hAnsi="Arial" w:cs="Arial"/>
          <w:sz w:val="24"/>
        </w:rPr>
        <w:t>Grafos: Ideal para analisar e consultar grandes redes de dados interconectados.</w:t>
      </w:r>
    </w:p>
    <w:p w:rsidR="00EB5887" w:rsidRPr="00EB5887" w:rsidRDefault="00EB5887" w:rsidP="00EB5887">
      <w:pPr>
        <w:pStyle w:val="PargrafodaLista"/>
        <w:numPr>
          <w:ilvl w:val="0"/>
          <w:numId w:val="5"/>
        </w:numPr>
        <w:rPr>
          <w:rFonts w:ascii="Arial" w:hAnsi="Arial" w:cs="Arial"/>
          <w:sz w:val="24"/>
        </w:rPr>
      </w:pPr>
      <w:r w:rsidRPr="00EB5887">
        <w:rPr>
          <w:rFonts w:ascii="Arial" w:hAnsi="Arial" w:cs="Arial"/>
          <w:sz w:val="24"/>
        </w:rPr>
        <w:t>Chave-Valor: Simples e escalável para armazenamento rápido e eficiente de dados grandes.</w:t>
      </w:r>
    </w:p>
    <w:p w:rsidR="00EB5887" w:rsidRDefault="00EB5887" w:rsidP="00EB5887">
      <w:pPr>
        <w:rPr>
          <w:rFonts w:ascii="Arial" w:hAnsi="Arial" w:cs="Arial"/>
          <w:sz w:val="24"/>
        </w:rPr>
      </w:pPr>
    </w:p>
    <w:p w:rsidR="00EB5887" w:rsidRPr="00EB5887" w:rsidRDefault="00EB5887" w:rsidP="00EB5887">
      <w:pPr>
        <w:rPr>
          <w:rFonts w:ascii="Arial" w:hAnsi="Arial" w:cs="Arial"/>
          <w:sz w:val="24"/>
          <w:u w:val="single"/>
        </w:rPr>
      </w:pPr>
      <w:r w:rsidRPr="00EB5887">
        <w:rPr>
          <w:rFonts w:ascii="Arial" w:hAnsi="Arial" w:cs="Arial"/>
          <w:sz w:val="24"/>
          <w:u w:val="single"/>
        </w:rPr>
        <w:t>Banco Relacional:</w:t>
      </w:r>
    </w:p>
    <w:p w:rsidR="00EB5887" w:rsidRPr="00EB5887" w:rsidRDefault="00EB5887" w:rsidP="00EB5887">
      <w:pPr>
        <w:pStyle w:val="PargrafodaLista"/>
        <w:numPr>
          <w:ilvl w:val="0"/>
          <w:numId w:val="6"/>
        </w:numPr>
        <w:rPr>
          <w:rFonts w:ascii="Arial" w:hAnsi="Arial" w:cs="Arial"/>
          <w:sz w:val="24"/>
        </w:rPr>
      </w:pPr>
      <w:r w:rsidRPr="00EB5887">
        <w:rPr>
          <w:rFonts w:ascii="Arial" w:hAnsi="Arial" w:cs="Arial"/>
          <w:sz w:val="24"/>
        </w:rPr>
        <w:t>Pode enfrentar desafios com escalabilidade e desempenho para Big Data.</w:t>
      </w:r>
    </w:p>
    <w:p w:rsidR="00EB5887" w:rsidRDefault="00EB5887" w:rsidP="00EB5887">
      <w:pPr>
        <w:pStyle w:val="PargrafodaLista"/>
        <w:numPr>
          <w:ilvl w:val="0"/>
          <w:numId w:val="6"/>
        </w:numPr>
        <w:rPr>
          <w:rFonts w:ascii="Arial" w:hAnsi="Arial" w:cs="Arial"/>
          <w:sz w:val="24"/>
        </w:rPr>
      </w:pPr>
      <w:r w:rsidRPr="00EB5887">
        <w:rPr>
          <w:rFonts w:ascii="Arial" w:hAnsi="Arial" w:cs="Arial"/>
          <w:sz w:val="24"/>
        </w:rPr>
        <w:t>Soluções especializadas e otimizações são necessárias para lidar com grandes volumes.</w:t>
      </w:r>
    </w:p>
    <w:p w:rsidR="00EB5887" w:rsidRDefault="00EB5887" w:rsidP="00EB5887">
      <w:pPr>
        <w:rPr>
          <w:rFonts w:ascii="Arial" w:hAnsi="Arial" w:cs="Arial"/>
          <w:sz w:val="24"/>
        </w:rPr>
      </w:pPr>
    </w:p>
    <w:p w:rsidR="00EB5887" w:rsidRDefault="00EB5887" w:rsidP="00EB5887">
      <w:pPr>
        <w:rPr>
          <w:rFonts w:ascii="Arial" w:hAnsi="Arial" w:cs="Arial"/>
          <w:sz w:val="24"/>
        </w:rPr>
      </w:pPr>
      <w:r>
        <w:rPr>
          <w:rFonts w:ascii="Arial" w:hAnsi="Arial" w:cs="Arial"/>
          <w:sz w:val="24"/>
        </w:rPr>
        <w:t>-</w:t>
      </w:r>
      <w:r w:rsidRPr="00EB5887">
        <w:rPr>
          <w:rFonts w:ascii="Arial" w:hAnsi="Arial" w:cs="Arial"/>
          <w:sz w:val="24"/>
        </w:rPr>
        <w:t>Que tipos de aplicações utilizam cada tipo de banco de dados?</w:t>
      </w:r>
    </w:p>
    <w:p w:rsidR="00EB5887" w:rsidRDefault="00EB5887" w:rsidP="00EB5887">
      <w:pPr>
        <w:rPr>
          <w:rFonts w:ascii="Arial" w:hAnsi="Arial" w:cs="Arial"/>
          <w:sz w:val="24"/>
        </w:rPr>
      </w:pPr>
    </w:p>
    <w:p w:rsidR="00EB5887" w:rsidRPr="00E17ED5" w:rsidRDefault="00EB5887" w:rsidP="00EB5887">
      <w:pPr>
        <w:rPr>
          <w:rFonts w:ascii="Arial" w:hAnsi="Arial" w:cs="Arial"/>
          <w:sz w:val="24"/>
          <w:u w:val="single"/>
        </w:rPr>
      </w:pPr>
      <w:r w:rsidRPr="00E17ED5">
        <w:rPr>
          <w:rFonts w:ascii="Arial" w:hAnsi="Arial" w:cs="Arial"/>
          <w:sz w:val="24"/>
          <w:u w:val="single"/>
        </w:rPr>
        <w:t>Banco Relacional:</w:t>
      </w:r>
    </w:p>
    <w:p w:rsidR="00EB5887" w:rsidRPr="00E17ED5" w:rsidRDefault="00EB5887" w:rsidP="00E17ED5">
      <w:pPr>
        <w:pStyle w:val="PargrafodaLista"/>
        <w:numPr>
          <w:ilvl w:val="0"/>
          <w:numId w:val="7"/>
        </w:numPr>
        <w:rPr>
          <w:rFonts w:ascii="Arial" w:hAnsi="Arial" w:cs="Arial"/>
          <w:sz w:val="24"/>
        </w:rPr>
      </w:pPr>
      <w:r w:rsidRPr="00E17ED5">
        <w:rPr>
          <w:rFonts w:ascii="Arial" w:hAnsi="Arial" w:cs="Arial"/>
          <w:sz w:val="24"/>
        </w:rPr>
        <w:t>Aplicações empresariais: ERP, CRM.</w:t>
      </w:r>
    </w:p>
    <w:p w:rsidR="00EB5887" w:rsidRPr="00E17ED5" w:rsidRDefault="00EB5887" w:rsidP="00E17ED5">
      <w:pPr>
        <w:pStyle w:val="PargrafodaLista"/>
        <w:numPr>
          <w:ilvl w:val="0"/>
          <w:numId w:val="7"/>
        </w:numPr>
        <w:rPr>
          <w:rFonts w:ascii="Arial" w:hAnsi="Arial" w:cs="Arial"/>
          <w:sz w:val="24"/>
        </w:rPr>
      </w:pPr>
      <w:r w:rsidRPr="00E17ED5">
        <w:rPr>
          <w:rFonts w:ascii="Arial" w:hAnsi="Arial" w:cs="Arial"/>
          <w:sz w:val="24"/>
        </w:rPr>
        <w:t>Sistemas financeiros: Contabilidade, pagamentos.</w:t>
      </w:r>
    </w:p>
    <w:p w:rsidR="00EB5887" w:rsidRPr="00E17ED5" w:rsidRDefault="00EB5887" w:rsidP="00E17ED5">
      <w:pPr>
        <w:pStyle w:val="PargrafodaLista"/>
        <w:numPr>
          <w:ilvl w:val="0"/>
          <w:numId w:val="7"/>
        </w:numPr>
        <w:rPr>
          <w:rFonts w:ascii="Arial" w:hAnsi="Arial" w:cs="Arial"/>
          <w:sz w:val="24"/>
        </w:rPr>
      </w:pPr>
      <w:r w:rsidRPr="00E17ED5">
        <w:rPr>
          <w:rFonts w:ascii="Arial" w:hAnsi="Arial" w:cs="Arial"/>
          <w:sz w:val="24"/>
        </w:rPr>
        <w:t>Gestão de dados estruturados: Inventários, recursos humanos.</w:t>
      </w:r>
    </w:p>
    <w:p w:rsidR="00EB5887" w:rsidRPr="00E17ED5" w:rsidRDefault="00EB5887" w:rsidP="00EB5887">
      <w:pPr>
        <w:rPr>
          <w:rFonts w:ascii="Arial" w:hAnsi="Arial" w:cs="Arial"/>
          <w:sz w:val="24"/>
          <w:u w:val="single"/>
        </w:rPr>
      </w:pPr>
      <w:r w:rsidRPr="00E17ED5">
        <w:rPr>
          <w:rFonts w:ascii="Arial" w:hAnsi="Arial" w:cs="Arial"/>
          <w:sz w:val="24"/>
          <w:u w:val="single"/>
        </w:rPr>
        <w:t xml:space="preserve">Banco </w:t>
      </w:r>
      <w:proofErr w:type="spellStart"/>
      <w:r w:rsidRPr="00E17ED5">
        <w:rPr>
          <w:rFonts w:ascii="Arial" w:hAnsi="Arial" w:cs="Arial"/>
          <w:sz w:val="24"/>
          <w:u w:val="single"/>
        </w:rPr>
        <w:t>NoSQL</w:t>
      </w:r>
      <w:proofErr w:type="spellEnd"/>
      <w:r w:rsidRPr="00E17ED5">
        <w:rPr>
          <w:rFonts w:ascii="Arial" w:hAnsi="Arial" w:cs="Arial"/>
          <w:sz w:val="24"/>
          <w:u w:val="single"/>
        </w:rPr>
        <w:t>:</w:t>
      </w:r>
    </w:p>
    <w:p w:rsidR="00EB5887" w:rsidRPr="00E17ED5" w:rsidRDefault="00EB5887" w:rsidP="00E17ED5">
      <w:pPr>
        <w:pStyle w:val="PargrafodaLista"/>
        <w:numPr>
          <w:ilvl w:val="0"/>
          <w:numId w:val="8"/>
        </w:numPr>
        <w:rPr>
          <w:rFonts w:ascii="Arial" w:hAnsi="Arial" w:cs="Arial"/>
          <w:sz w:val="24"/>
        </w:rPr>
      </w:pPr>
      <w:r w:rsidRPr="00E17ED5">
        <w:rPr>
          <w:rFonts w:ascii="Arial" w:hAnsi="Arial" w:cs="Arial"/>
          <w:sz w:val="24"/>
        </w:rPr>
        <w:t>Documentos: Websites dinâmicos, gerenciamento de conteúdo.</w:t>
      </w:r>
    </w:p>
    <w:p w:rsidR="00EB5887" w:rsidRPr="00E17ED5" w:rsidRDefault="00EB5887" w:rsidP="00E17ED5">
      <w:pPr>
        <w:pStyle w:val="PargrafodaLista"/>
        <w:numPr>
          <w:ilvl w:val="0"/>
          <w:numId w:val="8"/>
        </w:numPr>
        <w:rPr>
          <w:rFonts w:ascii="Arial" w:hAnsi="Arial" w:cs="Arial"/>
          <w:sz w:val="24"/>
        </w:rPr>
      </w:pPr>
      <w:r w:rsidRPr="00E17ED5">
        <w:rPr>
          <w:rFonts w:ascii="Arial" w:hAnsi="Arial" w:cs="Arial"/>
          <w:sz w:val="24"/>
        </w:rPr>
        <w:t>Colunas: Análise de grandes volumes de dados, análise em tempo real.</w:t>
      </w:r>
    </w:p>
    <w:p w:rsidR="00EB5887" w:rsidRPr="00E17ED5" w:rsidRDefault="00EB5887" w:rsidP="00E17ED5">
      <w:pPr>
        <w:pStyle w:val="PargrafodaLista"/>
        <w:numPr>
          <w:ilvl w:val="0"/>
          <w:numId w:val="8"/>
        </w:numPr>
        <w:rPr>
          <w:rFonts w:ascii="Arial" w:hAnsi="Arial" w:cs="Arial"/>
          <w:sz w:val="24"/>
        </w:rPr>
      </w:pPr>
      <w:r w:rsidRPr="00E17ED5">
        <w:rPr>
          <w:rFonts w:ascii="Arial" w:hAnsi="Arial" w:cs="Arial"/>
          <w:sz w:val="24"/>
        </w:rPr>
        <w:t>Grafos: Redes sociais, análise de redes complexas.</w:t>
      </w:r>
    </w:p>
    <w:p w:rsidR="00EB5887" w:rsidRPr="00E17ED5" w:rsidRDefault="00EB5887" w:rsidP="00E17ED5">
      <w:pPr>
        <w:pStyle w:val="PargrafodaLista"/>
        <w:numPr>
          <w:ilvl w:val="0"/>
          <w:numId w:val="8"/>
        </w:numPr>
        <w:rPr>
          <w:rFonts w:ascii="Arial" w:hAnsi="Arial" w:cs="Arial"/>
          <w:sz w:val="24"/>
        </w:rPr>
      </w:pPr>
      <w:r w:rsidRPr="00E17ED5">
        <w:rPr>
          <w:rFonts w:ascii="Arial" w:hAnsi="Arial" w:cs="Arial"/>
          <w:sz w:val="24"/>
        </w:rPr>
        <w:t>Chave-Valor: Cache de dados, sessões de usuário.</w:t>
      </w:r>
      <w:bookmarkStart w:id="0" w:name="_GoBack"/>
      <w:bookmarkEnd w:id="0"/>
    </w:p>
    <w:sectPr w:rsidR="00EB5887" w:rsidRPr="00E17E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7866"/>
    <w:multiLevelType w:val="hybridMultilevel"/>
    <w:tmpl w:val="87C64B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B93466"/>
    <w:multiLevelType w:val="hybridMultilevel"/>
    <w:tmpl w:val="D94483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6A06E6"/>
    <w:multiLevelType w:val="hybridMultilevel"/>
    <w:tmpl w:val="E79C10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64C4662"/>
    <w:multiLevelType w:val="hybridMultilevel"/>
    <w:tmpl w:val="C554DE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21F320F"/>
    <w:multiLevelType w:val="hybridMultilevel"/>
    <w:tmpl w:val="DF1E1D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85E3E82"/>
    <w:multiLevelType w:val="hybridMultilevel"/>
    <w:tmpl w:val="60D89E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09F5F11"/>
    <w:multiLevelType w:val="hybridMultilevel"/>
    <w:tmpl w:val="3F26E1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C8371CF"/>
    <w:multiLevelType w:val="hybridMultilevel"/>
    <w:tmpl w:val="4B00AD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D7"/>
    <w:rsid w:val="002A0391"/>
    <w:rsid w:val="009749D7"/>
    <w:rsid w:val="00E17ED5"/>
    <w:rsid w:val="00EB5887"/>
    <w:rsid w:val="00F703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B7F8"/>
  <w15:chartTrackingRefBased/>
  <w15:docId w15:val="{A9BEAFC2-023F-4DA3-8D34-730D61AC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F703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0381"/>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EB5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29307">
      <w:bodyDiv w:val="1"/>
      <w:marLeft w:val="0"/>
      <w:marRight w:val="0"/>
      <w:marTop w:val="0"/>
      <w:marBottom w:val="0"/>
      <w:divBdr>
        <w:top w:val="none" w:sz="0" w:space="0" w:color="auto"/>
        <w:left w:val="none" w:sz="0" w:space="0" w:color="auto"/>
        <w:bottom w:val="none" w:sz="0" w:space="0" w:color="auto"/>
        <w:right w:val="none" w:sz="0" w:space="0" w:color="auto"/>
      </w:divBdr>
    </w:div>
    <w:div w:id="511191281">
      <w:bodyDiv w:val="1"/>
      <w:marLeft w:val="0"/>
      <w:marRight w:val="0"/>
      <w:marTop w:val="0"/>
      <w:marBottom w:val="0"/>
      <w:divBdr>
        <w:top w:val="none" w:sz="0" w:space="0" w:color="auto"/>
        <w:left w:val="none" w:sz="0" w:space="0" w:color="auto"/>
        <w:bottom w:val="none" w:sz="0" w:space="0" w:color="auto"/>
        <w:right w:val="none" w:sz="0" w:space="0" w:color="auto"/>
      </w:divBdr>
    </w:div>
    <w:div w:id="741217483">
      <w:bodyDiv w:val="1"/>
      <w:marLeft w:val="0"/>
      <w:marRight w:val="0"/>
      <w:marTop w:val="0"/>
      <w:marBottom w:val="0"/>
      <w:divBdr>
        <w:top w:val="none" w:sz="0" w:space="0" w:color="auto"/>
        <w:left w:val="none" w:sz="0" w:space="0" w:color="auto"/>
        <w:bottom w:val="none" w:sz="0" w:space="0" w:color="auto"/>
        <w:right w:val="none" w:sz="0" w:space="0" w:color="auto"/>
      </w:divBdr>
    </w:div>
    <w:div w:id="774207974">
      <w:bodyDiv w:val="1"/>
      <w:marLeft w:val="0"/>
      <w:marRight w:val="0"/>
      <w:marTop w:val="0"/>
      <w:marBottom w:val="0"/>
      <w:divBdr>
        <w:top w:val="none" w:sz="0" w:space="0" w:color="auto"/>
        <w:left w:val="none" w:sz="0" w:space="0" w:color="auto"/>
        <w:bottom w:val="none" w:sz="0" w:space="0" w:color="auto"/>
        <w:right w:val="none" w:sz="0" w:space="0" w:color="auto"/>
      </w:divBdr>
    </w:div>
    <w:div w:id="942571263">
      <w:bodyDiv w:val="1"/>
      <w:marLeft w:val="0"/>
      <w:marRight w:val="0"/>
      <w:marTop w:val="0"/>
      <w:marBottom w:val="0"/>
      <w:divBdr>
        <w:top w:val="none" w:sz="0" w:space="0" w:color="auto"/>
        <w:left w:val="none" w:sz="0" w:space="0" w:color="auto"/>
        <w:bottom w:val="none" w:sz="0" w:space="0" w:color="auto"/>
        <w:right w:val="none" w:sz="0" w:space="0" w:color="auto"/>
      </w:divBdr>
    </w:div>
    <w:div w:id="1389963245">
      <w:bodyDiv w:val="1"/>
      <w:marLeft w:val="0"/>
      <w:marRight w:val="0"/>
      <w:marTop w:val="0"/>
      <w:marBottom w:val="0"/>
      <w:divBdr>
        <w:top w:val="none" w:sz="0" w:space="0" w:color="auto"/>
        <w:left w:val="none" w:sz="0" w:space="0" w:color="auto"/>
        <w:bottom w:val="none" w:sz="0" w:space="0" w:color="auto"/>
        <w:right w:val="none" w:sz="0" w:space="0" w:color="auto"/>
      </w:divBdr>
    </w:div>
    <w:div w:id="1514030302">
      <w:bodyDiv w:val="1"/>
      <w:marLeft w:val="0"/>
      <w:marRight w:val="0"/>
      <w:marTop w:val="0"/>
      <w:marBottom w:val="0"/>
      <w:divBdr>
        <w:top w:val="none" w:sz="0" w:space="0" w:color="auto"/>
        <w:left w:val="none" w:sz="0" w:space="0" w:color="auto"/>
        <w:bottom w:val="none" w:sz="0" w:space="0" w:color="auto"/>
        <w:right w:val="none" w:sz="0" w:space="0" w:color="auto"/>
      </w:divBdr>
    </w:div>
    <w:div w:id="1726949946">
      <w:bodyDiv w:val="1"/>
      <w:marLeft w:val="0"/>
      <w:marRight w:val="0"/>
      <w:marTop w:val="0"/>
      <w:marBottom w:val="0"/>
      <w:divBdr>
        <w:top w:val="none" w:sz="0" w:space="0" w:color="auto"/>
        <w:left w:val="none" w:sz="0" w:space="0" w:color="auto"/>
        <w:bottom w:val="none" w:sz="0" w:space="0" w:color="auto"/>
        <w:right w:val="none" w:sz="0" w:space="0" w:color="auto"/>
      </w:divBdr>
    </w:div>
    <w:div w:id="2094232517">
      <w:bodyDiv w:val="1"/>
      <w:marLeft w:val="0"/>
      <w:marRight w:val="0"/>
      <w:marTop w:val="0"/>
      <w:marBottom w:val="0"/>
      <w:divBdr>
        <w:top w:val="none" w:sz="0" w:space="0" w:color="auto"/>
        <w:left w:val="none" w:sz="0" w:space="0" w:color="auto"/>
        <w:bottom w:val="none" w:sz="0" w:space="0" w:color="auto"/>
        <w:right w:val="none" w:sz="0" w:space="0" w:color="auto"/>
      </w:divBdr>
    </w:div>
    <w:div w:id="213794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675</Words>
  <Characters>3646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Desenvolvedor</dc:creator>
  <cp:keywords/>
  <dc:description/>
  <cp:lastModifiedBy>Desenvolvedor</cp:lastModifiedBy>
  <cp:revision>1</cp:revision>
  <dcterms:created xsi:type="dcterms:W3CDTF">2024-08-01T12:29:00Z</dcterms:created>
  <dcterms:modified xsi:type="dcterms:W3CDTF">2024-08-01T13:15:00Z</dcterms:modified>
</cp:coreProperties>
</file>