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100" w:line="240" w:lineRule="auto"/>
        <w:jc w:val="center"/>
        <w:rPr>
          <w:rFonts w:ascii="Arial" w:cs="Arial" w:eastAsia="Arial" w:hAnsi="Arial"/>
          <w:i w:val="0"/>
          <w:color w:val="000000"/>
          <w:sz w:val="46"/>
          <w:szCs w:val="46"/>
        </w:rPr>
      </w:pPr>
      <w:bookmarkStart w:colFirst="0" w:colLast="0" w:name="_heading=h.l3ixh4vy96a8" w:id="0"/>
      <w:bookmarkEnd w:id="0"/>
      <w:r w:rsidDel="00000000" w:rsidR="00000000" w:rsidRPr="00000000">
        <w:rPr>
          <w:rFonts w:ascii="Arial" w:cs="Arial" w:eastAsia="Arial" w:hAnsi="Arial"/>
          <w:i w:val="0"/>
          <w:color w:val="000000"/>
          <w:sz w:val="46"/>
          <w:szCs w:val="46"/>
          <w:rtl w:val="0"/>
        </w:rPr>
        <w:t xml:space="preserve">Conjunto de Datos de Accidentes Aviones</w:t>
      </w:r>
    </w:p>
    <w:p w:rsidR="00000000" w:rsidDel="00000000" w:rsidP="00000000" w:rsidRDefault="00000000" w:rsidRPr="00000000" w14:paraId="00000002">
      <w:pPr>
        <w:spacing w:after="10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Este documento describe los datos de la Organización de Aviación Civil Internacional (OACI) cuenta con un dataset sobre accidentes de aviones registros desde el 19 de enero del 1930 hasta el 15 de abril de 2002. </w:t>
      </w:r>
    </w:p>
    <w:p w:rsidR="00000000" w:rsidDel="00000000" w:rsidP="00000000" w:rsidRDefault="00000000" w:rsidRPr="00000000" w14:paraId="00000004">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Descripción General</w:t>
      </w:r>
    </w:p>
    <w:p w:rsidR="00000000" w:rsidDel="00000000" w:rsidP="00000000" w:rsidRDefault="00000000" w:rsidRPr="00000000" w14:paraId="00000006">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La Organización de Aviación Civil Internacional (OACI), organismo de la Organización de las Naciones Unidas, quiere investigar en profundidad los accidentes producidos desde inicios del siglo XX. Para ello, el objetivo principal es poder obtener un análisis de datos relacionado a esto, junto a un dashboard que complemente los análisis con sus visualizaciones</w:t>
      </w:r>
    </w:p>
    <w:p w:rsidR="00000000" w:rsidDel="00000000" w:rsidP="00000000" w:rsidRDefault="00000000" w:rsidRPr="00000000" w14:paraId="00000007">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la Estructura de Datos</w:t>
      </w:r>
    </w:p>
    <w:p w:rsidR="00000000" w:rsidDel="00000000" w:rsidP="00000000" w:rsidRDefault="00000000" w:rsidRPr="00000000" w14:paraId="00000009">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El dataset contiene toda la información desde el 19 enero de 1930 hasta el 15 de abril del 2002. </w:t>
      </w:r>
    </w:p>
    <w:p w:rsidR="00000000" w:rsidDel="00000000" w:rsidP="00000000" w:rsidRDefault="00000000" w:rsidRPr="00000000" w14:paraId="0000000A">
      <w:pPr>
        <w:spacing w:after="100" w:line="240" w:lineRule="auto"/>
        <w:jc w:val="both"/>
        <w:rPr>
          <w:rFonts w:ascii="Arial" w:cs="Arial" w:eastAsia="Arial" w:hAnsi="Arial"/>
          <w:highlight w:val="yellow"/>
        </w:rPr>
      </w:pPr>
      <w:r w:rsidDel="00000000" w:rsidR="00000000" w:rsidRPr="00000000">
        <w:rPr>
          <w:rFonts w:ascii="Arial" w:cs="Arial" w:eastAsia="Arial" w:hAnsi="Arial"/>
          <w:rtl w:val="0"/>
        </w:rPr>
        <w:t xml:space="preserve">El dataset contiene un total de 5008 filas, organizados por fecha de ocurrencia iniciando desde el más antiguo.</w:t>
      </w:r>
      <w:r w:rsidDel="00000000" w:rsidR="00000000" w:rsidRPr="00000000">
        <w:rPr>
          <w:rtl w:val="0"/>
        </w:rPr>
      </w:r>
    </w:p>
    <w:p w:rsidR="00000000" w:rsidDel="00000000" w:rsidP="00000000" w:rsidRDefault="00000000" w:rsidRPr="00000000" w14:paraId="0000000B">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Cada registro / fila contiene 18 campos / columnas, de los cuales se describe su contenido a continuación:</w:t>
      </w:r>
    </w:p>
    <w:p w:rsidR="00000000" w:rsidDel="00000000" w:rsidP="00000000" w:rsidRDefault="00000000" w:rsidRPr="00000000" w14:paraId="0000000C">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100" w:line="240" w:lineRule="auto"/>
        <w:jc w:val="both"/>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['Unnamed: 0', 'fecha', 'HORA declarada', 'Ruta', 'OperadOR',</w:t>
      </w:r>
    </w:p>
    <w:p w:rsidR="00000000" w:rsidDel="00000000" w:rsidP="00000000" w:rsidRDefault="00000000" w:rsidRPr="00000000" w14:paraId="0000000E">
      <w:pPr>
        <w:spacing w:after="100" w:line="240" w:lineRule="auto"/>
        <w:jc w:val="both"/>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       'flight_no', 'route', 'ac_type', 'registration', 'cn_ln', 'all_aboard',</w:t>
      </w:r>
    </w:p>
    <w:p w:rsidR="00000000" w:rsidDel="00000000" w:rsidP="00000000" w:rsidRDefault="00000000" w:rsidRPr="00000000" w14:paraId="0000000F">
      <w:pPr>
        <w:spacing w:after="100" w:line="240" w:lineRule="auto"/>
        <w:jc w:val="both"/>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       'PASAJEROS A BORDO', 'crew_aboard', 'cantidad de fallecidos',</w:t>
      </w:r>
    </w:p>
    <w:p w:rsidR="00000000" w:rsidDel="00000000" w:rsidP="00000000" w:rsidRDefault="00000000" w:rsidRPr="00000000" w14:paraId="00000010">
      <w:pPr>
        <w:spacing w:after="0" w:line="276" w:lineRule="auto"/>
        <w:jc w:val="both"/>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       'passenger_fatalities', 'crew_fatalities', 'ground', 'summary']</w:t>
      </w:r>
    </w:p>
    <w:p w:rsidR="00000000" w:rsidDel="00000000" w:rsidP="00000000" w:rsidRDefault="00000000" w:rsidRPr="00000000" w14:paraId="00000011">
      <w:pPr>
        <w:spacing w:after="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2">
      <w:pPr>
        <w:spacing w:after="0" w:line="276"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Descripción de columnas:</w:t>
      </w:r>
    </w:p>
    <w:p w:rsidR="00000000" w:rsidDel="00000000" w:rsidP="00000000" w:rsidRDefault="00000000" w:rsidRPr="00000000" w14:paraId="00000013">
      <w:pPr>
        <w:spacing w:after="0" w:line="276" w:lineRule="auto"/>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14">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1) Unnamed: 0 - numérico de 0 a 5007</w:t>
      </w:r>
    </w:p>
    <w:p w:rsidR="00000000" w:rsidDel="00000000" w:rsidP="00000000" w:rsidRDefault="00000000" w:rsidRPr="00000000" w14:paraId="00000015">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La columna Unnamed: 0 contiene el identificador de cada fila, un número ascendente que va desde 0 hasta 5007. Se renombró como ID.</w:t>
      </w:r>
    </w:p>
    <w:p w:rsidR="00000000" w:rsidDel="00000000" w:rsidP="00000000" w:rsidRDefault="00000000" w:rsidRPr="00000000" w14:paraId="00000016">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2) fecha - fecha</w:t>
      </w:r>
    </w:p>
    <w:p w:rsidR="00000000" w:rsidDel="00000000" w:rsidP="00000000" w:rsidRDefault="00000000" w:rsidRPr="00000000" w14:paraId="00000018">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Esta columna contiene la fecha declarada del accidente.</w:t>
      </w:r>
    </w:p>
    <w:p w:rsidR="00000000" w:rsidDel="00000000" w:rsidP="00000000" w:rsidRDefault="00000000" w:rsidRPr="00000000" w14:paraId="0000001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3) HORA declarada - numérico 4 dígitos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Esta columna contiene la hora declarada del accidente, en formato numérico de 4 dígitos, donde los dos primeros son la hora de 0 a 23 y los dos siguientes son los minutos.</w:t>
      </w:r>
    </w:p>
    <w:p w:rsidR="00000000" w:rsidDel="00000000" w:rsidP="00000000" w:rsidRDefault="00000000" w:rsidRPr="00000000" w14:paraId="0000001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3) Ruta - texto:</w:t>
      </w:r>
    </w:p>
    <w:p w:rsidR="00000000" w:rsidDel="00000000" w:rsidP="00000000" w:rsidRDefault="00000000" w:rsidRPr="00000000" w14:paraId="00000021">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lugar donde ocurrió el accidente, ciudad y país. Puede incluir provincia y en caso que no esté definido, se pone una descripción de los lugares cercanos</w:t>
      </w:r>
    </w:p>
    <w:p w:rsidR="00000000" w:rsidDel="00000000" w:rsidP="00000000" w:rsidRDefault="00000000" w:rsidRPr="00000000" w14:paraId="0000002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4) OperadOR - texto: </w:t>
      </w:r>
    </w:p>
    <w:p w:rsidR="00000000" w:rsidDel="00000000" w:rsidP="00000000" w:rsidRDefault="00000000" w:rsidRPr="00000000" w14:paraId="00000024">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Esta columna contiene la aerolínea u operador del vuelo.</w:t>
      </w:r>
    </w:p>
    <w:p w:rsidR="00000000" w:rsidDel="00000000" w:rsidP="00000000" w:rsidRDefault="00000000" w:rsidRPr="00000000" w14:paraId="0000002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5) flight_no - texto</w:t>
      </w:r>
    </w:p>
    <w:p w:rsidR="00000000" w:rsidDel="00000000" w:rsidP="00000000" w:rsidRDefault="00000000" w:rsidRPr="00000000" w14:paraId="00000027">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número de vuelo de la aeronave involucrada en el accidente.</w:t>
      </w:r>
    </w:p>
    <w:p w:rsidR="00000000" w:rsidDel="00000000" w:rsidP="00000000" w:rsidRDefault="00000000" w:rsidRPr="00000000" w14:paraId="00000028">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6) route - texto</w:t>
      </w:r>
    </w:p>
    <w:p w:rsidR="00000000" w:rsidDel="00000000" w:rsidP="00000000" w:rsidRDefault="00000000" w:rsidRPr="00000000" w14:paraId="0000002A">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texto del tipo de vuelo.</w:t>
      </w:r>
    </w:p>
    <w:p w:rsidR="00000000" w:rsidDel="00000000" w:rsidP="00000000" w:rsidRDefault="00000000" w:rsidRPr="00000000" w14:paraId="0000002B">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7) ac_type - texto</w:t>
      </w:r>
    </w:p>
    <w:p w:rsidR="00000000" w:rsidDel="00000000" w:rsidP="00000000" w:rsidRDefault="00000000" w:rsidRPr="00000000" w14:paraId="0000002D">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tipo de aeronave involucrada en el accidente.</w:t>
      </w:r>
    </w:p>
    <w:p w:rsidR="00000000" w:rsidDel="00000000" w:rsidP="00000000" w:rsidRDefault="00000000" w:rsidRPr="00000000" w14:paraId="0000002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8) registration - texto</w:t>
      </w:r>
    </w:p>
    <w:p w:rsidR="00000000" w:rsidDel="00000000" w:rsidP="00000000" w:rsidRDefault="00000000" w:rsidRPr="00000000" w14:paraId="00000030">
      <w:pPr>
        <w:spacing w:after="0" w:line="240" w:lineRule="auto"/>
        <w:jc w:val="both"/>
        <w:rPr>
          <w:rFonts w:ascii="Arial" w:cs="Arial" w:eastAsia="Arial" w:hAnsi="Arial"/>
          <w:color w:val="212121"/>
          <w:highlight w:val="white"/>
        </w:rPr>
      </w:pPr>
      <w:r w:rsidDel="00000000" w:rsidR="00000000" w:rsidRPr="00000000">
        <w:rPr>
          <w:rFonts w:ascii="Arial" w:cs="Arial" w:eastAsia="Arial" w:hAnsi="Arial"/>
          <w:rtl w:val="0"/>
        </w:rPr>
        <w:t xml:space="preserve">Esta columna contiene información sobre el registro o matrícula de la aeronave.</w:t>
      </w:r>
      <w:r w:rsidDel="00000000" w:rsidR="00000000" w:rsidRPr="00000000">
        <w:rPr>
          <w:rtl w:val="0"/>
        </w:rPr>
      </w:r>
    </w:p>
    <w:p w:rsidR="00000000" w:rsidDel="00000000" w:rsidP="00000000" w:rsidRDefault="00000000" w:rsidRPr="00000000" w14:paraId="00000031">
      <w:pPr>
        <w:spacing w:after="0" w:line="276" w:lineRule="auto"/>
        <w:jc w:val="both"/>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32">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9) cn_ln - texto</w:t>
      </w:r>
    </w:p>
    <w:p w:rsidR="00000000" w:rsidDel="00000000" w:rsidP="00000000" w:rsidRDefault="00000000" w:rsidRPr="00000000" w14:paraId="00000033">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Esta columna podría representar el número de serie o identificación única de la aeronave.</w:t>
      </w:r>
    </w:p>
    <w:p w:rsidR="00000000" w:rsidDel="00000000" w:rsidP="00000000" w:rsidRDefault="00000000" w:rsidRPr="00000000" w14:paraId="00000034">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10) all_aboard - numérico</w:t>
      </w:r>
    </w:p>
    <w:p w:rsidR="00000000" w:rsidDel="00000000" w:rsidP="00000000" w:rsidRDefault="00000000" w:rsidRPr="00000000" w14:paraId="00000036">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número total de personas a bordo de la aeronave en el momento del accidente.</w:t>
      </w:r>
    </w:p>
    <w:p w:rsidR="00000000" w:rsidDel="00000000" w:rsidP="00000000" w:rsidRDefault="00000000" w:rsidRPr="00000000" w14:paraId="00000037">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11) PASAJEROS A BORDO - numérico</w:t>
      </w:r>
    </w:p>
    <w:p w:rsidR="00000000" w:rsidDel="00000000" w:rsidP="00000000" w:rsidRDefault="00000000" w:rsidRPr="00000000" w14:paraId="00000039">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número total de pasajeros a bordo de la aeronave en el momento del accidente.</w:t>
      </w:r>
    </w:p>
    <w:p w:rsidR="00000000" w:rsidDel="00000000" w:rsidP="00000000" w:rsidRDefault="00000000" w:rsidRPr="00000000" w14:paraId="0000003A">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12) crew_aboard - numérico</w:t>
      </w:r>
    </w:p>
    <w:p w:rsidR="00000000" w:rsidDel="00000000" w:rsidP="00000000" w:rsidRDefault="00000000" w:rsidRPr="00000000" w14:paraId="0000003C">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número total de tripulantes a bordo de la aeronave en el momento del accidente.</w:t>
      </w:r>
    </w:p>
    <w:p w:rsidR="00000000" w:rsidDel="00000000" w:rsidP="00000000" w:rsidRDefault="00000000" w:rsidRPr="00000000" w14:paraId="0000003D">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13) cantidad de fallecidos - numérico</w:t>
      </w:r>
    </w:p>
    <w:p w:rsidR="00000000" w:rsidDel="00000000" w:rsidP="00000000" w:rsidRDefault="00000000" w:rsidRPr="00000000" w14:paraId="0000003F">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número total de personas en la aeronave fallecidas en el accidente.</w:t>
      </w:r>
    </w:p>
    <w:p w:rsidR="00000000" w:rsidDel="00000000" w:rsidP="00000000" w:rsidRDefault="00000000" w:rsidRPr="00000000" w14:paraId="00000040">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14) passenger_fatalities - numérico</w:t>
      </w:r>
    </w:p>
    <w:p w:rsidR="00000000" w:rsidDel="00000000" w:rsidP="00000000" w:rsidRDefault="00000000" w:rsidRPr="00000000" w14:paraId="00000042">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número de pasajeros fallecidos en el accidente.</w:t>
      </w:r>
    </w:p>
    <w:p w:rsidR="00000000" w:rsidDel="00000000" w:rsidP="00000000" w:rsidRDefault="00000000" w:rsidRPr="00000000" w14:paraId="00000043">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15) crew_fatalities - numérico</w:t>
      </w:r>
    </w:p>
    <w:p w:rsidR="00000000" w:rsidDel="00000000" w:rsidP="00000000" w:rsidRDefault="00000000" w:rsidRPr="00000000" w14:paraId="00000045">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número de tripulantes fallecidos en el accidente.</w:t>
      </w:r>
    </w:p>
    <w:p w:rsidR="00000000" w:rsidDel="00000000" w:rsidP="00000000" w:rsidRDefault="00000000" w:rsidRPr="00000000" w14:paraId="00000046">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16) ground - numérico</w:t>
      </w:r>
    </w:p>
    <w:p w:rsidR="00000000" w:rsidDel="00000000" w:rsidP="00000000" w:rsidRDefault="00000000" w:rsidRPr="00000000" w14:paraId="00000048">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Esta columna contiene el número de personas en tierra que murieron por el accidente.</w:t>
      </w:r>
    </w:p>
    <w:p w:rsidR="00000000" w:rsidDel="00000000" w:rsidP="00000000" w:rsidRDefault="00000000" w:rsidRPr="00000000" w14:paraId="00000049">
      <w:pPr>
        <w:spacing w:after="1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after="100" w:line="240" w:lineRule="auto"/>
        <w:jc w:val="both"/>
        <w:rPr>
          <w:rFonts w:ascii="Arial" w:cs="Arial" w:eastAsia="Arial" w:hAnsi="Arial"/>
          <w:b w:val="1"/>
        </w:rPr>
      </w:pPr>
      <w:r w:rsidDel="00000000" w:rsidR="00000000" w:rsidRPr="00000000">
        <w:rPr>
          <w:rFonts w:ascii="Arial" w:cs="Arial" w:eastAsia="Arial" w:hAnsi="Arial"/>
          <w:b w:val="1"/>
          <w:rtl w:val="0"/>
        </w:rPr>
        <w:t xml:space="preserve">17) summary - text</w:t>
      </w:r>
    </w:p>
    <w:p w:rsidR="00000000" w:rsidDel="00000000" w:rsidP="00000000" w:rsidRDefault="00000000" w:rsidRPr="00000000" w14:paraId="0000004B">
      <w:pPr>
        <w:spacing w:after="100" w:line="240" w:lineRule="auto"/>
        <w:jc w:val="both"/>
        <w:rPr>
          <w:rFonts w:ascii="Arial" w:cs="Arial" w:eastAsia="Arial" w:hAnsi="Arial"/>
        </w:rPr>
      </w:pPr>
      <w:r w:rsidDel="00000000" w:rsidR="00000000" w:rsidRPr="00000000">
        <w:rPr>
          <w:rFonts w:ascii="Arial" w:cs="Arial" w:eastAsia="Arial" w:hAnsi="Arial"/>
          <w:rtl w:val="0"/>
        </w:rPr>
        <w:t xml:space="preserve">Esta columna contiene un resumen o descripción del accidente.</w:t>
      </w: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5sbFPVNy94xHVCuMPkjB3x2Ydw==">CgMxLjAyDmgubDNpeGg0dnk5NmE4OAByITFncGFvcEo3TWlTSGFwRVdjM3ZudWVaSGgyRkFCM2hJWA==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2023-10-05T12:51:00Z</dcterms:created>
</cp:coreProperties>
</file>