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1D0E8" w14:textId="77777777" w:rsidR="000A61C2" w:rsidRDefault="00D57CE3" w:rsidP="00D57CE3">
      <w:pPr>
        <w:pStyle w:val="Title"/>
        <w:jc w:val="center"/>
      </w:pPr>
      <w:bookmarkStart w:id="0" w:name="_GoBack"/>
      <w:bookmarkEnd w:id="0"/>
      <w:r>
        <w:t>Miscellaneous Documentation</w:t>
      </w:r>
    </w:p>
    <w:p w14:paraId="5AF82A4C" w14:textId="77777777" w:rsidR="00935A98" w:rsidRDefault="00935A98" w:rsidP="00935A98">
      <w:pPr>
        <w:pStyle w:val="Heading1"/>
        <w:rPr>
          <w:lang w:val="en-AU"/>
        </w:rPr>
      </w:pPr>
      <w:r w:rsidRPr="007B5D20">
        <w:rPr>
          <w:lang w:val="en-AU"/>
        </w:rPr>
        <w:t>Specifications &amp; External Modules</w:t>
      </w:r>
    </w:p>
    <w:p w14:paraId="7D7B9EFD" w14:textId="77777777" w:rsidR="00935A98" w:rsidRDefault="00935A98" w:rsidP="00935A98">
      <w:r>
        <w:t>External Modules:</w:t>
      </w:r>
    </w:p>
    <w:p w14:paraId="0A8F5A02" w14:textId="77777777" w:rsidR="00935A98" w:rsidRDefault="00935A98" w:rsidP="00935A98">
      <w:pPr>
        <w:pStyle w:val="ListParagraph"/>
        <w:numPr>
          <w:ilvl w:val="0"/>
          <w:numId w:val="2"/>
        </w:numPr>
      </w:pPr>
      <w:r>
        <w:t>LIBNFC</w:t>
      </w:r>
    </w:p>
    <w:p w14:paraId="387CA936" w14:textId="77777777" w:rsidR="00935A98" w:rsidRDefault="00935A98" w:rsidP="00935A98">
      <w:pPr>
        <w:pStyle w:val="ListParagraph"/>
        <w:numPr>
          <w:ilvl w:val="0"/>
          <w:numId w:val="2"/>
        </w:numPr>
      </w:pPr>
      <w:r>
        <w:t>Python Libraries</w:t>
      </w:r>
      <w:r w:rsidR="008C45E1">
        <w:t xml:space="preserve"> (All part of the Standard Libraries)</w:t>
      </w:r>
    </w:p>
    <w:p w14:paraId="21745615" w14:textId="77777777" w:rsidR="00935A98" w:rsidRDefault="00935A98" w:rsidP="00935A98">
      <w:pPr>
        <w:pStyle w:val="ListParagraph"/>
        <w:numPr>
          <w:ilvl w:val="1"/>
          <w:numId w:val="2"/>
        </w:numPr>
      </w:pPr>
      <w:r>
        <w:t>Commands</w:t>
      </w:r>
    </w:p>
    <w:p w14:paraId="071738D4" w14:textId="77777777" w:rsidR="00935A98" w:rsidRDefault="00935A98" w:rsidP="00935A98">
      <w:pPr>
        <w:pStyle w:val="ListParagraph"/>
        <w:numPr>
          <w:ilvl w:val="1"/>
          <w:numId w:val="2"/>
        </w:numPr>
      </w:pPr>
      <w:r>
        <w:t>Time</w:t>
      </w:r>
    </w:p>
    <w:p w14:paraId="20EBBE49" w14:textId="77777777" w:rsidR="00935A98" w:rsidRDefault="00935A98" w:rsidP="00935A98">
      <w:pPr>
        <w:pStyle w:val="ListParagraph"/>
        <w:numPr>
          <w:ilvl w:val="1"/>
          <w:numId w:val="2"/>
        </w:numPr>
      </w:pPr>
      <w:proofErr w:type="spellStart"/>
      <w:r>
        <w:t>Tkinter</w:t>
      </w:r>
      <w:proofErr w:type="spellEnd"/>
    </w:p>
    <w:p w14:paraId="0EEFC2E0" w14:textId="77777777" w:rsidR="00935A98" w:rsidRDefault="00935A98" w:rsidP="00935A98">
      <w:r>
        <w:t>Specifications:</w:t>
      </w:r>
    </w:p>
    <w:p w14:paraId="1F13C260" w14:textId="77777777" w:rsidR="00935A98" w:rsidRDefault="00935A98" w:rsidP="00935A98">
      <w:pPr>
        <w:pStyle w:val="ListParagraph"/>
        <w:numPr>
          <w:ilvl w:val="0"/>
          <w:numId w:val="3"/>
        </w:numPr>
      </w:pPr>
      <w:r>
        <w:t>Raspberry Pi Model A+ (Model A, B and B+ may work but I have not tested them)</w:t>
      </w:r>
    </w:p>
    <w:p w14:paraId="54149CCA" w14:textId="77777777" w:rsidR="00935A98" w:rsidRDefault="00935A98" w:rsidP="00935A98">
      <w:pPr>
        <w:pStyle w:val="ListParagraph"/>
        <w:numPr>
          <w:ilvl w:val="0"/>
          <w:numId w:val="3"/>
        </w:numPr>
      </w:pPr>
      <w:proofErr w:type="spellStart"/>
      <w:r>
        <w:t>Raspian</w:t>
      </w:r>
      <w:proofErr w:type="spellEnd"/>
      <w:r>
        <w:t xml:space="preserve"> Wheezy OS (Other OS’s would require other drivers that I have not tested)</w:t>
      </w:r>
    </w:p>
    <w:p w14:paraId="35CFC8E6" w14:textId="77777777" w:rsidR="00935A98" w:rsidRDefault="00935A98" w:rsidP="00935A98">
      <w:pPr>
        <w:pStyle w:val="ListParagraph"/>
        <w:numPr>
          <w:ilvl w:val="0"/>
          <w:numId w:val="3"/>
        </w:numPr>
      </w:pPr>
      <w:proofErr w:type="spellStart"/>
      <w:r>
        <w:t>Libnfc</w:t>
      </w:r>
      <w:proofErr w:type="spellEnd"/>
      <w:r>
        <w:t xml:space="preserve"> V 1.7 </w:t>
      </w:r>
    </w:p>
    <w:p w14:paraId="7F5AFF62" w14:textId="77777777" w:rsidR="00935A98" w:rsidRPr="00935A98" w:rsidRDefault="00935A98" w:rsidP="00935A98">
      <w:pPr>
        <w:pStyle w:val="ListParagraph"/>
        <w:numPr>
          <w:ilvl w:val="0"/>
          <w:numId w:val="3"/>
        </w:numPr>
      </w:pPr>
      <w:r>
        <w:t>Python V 2.7 or Higher</w:t>
      </w:r>
    </w:p>
    <w:p w14:paraId="61045F04" w14:textId="77777777" w:rsidR="00935A98" w:rsidRDefault="00935A98" w:rsidP="00935A98">
      <w:pPr>
        <w:pStyle w:val="Heading1"/>
        <w:rPr>
          <w:lang w:val="en-AU"/>
        </w:rPr>
      </w:pPr>
      <w:r w:rsidRPr="007B5D20">
        <w:rPr>
          <w:lang w:val="en-AU"/>
        </w:rPr>
        <w:t>File &amp; Record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D73860" w14:paraId="79E1AE9A" w14:textId="77777777" w:rsidTr="00D73860">
        <w:tc>
          <w:tcPr>
            <w:tcW w:w="2838" w:type="dxa"/>
          </w:tcPr>
          <w:p w14:paraId="7FBE0593" w14:textId="77777777" w:rsidR="00D73860" w:rsidRDefault="00D73860" w:rsidP="009A548A">
            <w:r>
              <w:t>File or Record</w:t>
            </w:r>
          </w:p>
        </w:tc>
        <w:tc>
          <w:tcPr>
            <w:tcW w:w="2839" w:type="dxa"/>
          </w:tcPr>
          <w:p w14:paraId="37E8D289" w14:textId="77777777" w:rsidR="00D73860" w:rsidRDefault="00D73860" w:rsidP="009A548A">
            <w:r>
              <w:t>Use</w:t>
            </w:r>
          </w:p>
        </w:tc>
      </w:tr>
      <w:tr w:rsidR="00D73860" w14:paraId="4B2DBD80" w14:textId="77777777" w:rsidTr="00D73860">
        <w:tc>
          <w:tcPr>
            <w:tcW w:w="2838" w:type="dxa"/>
          </w:tcPr>
          <w:p w14:paraId="61F44C2B" w14:textId="77777777" w:rsidR="00D73860" w:rsidRDefault="00D73860" w:rsidP="009A548A">
            <w:r>
              <w:t>Frames.py</w:t>
            </w:r>
          </w:p>
        </w:tc>
        <w:tc>
          <w:tcPr>
            <w:tcW w:w="2839" w:type="dxa"/>
          </w:tcPr>
          <w:p w14:paraId="741B0222" w14:textId="77777777" w:rsidR="00D73860" w:rsidRDefault="00D73860" w:rsidP="009A548A">
            <w:r>
              <w:t>Main project file. Defines, initializes and builds the GUI as well as handling events and accessing databases</w:t>
            </w:r>
          </w:p>
        </w:tc>
      </w:tr>
      <w:tr w:rsidR="00D73860" w14:paraId="0B64132E" w14:textId="77777777" w:rsidTr="00D73860">
        <w:tc>
          <w:tcPr>
            <w:tcW w:w="2838" w:type="dxa"/>
          </w:tcPr>
          <w:p w14:paraId="34CBA7C0" w14:textId="77777777" w:rsidR="00D73860" w:rsidRDefault="00D73860" w:rsidP="009A548A">
            <w:r>
              <w:t>Local Database</w:t>
            </w:r>
          </w:p>
        </w:tc>
        <w:tc>
          <w:tcPr>
            <w:tcW w:w="2839" w:type="dxa"/>
          </w:tcPr>
          <w:p w14:paraId="03EF38D6" w14:textId="77777777" w:rsidR="00D73860" w:rsidRDefault="00D73860" w:rsidP="009A548A">
            <w:r>
              <w:t>Stores the authentication stack. Stores raw data for access later</w:t>
            </w:r>
          </w:p>
        </w:tc>
      </w:tr>
      <w:tr w:rsidR="00D73860" w14:paraId="412B9286" w14:textId="77777777" w:rsidTr="00D73860">
        <w:tc>
          <w:tcPr>
            <w:tcW w:w="2838" w:type="dxa"/>
          </w:tcPr>
          <w:p w14:paraId="19409059" w14:textId="77777777" w:rsidR="00D73860" w:rsidRDefault="00D73860" w:rsidP="009A548A">
            <w:r>
              <w:t>Nfc-poll.cpp</w:t>
            </w:r>
          </w:p>
        </w:tc>
        <w:tc>
          <w:tcPr>
            <w:tcW w:w="2839" w:type="dxa"/>
          </w:tcPr>
          <w:p w14:paraId="5CEE687E" w14:textId="77777777" w:rsidR="00D73860" w:rsidRDefault="00D73860" w:rsidP="009A548A">
            <w:r>
              <w:t xml:space="preserve">Program accesses the </w:t>
            </w:r>
            <w:proofErr w:type="spellStart"/>
            <w:r>
              <w:t>nfc</w:t>
            </w:r>
            <w:proofErr w:type="spellEnd"/>
            <w:r>
              <w:t xml:space="preserve"> reader and gets the data from the card</w:t>
            </w:r>
          </w:p>
        </w:tc>
      </w:tr>
    </w:tbl>
    <w:p w14:paraId="3FA0F5F9" w14:textId="77777777" w:rsidR="009A548A" w:rsidRPr="009A548A" w:rsidRDefault="009A548A" w:rsidP="009A548A"/>
    <w:p w14:paraId="3A10A283" w14:textId="77777777" w:rsidR="00806A12" w:rsidRDefault="00806A12" w:rsidP="00935A98">
      <w:pPr>
        <w:pStyle w:val="Heading1"/>
        <w:rPr>
          <w:lang w:val="en-AU"/>
        </w:rPr>
      </w:pPr>
    </w:p>
    <w:p w14:paraId="2B3757C1" w14:textId="77777777" w:rsidR="00806A12" w:rsidRDefault="00806A12" w:rsidP="00935A98">
      <w:pPr>
        <w:pStyle w:val="Heading1"/>
        <w:rPr>
          <w:lang w:val="en-AU"/>
        </w:rPr>
      </w:pPr>
    </w:p>
    <w:p w14:paraId="052E4AA1" w14:textId="77777777" w:rsidR="00806A12" w:rsidRDefault="00806A12" w:rsidP="00935A98">
      <w:pPr>
        <w:pStyle w:val="Heading1"/>
        <w:rPr>
          <w:lang w:val="en-AU"/>
        </w:rPr>
      </w:pPr>
    </w:p>
    <w:p w14:paraId="6FA68F03" w14:textId="77777777" w:rsidR="00806A12" w:rsidRDefault="00806A12" w:rsidP="009A548A"/>
    <w:p w14:paraId="683A593D" w14:textId="77777777" w:rsidR="00806A12" w:rsidRDefault="00806A12" w:rsidP="009A548A"/>
    <w:p w14:paraId="4578EDF1" w14:textId="77777777" w:rsidR="00806A12" w:rsidRDefault="00806A12" w:rsidP="009A548A"/>
    <w:p w14:paraId="64BD120B" w14:textId="77777777" w:rsidR="00806A12" w:rsidRDefault="00806A12" w:rsidP="009A548A"/>
    <w:p w14:paraId="36F48625" w14:textId="77777777" w:rsidR="00806A12" w:rsidRDefault="00806A12" w:rsidP="00806A12">
      <w:pPr>
        <w:pStyle w:val="Heading1"/>
        <w:rPr>
          <w:lang w:val="en-AU"/>
        </w:rPr>
      </w:pPr>
      <w:r w:rsidRPr="007B5D20">
        <w:rPr>
          <w:lang w:val="en-AU"/>
        </w:rPr>
        <w:lastRenderedPageBreak/>
        <w:t>Test Data</w:t>
      </w:r>
    </w:p>
    <w:p w14:paraId="446A2256" w14:textId="12D3AE88" w:rsidR="00806A12" w:rsidRDefault="00806A12" w:rsidP="009A548A">
      <w:r>
        <w:t>Drivers used in this test data:</w:t>
      </w:r>
    </w:p>
    <w:p w14:paraId="36B41E20" w14:textId="77777777" w:rsidR="00806A12" w:rsidRDefault="00806A12" w:rsidP="009A5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280"/>
        <w:gridCol w:w="2049"/>
        <w:gridCol w:w="3458"/>
      </w:tblGrid>
      <w:tr w:rsidR="00806A12" w14:paraId="70033CC0" w14:textId="77777777" w:rsidTr="00806A12">
        <w:trPr>
          <w:trHeight w:val="2251"/>
        </w:trPr>
        <w:tc>
          <w:tcPr>
            <w:tcW w:w="0" w:type="auto"/>
          </w:tcPr>
          <w:p w14:paraId="329FDE16" w14:textId="60C51831" w:rsidR="00806A12" w:rsidRDefault="00806A12" w:rsidP="009A548A">
            <w:r>
              <w:t>Driver Name</w:t>
            </w:r>
          </w:p>
        </w:tc>
        <w:tc>
          <w:tcPr>
            <w:tcW w:w="0" w:type="auto"/>
          </w:tcPr>
          <w:p w14:paraId="3A17D100" w14:textId="043DE90B" w:rsidR="00806A12" w:rsidRDefault="00806A12" w:rsidP="009A548A">
            <w:r>
              <w:t>Input</w:t>
            </w:r>
          </w:p>
        </w:tc>
        <w:tc>
          <w:tcPr>
            <w:tcW w:w="0" w:type="auto"/>
          </w:tcPr>
          <w:p w14:paraId="3EB9D321" w14:textId="56220B49" w:rsidR="00806A12" w:rsidRDefault="00806A12" w:rsidP="009A548A">
            <w:r>
              <w:t>Output</w:t>
            </w:r>
          </w:p>
        </w:tc>
        <w:tc>
          <w:tcPr>
            <w:tcW w:w="0" w:type="auto"/>
          </w:tcPr>
          <w:p w14:paraId="79E56291" w14:textId="7317C383" w:rsidR="00806A12" w:rsidRDefault="00806A12" w:rsidP="009A548A">
            <w:r>
              <w:t>Use</w:t>
            </w:r>
          </w:p>
        </w:tc>
      </w:tr>
      <w:tr w:rsidR="00806A12" w14:paraId="4E01C501" w14:textId="77777777" w:rsidTr="00806A12">
        <w:trPr>
          <w:trHeight w:val="2251"/>
        </w:trPr>
        <w:tc>
          <w:tcPr>
            <w:tcW w:w="0" w:type="auto"/>
          </w:tcPr>
          <w:p w14:paraId="20293C31" w14:textId="77777777" w:rsidR="00806A12" w:rsidRDefault="00806A12" w:rsidP="00806A12">
            <w:r>
              <w:t>Local_Login.py</w:t>
            </w:r>
          </w:p>
          <w:p w14:paraId="473E7721" w14:textId="77777777" w:rsidR="00806A12" w:rsidRDefault="00806A12" w:rsidP="009A548A"/>
        </w:tc>
        <w:tc>
          <w:tcPr>
            <w:tcW w:w="0" w:type="auto"/>
          </w:tcPr>
          <w:p w14:paraId="426CFDB0" w14:textId="364E64F0" w:rsidR="00806A12" w:rsidRDefault="00806A12" w:rsidP="009A548A">
            <w:r>
              <w:t>N/A</w:t>
            </w:r>
          </w:p>
        </w:tc>
        <w:tc>
          <w:tcPr>
            <w:tcW w:w="0" w:type="auto"/>
          </w:tcPr>
          <w:p w14:paraId="6A4D1477" w14:textId="78830F25" w:rsidR="00806A12" w:rsidRDefault="00806A12" w:rsidP="009A548A">
            <w:proofErr w:type="spellStart"/>
            <w:r>
              <w:t>User_ID</w:t>
            </w:r>
            <w:proofErr w:type="spellEnd"/>
            <w:r>
              <w:t xml:space="preserve"> (6 Digit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5A4EA3" w14:textId="77777777" w:rsidR="00806A12" w:rsidRDefault="00806A12" w:rsidP="00806A12">
            <w:r>
              <w:t>Used to emulate an NFC reader and an algorithm which will change the data from the reader into the appropriate syntax to be returned</w:t>
            </w:r>
          </w:p>
          <w:p w14:paraId="2A16F6AB" w14:textId="77777777" w:rsidR="00806A12" w:rsidRDefault="00806A12" w:rsidP="009A548A"/>
        </w:tc>
      </w:tr>
      <w:tr w:rsidR="00806A12" w14:paraId="21CD6C6B" w14:textId="77777777" w:rsidTr="00806A12">
        <w:trPr>
          <w:trHeight w:val="2251"/>
        </w:trPr>
        <w:tc>
          <w:tcPr>
            <w:tcW w:w="0" w:type="auto"/>
          </w:tcPr>
          <w:p w14:paraId="34EF8AC2" w14:textId="44655952" w:rsidR="00806A12" w:rsidRDefault="00806A12" w:rsidP="009A548A">
            <w:r>
              <w:t>Edumate.py</w:t>
            </w:r>
          </w:p>
        </w:tc>
        <w:tc>
          <w:tcPr>
            <w:tcW w:w="0" w:type="auto"/>
          </w:tcPr>
          <w:p w14:paraId="0ED7337D" w14:textId="77777777" w:rsidR="00806A12" w:rsidRDefault="00806A12" w:rsidP="00806A12">
            <w:r>
              <w:t xml:space="preserve">Takes a 6 digit </w:t>
            </w:r>
            <w:proofErr w:type="spellStart"/>
            <w:r>
              <w:t>User_ID</w:t>
            </w:r>
            <w:proofErr w:type="spellEnd"/>
            <w:r>
              <w:t xml:space="preserve"> as its input</w:t>
            </w:r>
          </w:p>
          <w:p w14:paraId="64AB14AF" w14:textId="77777777" w:rsidR="00806A12" w:rsidRDefault="00806A12" w:rsidP="009A548A"/>
        </w:tc>
        <w:tc>
          <w:tcPr>
            <w:tcW w:w="0" w:type="auto"/>
          </w:tcPr>
          <w:p w14:paraId="5F9B9212" w14:textId="77777777" w:rsidR="00806A12" w:rsidRDefault="00806A12" w:rsidP="00806A12">
            <w:r>
              <w:t>Outputs a two dimensional array in syntax [[Teacher, Subject, Room]]</w:t>
            </w:r>
          </w:p>
          <w:p w14:paraId="1245601C" w14:textId="77777777" w:rsidR="00806A12" w:rsidRDefault="00806A12" w:rsidP="009A548A"/>
        </w:tc>
        <w:tc>
          <w:tcPr>
            <w:tcW w:w="0" w:type="auto"/>
          </w:tcPr>
          <w:p w14:paraId="1A70394B" w14:textId="77777777" w:rsidR="00806A12" w:rsidRDefault="00806A12" w:rsidP="00806A12">
            <w:r>
              <w:t xml:space="preserve">Used to emulate its names sake – </w:t>
            </w:r>
            <w:proofErr w:type="spellStart"/>
            <w:r>
              <w:t>Edumate</w:t>
            </w:r>
            <w:proofErr w:type="spellEnd"/>
            <w:r>
              <w:t xml:space="preserve">  - and an algorithm that will put data into the appropriate syntax to be returned</w:t>
            </w:r>
          </w:p>
          <w:p w14:paraId="0A84C02E" w14:textId="77777777" w:rsidR="00806A12" w:rsidRDefault="00806A12" w:rsidP="009A548A"/>
        </w:tc>
      </w:tr>
      <w:tr w:rsidR="00806A12" w14:paraId="64418719" w14:textId="77777777" w:rsidTr="00806A12">
        <w:trPr>
          <w:trHeight w:val="2251"/>
        </w:trPr>
        <w:tc>
          <w:tcPr>
            <w:tcW w:w="0" w:type="auto"/>
          </w:tcPr>
          <w:p w14:paraId="38B45D18" w14:textId="77777777" w:rsidR="00806A12" w:rsidRDefault="00806A12" w:rsidP="00806A12">
            <w:r>
              <w:t>Local_DB.py</w:t>
            </w:r>
          </w:p>
          <w:p w14:paraId="1EF3BA1F" w14:textId="77777777" w:rsidR="00806A12" w:rsidRDefault="00806A12" w:rsidP="009A548A"/>
        </w:tc>
        <w:tc>
          <w:tcPr>
            <w:tcW w:w="0" w:type="auto"/>
          </w:tcPr>
          <w:p w14:paraId="0737F5C1" w14:textId="6482AE3D" w:rsidR="00806A12" w:rsidRDefault="004658EE" w:rsidP="00806A12">
            <w:r>
              <w:t>Takes a request type as input</w:t>
            </w:r>
          </w:p>
        </w:tc>
        <w:tc>
          <w:tcPr>
            <w:tcW w:w="0" w:type="auto"/>
          </w:tcPr>
          <w:p w14:paraId="08DBB353" w14:textId="405BA66E" w:rsidR="00806A12" w:rsidRDefault="004658EE" w:rsidP="00806A12">
            <w:r>
              <w:t>Output is dependent on request type</w:t>
            </w:r>
          </w:p>
        </w:tc>
        <w:tc>
          <w:tcPr>
            <w:tcW w:w="0" w:type="auto"/>
          </w:tcPr>
          <w:p w14:paraId="7921FBE0" w14:textId="77777777" w:rsidR="00806A12" w:rsidRPr="009A548A" w:rsidRDefault="00806A12" w:rsidP="00806A12">
            <w:r>
              <w:t xml:space="preserve">Emulates the local database used to store a full list of all valid </w:t>
            </w:r>
            <w:proofErr w:type="spellStart"/>
            <w:r>
              <w:t>User_</w:t>
            </w:r>
            <w:proofErr w:type="gramStart"/>
            <w:r>
              <w:t>ID’s</w:t>
            </w:r>
            <w:proofErr w:type="spellEnd"/>
            <w:r>
              <w:t xml:space="preserve"> ,</w:t>
            </w:r>
            <w:proofErr w:type="gramEnd"/>
            <w:r>
              <w:t xml:space="preserve"> the stack of </w:t>
            </w:r>
            <w:proofErr w:type="spellStart"/>
            <w:r>
              <w:t>User_ID’s</w:t>
            </w:r>
            <w:proofErr w:type="spellEnd"/>
            <w:r>
              <w:t xml:space="preserve"> to be Authenticated with </w:t>
            </w:r>
            <w:proofErr w:type="spellStart"/>
            <w:r>
              <w:t>Edumate</w:t>
            </w:r>
            <w:proofErr w:type="spellEnd"/>
            <w:r>
              <w:t xml:space="preserve"> and the program to sync the local list of valid ID’s with </w:t>
            </w:r>
            <w:proofErr w:type="spellStart"/>
            <w:r>
              <w:t>Edumate’s</w:t>
            </w:r>
            <w:proofErr w:type="spellEnd"/>
          </w:p>
          <w:p w14:paraId="6F7B3231" w14:textId="77777777" w:rsidR="00806A12" w:rsidRDefault="00806A12" w:rsidP="00806A12"/>
        </w:tc>
      </w:tr>
    </w:tbl>
    <w:tbl>
      <w:tblPr>
        <w:tblpPr w:leftFromText="180" w:rightFromText="180" w:vertAnchor="text" w:horzAnchor="page" w:tblpX="1445" w:tblpY="-3886"/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4263"/>
        <w:gridCol w:w="4253"/>
      </w:tblGrid>
      <w:tr w:rsidR="00CD359D" w14:paraId="32D2E595" w14:textId="77777777" w:rsidTr="00CD359D">
        <w:tblPrEx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0E7D9" w14:textId="77777777" w:rsidR="00CD359D" w:rsidRDefault="00CD359D" w:rsidP="00CD359D">
            <w:pPr>
              <w:widowControl w:val="0"/>
              <w:autoSpaceDE w:val="0"/>
              <w:autoSpaceDN w:val="0"/>
              <w:adjustRightInd w:val="0"/>
              <w:spacing w:after="240"/>
              <w:ind w:firstLine="1276"/>
              <w:rPr>
                <w:rFonts w:ascii="Times" w:hAnsi="Times" w:cs="Times"/>
              </w:rPr>
            </w:pP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 xml:space="preserve">Input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AB3B95" w14:textId="77777777" w:rsidR="00CD359D" w:rsidRDefault="00CD359D" w:rsidP="00CD359D">
            <w:pPr>
              <w:widowControl w:val="0"/>
              <w:autoSpaceDE w:val="0"/>
              <w:autoSpaceDN w:val="0"/>
              <w:adjustRightInd w:val="0"/>
              <w:ind w:firstLine="1276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214DD0C" wp14:editId="2570F6EB">
                  <wp:extent cx="8255" cy="8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79BD5C06" wp14:editId="70805D65">
                  <wp:extent cx="8255" cy="8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9B579" w14:textId="77777777" w:rsidR="00CD359D" w:rsidRDefault="00CD359D" w:rsidP="00CD359D">
            <w:pPr>
              <w:widowControl w:val="0"/>
              <w:autoSpaceDE w:val="0"/>
              <w:autoSpaceDN w:val="0"/>
              <w:adjustRightInd w:val="0"/>
              <w:spacing w:after="240"/>
              <w:ind w:firstLine="1276"/>
              <w:rPr>
                <w:rFonts w:ascii="Times" w:hAnsi="Times" w:cs="Times"/>
              </w:rPr>
            </w:pP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 xml:space="preserve">Output </w:t>
            </w:r>
          </w:p>
          <w:p w14:paraId="50539DA0" w14:textId="77777777" w:rsidR="00CD359D" w:rsidRDefault="00CD359D" w:rsidP="00CD359D">
            <w:pPr>
              <w:widowControl w:val="0"/>
              <w:autoSpaceDE w:val="0"/>
              <w:autoSpaceDN w:val="0"/>
              <w:adjustRightInd w:val="0"/>
              <w:ind w:firstLine="1276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78BD86B" wp14:editId="1AFA2391">
                  <wp:extent cx="8255" cy="82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093328FA" wp14:editId="0AB7B43F">
                  <wp:extent cx="8255" cy="82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CD359D" w14:paraId="3202D4C9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E5287" w14:textId="77777777" w:rsidR="00CD359D" w:rsidRPr="00CD359D" w:rsidRDefault="00CD359D" w:rsidP="00CD359D">
            <w:r w:rsidRPr="00CD359D">
              <w:t xml:space="preserve">User 1 Taps on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0F73C" w14:textId="77777777" w:rsidR="00CD359D" w:rsidRPr="00CD359D" w:rsidRDefault="00CD359D" w:rsidP="00CD359D">
            <w:r w:rsidRPr="00CD359D">
              <w:t xml:space="preserve">Logged in Message Displayed (Storyboard 2 Success) </w:t>
            </w:r>
          </w:p>
          <w:p w14:paraId="3FC98BBE" w14:textId="77777777" w:rsidR="00CD359D" w:rsidRPr="00CD359D" w:rsidRDefault="00CD359D" w:rsidP="00CD359D">
            <w:r w:rsidRPr="00CD359D">
              <w:drawing>
                <wp:inline distT="0" distB="0" distL="0" distR="0" wp14:anchorId="448A9BEB" wp14:editId="148C67B5">
                  <wp:extent cx="8255" cy="82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359D">
              <w:t xml:space="preserve"> </w:t>
            </w:r>
            <w:r w:rsidRPr="00CD359D">
              <w:drawing>
                <wp:inline distT="0" distB="0" distL="0" distR="0" wp14:anchorId="69733C5B" wp14:editId="04DF5258">
                  <wp:extent cx="8255" cy="82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359D">
              <w:t xml:space="preserve"> </w:t>
            </w:r>
          </w:p>
        </w:tc>
      </w:tr>
      <w:tr w:rsidR="00CD359D" w14:paraId="59F734D3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9F7EA" w14:textId="77777777" w:rsidR="00CD359D" w:rsidRPr="00CD359D" w:rsidRDefault="00CD359D" w:rsidP="00CD359D">
            <w:r w:rsidRPr="00CD359D">
              <w:t xml:space="preserve">User 1 Accesses Calendar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989E21" w14:textId="77777777" w:rsidR="00CD359D" w:rsidRPr="00CD359D" w:rsidRDefault="00CD359D" w:rsidP="00CD359D">
            <w:r w:rsidRPr="00CD359D">
              <w:t xml:space="preserve">Calendar Displayed (Storyboard 4) </w:t>
            </w:r>
          </w:p>
        </w:tc>
      </w:tr>
      <w:tr w:rsidR="00CD359D" w14:paraId="15D4CF69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B25E83" w14:textId="77777777" w:rsidR="00CD359D" w:rsidRPr="00CD359D" w:rsidRDefault="00CD359D" w:rsidP="00CD359D">
            <w:r w:rsidRPr="00CD359D">
              <w:t xml:space="preserve">Invalid User Taps on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0BBF5" w14:textId="77777777" w:rsidR="00CD359D" w:rsidRPr="00CD359D" w:rsidRDefault="00CD359D" w:rsidP="00CD359D">
            <w:r w:rsidRPr="00CD359D">
              <w:drawing>
                <wp:inline distT="0" distB="0" distL="0" distR="0" wp14:anchorId="0666A0EF" wp14:editId="2A38B5AF">
                  <wp:extent cx="8255" cy="82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359D">
              <w:t xml:space="preserve"> </w:t>
            </w:r>
            <w:r w:rsidRPr="00CD359D">
              <w:drawing>
                <wp:inline distT="0" distB="0" distL="0" distR="0" wp14:anchorId="5C9ED1A4" wp14:editId="53DD5CF7">
                  <wp:extent cx="8255" cy="82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75CED" w14:textId="77777777" w:rsidR="00CD359D" w:rsidRPr="00CD359D" w:rsidRDefault="00CD359D" w:rsidP="00CD359D">
            <w:r w:rsidRPr="00CD359D">
              <w:t xml:space="preserve">Could Not Log in Message Displayed (Storyboard 2 Failure) </w:t>
            </w:r>
          </w:p>
        </w:tc>
      </w:tr>
      <w:tr w:rsidR="00CD359D" w14:paraId="22AB8C17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5A46C" w14:textId="77777777" w:rsidR="00CD359D" w:rsidRPr="00CD359D" w:rsidRDefault="00CD359D" w:rsidP="00CD359D">
            <w:r w:rsidRPr="00CD359D">
              <w:t xml:space="preserve">Admin User Taps on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17C54" w14:textId="77777777" w:rsidR="00CD359D" w:rsidRPr="00CD359D" w:rsidRDefault="00CD359D" w:rsidP="00CD359D">
            <w:r w:rsidRPr="00CD359D">
              <w:t xml:space="preserve">Admin Screen Displayed (Storyboard 2 Admin) </w:t>
            </w:r>
          </w:p>
        </w:tc>
      </w:tr>
      <w:tr w:rsidR="00CD359D" w14:paraId="74488BF5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A2593" w14:textId="77777777" w:rsidR="00CD359D" w:rsidRPr="00CD359D" w:rsidRDefault="00CD359D" w:rsidP="00CD359D">
            <w:r w:rsidRPr="00CD359D">
              <w:t xml:space="preserve">Admin User Accesses Troubleshooting page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F03C5D" w14:textId="77777777" w:rsidR="00CD359D" w:rsidRPr="00CD359D" w:rsidRDefault="00CD359D" w:rsidP="00CD359D">
            <w:r w:rsidRPr="00CD359D">
              <w:t xml:space="preserve">Troubleshooting list Displayed (Storyboard 5) </w:t>
            </w:r>
          </w:p>
        </w:tc>
      </w:tr>
      <w:tr w:rsidR="00CD359D" w14:paraId="5F03B99D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2E1D7B" w14:textId="77777777" w:rsidR="00CD359D" w:rsidRPr="00CD359D" w:rsidRDefault="00CD359D" w:rsidP="00CD359D">
            <w:r w:rsidRPr="00CD359D">
              <w:t xml:space="preserve">Admin User Accesses Raw Data page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DCBAD" w14:textId="77777777" w:rsidR="00CD359D" w:rsidRPr="00CD359D" w:rsidRDefault="00CD359D" w:rsidP="00CD359D">
            <w:r w:rsidRPr="00CD359D">
              <w:drawing>
                <wp:inline distT="0" distB="0" distL="0" distR="0" wp14:anchorId="6E444825" wp14:editId="4C909A2B">
                  <wp:extent cx="8255" cy="82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359D">
              <w:t xml:space="preserve"> </w:t>
            </w:r>
            <w:r w:rsidRPr="00CD359D">
              <w:drawing>
                <wp:inline distT="0" distB="0" distL="0" distR="0" wp14:anchorId="62773EA8" wp14:editId="13ABA779">
                  <wp:extent cx="8255" cy="82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B9D70" w14:textId="77777777" w:rsidR="00CD359D" w:rsidRPr="00CD359D" w:rsidRDefault="00CD359D" w:rsidP="00CD359D">
            <w:r w:rsidRPr="00CD359D">
              <w:t xml:space="preserve">Raw Data Page Displayed (Storyboard 6) </w:t>
            </w:r>
          </w:p>
        </w:tc>
      </w:tr>
      <w:tr w:rsidR="00CD359D" w14:paraId="6A21227C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F4937A" w14:textId="77777777" w:rsidR="00CD359D" w:rsidRPr="00CD359D" w:rsidRDefault="00CD359D" w:rsidP="00CD359D">
            <w:r w:rsidRPr="00CD359D">
              <w:t xml:space="preserve">Admin User Accesses Calendar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A8830" w14:textId="77777777" w:rsidR="00CD359D" w:rsidRPr="00CD359D" w:rsidRDefault="00CD359D" w:rsidP="00CD359D">
            <w:r w:rsidRPr="00CD359D">
              <w:drawing>
                <wp:inline distT="0" distB="0" distL="0" distR="0" wp14:anchorId="3B448AC6" wp14:editId="4F8CA226">
                  <wp:extent cx="8255" cy="82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359D">
              <w:t xml:space="preserve"> </w:t>
            </w:r>
            <w:r w:rsidRPr="00CD359D">
              <w:drawing>
                <wp:inline distT="0" distB="0" distL="0" distR="0" wp14:anchorId="61356BF0" wp14:editId="597AB1C0">
                  <wp:extent cx="8255" cy="82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75D40" w14:textId="77777777" w:rsidR="00CD359D" w:rsidRPr="00CD359D" w:rsidRDefault="00CD359D" w:rsidP="00CD359D">
            <w:r w:rsidRPr="00CD359D">
              <w:t xml:space="preserve">Calendar Displayed (Storyboard 4) </w:t>
            </w:r>
          </w:p>
        </w:tc>
      </w:tr>
      <w:tr w:rsidR="00CD359D" w14:paraId="724AFB3D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4DEC5" w14:textId="77777777" w:rsidR="00CD359D" w:rsidRPr="00CD359D" w:rsidRDefault="00CD359D" w:rsidP="00CD359D">
            <w:r w:rsidRPr="00CD359D">
              <w:t xml:space="preserve">Admin User Exits Application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2D860" w14:textId="77777777" w:rsidR="00CD359D" w:rsidRPr="00CD359D" w:rsidRDefault="00CD359D" w:rsidP="00CD359D">
            <w:r w:rsidRPr="00CD359D">
              <w:drawing>
                <wp:inline distT="0" distB="0" distL="0" distR="0" wp14:anchorId="5301EB3D" wp14:editId="0BAA70DC">
                  <wp:extent cx="8255" cy="82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359D">
              <w:t xml:space="preserve"> </w:t>
            </w:r>
            <w:r w:rsidRPr="00CD359D">
              <w:drawing>
                <wp:inline distT="0" distB="0" distL="0" distR="0" wp14:anchorId="24B85867" wp14:editId="4F242EE6">
                  <wp:extent cx="8255" cy="82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3A62E" w14:textId="77777777" w:rsidR="00CD359D" w:rsidRPr="00CD359D" w:rsidRDefault="00CD359D" w:rsidP="00CD359D">
            <w:r w:rsidRPr="00CD359D">
              <w:t xml:space="preserve">N/A </w:t>
            </w:r>
          </w:p>
        </w:tc>
      </w:tr>
      <w:tr w:rsidR="00CD359D" w14:paraId="2DD02363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54CC5" w14:textId="77777777" w:rsidR="00CD359D" w:rsidRPr="00CD359D" w:rsidRDefault="00CD359D" w:rsidP="00CD359D">
            <w:r w:rsidRPr="00CD359D">
              <w:t xml:space="preserve">Admin User Shuts down System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AEF3EA" w14:textId="77777777" w:rsidR="00CD359D" w:rsidRPr="00CD359D" w:rsidRDefault="00CD359D" w:rsidP="00CD359D">
            <w:r w:rsidRPr="00CD359D">
              <w:t xml:space="preserve">N/A </w:t>
            </w:r>
          </w:p>
        </w:tc>
      </w:tr>
      <w:tr w:rsidR="00CD359D" w14:paraId="278245B5" w14:textId="77777777" w:rsidTr="00CD359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A5C77" w14:textId="77777777" w:rsidR="00CD359D" w:rsidRPr="00CD359D" w:rsidRDefault="00CD359D" w:rsidP="00CD359D">
            <w:r w:rsidRPr="00CD359D">
              <w:t xml:space="preserve">Admin User Closes Admin Page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A105B" w14:textId="77777777" w:rsidR="00CD359D" w:rsidRPr="00CD359D" w:rsidRDefault="00CD359D" w:rsidP="00CD359D">
            <w:r w:rsidRPr="00CD359D">
              <w:t xml:space="preserve">Login Page Displayed (Storyboard 1) </w:t>
            </w:r>
          </w:p>
        </w:tc>
      </w:tr>
      <w:tr w:rsidR="00CD359D" w14:paraId="54C058A0" w14:textId="77777777" w:rsidTr="00CD359D">
        <w:tblPrEx>
          <w:tblCellMar>
            <w:top w:w="0" w:type="dxa"/>
            <w:bottom w:w="0" w:type="dxa"/>
          </w:tblCellMar>
        </w:tblPrEx>
        <w:tc>
          <w:tcPr>
            <w:tcW w:w="2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8F1A4" w14:textId="77777777" w:rsidR="00CD359D" w:rsidRPr="00CD359D" w:rsidRDefault="00CD359D" w:rsidP="00CD359D">
            <w:r w:rsidRPr="00CD359D">
              <w:t xml:space="preserve">User 2 Taps on </w: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B05F6" w14:textId="77777777" w:rsidR="00CD359D" w:rsidRPr="00CD359D" w:rsidRDefault="00CD359D" w:rsidP="00CD359D">
            <w:r w:rsidRPr="00CD359D">
              <w:t xml:space="preserve">Logged in Message Displayed (Storyboard 2 Success) </w:t>
            </w:r>
          </w:p>
        </w:tc>
      </w:tr>
    </w:tbl>
    <w:p w14:paraId="5ABC6007" w14:textId="77777777" w:rsidR="00164C2F" w:rsidRDefault="00164C2F" w:rsidP="00935A98">
      <w:pPr>
        <w:pStyle w:val="Heading1"/>
        <w:rPr>
          <w:lang w:val="en-AU"/>
        </w:rPr>
      </w:pPr>
    </w:p>
    <w:p w14:paraId="07BCC44A" w14:textId="77777777" w:rsidR="00164C2F" w:rsidRDefault="00164C2F" w:rsidP="00935A98">
      <w:pPr>
        <w:pStyle w:val="Heading1"/>
        <w:rPr>
          <w:lang w:val="en-AU"/>
        </w:rPr>
      </w:pPr>
    </w:p>
    <w:p w14:paraId="24EEB50F" w14:textId="77777777" w:rsidR="00935A98" w:rsidRPr="00935A98" w:rsidRDefault="00935A98" w:rsidP="00935A98">
      <w:pPr>
        <w:pStyle w:val="Heading1"/>
        <w:rPr>
          <w:sz w:val="24"/>
          <w:szCs w:val="24"/>
          <w:lang w:val="en-AU"/>
        </w:rPr>
      </w:pPr>
      <w:r>
        <w:rPr>
          <w:lang w:val="en-AU"/>
        </w:rPr>
        <w:t>Website Screenshots</w:t>
      </w:r>
    </w:p>
    <w:p w14:paraId="74A4D44B" w14:textId="77777777" w:rsidR="00D57CE3" w:rsidRPr="00D57CE3" w:rsidRDefault="00D57CE3" w:rsidP="00D57CE3"/>
    <w:sectPr w:rsidR="00D57CE3" w:rsidRPr="00D57CE3" w:rsidSect="00CD35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0E10"/>
    <w:multiLevelType w:val="hybridMultilevel"/>
    <w:tmpl w:val="56D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1DA"/>
    <w:multiLevelType w:val="hybridMultilevel"/>
    <w:tmpl w:val="DA6A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83F48"/>
    <w:multiLevelType w:val="hybridMultilevel"/>
    <w:tmpl w:val="C9F6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172B5"/>
    <w:multiLevelType w:val="multilevel"/>
    <w:tmpl w:val="9C66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E3"/>
    <w:rsid w:val="000A61C2"/>
    <w:rsid w:val="001452C1"/>
    <w:rsid w:val="00164C2F"/>
    <w:rsid w:val="004658EE"/>
    <w:rsid w:val="00552BA2"/>
    <w:rsid w:val="00806A12"/>
    <w:rsid w:val="008C45E1"/>
    <w:rsid w:val="00935A98"/>
    <w:rsid w:val="009A548A"/>
    <w:rsid w:val="009B59CF"/>
    <w:rsid w:val="00CD359D"/>
    <w:rsid w:val="00D57CE3"/>
    <w:rsid w:val="00D73860"/>
    <w:rsid w:val="00EC0509"/>
    <w:rsid w:val="00F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17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C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A98"/>
    <w:pPr>
      <w:ind w:left="720"/>
      <w:contextualSpacing/>
    </w:pPr>
  </w:style>
  <w:style w:type="table" w:styleId="TableGrid">
    <w:name w:val="Table Grid"/>
    <w:basedOn w:val="TableNormal"/>
    <w:uiPriority w:val="59"/>
    <w:rsid w:val="00D73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5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5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C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5A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A98"/>
    <w:pPr>
      <w:ind w:left="720"/>
      <w:contextualSpacing/>
    </w:pPr>
  </w:style>
  <w:style w:type="table" w:styleId="TableGrid">
    <w:name w:val="Table Grid"/>
    <w:basedOn w:val="TableNormal"/>
    <w:uiPriority w:val="59"/>
    <w:rsid w:val="00D73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5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5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340</Words>
  <Characters>1938</Characters>
  <Application>Microsoft Macintosh Word</Application>
  <DocSecurity>0</DocSecurity>
  <Lines>16</Lines>
  <Paragraphs>4</Paragraphs>
  <ScaleCrop>false</ScaleCrop>
  <Company>Emanuel School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1</cp:revision>
  <dcterms:created xsi:type="dcterms:W3CDTF">2015-03-21T03:36:00Z</dcterms:created>
  <dcterms:modified xsi:type="dcterms:W3CDTF">2015-03-21T06:00:00Z</dcterms:modified>
</cp:coreProperties>
</file>