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u w:val="single"/>
              <w:rtl w:val="0"/>
            </w:rPr>
            <w:t xml:space="preserve">ფინალური დავალება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mo" w:cs="Arimo" w:eastAsia="Arimo" w:hAnsi="Arimo"/>
          <w:u w:val="singl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მიმართედ პლანეტების API-ს 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და შექმენით რესფონსიული საიტი როგორც მაგალითზეა მოცემული: </w:t>
          </w:r>
        </w:sdtContent>
      </w:sdt>
      <w:hyperlink r:id="rId7">
        <w:r w:rsidDel="00000000" w:rsidR="00000000" w:rsidRPr="00000000">
          <w:rPr>
            <w:b w:val="1"/>
            <w:color w:val="434343"/>
            <w:u w:val="single"/>
            <w:rtl w:val="0"/>
          </w:rPr>
          <w:t xml:space="preserve">https://planets-fact-site-whro.vercel.app/#/planets/Mercury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ყველა პლანეტის დაფეჩვა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/planets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მ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ხოლოდ ერთი პლანეტის დაფეჩვა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/planets/:planet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  <w:u w:val="singl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მაგალითად თუ მივმართავ მისამართს: </w:t>
          </w:r>
        </w:sdtContent>
      </w:sdt>
      <w:hyperlink r:id="rId8">
        <w:r w:rsidDel="00000000" w:rsidR="00000000" w:rsidRPr="00000000">
          <w:rPr>
            <w:b w:val="1"/>
            <w:u w:val="single"/>
            <w:rtl w:val="0"/>
          </w:rPr>
          <w:t xml:space="preserve">https://planets-api.vercel.app/api/v1/planets/mercury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დამიბრუნდება ობიექტი მერკურის შესახებ.</w:t>
          </w:r>
        </w:sdtContent>
      </w:sdt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c0000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cc0000"/>
              <w:sz w:val="24"/>
              <w:szCs w:val="24"/>
              <w:rtl w:val="0"/>
            </w:rPr>
            <w:t xml:space="preserve">პ.ს საიტი უნდა იყოს რესფონსიული! </w:t>
          </w:r>
        </w:sdtContent>
      </w:sdt>
    </w:p>
    <w:p w:rsidR="00000000" w:rsidDel="00000000" w:rsidP="00000000" w:rsidRDefault="00000000" w:rsidRPr="00000000" w14:paraId="0000000B">
      <w:pPr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aa84f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cc0000"/>
              <w:sz w:val="24"/>
              <w:szCs w:val="24"/>
              <w:rtl w:val="0"/>
            </w:rPr>
            <w:t xml:space="preserve">პ.პ.ს გვერდის ჩატვირთვისას, აქტიური პლანეტა უნდა იყოს მერკური როგორც მაგალითზეა მოცემული.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nets-fact-site-whro.vercel.app/#/planets/Mercury" TargetMode="External"/><Relationship Id="rId8" Type="http://schemas.openxmlformats.org/officeDocument/2006/relationships/hyperlink" Target="https://planets-api.vercel.app/api/v1/planets/mercu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13ffChcLhRz9gxcihNYxWflHGg==">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