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C0" w:rsidRDefault="00A964C0" w:rsidP="00A964C0">
      <w:pPr>
        <w:spacing w:after="0" w:line="360" w:lineRule="auto"/>
        <w:jc w:val="center"/>
        <w:rPr>
          <w:rFonts w:ascii="Times New Roman" w:hAnsi="Times New Roman" w:cs="Times New Roman"/>
          <w:b/>
          <w:sz w:val="44"/>
          <w:szCs w:val="44"/>
        </w:rPr>
      </w:pPr>
    </w:p>
    <w:p w:rsidR="00A964C0" w:rsidRDefault="00A964C0" w:rsidP="00A964C0">
      <w:pPr>
        <w:spacing w:after="0" w:line="360" w:lineRule="auto"/>
        <w:jc w:val="center"/>
        <w:rPr>
          <w:rFonts w:ascii="Times New Roman" w:hAnsi="Times New Roman" w:cs="Times New Roman"/>
          <w:b/>
          <w:sz w:val="44"/>
          <w:szCs w:val="44"/>
        </w:rPr>
      </w:pPr>
      <w:r w:rsidRPr="00A964C0">
        <w:rPr>
          <w:rFonts w:ascii="Times New Roman" w:hAnsi="Times New Roman" w:cs="Times New Roman"/>
          <w:b/>
          <w:sz w:val="44"/>
          <w:szCs w:val="44"/>
        </w:rPr>
        <w:t>Acaso, seletividade ou estratégia: análise empírica dos fatores associados ao não julgamento das ADINs</w:t>
      </w:r>
    </w:p>
    <w:p w:rsidR="00A964C0" w:rsidRDefault="00A964C0" w:rsidP="00A964C0">
      <w:pPr>
        <w:spacing w:before="240" w:line="360" w:lineRule="auto"/>
        <w:jc w:val="center"/>
        <w:rPr>
          <w:rFonts w:ascii="Times New Roman" w:hAnsi="Times New Roman" w:cs="Times New Roman"/>
          <w:sz w:val="32"/>
          <w:szCs w:val="32"/>
        </w:rPr>
      </w:pPr>
      <w:r w:rsidRPr="00A964C0">
        <w:rPr>
          <w:rFonts w:ascii="Times New Roman" w:hAnsi="Times New Roman" w:cs="Times New Roman"/>
          <w:sz w:val="32"/>
          <w:szCs w:val="32"/>
        </w:rPr>
        <w:t>Natália Maria Grassano Caldas Pacífico</w:t>
      </w:r>
    </w:p>
    <w:p w:rsidR="00A964C0" w:rsidRPr="00A964C0" w:rsidRDefault="00A964C0" w:rsidP="00A964C0">
      <w:pPr>
        <w:spacing w:before="240" w:line="360" w:lineRule="auto"/>
        <w:jc w:val="center"/>
        <w:rPr>
          <w:rFonts w:ascii="Times New Roman" w:hAnsi="Times New Roman" w:cs="Times New Roman"/>
          <w:i/>
          <w:sz w:val="24"/>
          <w:szCs w:val="24"/>
        </w:rPr>
      </w:pPr>
      <w:r w:rsidRPr="00A964C0">
        <w:rPr>
          <w:rFonts w:ascii="Times New Roman" w:hAnsi="Times New Roman" w:cs="Times New Roman"/>
          <w:i/>
          <w:sz w:val="24"/>
          <w:szCs w:val="24"/>
        </w:rPr>
        <w:t>Centro de Filosofia e Ciências Sociais, Universidade Federal de Pernambuco, Recife, Pernambuco, Brasil</w:t>
      </w:r>
    </w:p>
    <w:p w:rsidR="00A964C0" w:rsidRPr="00A964C0" w:rsidRDefault="00A964C0" w:rsidP="00A964C0">
      <w:pPr>
        <w:spacing w:line="360" w:lineRule="auto"/>
        <w:jc w:val="center"/>
        <w:rPr>
          <w:rFonts w:ascii="Times New Roman" w:hAnsi="Times New Roman" w:cs="Times New Roman"/>
          <w:b/>
          <w:lang w:val="en-US"/>
        </w:rPr>
      </w:pPr>
      <w:r w:rsidRPr="00A964C0">
        <w:rPr>
          <w:rFonts w:ascii="Times New Roman" w:hAnsi="Times New Roman" w:cs="Times New Roman"/>
          <w:b/>
          <w:lang w:val="en-US"/>
        </w:rPr>
        <w:t>Email: na_caldas@hotmail.com</w:t>
      </w:r>
    </w:p>
    <w:p w:rsidR="00A964C0" w:rsidRPr="00A964C0" w:rsidRDefault="00A964C0" w:rsidP="00A964C0">
      <w:pPr>
        <w:spacing w:after="0" w:line="360" w:lineRule="auto"/>
        <w:rPr>
          <w:rFonts w:ascii="Times New Roman" w:hAnsi="Times New Roman" w:cs="Times New Roman"/>
          <w:b/>
          <w:sz w:val="24"/>
          <w:szCs w:val="24"/>
          <w:lang w:val="en-US"/>
        </w:rPr>
      </w:pPr>
    </w:p>
    <w:p w:rsidR="00A964C0" w:rsidRPr="00A964C0" w:rsidRDefault="00A964C0" w:rsidP="00BC4CD9">
      <w:pPr>
        <w:spacing w:after="0" w:line="360" w:lineRule="auto"/>
        <w:jc w:val="center"/>
        <w:rPr>
          <w:rFonts w:ascii="Times New Roman" w:hAnsi="Times New Roman" w:cs="Times New Roman"/>
          <w:b/>
          <w:sz w:val="24"/>
          <w:szCs w:val="24"/>
          <w:lang w:val="en-US"/>
        </w:rPr>
      </w:pPr>
    </w:p>
    <w:p w:rsidR="00A964C0" w:rsidRPr="00A964C0" w:rsidRDefault="00A964C0" w:rsidP="00BC4CD9">
      <w:pPr>
        <w:spacing w:after="0" w:line="360" w:lineRule="auto"/>
        <w:jc w:val="center"/>
        <w:rPr>
          <w:rFonts w:ascii="Times New Roman" w:hAnsi="Times New Roman" w:cs="Times New Roman"/>
          <w:b/>
          <w:sz w:val="24"/>
          <w:szCs w:val="24"/>
          <w:lang w:val="en-US"/>
        </w:rPr>
      </w:pPr>
    </w:p>
    <w:p w:rsidR="00BC4CD9" w:rsidRPr="00A964C0" w:rsidRDefault="00BC4CD9" w:rsidP="00BC4CD9">
      <w:pPr>
        <w:spacing w:after="0" w:line="360" w:lineRule="auto"/>
        <w:jc w:val="center"/>
        <w:rPr>
          <w:rFonts w:ascii="Times New Roman" w:hAnsi="Times New Roman" w:cs="Times New Roman"/>
          <w:b/>
          <w:sz w:val="24"/>
          <w:szCs w:val="24"/>
          <w:lang w:val="en-US"/>
        </w:rPr>
      </w:pPr>
      <w:proofErr w:type="spellStart"/>
      <w:r w:rsidRPr="00A964C0">
        <w:rPr>
          <w:rFonts w:ascii="Times New Roman" w:hAnsi="Times New Roman" w:cs="Times New Roman"/>
          <w:b/>
          <w:sz w:val="24"/>
          <w:szCs w:val="24"/>
          <w:lang w:val="en-US"/>
        </w:rPr>
        <w:t>Resumo</w:t>
      </w:r>
      <w:proofErr w:type="spellEnd"/>
    </w:p>
    <w:p w:rsidR="00BC4CD9" w:rsidRPr="00A964C0" w:rsidRDefault="00BC4CD9" w:rsidP="00BC4CD9">
      <w:pPr>
        <w:spacing w:after="0" w:line="360" w:lineRule="auto"/>
        <w:jc w:val="center"/>
        <w:rPr>
          <w:rFonts w:ascii="Times New Roman" w:hAnsi="Times New Roman" w:cs="Times New Roman"/>
          <w:b/>
          <w:sz w:val="24"/>
          <w:szCs w:val="24"/>
          <w:lang w:val="en-US"/>
        </w:rPr>
      </w:pPr>
    </w:p>
    <w:p w:rsidR="00BC4CD9" w:rsidRPr="00920CFE" w:rsidRDefault="00A964C0" w:rsidP="00BC4C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Quais são as restrições enfrentadas pelo Supremo Tribunal Federal (STF) que ocasionam a não inclusão de seus processos em pauta de julgamento? </w:t>
      </w:r>
      <w:r w:rsidR="00BC4CD9" w:rsidRPr="00920CFE">
        <w:rPr>
          <w:rFonts w:ascii="Times New Roman" w:hAnsi="Times New Roman" w:cs="Times New Roman"/>
          <w:sz w:val="24"/>
          <w:szCs w:val="24"/>
        </w:rPr>
        <w:t xml:space="preserve">Como </w:t>
      </w:r>
      <w:r w:rsidR="00BC4CD9">
        <w:rPr>
          <w:rFonts w:ascii="Times New Roman" w:hAnsi="Times New Roman" w:cs="Times New Roman"/>
          <w:sz w:val="24"/>
          <w:szCs w:val="24"/>
        </w:rPr>
        <w:t>os fatores externos</w:t>
      </w:r>
      <w:r w:rsidR="003D7330">
        <w:rPr>
          <w:rFonts w:ascii="Times New Roman" w:hAnsi="Times New Roman" w:cs="Times New Roman"/>
          <w:sz w:val="24"/>
          <w:szCs w:val="24"/>
        </w:rPr>
        <w:t xml:space="preserve"> podem influenciar no julgamento</w:t>
      </w:r>
      <w:r w:rsidR="00BC4CD9" w:rsidRPr="00920CFE">
        <w:rPr>
          <w:rFonts w:ascii="Times New Roman" w:hAnsi="Times New Roman" w:cs="Times New Roman"/>
          <w:sz w:val="24"/>
          <w:szCs w:val="24"/>
        </w:rPr>
        <w:t xml:space="preserve"> das ações diretas de inconstitucionalidade (</w:t>
      </w:r>
      <w:proofErr w:type="spellStart"/>
      <w:r w:rsidR="00BC4CD9" w:rsidRPr="00920CFE">
        <w:rPr>
          <w:rFonts w:ascii="Times New Roman" w:hAnsi="Times New Roman" w:cs="Times New Roman"/>
          <w:sz w:val="24"/>
          <w:szCs w:val="24"/>
        </w:rPr>
        <w:t>ADIs</w:t>
      </w:r>
      <w:proofErr w:type="spellEnd"/>
      <w:r w:rsidR="00BC4CD9" w:rsidRPr="00920CFE">
        <w:rPr>
          <w:rFonts w:ascii="Times New Roman" w:hAnsi="Times New Roman" w:cs="Times New Roman"/>
          <w:sz w:val="24"/>
          <w:szCs w:val="24"/>
        </w:rPr>
        <w:t>)? A Corte vem demonstrando, ao longo dos últimos vinte anos, uma tendência cooperativa com os interesses do Poder Executivo, quando acionada pelos mecanismos de controle de constitucionalidade (revisão judicial), seja confirmando a constitucionalidade da legislação, seja ainda simplesmente deixando informalmente de julgar um grande número de conflitos. Os dados originais coletados das decisões tomadas pelo STF no julgamento de ações diretas de inconstitucionalidade apontam na direção da autorrestrição, e essa respectiva abstenção exclui os freios constitucionais, modifica as relações federativas regionais e confere certo grau de liberdade ao legislador diante da ausência de perspectiva de controle judicial de suas atividades. Nesse sentido, u</w:t>
      </w:r>
      <w:r w:rsidR="00BC4CD9">
        <w:rPr>
          <w:rFonts w:ascii="Times New Roman" w:hAnsi="Times New Roman" w:cs="Times New Roman"/>
          <w:sz w:val="24"/>
          <w:szCs w:val="24"/>
        </w:rPr>
        <w:t>ma amostra aleatória de ADI</w:t>
      </w:r>
      <w:r>
        <w:rPr>
          <w:rFonts w:ascii="Times New Roman" w:hAnsi="Times New Roman" w:cs="Times New Roman"/>
          <w:sz w:val="24"/>
          <w:szCs w:val="24"/>
        </w:rPr>
        <w:t>N</w:t>
      </w:r>
      <w:r w:rsidR="00BC4CD9">
        <w:rPr>
          <w:rFonts w:ascii="Times New Roman" w:hAnsi="Times New Roman" w:cs="Times New Roman"/>
          <w:sz w:val="24"/>
          <w:szCs w:val="24"/>
        </w:rPr>
        <w:t>s será</w:t>
      </w:r>
      <w:r w:rsidR="00BC4CD9" w:rsidRPr="00920CFE">
        <w:rPr>
          <w:rFonts w:ascii="Times New Roman" w:hAnsi="Times New Roman" w:cs="Times New Roman"/>
          <w:sz w:val="24"/>
          <w:szCs w:val="24"/>
        </w:rPr>
        <w:t xml:space="preserve"> colhida do sítio eletrônico do STF e submetida à análise estatística por regressão logística com o objetivo de explicar o comportamento abstensivo judicial.</w:t>
      </w:r>
    </w:p>
    <w:p w:rsidR="00BC4CD9" w:rsidRDefault="00BC4CD9" w:rsidP="00BC4CD9">
      <w:pPr>
        <w:spacing w:line="360" w:lineRule="auto"/>
        <w:jc w:val="both"/>
        <w:rPr>
          <w:rFonts w:ascii="Times New Roman" w:hAnsi="Times New Roman" w:cs="Times New Roman"/>
          <w:sz w:val="24"/>
          <w:szCs w:val="24"/>
          <w:lang w:val="en-US"/>
        </w:rPr>
      </w:pPr>
      <w:r w:rsidRPr="00CA068B">
        <w:rPr>
          <w:rFonts w:ascii="Times New Roman" w:hAnsi="Times New Roman" w:cs="Times New Roman"/>
          <w:sz w:val="24"/>
          <w:szCs w:val="24"/>
        </w:rPr>
        <w:lastRenderedPageBreak/>
        <w:t>Palavras-chave:</w:t>
      </w:r>
      <w:r>
        <w:rPr>
          <w:rFonts w:ascii="Times New Roman" w:hAnsi="Times New Roman" w:cs="Times New Roman"/>
          <w:sz w:val="24"/>
          <w:szCs w:val="24"/>
        </w:rPr>
        <w:t xml:space="preserve"> Controle de constitucionalidade. </w:t>
      </w:r>
      <w:r w:rsidRPr="004010BF">
        <w:rPr>
          <w:rFonts w:ascii="Times New Roman" w:hAnsi="Times New Roman" w:cs="Times New Roman"/>
          <w:sz w:val="24"/>
          <w:szCs w:val="24"/>
          <w:lang w:val="en-US"/>
        </w:rPr>
        <w:t xml:space="preserve">Autorrestrição. </w:t>
      </w:r>
      <w:proofErr w:type="spellStart"/>
      <w:r w:rsidRPr="004010BF">
        <w:rPr>
          <w:rFonts w:ascii="Times New Roman" w:hAnsi="Times New Roman" w:cs="Times New Roman"/>
          <w:sz w:val="24"/>
          <w:szCs w:val="24"/>
          <w:lang w:val="en-US"/>
        </w:rPr>
        <w:t>Modelo</w:t>
      </w:r>
      <w:proofErr w:type="spellEnd"/>
      <w:r w:rsidRPr="004010BF">
        <w:rPr>
          <w:rFonts w:ascii="Times New Roman" w:hAnsi="Times New Roman" w:cs="Times New Roman"/>
          <w:sz w:val="24"/>
          <w:szCs w:val="24"/>
          <w:lang w:val="en-US"/>
        </w:rPr>
        <w:t xml:space="preserve"> </w:t>
      </w:r>
      <w:proofErr w:type="spellStart"/>
      <w:r w:rsidRPr="004010BF">
        <w:rPr>
          <w:rFonts w:ascii="Times New Roman" w:hAnsi="Times New Roman" w:cs="Times New Roman"/>
          <w:sz w:val="24"/>
          <w:szCs w:val="24"/>
          <w:lang w:val="en-US"/>
        </w:rPr>
        <w:t>estratégico</w:t>
      </w:r>
      <w:proofErr w:type="spellEnd"/>
      <w:r w:rsidRPr="004010BF">
        <w:rPr>
          <w:rFonts w:ascii="Times New Roman" w:hAnsi="Times New Roman" w:cs="Times New Roman"/>
          <w:sz w:val="24"/>
          <w:szCs w:val="24"/>
          <w:lang w:val="en-US"/>
        </w:rPr>
        <w:t>.</w:t>
      </w:r>
    </w:p>
    <w:p w:rsidR="00A964C0" w:rsidRPr="004010BF" w:rsidRDefault="00A964C0" w:rsidP="00BC4CD9">
      <w:pPr>
        <w:spacing w:line="360" w:lineRule="auto"/>
        <w:jc w:val="both"/>
        <w:rPr>
          <w:rFonts w:ascii="Times New Roman" w:hAnsi="Times New Roman" w:cs="Times New Roman"/>
          <w:sz w:val="24"/>
          <w:szCs w:val="24"/>
          <w:lang w:val="en-US"/>
        </w:rPr>
      </w:pPr>
    </w:p>
    <w:p w:rsidR="00BC4CD9" w:rsidRPr="004010BF" w:rsidRDefault="00BC4CD9" w:rsidP="00BC4CD9">
      <w:pPr>
        <w:spacing w:line="360" w:lineRule="auto"/>
        <w:jc w:val="center"/>
        <w:rPr>
          <w:rFonts w:ascii="Times New Roman" w:hAnsi="Times New Roman" w:cs="Times New Roman"/>
          <w:b/>
          <w:sz w:val="24"/>
          <w:szCs w:val="24"/>
          <w:lang w:val="en-US"/>
        </w:rPr>
      </w:pPr>
      <w:r w:rsidRPr="004010BF">
        <w:rPr>
          <w:rFonts w:ascii="Times New Roman" w:hAnsi="Times New Roman" w:cs="Times New Roman"/>
          <w:b/>
          <w:sz w:val="24"/>
          <w:szCs w:val="24"/>
          <w:lang w:val="en-US"/>
        </w:rPr>
        <w:t>Abstract</w:t>
      </w:r>
    </w:p>
    <w:p w:rsidR="00BC4CD9" w:rsidRDefault="00A964C0" w:rsidP="00BC4CD9">
      <w:pPr>
        <w:spacing w:line="360" w:lineRule="auto"/>
        <w:jc w:val="both"/>
        <w:rPr>
          <w:rFonts w:ascii="Times New Roman" w:hAnsi="Times New Roman" w:cs="Times New Roman"/>
          <w:sz w:val="24"/>
          <w:szCs w:val="24"/>
          <w:lang w:val="en-US"/>
        </w:rPr>
      </w:pPr>
      <w:r w:rsidRPr="00A964C0">
        <w:rPr>
          <w:rFonts w:ascii="Times New Roman" w:hAnsi="Times New Roman" w:cs="Times New Roman"/>
          <w:sz w:val="24"/>
          <w:szCs w:val="24"/>
          <w:lang w:val="en-US"/>
        </w:rPr>
        <w:t>What restrictions causes the Federal Supreme Court (STF) not to include its legal suits and cases on its legal agenda? How can external factors influence the judgment of direct actions of unconstitutionality (ADI</w:t>
      </w:r>
      <w:r>
        <w:rPr>
          <w:rFonts w:ascii="Times New Roman" w:hAnsi="Times New Roman" w:cs="Times New Roman"/>
          <w:sz w:val="24"/>
          <w:szCs w:val="24"/>
          <w:lang w:val="en-US"/>
        </w:rPr>
        <w:t>N</w:t>
      </w:r>
      <w:r w:rsidRPr="00A964C0">
        <w:rPr>
          <w:rFonts w:ascii="Times New Roman" w:hAnsi="Times New Roman" w:cs="Times New Roman"/>
          <w:sz w:val="24"/>
          <w:szCs w:val="24"/>
          <w:lang w:val="en-US"/>
        </w:rPr>
        <w:t>s)?</w:t>
      </w:r>
      <w:r w:rsidR="00BC4CD9" w:rsidRPr="00920CFE">
        <w:rPr>
          <w:rFonts w:ascii="Times New Roman" w:hAnsi="Times New Roman" w:cs="Times New Roman"/>
          <w:sz w:val="24"/>
          <w:szCs w:val="24"/>
          <w:lang w:val="en-US"/>
        </w:rPr>
        <w:t xml:space="preserve"> The Court has demonstrated, over the past twenty years, a cooperative trend with the interests of the executive branch, when triggered by constitutional control mechanisms (judicial review), whether confirming the constitutionality of legislation, or simply and informally not deciding on a large number of cases. The original data collected from the Supreme Court decisions in judging direct actions of unconstitutionality point in the self-restraint direction: their abstention excludes constitutional checks, modifies the regional federative relationships and gives a degree of freedom to the legislature in the absence of judicial review of their activities. In this se</w:t>
      </w:r>
      <w:r w:rsidR="00BC4CD9">
        <w:rPr>
          <w:rFonts w:ascii="Times New Roman" w:hAnsi="Times New Roman" w:cs="Times New Roman"/>
          <w:sz w:val="24"/>
          <w:szCs w:val="24"/>
          <w:lang w:val="en-US"/>
        </w:rPr>
        <w:t>nse, a random sample of ADI</w:t>
      </w:r>
      <w:r>
        <w:rPr>
          <w:rFonts w:ascii="Times New Roman" w:hAnsi="Times New Roman" w:cs="Times New Roman"/>
          <w:sz w:val="24"/>
          <w:szCs w:val="24"/>
          <w:lang w:val="en-US"/>
        </w:rPr>
        <w:t>N</w:t>
      </w:r>
      <w:r w:rsidR="00BC4CD9">
        <w:rPr>
          <w:rFonts w:ascii="Times New Roman" w:hAnsi="Times New Roman" w:cs="Times New Roman"/>
          <w:sz w:val="24"/>
          <w:szCs w:val="24"/>
          <w:lang w:val="en-US"/>
        </w:rPr>
        <w:t xml:space="preserve">s </w:t>
      </w:r>
      <w:proofErr w:type="gramStart"/>
      <w:r w:rsidR="00BC4CD9">
        <w:rPr>
          <w:rFonts w:ascii="Times New Roman" w:hAnsi="Times New Roman" w:cs="Times New Roman"/>
          <w:sz w:val="24"/>
          <w:szCs w:val="24"/>
          <w:lang w:val="en-US"/>
        </w:rPr>
        <w:t>will be</w:t>
      </w:r>
      <w:r w:rsidR="00BC4CD9" w:rsidRPr="00920CFE">
        <w:rPr>
          <w:rFonts w:ascii="Times New Roman" w:hAnsi="Times New Roman" w:cs="Times New Roman"/>
          <w:sz w:val="24"/>
          <w:szCs w:val="24"/>
          <w:lang w:val="en-US"/>
        </w:rPr>
        <w:t xml:space="preserve"> collected from the Supreme Court’s website and submitted to statistical analysis by logistic regression in order to explain the restraint judicial behavior</w:t>
      </w:r>
      <w:proofErr w:type="gramEnd"/>
      <w:r w:rsidR="00BC4CD9" w:rsidRPr="00920CFE">
        <w:rPr>
          <w:rFonts w:ascii="Times New Roman" w:hAnsi="Times New Roman" w:cs="Times New Roman"/>
          <w:sz w:val="24"/>
          <w:szCs w:val="24"/>
          <w:lang w:val="en-US"/>
        </w:rPr>
        <w:t>.</w:t>
      </w:r>
    </w:p>
    <w:p w:rsidR="00BC4CD9" w:rsidRDefault="00BC4CD9" w:rsidP="00BC4CD9">
      <w:pPr>
        <w:spacing w:line="360" w:lineRule="auto"/>
        <w:jc w:val="both"/>
        <w:rPr>
          <w:rFonts w:ascii="Times New Roman" w:hAnsi="Times New Roman" w:cs="Times New Roman"/>
          <w:i/>
          <w:sz w:val="24"/>
          <w:szCs w:val="24"/>
        </w:rPr>
      </w:pPr>
      <w:r w:rsidRPr="006A4374">
        <w:rPr>
          <w:rFonts w:ascii="Times New Roman" w:hAnsi="Times New Roman" w:cs="Times New Roman"/>
          <w:sz w:val="24"/>
          <w:szCs w:val="24"/>
          <w:lang w:val="en-US"/>
        </w:rPr>
        <w:t xml:space="preserve">Keywords: </w:t>
      </w:r>
      <w:r w:rsidRPr="006A4374">
        <w:rPr>
          <w:rFonts w:ascii="Times New Roman" w:hAnsi="Times New Roman" w:cs="Times New Roman"/>
          <w:i/>
          <w:sz w:val="24"/>
          <w:szCs w:val="24"/>
          <w:lang w:val="en-US"/>
        </w:rPr>
        <w:t xml:space="preserve">Judicial review. Self-restraint. </w:t>
      </w:r>
      <w:proofErr w:type="spellStart"/>
      <w:r>
        <w:rPr>
          <w:rFonts w:ascii="Times New Roman" w:hAnsi="Times New Roman" w:cs="Times New Roman"/>
          <w:i/>
          <w:sz w:val="24"/>
          <w:szCs w:val="24"/>
        </w:rPr>
        <w:t>Estrategic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model</w:t>
      </w:r>
      <w:proofErr w:type="spellEnd"/>
      <w:r>
        <w:rPr>
          <w:rFonts w:ascii="Times New Roman" w:hAnsi="Times New Roman" w:cs="Times New Roman"/>
          <w:i/>
          <w:sz w:val="24"/>
          <w:szCs w:val="24"/>
        </w:rPr>
        <w:t>.</w:t>
      </w:r>
    </w:p>
    <w:p w:rsidR="00A964C0" w:rsidRPr="00134CB0" w:rsidRDefault="00A964C0" w:rsidP="00BC4CD9">
      <w:pPr>
        <w:spacing w:line="360" w:lineRule="auto"/>
        <w:jc w:val="both"/>
        <w:rPr>
          <w:rFonts w:ascii="Times New Roman" w:hAnsi="Times New Roman" w:cs="Times New Roman"/>
          <w:i/>
          <w:sz w:val="24"/>
          <w:szCs w:val="24"/>
        </w:rPr>
      </w:pPr>
    </w:p>
    <w:p w:rsidR="008C1B4A" w:rsidRPr="00A964C0" w:rsidRDefault="004E095F" w:rsidP="008C1B4A">
      <w:pPr>
        <w:spacing w:before="240" w:line="360" w:lineRule="auto"/>
        <w:rPr>
          <w:rFonts w:ascii="Times New Roman" w:hAnsi="Times New Roman" w:cs="Times New Roman"/>
          <w:sz w:val="36"/>
          <w:szCs w:val="36"/>
        </w:rPr>
      </w:pPr>
      <w:r w:rsidRPr="00A964C0">
        <w:rPr>
          <w:rFonts w:ascii="Times New Roman" w:hAnsi="Times New Roman" w:cs="Times New Roman"/>
          <w:sz w:val="36"/>
          <w:szCs w:val="36"/>
        </w:rPr>
        <w:t>I</w:t>
      </w:r>
      <w:r w:rsidR="00A964C0" w:rsidRPr="00A964C0">
        <w:rPr>
          <w:rFonts w:ascii="Times New Roman" w:hAnsi="Times New Roman" w:cs="Times New Roman"/>
          <w:sz w:val="36"/>
          <w:szCs w:val="36"/>
        </w:rPr>
        <w:t>ntrodução</w:t>
      </w:r>
    </w:p>
    <w:p w:rsidR="002476A0" w:rsidRPr="00A964C0" w:rsidRDefault="004E095F" w:rsidP="008C1B4A">
      <w:pPr>
        <w:spacing w:before="240"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O presente trabalho é fru</w:t>
      </w:r>
      <w:r w:rsidR="00D96B8C" w:rsidRPr="00A964C0">
        <w:rPr>
          <w:rFonts w:ascii="Times New Roman" w:hAnsi="Times New Roman" w:cs="Times New Roman"/>
          <w:sz w:val="24"/>
          <w:szCs w:val="24"/>
        </w:rPr>
        <w:t>to de uma inquietação que visa</w:t>
      </w:r>
      <w:r w:rsidRPr="00A964C0">
        <w:rPr>
          <w:rFonts w:ascii="Times New Roman" w:hAnsi="Times New Roman" w:cs="Times New Roman"/>
          <w:sz w:val="24"/>
          <w:szCs w:val="24"/>
        </w:rPr>
        <w:t xml:space="preserve"> revisitar algumas abordagens sobre o Supremo Tribunal Federal: por que razões um volume considerável de processos do controle de constitucionalidade concentrado permanece inerte durante vários anos sem qualquer decisão (provisória ou definitiva) sobre o litígio que foi submetido à Suprema Corte?</w:t>
      </w:r>
    </w:p>
    <w:p w:rsidR="00A964C0" w:rsidRPr="00A964C0" w:rsidRDefault="00D746E7"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O </w:t>
      </w:r>
      <w:r w:rsidR="00450E60" w:rsidRPr="00A964C0">
        <w:rPr>
          <w:rFonts w:ascii="Times New Roman" w:hAnsi="Times New Roman" w:cs="Times New Roman"/>
          <w:sz w:val="24"/>
          <w:szCs w:val="24"/>
        </w:rPr>
        <w:t>STF</w:t>
      </w:r>
      <w:r w:rsidRPr="00A964C0">
        <w:rPr>
          <w:rFonts w:ascii="Times New Roman" w:hAnsi="Times New Roman" w:cs="Times New Roman"/>
          <w:sz w:val="24"/>
          <w:szCs w:val="24"/>
        </w:rPr>
        <w:t xml:space="preserve"> possui </w:t>
      </w:r>
      <w:r w:rsidR="004E095F" w:rsidRPr="00A964C0">
        <w:rPr>
          <w:rFonts w:ascii="Times New Roman" w:hAnsi="Times New Roman" w:cs="Times New Roman"/>
          <w:sz w:val="24"/>
          <w:szCs w:val="24"/>
        </w:rPr>
        <w:t>um comportame</w:t>
      </w:r>
      <w:r w:rsidRPr="00A964C0">
        <w:rPr>
          <w:rFonts w:ascii="Times New Roman" w:hAnsi="Times New Roman" w:cs="Times New Roman"/>
          <w:sz w:val="24"/>
          <w:szCs w:val="24"/>
        </w:rPr>
        <w:t>nto padrão altamente abstensivo</w:t>
      </w:r>
      <w:r w:rsidR="00450E60" w:rsidRPr="00A964C0">
        <w:rPr>
          <w:rFonts w:ascii="Times New Roman" w:hAnsi="Times New Roman" w:cs="Times New Roman"/>
          <w:sz w:val="24"/>
          <w:szCs w:val="24"/>
        </w:rPr>
        <w:t xml:space="preserve"> em relação ao julgamento das </w:t>
      </w:r>
      <w:r w:rsidR="00693A52" w:rsidRPr="00A964C0">
        <w:rPr>
          <w:rFonts w:ascii="Times New Roman" w:hAnsi="Times New Roman" w:cs="Times New Roman"/>
          <w:sz w:val="24"/>
          <w:szCs w:val="24"/>
        </w:rPr>
        <w:t>ADINs</w:t>
      </w:r>
      <w:r w:rsidRPr="00A964C0">
        <w:rPr>
          <w:rFonts w:ascii="Times New Roman" w:hAnsi="Times New Roman" w:cs="Times New Roman"/>
          <w:sz w:val="24"/>
          <w:szCs w:val="24"/>
        </w:rPr>
        <w:t xml:space="preserve">. Esse </w:t>
      </w:r>
      <w:r w:rsidR="004E095F" w:rsidRPr="00A964C0">
        <w:rPr>
          <w:rFonts w:ascii="Times New Roman" w:hAnsi="Times New Roman" w:cs="Times New Roman"/>
          <w:sz w:val="24"/>
          <w:szCs w:val="24"/>
        </w:rPr>
        <w:t xml:space="preserve">comportamento omissivo </w:t>
      </w:r>
      <w:r w:rsidRPr="00A964C0">
        <w:rPr>
          <w:rFonts w:ascii="Times New Roman" w:hAnsi="Times New Roman" w:cs="Times New Roman"/>
          <w:sz w:val="24"/>
          <w:szCs w:val="24"/>
        </w:rPr>
        <w:t xml:space="preserve">é evidenciado em 58,4% dos casos </w:t>
      </w:r>
      <w:r w:rsidR="004E095F" w:rsidRPr="00A964C0">
        <w:rPr>
          <w:rFonts w:ascii="Times New Roman" w:hAnsi="Times New Roman" w:cs="Times New Roman"/>
          <w:sz w:val="24"/>
          <w:szCs w:val="24"/>
        </w:rPr>
        <w:t>(22,1% rejeitadas por vícios de forma e 36,3% aguardando julgamento) – (Barbosa; Gomes Neto; Carval</w:t>
      </w:r>
      <w:r w:rsidR="00693A52" w:rsidRPr="00A964C0">
        <w:rPr>
          <w:rFonts w:ascii="Times New Roman" w:hAnsi="Times New Roman" w:cs="Times New Roman"/>
          <w:sz w:val="24"/>
          <w:szCs w:val="24"/>
        </w:rPr>
        <w:t xml:space="preserve">ho; Santos, 2009). </w:t>
      </w:r>
      <w:r w:rsidR="00450E60" w:rsidRPr="00A964C0">
        <w:rPr>
          <w:rFonts w:ascii="Times New Roman" w:hAnsi="Times New Roman" w:cs="Times New Roman"/>
          <w:sz w:val="24"/>
          <w:szCs w:val="24"/>
        </w:rPr>
        <w:t>É</w:t>
      </w:r>
      <w:r w:rsidR="00693A52" w:rsidRPr="00A964C0">
        <w:rPr>
          <w:rFonts w:ascii="Times New Roman" w:hAnsi="Times New Roman" w:cs="Times New Roman"/>
          <w:sz w:val="24"/>
          <w:szCs w:val="24"/>
        </w:rPr>
        <w:t xml:space="preserve"> ressaltado</w:t>
      </w:r>
      <w:r w:rsidR="00450E60" w:rsidRPr="00A964C0">
        <w:rPr>
          <w:rFonts w:ascii="Times New Roman" w:hAnsi="Times New Roman" w:cs="Times New Roman"/>
          <w:sz w:val="24"/>
          <w:szCs w:val="24"/>
        </w:rPr>
        <w:t>, também,</w:t>
      </w:r>
      <w:r w:rsidRPr="00A964C0">
        <w:rPr>
          <w:rFonts w:ascii="Times New Roman" w:hAnsi="Times New Roman" w:cs="Times New Roman"/>
          <w:sz w:val="24"/>
          <w:szCs w:val="24"/>
        </w:rPr>
        <w:t xml:space="preserve"> o relevante segmento de </w:t>
      </w:r>
      <w:r w:rsidRPr="00A964C0">
        <w:rPr>
          <w:rFonts w:ascii="Times New Roman" w:hAnsi="Times New Roman" w:cs="Times New Roman"/>
          <w:sz w:val="24"/>
          <w:szCs w:val="24"/>
        </w:rPr>
        <w:lastRenderedPageBreak/>
        <w:t>39,26%</w:t>
      </w:r>
      <w:r w:rsidR="00693A52" w:rsidRPr="00A964C0">
        <w:rPr>
          <w:rFonts w:ascii="Times New Roman" w:hAnsi="Times New Roman" w:cs="Times New Roman"/>
          <w:sz w:val="24"/>
          <w:szCs w:val="24"/>
        </w:rPr>
        <w:t xml:space="preserve"> de</w:t>
      </w:r>
      <w:r w:rsidRPr="00A964C0">
        <w:rPr>
          <w:rFonts w:ascii="Times New Roman" w:hAnsi="Times New Roman" w:cs="Times New Roman"/>
          <w:sz w:val="24"/>
          <w:szCs w:val="24"/>
        </w:rPr>
        <w:t xml:space="preserve"> </w:t>
      </w:r>
      <w:r w:rsidR="00693A52" w:rsidRPr="00A964C0">
        <w:rPr>
          <w:rFonts w:ascii="Times New Roman" w:hAnsi="Times New Roman" w:cs="Times New Roman"/>
          <w:sz w:val="24"/>
          <w:szCs w:val="24"/>
        </w:rPr>
        <w:t>ADINs que estão enquadradas</w:t>
      </w:r>
      <w:r w:rsidR="004E095F" w:rsidRPr="00A964C0">
        <w:rPr>
          <w:rFonts w:ascii="Times New Roman" w:hAnsi="Times New Roman" w:cs="Times New Roman"/>
          <w:sz w:val="24"/>
          <w:szCs w:val="24"/>
        </w:rPr>
        <w:t xml:space="preserve"> entre aquelas</w:t>
      </w:r>
      <w:r w:rsidR="00D96B8C" w:rsidRPr="00A964C0">
        <w:rPr>
          <w:rFonts w:ascii="Times New Roman" w:hAnsi="Times New Roman" w:cs="Times New Roman"/>
          <w:sz w:val="24"/>
          <w:szCs w:val="24"/>
        </w:rPr>
        <w:t xml:space="preserve"> que aguardam</w:t>
      </w:r>
      <w:r w:rsidR="004E095F" w:rsidRPr="00A964C0">
        <w:rPr>
          <w:rFonts w:ascii="Times New Roman" w:hAnsi="Times New Roman" w:cs="Times New Roman"/>
          <w:sz w:val="24"/>
          <w:szCs w:val="24"/>
        </w:rPr>
        <w:t xml:space="preserve"> julgamento</w:t>
      </w:r>
      <w:r w:rsidR="00A964C0">
        <w:rPr>
          <w:rFonts w:ascii="Times New Roman" w:hAnsi="Times New Roman" w:cs="Times New Roman"/>
          <w:sz w:val="24"/>
          <w:szCs w:val="24"/>
        </w:rPr>
        <w:t xml:space="preserve"> (Thamy Pogrebinschi, </w:t>
      </w:r>
      <w:r w:rsidR="00693A52" w:rsidRPr="00A964C0">
        <w:rPr>
          <w:rFonts w:ascii="Times New Roman" w:hAnsi="Times New Roman" w:cs="Times New Roman"/>
          <w:sz w:val="24"/>
          <w:szCs w:val="24"/>
        </w:rPr>
        <w:t>2011).</w:t>
      </w:r>
    </w:p>
    <w:p w:rsidR="004E095F" w:rsidRDefault="004E095F"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Em números mais recentes, do universo total de 5.680 ações diretas de inconstitucionalidade distribuídas até o dia 7 de abril de 2017, uma parcela de 1.912 processos (34,69%) p</w:t>
      </w:r>
      <w:r w:rsidR="000122A1" w:rsidRPr="00A964C0">
        <w:rPr>
          <w:rFonts w:ascii="Times New Roman" w:hAnsi="Times New Roman" w:cs="Times New Roman"/>
          <w:sz w:val="24"/>
          <w:szCs w:val="24"/>
        </w:rPr>
        <w:t>ermanecia aguardando julgamento</w:t>
      </w:r>
      <w:r w:rsidRPr="00A964C0">
        <w:rPr>
          <w:rFonts w:ascii="Times New Roman" w:hAnsi="Times New Roman" w:cs="Times New Roman"/>
          <w:sz w:val="24"/>
          <w:szCs w:val="24"/>
        </w:rPr>
        <w:t>. Essa aparente estabilidade da fração de processos silenciosamente excluída da apreciação da jurisdição constitucional, no âmbito do STF, dá indícios do exercício de seletividade quanto ao julgamento dos conflitos, fomentando indagações quanto às situações que estariam associadas a maiores ou menores chances de resolução dos litígios constitucionais ou de longos períodos de espera por um pronunciamento acerca da alegada inconstitucionalidade da norma impugnada.</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Em uma ADI</w:t>
      </w:r>
      <w:r w:rsidR="008C1B4A">
        <w:rPr>
          <w:rFonts w:ascii="Times New Roman" w:hAnsi="Times New Roman" w:cs="Times New Roman"/>
          <w:sz w:val="24"/>
          <w:szCs w:val="24"/>
        </w:rPr>
        <w:t>N,</w:t>
      </w:r>
      <w:r w:rsidRPr="00A964C0">
        <w:rPr>
          <w:rFonts w:ascii="Times New Roman" w:hAnsi="Times New Roman" w:cs="Times New Roman"/>
          <w:sz w:val="24"/>
          <w:szCs w:val="24"/>
        </w:rPr>
        <w:t xml:space="preserve"> o STF exerce diretamente o seu papel de tribunal constitucional. O julgamento dessa ação, ao contrário das outras, tem efeitos </w:t>
      </w:r>
      <w:r w:rsidRPr="008C1B4A">
        <w:rPr>
          <w:rFonts w:ascii="Times New Roman" w:hAnsi="Times New Roman" w:cs="Times New Roman"/>
          <w:i/>
          <w:sz w:val="24"/>
          <w:szCs w:val="24"/>
        </w:rPr>
        <w:t>erga omnes</w:t>
      </w:r>
      <w:r w:rsidRPr="00A964C0">
        <w:rPr>
          <w:rFonts w:ascii="Times New Roman" w:hAnsi="Times New Roman" w:cs="Times New Roman"/>
          <w:sz w:val="24"/>
          <w:szCs w:val="24"/>
        </w:rPr>
        <w:t xml:space="preserve">, ou seja, seus resultados atingem todos os indivíduos da </w:t>
      </w:r>
      <w:r w:rsidRPr="00A964C0">
        <w:rPr>
          <w:rFonts w:ascii="Times New Roman" w:hAnsi="Times New Roman" w:cs="Times New Roman"/>
          <w:color w:val="000000" w:themeColor="text1"/>
          <w:sz w:val="24"/>
          <w:szCs w:val="24"/>
        </w:rPr>
        <w:t>determinada </w:t>
      </w:r>
      <w:hyperlink r:id="rId6" w:tooltip="População" w:history="1">
        <w:r w:rsidRPr="00A964C0">
          <w:rPr>
            <w:rStyle w:val="Hyperlink"/>
            <w:rFonts w:ascii="Times New Roman" w:hAnsi="Times New Roman" w:cs="Times New Roman"/>
            <w:color w:val="000000" w:themeColor="text1"/>
            <w:sz w:val="24"/>
            <w:szCs w:val="24"/>
            <w:u w:val="none"/>
          </w:rPr>
          <w:t>população</w:t>
        </w:r>
      </w:hyperlink>
      <w:r w:rsidRPr="00A964C0">
        <w:rPr>
          <w:rFonts w:ascii="Times New Roman" w:hAnsi="Times New Roman" w:cs="Times New Roman"/>
          <w:color w:val="000000" w:themeColor="text1"/>
          <w:sz w:val="24"/>
          <w:szCs w:val="24"/>
        </w:rPr>
        <w:t xml:space="preserve">. </w:t>
      </w:r>
      <w:r w:rsidRPr="00A964C0">
        <w:rPr>
          <w:rFonts w:ascii="Times New Roman" w:hAnsi="Times New Roman" w:cs="Times New Roman"/>
          <w:sz w:val="24"/>
          <w:szCs w:val="24"/>
        </w:rPr>
        <w:t>Além disso, uma ADIN deve ser obrigatoriamente julgada pelo Plenário e requer a participação de todos os ministros existentes, enriquecendo ainda mais a análise pretendida. Essas são razões que explicam a popularidade do seu uso na literatura empírica e, também, no propósito dessa pesquisa.</w:t>
      </w:r>
    </w:p>
    <w:p w:rsidR="00BF4AF9" w:rsidRPr="00A964C0" w:rsidRDefault="00BF4AF9"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A análise teórica do comportamento judicial e da sua contextualização histórica e política consegue explicar a judicialização da política por meio do aumento expressivo das ações judiciais, entendendo esse enorme aumento processual como uma forma de participação da sociedade civil. O suporte para essa afirmação se encontra nos dados empíricos coletados: o número crescente de ações diretas de inconstitucionalidade (ADINs) no Supremo Tribunal Federal (STF) atesta o quanto o judiciário brasileiro vem sendo “convocado” a participar das decisões políticas no Brasil. </w:t>
      </w:r>
    </w:p>
    <w:p w:rsidR="002476A0" w:rsidRDefault="004E095F"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A investigaçã</w:t>
      </w:r>
      <w:r w:rsidR="00D96B8C" w:rsidRPr="00A964C0">
        <w:rPr>
          <w:rFonts w:ascii="Times New Roman" w:hAnsi="Times New Roman" w:cs="Times New Roman"/>
          <w:sz w:val="24"/>
          <w:szCs w:val="24"/>
        </w:rPr>
        <w:t xml:space="preserve">o deste fenômeno institucional </w:t>
      </w:r>
      <w:r w:rsidRPr="00A964C0">
        <w:rPr>
          <w:rFonts w:ascii="Times New Roman" w:hAnsi="Times New Roman" w:cs="Times New Roman"/>
          <w:sz w:val="24"/>
          <w:szCs w:val="24"/>
        </w:rPr>
        <w:t xml:space="preserve">oferece um </w:t>
      </w:r>
      <w:proofErr w:type="spellStart"/>
      <w:r w:rsidRPr="008C1B4A">
        <w:rPr>
          <w:rFonts w:ascii="Times New Roman" w:hAnsi="Times New Roman" w:cs="Times New Roman"/>
          <w:i/>
          <w:sz w:val="24"/>
          <w:szCs w:val="24"/>
        </w:rPr>
        <w:t>locus</w:t>
      </w:r>
      <w:proofErr w:type="spellEnd"/>
      <w:r w:rsidRPr="00A964C0">
        <w:rPr>
          <w:rFonts w:ascii="Times New Roman" w:hAnsi="Times New Roman" w:cs="Times New Roman"/>
          <w:sz w:val="24"/>
          <w:szCs w:val="24"/>
        </w:rPr>
        <w:t xml:space="preserve"> interessante e inovador para o conhecimento do comportamento judicial, especialmente quanto à opção expressa ou tácita pelo não exercício da atividade judicial, isto é, pela autorrestrição.</w:t>
      </w:r>
    </w:p>
    <w:p w:rsidR="008C1B4A" w:rsidRDefault="008C1B4A" w:rsidP="008C1B4A">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Trata-se de um comportamento que se apresenta contraditório em relação ao desenho constitucional brasileiro, cujas disposições determinam o dever de apreciação jurisdicional de todas as questões submetidas ao Judiciário (</w:t>
      </w:r>
      <w:r w:rsidRPr="008C1B4A">
        <w:rPr>
          <w:rFonts w:ascii="Times New Roman" w:hAnsi="Times New Roman" w:cs="Times New Roman"/>
          <w:i/>
          <w:sz w:val="24"/>
          <w:szCs w:val="24"/>
        </w:rPr>
        <w:t xml:space="preserve">non </w:t>
      </w:r>
      <w:proofErr w:type="spellStart"/>
      <w:r w:rsidRPr="008C1B4A">
        <w:rPr>
          <w:rFonts w:ascii="Times New Roman" w:hAnsi="Times New Roman" w:cs="Times New Roman"/>
          <w:i/>
          <w:sz w:val="24"/>
          <w:szCs w:val="24"/>
        </w:rPr>
        <w:t>liquet</w:t>
      </w:r>
      <w:proofErr w:type="spellEnd"/>
      <w:r w:rsidRPr="00A964C0">
        <w:rPr>
          <w:rFonts w:ascii="Times New Roman" w:hAnsi="Times New Roman" w:cs="Times New Roman"/>
          <w:sz w:val="24"/>
          <w:szCs w:val="24"/>
        </w:rPr>
        <w:t xml:space="preserve">), sendo a recusa </w:t>
      </w:r>
      <w:r w:rsidRPr="00A964C0">
        <w:rPr>
          <w:rFonts w:ascii="Times New Roman" w:hAnsi="Times New Roman" w:cs="Times New Roman"/>
          <w:sz w:val="24"/>
          <w:szCs w:val="24"/>
        </w:rPr>
        <w:lastRenderedPageBreak/>
        <w:t>formal ou informal ao exercício de poder que lhe foi delegado pela Constituição um fenômeno que ainda demanda respostas substantivas.</w:t>
      </w:r>
    </w:p>
    <w:p w:rsidR="00A964C0" w:rsidRPr="00A964C0" w:rsidRDefault="008C1B4A" w:rsidP="00A964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Sem dúvidas, a</w:t>
      </w:r>
      <w:r w:rsidR="00A964C0" w:rsidRPr="00A964C0">
        <w:rPr>
          <w:rFonts w:ascii="Times New Roman" w:hAnsi="Times New Roman" w:cs="Times New Roman"/>
          <w:sz w:val="24"/>
          <w:szCs w:val="24"/>
        </w:rPr>
        <w:t xml:space="preserve"> expansão do Judiciário, a judicialização da política e todas as suas implicações são fenômenos que tomaram conta do final do século XX. A integração dos tribunais no contexto político gerou, de fato, alterações significativas no planejamento de instituições políticas. Porém, o funcionamento das cortes judiciais e seu papel no regime político atual tem sido muito pouco estudado pela Ciência Política brasileira. Apesar do papel que uma instituição como o Supremo Tribunal Federal cumpre no cenário político Brasileiro de hoje, ainda se sabe pouco acerca dos mecanismos específicos pelos quais esses atores influenciam ou até determinam o resultado de decisões relativas a fenômenos políticos. </w:t>
      </w:r>
      <w:r w:rsidR="00A964C0">
        <w:rPr>
          <w:rFonts w:ascii="Times New Roman" w:hAnsi="Times New Roman" w:cs="Times New Roman"/>
          <w:sz w:val="24"/>
          <w:szCs w:val="24"/>
        </w:rPr>
        <w:t>Diante disso</w:t>
      </w:r>
      <w:r w:rsidR="00A964C0" w:rsidRPr="00A964C0">
        <w:rPr>
          <w:rFonts w:ascii="Times New Roman" w:hAnsi="Times New Roman" w:cs="Times New Roman"/>
          <w:sz w:val="24"/>
          <w:szCs w:val="24"/>
        </w:rPr>
        <w:t>, é possível reafirmar a relevância do estudo</w:t>
      </w:r>
      <w:r w:rsidR="00A964C0">
        <w:rPr>
          <w:rFonts w:ascii="Times New Roman" w:hAnsi="Times New Roman" w:cs="Times New Roman"/>
          <w:sz w:val="24"/>
          <w:szCs w:val="24"/>
        </w:rPr>
        <w:t xml:space="preserve"> empírico – no qual essa pesquisa se dedica -</w:t>
      </w:r>
      <w:r w:rsidR="00A964C0" w:rsidRPr="00A964C0">
        <w:rPr>
          <w:rFonts w:ascii="Times New Roman" w:hAnsi="Times New Roman" w:cs="Times New Roman"/>
          <w:sz w:val="24"/>
          <w:szCs w:val="24"/>
        </w:rPr>
        <w:t xml:space="preserve"> sobre o comportamento dos Ministros do Supremo Tribunal e as variáveis que o afetam, de forma a integrar essa instituição na análise do processo político decisório nacional. </w:t>
      </w:r>
    </w:p>
    <w:p w:rsidR="00012447" w:rsidRPr="00A964C0" w:rsidRDefault="00BB020A"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Quando se trata de entender o comportamento judicial, notadamente, o que influencia no processo de tomada de decisões – seja a decisão judicial expressa, seja a silenciosa decisão de não levar uma questão a julgamento – a literatura oferece, entre outros, o modelo estratégico, ao qual </w:t>
      </w:r>
      <w:r w:rsidR="00A964C0">
        <w:rPr>
          <w:rFonts w:ascii="Times New Roman" w:hAnsi="Times New Roman" w:cs="Times New Roman"/>
          <w:sz w:val="24"/>
          <w:szCs w:val="24"/>
        </w:rPr>
        <w:t>essa pesquisa é dedicada.</w:t>
      </w:r>
      <w:r w:rsidR="003D7330" w:rsidRPr="00A964C0">
        <w:rPr>
          <w:rFonts w:ascii="Times New Roman" w:hAnsi="Times New Roman" w:cs="Times New Roman"/>
          <w:sz w:val="24"/>
          <w:szCs w:val="24"/>
        </w:rPr>
        <w:t xml:space="preserve"> </w:t>
      </w:r>
    </w:p>
    <w:p w:rsidR="00012447" w:rsidRDefault="00B41BF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Nesse modelo positivo</w:t>
      </w:r>
      <w:r w:rsidR="00012447" w:rsidRPr="00A964C0">
        <w:rPr>
          <w:rFonts w:ascii="Times New Roman" w:hAnsi="Times New Roman" w:cs="Times New Roman"/>
          <w:sz w:val="24"/>
          <w:szCs w:val="24"/>
        </w:rPr>
        <w:t>, os juízes se deparam com restrições aos seus objetivos</w:t>
      </w:r>
      <w:r w:rsidR="00A964C0">
        <w:rPr>
          <w:rFonts w:ascii="Times New Roman" w:hAnsi="Times New Roman" w:cs="Times New Roman"/>
          <w:sz w:val="24"/>
          <w:szCs w:val="24"/>
        </w:rPr>
        <w:t xml:space="preserve"> </w:t>
      </w:r>
      <w:r w:rsidR="00A964C0" w:rsidRPr="00A964C0">
        <w:rPr>
          <w:rFonts w:ascii="Times New Roman" w:hAnsi="Times New Roman" w:cs="Times New Roman"/>
          <w:sz w:val="24"/>
          <w:szCs w:val="24"/>
        </w:rPr>
        <w:t>relacionadas</w:t>
      </w:r>
      <w:r w:rsidR="00012447" w:rsidRPr="00A964C0">
        <w:rPr>
          <w:rFonts w:ascii="Times New Roman" w:hAnsi="Times New Roman" w:cs="Times New Roman"/>
          <w:sz w:val="24"/>
          <w:szCs w:val="24"/>
        </w:rPr>
        <w:t xml:space="preserve"> c</w:t>
      </w:r>
      <w:r w:rsidR="00A964C0" w:rsidRPr="00A964C0">
        <w:rPr>
          <w:rFonts w:ascii="Times New Roman" w:hAnsi="Times New Roman" w:cs="Times New Roman"/>
          <w:sz w:val="24"/>
          <w:szCs w:val="24"/>
        </w:rPr>
        <w:t>om</w:t>
      </w:r>
      <w:r w:rsidR="00012447" w:rsidRPr="00A964C0">
        <w:rPr>
          <w:rFonts w:ascii="Times New Roman" w:hAnsi="Times New Roman" w:cs="Times New Roman"/>
          <w:sz w:val="24"/>
          <w:szCs w:val="24"/>
        </w:rPr>
        <w:t xml:space="preserve"> a reação dos seus pares em um tribunal</w:t>
      </w:r>
      <w:r w:rsidR="00A964C0" w:rsidRPr="00A964C0">
        <w:rPr>
          <w:rFonts w:ascii="Times New Roman" w:hAnsi="Times New Roman" w:cs="Times New Roman"/>
          <w:sz w:val="24"/>
          <w:szCs w:val="24"/>
        </w:rPr>
        <w:t xml:space="preserve">, com a </w:t>
      </w:r>
      <w:r w:rsidR="00012447" w:rsidRPr="00A964C0">
        <w:rPr>
          <w:rFonts w:ascii="Times New Roman" w:hAnsi="Times New Roman" w:cs="Times New Roman"/>
          <w:sz w:val="24"/>
          <w:szCs w:val="24"/>
        </w:rPr>
        <w:t xml:space="preserve">manifestação de atores externos ou, ainda, </w:t>
      </w:r>
      <w:r w:rsidR="00A964C0" w:rsidRPr="00A964C0">
        <w:rPr>
          <w:rFonts w:ascii="Times New Roman" w:hAnsi="Times New Roman" w:cs="Times New Roman"/>
          <w:sz w:val="24"/>
          <w:szCs w:val="24"/>
        </w:rPr>
        <w:t>com a reação da</w:t>
      </w:r>
      <w:r w:rsidRPr="00A964C0">
        <w:rPr>
          <w:rFonts w:ascii="Times New Roman" w:hAnsi="Times New Roman" w:cs="Times New Roman"/>
          <w:sz w:val="24"/>
          <w:szCs w:val="24"/>
        </w:rPr>
        <w:t xml:space="preserve"> opinião pública quando vão julgar uma ação.</w:t>
      </w:r>
      <w:r w:rsidR="00A964C0" w:rsidRPr="00A964C0">
        <w:rPr>
          <w:rFonts w:ascii="Times New Roman" w:hAnsi="Times New Roman" w:cs="Times New Roman"/>
          <w:sz w:val="24"/>
          <w:szCs w:val="24"/>
        </w:rPr>
        <w:t xml:space="preserve"> Diante desse contexto, o objetivo geral da pesquisa é justamente verificar se os fatores estratégicos ligados às ações diretas de inconstitucionalidade que ainda aguardam julgamento influenciam diretamente no tempo em que estas permanecem sem ser </w:t>
      </w:r>
      <w:r w:rsidR="00A964C0">
        <w:rPr>
          <w:rFonts w:ascii="Times New Roman" w:hAnsi="Times New Roman" w:cs="Times New Roman"/>
          <w:sz w:val="24"/>
          <w:szCs w:val="24"/>
        </w:rPr>
        <w:t>julgadas</w:t>
      </w:r>
      <w:r w:rsidR="00A964C0" w:rsidRPr="00A964C0">
        <w:rPr>
          <w:rFonts w:ascii="Times New Roman" w:hAnsi="Times New Roman" w:cs="Times New Roman"/>
          <w:sz w:val="24"/>
          <w:szCs w:val="24"/>
        </w:rPr>
        <w:t>. A hipótese levantada é que os relatores seriam seletivos quanto ao que incluir ou não em pauta</w:t>
      </w:r>
      <w:r w:rsidR="00A964C0">
        <w:rPr>
          <w:rFonts w:ascii="Times New Roman" w:hAnsi="Times New Roman" w:cs="Times New Roman"/>
          <w:sz w:val="24"/>
          <w:szCs w:val="24"/>
        </w:rPr>
        <w:t xml:space="preserve"> de julgamento</w:t>
      </w:r>
      <w:r w:rsidR="00A964C0" w:rsidRPr="00A964C0">
        <w:rPr>
          <w:rFonts w:ascii="Times New Roman" w:hAnsi="Times New Roman" w:cs="Times New Roman"/>
          <w:sz w:val="24"/>
          <w:szCs w:val="24"/>
        </w:rPr>
        <w:t xml:space="preserve"> a partir dos atores envolvidos e das consequências concretas possíveis que possam vir de uma futura decisão. A confirmação ou a negação desta hipótese trará informações relevantes sobre o comportamento do Supremo Tribunal Federal, mais precisamente sobre a existência de uma seletividade na formação da pauta de julgamento.</w:t>
      </w:r>
    </w:p>
    <w:p w:rsidR="00BC160E" w:rsidRPr="00BC160E" w:rsidRDefault="00BC160E" w:rsidP="00BC160E">
      <w:pPr>
        <w:spacing w:line="360" w:lineRule="auto"/>
        <w:ind w:firstLine="708"/>
        <w:jc w:val="both"/>
        <w:rPr>
          <w:rFonts w:ascii="Times New Roman" w:hAnsi="Times New Roman" w:cs="Times New Roman"/>
          <w:sz w:val="24"/>
          <w:szCs w:val="24"/>
        </w:rPr>
      </w:pPr>
      <w:r w:rsidRPr="00BC160E">
        <w:rPr>
          <w:rFonts w:ascii="Times New Roman" w:hAnsi="Times New Roman" w:cs="Times New Roman"/>
          <w:sz w:val="24"/>
          <w:szCs w:val="24"/>
        </w:rPr>
        <w:lastRenderedPageBreak/>
        <w:t>É importante salientar que, seguindo o mesmo ra</w:t>
      </w:r>
      <w:r>
        <w:rPr>
          <w:rFonts w:ascii="Times New Roman" w:hAnsi="Times New Roman" w:cs="Times New Roman"/>
          <w:sz w:val="24"/>
          <w:szCs w:val="24"/>
        </w:rPr>
        <w:t>ciocínio realizado por Taylor (2008)</w:t>
      </w:r>
      <w:r w:rsidRPr="00BC160E">
        <w:rPr>
          <w:rFonts w:ascii="Times New Roman" w:hAnsi="Times New Roman" w:cs="Times New Roman"/>
          <w:sz w:val="24"/>
          <w:szCs w:val="24"/>
        </w:rPr>
        <w:t>, está sendo considerado como julgado todo processo de controle concentrado em que a liminar foi concedida.</w:t>
      </w:r>
    </w:p>
    <w:p w:rsidR="00A964C0" w:rsidRDefault="008C1B4A" w:rsidP="00A964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00B41BF0" w:rsidRPr="00A964C0">
        <w:rPr>
          <w:rFonts w:ascii="Times New Roman" w:hAnsi="Times New Roman" w:cs="Times New Roman"/>
          <w:sz w:val="24"/>
          <w:szCs w:val="24"/>
        </w:rPr>
        <w:t>ediante o emprego de ferramentas estatísticas (análise por regressão logística), essa pesquisa</w:t>
      </w:r>
      <w:r>
        <w:rPr>
          <w:rFonts w:ascii="Times New Roman" w:hAnsi="Times New Roman" w:cs="Times New Roman"/>
          <w:sz w:val="24"/>
          <w:szCs w:val="24"/>
        </w:rPr>
        <w:t>, como mencionado,</w:t>
      </w:r>
      <w:r w:rsidR="00B41BF0" w:rsidRPr="00A964C0">
        <w:rPr>
          <w:rFonts w:ascii="Times New Roman" w:hAnsi="Times New Roman" w:cs="Times New Roman"/>
          <w:sz w:val="24"/>
          <w:szCs w:val="24"/>
        </w:rPr>
        <w:t xml:space="preserve"> busca testar a existência, ou inexistência, de associações entre o não julgamento </w:t>
      </w:r>
      <w:r w:rsidR="00A964C0">
        <w:rPr>
          <w:rFonts w:ascii="Times New Roman" w:hAnsi="Times New Roman" w:cs="Times New Roman"/>
          <w:sz w:val="24"/>
          <w:szCs w:val="24"/>
        </w:rPr>
        <w:t xml:space="preserve">das ADINs </w:t>
      </w:r>
      <w:r w:rsidR="00B41BF0" w:rsidRPr="00A964C0">
        <w:rPr>
          <w:rFonts w:ascii="Times New Roman" w:hAnsi="Times New Roman" w:cs="Times New Roman"/>
          <w:sz w:val="24"/>
          <w:szCs w:val="24"/>
        </w:rPr>
        <w:t>e a presença de uma série de variáveis categóricas, extraídas das informações dos respectivos processos e representativas do modelo estratégico</w:t>
      </w:r>
      <w:r w:rsidR="00A964C0" w:rsidRPr="00A964C0">
        <w:rPr>
          <w:rFonts w:ascii="Times New Roman" w:hAnsi="Times New Roman" w:cs="Times New Roman"/>
          <w:sz w:val="24"/>
          <w:szCs w:val="24"/>
        </w:rPr>
        <w:t>. Para tanto, pretende-se</w:t>
      </w:r>
      <w:r w:rsidR="00B41BF0" w:rsidRPr="00A964C0">
        <w:rPr>
          <w:rFonts w:ascii="Times New Roman" w:hAnsi="Times New Roman" w:cs="Times New Roman"/>
          <w:sz w:val="24"/>
          <w:szCs w:val="24"/>
        </w:rPr>
        <w:t xml:space="preserve"> </w:t>
      </w:r>
      <w:r w:rsidR="00A964C0" w:rsidRPr="00A964C0">
        <w:rPr>
          <w:rFonts w:ascii="Times New Roman" w:hAnsi="Times New Roman" w:cs="Times New Roman"/>
          <w:sz w:val="24"/>
          <w:szCs w:val="24"/>
        </w:rPr>
        <w:t>colher</w:t>
      </w:r>
      <w:r w:rsidR="00BF4AF9" w:rsidRPr="00A964C0">
        <w:rPr>
          <w:rFonts w:ascii="Times New Roman" w:hAnsi="Times New Roman" w:cs="Times New Roman"/>
          <w:sz w:val="24"/>
          <w:szCs w:val="24"/>
        </w:rPr>
        <w:t xml:space="preserve"> uma amostra aleatória de processos, proporcionalmente distribuídos na série temporal compreendida entre 1989 e 2017, do universo de mais de 5.000 ADINs distribuídas desde a promulgação da Constituição Federal de 1988 até aquele momento.</w:t>
      </w:r>
      <w:r w:rsidR="00A964C0" w:rsidRPr="00A964C0">
        <w:rPr>
          <w:rFonts w:ascii="Times New Roman" w:hAnsi="Times New Roman" w:cs="Times New Roman"/>
          <w:sz w:val="24"/>
          <w:szCs w:val="24"/>
        </w:rPr>
        <w:t xml:space="preserve"> </w:t>
      </w:r>
      <w:r w:rsidR="00A964C0">
        <w:rPr>
          <w:rFonts w:ascii="Times New Roman" w:hAnsi="Times New Roman" w:cs="Times New Roman"/>
          <w:sz w:val="24"/>
          <w:szCs w:val="24"/>
        </w:rPr>
        <w:t>Dessa forma</w:t>
      </w:r>
      <w:r w:rsidR="00A964C0" w:rsidRPr="00A964C0">
        <w:rPr>
          <w:rFonts w:ascii="Times New Roman" w:hAnsi="Times New Roman" w:cs="Times New Roman"/>
          <w:sz w:val="24"/>
          <w:szCs w:val="24"/>
        </w:rPr>
        <w:t xml:space="preserve">, </w:t>
      </w:r>
      <w:r w:rsidR="00A964C0">
        <w:rPr>
          <w:rFonts w:ascii="Times New Roman" w:hAnsi="Times New Roman" w:cs="Times New Roman"/>
          <w:sz w:val="24"/>
          <w:szCs w:val="24"/>
        </w:rPr>
        <w:t>a</w:t>
      </w:r>
      <w:r w:rsidR="00A964C0" w:rsidRPr="00A964C0">
        <w:rPr>
          <w:rFonts w:ascii="Times New Roman" w:hAnsi="Times New Roman" w:cs="Times New Roman"/>
          <w:sz w:val="24"/>
          <w:szCs w:val="24"/>
        </w:rPr>
        <w:t xml:space="preserve"> pesquisa vai tornar possível a identificação dos fatores que podem influenciar os julgadores, notadamente os Ministros do Supremo Tribunal Federal, a não exercer a jurisdição constitucional sobre determinados conflitos, especialmente quanto à silenciosa decisão de não submeter as questões a julgamento.</w:t>
      </w:r>
    </w:p>
    <w:p w:rsidR="00A964C0" w:rsidRDefault="00A964C0" w:rsidP="00A964C0">
      <w:pPr>
        <w:spacing w:line="360" w:lineRule="auto"/>
        <w:jc w:val="both"/>
        <w:rPr>
          <w:rFonts w:ascii="Times New Roman" w:hAnsi="Times New Roman" w:cs="Times New Roman"/>
          <w:sz w:val="24"/>
          <w:szCs w:val="24"/>
        </w:rPr>
      </w:pPr>
    </w:p>
    <w:p w:rsidR="00A964C0" w:rsidRPr="00A964C0" w:rsidRDefault="00A964C0" w:rsidP="00A964C0">
      <w:pPr>
        <w:spacing w:line="360" w:lineRule="auto"/>
        <w:jc w:val="both"/>
        <w:rPr>
          <w:rFonts w:ascii="Times New Roman" w:hAnsi="Times New Roman" w:cs="Times New Roman"/>
          <w:sz w:val="36"/>
          <w:szCs w:val="36"/>
        </w:rPr>
      </w:pPr>
      <w:r w:rsidRPr="00A964C0">
        <w:rPr>
          <w:rFonts w:ascii="Times New Roman" w:hAnsi="Times New Roman" w:cs="Times New Roman"/>
          <w:sz w:val="36"/>
          <w:szCs w:val="36"/>
        </w:rPr>
        <w:t>Judicialização da política e comportamento seletivo do supremo tribunal federal: entre o ativismo e a autorestrição</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A primeira premissa para se resolver o problema objeto desta p</w:t>
      </w:r>
      <w:r>
        <w:rPr>
          <w:rFonts w:ascii="Times New Roman" w:hAnsi="Times New Roman" w:cs="Times New Roman"/>
          <w:sz w:val="24"/>
          <w:szCs w:val="24"/>
        </w:rPr>
        <w:t>e</w:t>
      </w:r>
      <w:r w:rsidRPr="00A964C0">
        <w:rPr>
          <w:rFonts w:ascii="Times New Roman" w:hAnsi="Times New Roman" w:cs="Times New Roman"/>
          <w:sz w:val="24"/>
          <w:szCs w:val="24"/>
        </w:rPr>
        <w:t>squisa é a compreensão do tema da judicialização da política, principalmente, sobre suas consequências, os antagônicos comportamentos associados ao ativismo e à autorrestrição judiciais.</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No Brasil, o sistema de controle de constitucionalidade exercido pelo Judiciário é denominado misto. Em referido sistema, a revisão judicial constitucional é exercida tanto sob o âmbito difuso, quanto pelo concentrado, pois é possível obter pronunciamentos da mais alta Corte (Supremo Tribunal Federal). Pela via de controle difuso, existem recursos ou instrumentos processuais específicos, cuja utilização, para provocação direta da Corte Suprema, é restrita, pela própria Constituição, a poucos agentes políticos relevantes, a exemplo do Presidente da República, dos partidos políticos e do Procu</w:t>
      </w:r>
      <w:r>
        <w:rPr>
          <w:rFonts w:ascii="Times New Roman" w:hAnsi="Times New Roman" w:cs="Times New Roman"/>
          <w:sz w:val="24"/>
          <w:szCs w:val="24"/>
        </w:rPr>
        <w:t>rador Geral da República.</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lastRenderedPageBreak/>
        <w:t xml:space="preserve">A Constituição Federal Brasileira de 1988, além de solidificar as bases do controle de constitucionalidade já existentes, prevê uma série de instrumentos para a provocação da revisão constitucional concentrada: a Ação Direta de Inconstitucionalidade; a Arguição de Descumprimento de Preceito Fundamental; a Ação Declaratória de Constitucionalidade e o Mandado de Injunção. </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Dentre estes, o que apresenta maior utilização e maior relevância nos cenários jurídicos e políticos é a Ação Direta de Inconstitucionalidade, proposta mais de quatro mil e duzentas vezes, ao longo de vinte anos de existência da Constituição Federal, abrang</w:t>
      </w:r>
      <w:r>
        <w:rPr>
          <w:rFonts w:ascii="Times New Roman" w:hAnsi="Times New Roman" w:cs="Times New Roman"/>
          <w:sz w:val="24"/>
          <w:szCs w:val="24"/>
        </w:rPr>
        <w:t>endo temas de grande relevância</w:t>
      </w:r>
      <w:r w:rsidRPr="00A964C0">
        <w:rPr>
          <w:rFonts w:ascii="Times New Roman" w:hAnsi="Times New Roman" w:cs="Times New Roman"/>
          <w:sz w:val="24"/>
          <w:szCs w:val="24"/>
        </w:rPr>
        <w:t xml:space="preserve"> contidos em legislação f</w:t>
      </w:r>
      <w:r>
        <w:rPr>
          <w:rFonts w:ascii="Times New Roman" w:hAnsi="Times New Roman" w:cs="Times New Roman"/>
          <w:sz w:val="24"/>
          <w:szCs w:val="24"/>
        </w:rPr>
        <w:t>ederal e estadual (Taylor, 2008</w:t>
      </w:r>
      <w:r w:rsidRPr="00A964C0">
        <w:rPr>
          <w:rFonts w:ascii="Times New Roman" w:hAnsi="Times New Roman" w:cs="Times New Roman"/>
          <w:sz w:val="24"/>
          <w:szCs w:val="24"/>
        </w:rPr>
        <w:t>)</w:t>
      </w:r>
      <w:r>
        <w:rPr>
          <w:rFonts w:ascii="Times New Roman" w:hAnsi="Times New Roman" w:cs="Times New Roman"/>
          <w:sz w:val="24"/>
          <w:szCs w:val="24"/>
        </w:rPr>
        <w:t>.</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Perceber as consequências políticas do comportamento dos órgãos judiciais quando do controle de constitucionalidade de atos estatais, bem como as variações destas consequências conforme os arranjos institucionais e os contextos históricos-políticos envolvidos </w:t>
      </w:r>
      <w:proofErr w:type="gramStart"/>
      <w:r>
        <w:rPr>
          <w:rFonts w:ascii="Times New Roman" w:hAnsi="Times New Roman" w:cs="Times New Roman"/>
          <w:sz w:val="24"/>
          <w:szCs w:val="24"/>
        </w:rPr>
        <w:t>apresenta</w:t>
      </w:r>
      <w:r w:rsidRPr="00A964C0">
        <w:rPr>
          <w:rFonts w:ascii="Times New Roman" w:hAnsi="Times New Roman" w:cs="Times New Roman"/>
          <w:sz w:val="24"/>
          <w:szCs w:val="24"/>
        </w:rPr>
        <w:t>-se</w:t>
      </w:r>
      <w:proofErr w:type="gramEnd"/>
      <w:r w:rsidRPr="00A964C0">
        <w:rPr>
          <w:rFonts w:ascii="Times New Roman" w:hAnsi="Times New Roman" w:cs="Times New Roman"/>
          <w:sz w:val="24"/>
          <w:szCs w:val="24"/>
        </w:rPr>
        <w:t xml:space="preserve"> como objeto a ser estudado e compreendido pelos cientistas sociais de nossa época.</w:t>
      </w:r>
    </w:p>
    <w:p w:rsidR="00A964C0" w:rsidRPr="00A964C0" w:rsidRDefault="00A964C0" w:rsidP="00A964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A964C0">
        <w:rPr>
          <w:rFonts w:ascii="Times New Roman" w:hAnsi="Times New Roman" w:cs="Times New Roman"/>
          <w:sz w:val="24"/>
          <w:szCs w:val="24"/>
        </w:rPr>
        <w:t xml:space="preserve"> judicialização representa a transferência do papel decisório em questões de conteúdo e de repercussões políticas para a esfera dos órgãos judiciais, a partir dos ato</w:t>
      </w:r>
      <w:r>
        <w:rPr>
          <w:rFonts w:ascii="Times New Roman" w:hAnsi="Times New Roman" w:cs="Times New Roman"/>
          <w:sz w:val="24"/>
          <w:szCs w:val="24"/>
        </w:rPr>
        <w:t>res políticos tradicionais</w:t>
      </w:r>
      <w:r w:rsidRPr="00A964C0">
        <w:rPr>
          <w:rFonts w:ascii="Times New Roman" w:hAnsi="Times New Roman" w:cs="Times New Roman"/>
          <w:sz w:val="24"/>
          <w:szCs w:val="24"/>
        </w:rPr>
        <w:t>, dos partidos políticos, dos parlamentares e dos ocupantes de funções executivas. Notadamente, o exercício do controle de constitucionalidade, nos moldes supra referidos, abre espaço para a configuração de um processo de judicialização.</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O processo democrático de elaboração de políticas, primariamente exercido por ocupantes de mandatos eletivos, a partir do princípio da maioria, passa a ser desempenhado por entes públicos. Nesses últimos, o arcabouço institucional não foi originalmente concebido para referido papel, mas sim para resolver conflitos conforme instrumentos técnico-formais, mediante os quais o controle de </w:t>
      </w:r>
      <w:r>
        <w:rPr>
          <w:rFonts w:ascii="Times New Roman" w:hAnsi="Times New Roman" w:cs="Times New Roman"/>
          <w:sz w:val="24"/>
          <w:szCs w:val="24"/>
        </w:rPr>
        <w:t>constitucionalidade é exercido.</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Nesse passo, o debate acerca da judicialização da política rep</w:t>
      </w:r>
      <w:r>
        <w:rPr>
          <w:rFonts w:ascii="Times New Roman" w:hAnsi="Times New Roman" w:cs="Times New Roman"/>
          <w:sz w:val="24"/>
          <w:szCs w:val="24"/>
        </w:rPr>
        <w:t>resenta uma abordagem analítica</w:t>
      </w:r>
      <w:r w:rsidRPr="00A964C0">
        <w:rPr>
          <w:rFonts w:ascii="Times New Roman" w:hAnsi="Times New Roman" w:cs="Times New Roman"/>
          <w:sz w:val="24"/>
          <w:szCs w:val="24"/>
        </w:rPr>
        <w:t xml:space="preserve"> que se preocupa com o ambiente político e institucional, com as “polias e engrenagens” do processo político em questão. Portanto, ocupa-se de como definir, medir e avaliar o processo de judicializa</w:t>
      </w:r>
      <w:r>
        <w:rPr>
          <w:rFonts w:ascii="Times New Roman" w:hAnsi="Times New Roman" w:cs="Times New Roman"/>
          <w:sz w:val="24"/>
          <w:szCs w:val="24"/>
        </w:rPr>
        <w:t>ção da política (Carvalho, 2004</w:t>
      </w:r>
      <w:r w:rsidRPr="00A964C0">
        <w:rPr>
          <w:rFonts w:ascii="Times New Roman" w:hAnsi="Times New Roman" w:cs="Times New Roman"/>
          <w:sz w:val="24"/>
          <w:szCs w:val="24"/>
        </w:rPr>
        <w:t>).</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lastRenderedPageBreak/>
        <w:t>É requisitada a análise científica apurada no enfoque metodológico, de modo a buscar respostas à questão fundamental e a compreender o comportamento das instituições judiciais quanto à aplicação de seus vetos, em direção à estabilidade do cenário político ou à facilitação de mudanças no status quo.</w:t>
      </w:r>
    </w:p>
    <w:p w:rsidR="00A964C0" w:rsidRPr="00A964C0" w:rsidRDefault="00A964C0" w:rsidP="00A964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A964C0">
        <w:rPr>
          <w:rFonts w:ascii="Times New Roman" w:hAnsi="Times New Roman" w:cs="Times New Roman"/>
          <w:sz w:val="24"/>
          <w:szCs w:val="24"/>
        </w:rPr>
        <w:t xml:space="preserve"> revisão judicial é identificada pela maioria dos estudos em Direito e em Ciência Pol</w:t>
      </w:r>
      <w:r>
        <w:rPr>
          <w:rFonts w:ascii="Times New Roman" w:hAnsi="Times New Roman" w:cs="Times New Roman"/>
          <w:sz w:val="24"/>
          <w:szCs w:val="24"/>
        </w:rPr>
        <w:t xml:space="preserve">ítica como atividade casual do jogo político, </w:t>
      </w:r>
      <w:r w:rsidRPr="00A964C0">
        <w:rPr>
          <w:rFonts w:ascii="Times New Roman" w:hAnsi="Times New Roman" w:cs="Times New Roman"/>
          <w:sz w:val="24"/>
          <w:szCs w:val="24"/>
        </w:rPr>
        <w:t>ou seja, como estratégia potencial e alternativa aos interesses derrotados na esfera legislativa, utilizada com o escopo de obter a aplicação judicial dos limites constitucionais à atividade legiferante.</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No entanto, parcela do comportamento do Supremo Tribunal Federal (STF) no julgamento de ações diretas de inconstitucionalidade sugerem na direção oposta: a autorrestrição, uma vez que a Corte demonstra, ao longo dos últimos vinte anos, uma tendência cooperativa com os interesses do Poder Executivo, quando acionada pelos mecanismos de controle de constitucionalidade (revisão judicial), seja confirmando a constitucionalidade da legislação, seja alegando a presença de vícios formais, seja ainda simplesmente deixando informalmente de julgar</w:t>
      </w:r>
      <w:r>
        <w:rPr>
          <w:rFonts w:ascii="Times New Roman" w:hAnsi="Times New Roman" w:cs="Times New Roman"/>
          <w:sz w:val="24"/>
          <w:szCs w:val="24"/>
        </w:rPr>
        <w:t xml:space="preserve"> um grande número de conflitos.</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O termo autorrestrição, dentre muitas definições existentes, pode ser compreendido como sendo um princípio político substantivo utilizado por juízes, quando provocados a decidir certos conflitos, para o não exercício da revisão judicial dos atos legislativos (controle de constitucionalidade ou de legalidade), em circunstâncias cujas características incentivem o afastamento do órgão judicial su</w:t>
      </w:r>
      <w:r>
        <w:rPr>
          <w:rFonts w:ascii="Times New Roman" w:hAnsi="Times New Roman" w:cs="Times New Roman"/>
          <w:sz w:val="24"/>
          <w:szCs w:val="24"/>
        </w:rPr>
        <w:t>premo de suas funções típicas.</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Entretanto, tal comportamento apresenta-se contraditório em relação ao desenho constitucional brasileiro, cujas disposições determinam o dever de apreciação jurisdicional de todas as questões submetidas ao Judiciário, sendo a recusa formal ou informal ao exercício de poder que lhe foi delegado pela Constituição um fenômeno que ainda demanda respostas substantivas. Por outro lado, esse direcioname</w:t>
      </w:r>
      <w:r>
        <w:rPr>
          <w:rFonts w:ascii="Times New Roman" w:hAnsi="Times New Roman" w:cs="Times New Roman"/>
          <w:sz w:val="24"/>
          <w:szCs w:val="24"/>
        </w:rPr>
        <w:t>nto afasta-</w:t>
      </w:r>
      <w:r w:rsidRPr="00A964C0">
        <w:rPr>
          <w:rFonts w:ascii="Times New Roman" w:hAnsi="Times New Roman" w:cs="Times New Roman"/>
          <w:sz w:val="24"/>
          <w:szCs w:val="24"/>
        </w:rPr>
        <w:t>se do lugar comum e se aproxima da tese de Dahl, para quem as Cortes Supremas tendem, na maioria das vezes, a se manter consistentes com os valores da maioria legislativa e, apenas em casos específicos, agem efetivamente em caráter contra majoritário.</w:t>
      </w:r>
    </w:p>
    <w:p w:rsid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O estudo da trajetória do sistema de revisão judicial no Brasil tem mostrado a forma como a Corte suprema tem atuado, seja de forma ativista ou autorrestritiva: há </w:t>
      </w:r>
      <w:r w:rsidRPr="00A964C0">
        <w:rPr>
          <w:rFonts w:ascii="Times New Roman" w:hAnsi="Times New Roman" w:cs="Times New Roman"/>
          <w:sz w:val="24"/>
          <w:szCs w:val="24"/>
        </w:rPr>
        <w:lastRenderedPageBreak/>
        <w:t xml:space="preserve">judicialização da política sempre que os tribunais, no desempenho normal de suas funções, influenciam de modo significativo as condições da ação política. Nesse sentido, o Poder Judiciário, de acordo com a situação apresentada, passa a exercer com maior frequência as suas funções atípicas (ativismo) ou deliberadamente escolhe não </w:t>
      </w:r>
      <w:proofErr w:type="gramStart"/>
      <w:r w:rsidRPr="00A964C0">
        <w:rPr>
          <w:rFonts w:ascii="Times New Roman" w:hAnsi="Times New Roman" w:cs="Times New Roman"/>
          <w:sz w:val="24"/>
          <w:szCs w:val="24"/>
        </w:rPr>
        <w:t>exercê-las</w:t>
      </w:r>
      <w:proofErr w:type="gramEnd"/>
      <w:r w:rsidRPr="00A964C0">
        <w:rPr>
          <w:rFonts w:ascii="Times New Roman" w:hAnsi="Times New Roman" w:cs="Times New Roman"/>
          <w:sz w:val="24"/>
          <w:szCs w:val="24"/>
        </w:rPr>
        <w:t xml:space="preserve"> (autorrestrição).</w:t>
      </w:r>
    </w:p>
    <w:p w:rsidR="00A964C0" w:rsidRPr="00A964C0" w:rsidRDefault="00A964C0" w:rsidP="00A964C0">
      <w:pPr>
        <w:spacing w:line="360" w:lineRule="auto"/>
        <w:ind w:firstLine="708"/>
        <w:jc w:val="both"/>
        <w:rPr>
          <w:rFonts w:ascii="Times New Roman" w:hAnsi="Times New Roman" w:cs="Times New Roman"/>
          <w:sz w:val="24"/>
          <w:szCs w:val="24"/>
        </w:rPr>
      </w:pPr>
    </w:p>
    <w:p w:rsidR="00A964C0" w:rsidRPr="00A964C0" w:rsidRDefault="00A964C0" w:rsidP="00A964C0">
      <w:pPr>
        <w:spacing w:line="360" w:lineRule="auto"/>
        <w:jc w:val="both"/>
        <w:rPr>
          <w:rFonts w:ascii="Times New Roman" w:hAnsi="Times New Roman" w:cs="Times New Roman"/>
          <w:sz w:val="36"/>
          <w:szCs w:val="36"/>
        </w:rPr>
      </w:pPr>
      <w:r w:rsidRPr="00A964C0">
        <w:rPr>
          <w:rFonts w:ascii="Times New Roman" w:hAnsi="Times New Roman" w:cs="Times New Roman"/>
          <w:sz w:val="36"/>
          <w:szCs w:val="36"/>
        </w:rPr>
        <w:t>Modelos formais e comportamento abstensivo das instituições judiciais</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Um modelo causal em ciências sociais (Sociologia, Ciência Política, Direito</w:t>
      </w:r>
      <w:r>
        <w:rPr>
          <w:rFonts w:ascii="Times New Roman" w:hAnsi="Times New Roman" w:cs="Times New Roman"/>
          <w:sz w:val="24"/>
          <w:szCs w:val="24"/>
        </w:rPr>
        <w:t xml:space="preserve"> e</w:t>
      </w:r>
      <w:r w:rsidRPr="00A964C0">
        <w:rPr>
          <w:rFonts w:ascii="Times New Roman" w:hAnsi="Times New Roman" w:cs="Times New Roman"/>
          <w:sz w:val="24"/>
          <w:szCs w:val="24"/>
        </w:rPr>
        <w:t xml:space="preserve"> etc.) consiste na articulação de uma série de variáveis, premissas e equações, tomadas como representações numéricas, ordinais ou categóricas de aspectos de um fato ou de um fenômeno, utilizada como ferramenta para capturar a essência de um comportamento e explicar os processo</w:t>
      </w:r>
      <w:r>
        <w:rPr>
          <w:rFonts w:ascii="Times New Roman" w:hAnsi="Times New Roman" w:cs="Times New Roman"/>
          <w:sz w:val="24"/>
          <w:szCs w:val="24"/>
        </w:rPr>
        <w:t>s intrínsecos à sua ocorrência.</w:t>
      </w:r>
    </w:p>
    <w:p w:rsid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Quando se trata de entender o comportamento judicial, notadamente, o que influencia no processo de tomada de decisões – seja a decisão judicial expressa, seja a silenciosa decisão de não levar uma questão a julgamento – a literatura oferece, entre outros, o modelo </w:t>
      </w:r>
      <w:r w:rsidR="007E4C06">
        <w:rPr>
          <w:rFonts w:ascii="Times New Roman" w:hAnsi="Times New Roman" w:cs="Times New Roman"/>
          <w:sz w:val="24"/>
          <w:szCs w:val="24"/>
        </w:rPr>
        <w:t>legalista.</w:t>
      </w:r>
    </w:p>
    <w:p w:rsidR="007E4C06" w:rsidRPr="00A964C0" w:rsidRDefault="007E4C06" w:rsidP="007E4C06">
      <w:pPr>
        <w:spacing w:line="360" w:lineRule="auto"/>
        <w:ind w:firstLine="708"/>
        <w:jc w:val="both"/>
        <w:rPr>
          <w:rFonts w:ascii="Times New Roman" w:hAnsi="Times New Roman" w:cs="Times New Roman"/>
          <w:sz w:val="24"/>
          <w:szCs w:val="24"/>
        </w:rPr>
      </w:pPr>
      <w:r w:rsidRPr="007E4C06">
        <w:rPr>
          <w:rFonts w:ascii="Times New Roman" w:hAnsi="Times New Roman" w:cs="Times New Roman"/>
          <w:sz w:val="24"/>
          <w:szCs w:val="24"/>
        </w:rPr>
        <w:t>A partir desse modelo, o juiz aplicaria o Direito de forma imparcial, sem apego às ideologias. A teoria legalista destaca que o “</w:t>
      </w:r>
      <w:proofErr w:type="spellStart"/>
      <w:r w:rsidRPr="007E4C06">
        <w:rPr>
          <w:rFonts w:ascii="Times New Roman" w:hAnsi="Times New Roman" w:cs="Times New Roman"/>
          <w:sz w:val="24"/>
          <w:szCs w:val="24"/>
        </w:rPr>
        <w:t>ethos</w:t>
      </w:r>
      <w:proofErr w:type="spellEnd"/>
      <w:r w:rsidRPr="007E4C06">
        <w:rPr>
          <w:rFonts w:ascii="Times New Roman" w:hAnsi="Times New Roman" w:cs="Times New Roman"/>
          <w:sz w:val="24"/>
          <w:szCs w:val="24"/>
        </w:rPr>
        <w:t xml:space="preserve">” profissional dos juízes lhes direciona para aplicação imparcial do Direito, desconsiderando a influência da ideologia e de outros fatores extrajurídicos, sobretudo quando são analisadas decisões de uma Suprema Corte em questões moral e politicamente controvertidas. </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Neste sentido, tanto o ativismo, quanto a sua contraparte, a autorrestrição, têm-se </w:t>
      </w:r>
      <w:r>
        <w:rPr>
          <w:rFonts w:ascii="Times New Roman" w:hAnsi="Times New Roman" w:cs="Times New Roman"/>
          <w:sz w:val="24"/>
          <w:szCs w:val="24"/>
        </w:rPr>
        <w:t>revelado em</w:t>
      </w:r>
      <w:r w:rsidRPr="00A964C0">
        <w:rPr>
          <w:rFonts w:ascii="Times New Roman" w:hAnsi="Times New Roman" w:cs="Times New Roman"/>
          <w:sz w:val="24"/>
          <w:szCs w:val="24"/>
        </w:rPr>
        <w:t xml:space="preserve"> diferentes dimensões e sofrido influência de </w:t>
      </w:r>
      <w:r>
        <w:rPr>
          <w:rFonts w:ascii="Times New Roman" w:hAnsi="Times New Roman" w:cs="Times New Roman"/>
          <w:sz w:val="24"/>
          <w:szCs w:val="24"/>
        </w:rPr>
        <w:t>razões</w:t>
      </w:r>
      <w:r w:rsidRPr="00A964C0">
        <w:rPr>
          <w:rFonts w:ascii="Times New Roman" w:hAnsi="Times New Roman" w:cs="Times New Roman"/>
          <w:sz w:val="24"/>
          <w:szCs w:val="24"/>
        </w:rPr>
        <w:t xml:space="preserve"> de natureza política, institucional, social e jurídico-cultural</w:t>
      </w:r>
      <w:r>
        <w:rPr>
          <w:rFonts w:ascii="Times New Roman" w:hAnsi="Times New Roman" w:cs="Times New Roman"/>
          <w:sz w:val="24"/>
          <w:szCs w:val="24"/>
        </w:rPr>
        <w:t xml:space="preserve">, </w:t>
      </w:r>
      <w:r w:rsidRPr="00A964C0">
        <w:rPr>
          <w:rFonts w:ascii="Times New Roman" w:hAnsi="Times New Roman" w:cs="Times New Roman"/>
          <w:sz w:val="24"/>
          <w:szCs w:val="24"/>
        </w:rPr>
        <w:t>sendo um campo fértil à pesquisa empírica a identificação desses fatores, no caso, das variáveis explicativas do comportamento judicial, pois requ</w:t>
      </w:r>
      <w:r>
        <w:rPr>
          <w:rFonts w:ascii="Times New Roman" w:hAnsi="Times New Roman" w:cs="Times New Roman"/>
          <w:sz w:val="24"/>
          <w:szCs w:val="24"/>
        </w:rPr>
        <w:t>er uma explicação rica em</w:t>
      </w:r>
      <w:r w:rsidRPr="00A964C0">
        <w:rPr>
          <w:rFonts w:ascii="Times New Roman" w:hAnsi="Times New Roman" w:cs="Times New Roman"/>
          <w:sz w:val="24"/>
          <w:szCs w:val="24"/>
        </w:rPr>
        <w:t xml:space="preserve"> características variadas e peculiares</w:t>
      </w:r>
      <w:r>
        <w:rPr>
          <w:rFonts w:ascii="Times New Roman" w:hAnsi="Times New Roman" w:cs="Times New Roman"/>
          <w:sz w:val="24"/>
          <w:szCs w:val="24"/>
        </w:rPr>
        <w:t>.</w:t>
      </w:r>
    </w:p>
    <w:p w:rsid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A confirmação ou a negação das hipóteses inerentes </w:t>
      </w:r>
      <w:r>
        <w:rPr>
          <w:rFonts w:ascii="Times New Roman" w:hAnsi="Times New Roman" w:cs="Times New Roman"/>
          <w:sz w:val="24"/>
          <w:szCs w:val="24"/>
        </w:rPr>
        <w:t xml:space="preserve">ao referido </w:t>
      </w:r>
      <w:r w:rsidRPr="00A964C0">
        <w:rPr>
          <w:rFonts w:ascii="Times New Roman" w:hAnsi="Times New Roman" w:cs="Times New Roman"/>
          <w:sz w:val="24"/>
          <w:szCs w:val="24"/>
        </w:rPr>
        <w:t xml:space="preserve">modelo trará informações relevantes sobre o comportamento do Supremo Tribunal Federal, mais </w:t>
      </w:r>
      <w:r w:rsidRPr="00A964C0">
        <w:rPr>
          <w:rFonts w:ascii="Times New Roman" w:hAnsi="Times New Roman" w:cs="Times New Roman"/>
          <w:sz w:val="24"/>
          <w:szCs w:val="24"/>
        </w:rPr>
        <w:lastRenderedPageBreak/>
        <w:t>precisamente sobre a existência de uma seletividade na formação da pauta de julgamento e consequentemente, dos fatores que influenciam contrariamente ao julgamento do conflito constitucional.</w:t>
      </w:r>
    </w:p>
    <w:p w:rsidR="00A964C0" w:rsidRPr="00A964C0" w:rsidRDefault="00A964C0" w:rsidP="00A964C0">
      <w:pPr>
        <w:spacing w:line="360" w:lineRule="auto"/>
        <w:ind w:firstLine="708"/>
        <w:jc w:val="both"/>
        <w:rPr>
          <w:rFonts w:ascii="Times New Roman" w:hAnsi="Times New Roman" w:cs="Times New Roman"/>
          <w:sz w:val="24"/>
          <w:szCs w:val="24"/>
        </w:rPr>
      </w:pPr>
    </w:p>
    <w:p w:rsidR="00A964C0" w:rsidRPr="00A964C0" w:rsidRDefault="00A964C0" w:rsidP="00A964C0">
      <w:pPr>
        <w:spacing w:line="360" w:lineRule="auto"/>
        <w:jc w:val="both"/>
        <w:rPr>
          <w:rFonts w:ascii="Times New Roman" w:hAnsi="Times New Roman" w:cs="Times New Roman"/>
          <w:sz w:val="36"/>
          <w:szCs w:val="36"/>
        </w:rPr>
      </w:pPr>
      <w:r w:rsidRPr="00A964C0">
        <w:rPr>
          <w:rFonts w:ascii="Times New Roman" w:hAnsi="Times New Roman" w:cs="Times New Roman"/>
          <w:sz w:val="36"/>
          <w:szCs w:val="36"/>
        </w:rPr>
        <w:t>Demora no julgamento como consequência do comportamento seletivo do STF</w:t>
      </w:r>
      <w:r w:rsidR="007E4C06">
        <w:rPr>
          <w:rFonts w:ascii="Times New Roman" w:hAnsi="Times New Roman" w:cs="Times New Roman"/>
          <w:sz w:val="36"/>
          <w:szCs w:val="36"/>
        </w:rPr>
        <w:t xml:space="preserve"> </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Uma vez que esta pesquisa está focada na seletividade judicial, especificamente, sobre a formação das restrições dos relatores e nos efeitos dessas restrições sobre a decisão de não apresentar para julgamento os processos de controle concentrado de constitucionalidade – especialmente as ADI</w:t>
      </w:r>
      <w:r w:rsidR="008C1B4A">
        <w:rPr>
          <w:rFonts w:ascii="Times New Roman" w:hAnsi="Times New Roman" w:cs="Times New Roman"/>
          <w:sz w:val="24"/>
          <w:szCs w:val="24"/>
        </w:rPr>
        <w:t>N</w:t>
      </w:r>
      <w:r w:rsidRPr="00A964C0">
        <w:rPr>
          <w:rFonts w:ascii="Times New Roman" w:hAnsi="Times New Roman" w:cs="Times New Roman"/>
          <w:sz w:val="24"/>
          <w:szCs w:val="24"/>
        </w:rPr>
        <w:t>s – buscou-se identificar quais variáveis estariam associadas ao comportamento descrito e cuja presença influenciariam na sua concretização.</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Conforme mencionado nas notas introdutórias, esta pesquisa visa colher uma amostra aleatória casos, proporcionalmente distribuídos na série temporal compreendida entre 1989 e 2017, com intervalo de confiança de 95% e desvio padrão de 5%, do universo de mais de 5.400 ADI</w:t>
      </w:r>
      <w:r w:rsidR="00BC160E">
        <w:rPr>
          <w:rFonts w:ascii="Times New Roman" w:hAnsi="Times New Roman" w:cs="Times New Roman"/>
          <w:sz w:val="24"/>
          <w:szCs w:val="24"/>
        </w:rPr>
        <w:t>Ns</w:t>
      </w:r>
      <w:r w:rsidRPr="00A964C0">
        <w:rPr>
          <w:rFonts w:ascii="Times New Roman" w:hAnsi="Times New Roman" w:cs="Times New Roman"/>
          <w:sz w:val="24"/>
          <w:szCs w:val="24"/>
        </w:rPr>
        <w:t xml:space="preserve"> distribuídas até aquele momento. A partir das informações desses casos, colhidas diretamente do endereço eletrônico do STF, vão ser codificadas variáveis categóricas explicativas referentes ao modelo formal</w:t>
      </w:r>
      <w:r w:rsidR="007E4C06">
        <w:rPr>
          <w:rFonts w:ascii="Times New Roman" w:hAnsi="Times New Roman" w:cs="Times New Roman"/>
          <w:sz w:val="24"/>
          <w:szCs w:val="24"/>
        </w:rPr>
        <w:t xml:space="preserve"> legalista</w:t>
      </w:r>
      <w:r>
        <w:rPr>
          <w:rFonts w:ascii="Times New Roman" w:hAnsi="Times New Roman" w:cs="Times New Roman"/>
          <w:sz w:val="24"/>
          <w:szCs w:val="24"/>
        </w:rPr>
        <w:t xml:space="preserve"> </w:t>
      </w:r>
      <w:r w:rsidR="007E4C06">
        <w:rPr>
          <w:rFonts w:ascii="Times New Roman" w:hAnsi="Times New Roman" w:cs="Times New Roman"/>
          <w:sz w:val="24"/>
          <w:szCs w:val="24"/>
        </w:rPr>
        <w:t>(título I à título IX da Constituição</w:t>
      </w:r>
      <w:r>
        <w:rPr>
          <w:rFonts w:ascii="Times New Roman" w:hAnsi="Times New Roman" w:cs="Times New Roman"/>
          <w:sz w:val="24"/>
          <w:szCs w:val="24"/>
        </w:rPr>
        <w:t xml:space="preserve">) </w:t>
      </w:r>
      <w:r w:rsidRPr="00A964C0">
        <w:rPr>
          <w:rFonts w:ascii="Times New Roman" w:hAnsi="Times New Roman" w:cs="Times New Roman"/>
          <w:sz w:val="24"/>
          <w:szCs w:val="24"/>
        </w:rPr>
        <w:t xml:space="preserve">de explicação do comportamento judicial já </w:t>
      </w:r>
      <w:r w:rsidR="00BC160E">
        <w:rPr>
          <w:rFonts w:ascii="Times New Roman" w:hAnsi="Times New Roman" w:cs="Times New Roman"/>
          <w:sz w:val="24"/>
          <w:szCs w:val="24"/>
        </w:rPr>
        <w:t xml:space="preserve">referido. </w:t>
      </w:r>
    </w:p>
    <w:p w:rsidR="00A964C0" w:rsidRPr="00A964C0" w:rsidRDefault="00A964C0" w:rsidP="00A964C0">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Tais variáveis, em um segundo momento, vão ser submetidas à análise estatística por regressão logística</w:t>
      </w:r>
      <w:r>
        <w:rPr>
          <w:rFonts w:ascii="Times New Roman" w:hAnsi="Times New Roman" w:cs="Times New Roman"/>
          <w:sz w:val="24"/>
          <w:szCs w:val="24"/>
        </w:rPr>
        <w:t xml:space="preserve"> binária</w:t>
      </w:r>
      <w:r w:rsidRPr="00A964C0">
        <w:rPr>
          <w:rFonts w:ascii="Times New Roman" w:hAnsi="Times New Roman" w:cs="Times New Roman"/>
          <w:sz w:val="24"/>
          <w:szCs w:val="24"/>
        </w:rPr>
        <w:t xml:space="preserve"> para verificar a existência, ou não, de associação entre tais variáveis e a variável dependente (resposta) referente ao comportamento abstensivo judicial (1 = aguardando julgamento; 0 = demais resultados), replicando metodologia anterior utilizada por Taylor (2008) na sua tese sobre a concessão de liminares em ADINs.</w:t>
      </w:r>
    </w:p>
    <w:p w:rsidR="00A964C0" w:rsidRPr="00A964C0" w:rsidRDefault="00A964C0" w:rsidP="004402AA">
      <w:pPr>
        <w:spacing w:line="360" w:lineRule="auto"/>
        <w:ind w:firstLine="708"/>
        <w:jc w:val="both"/>
        <w:rPr>
          <w:rFonts w:ascii="Times New Roman" w:hAnsi="Times New Roman" w:cs="Times New Roman"/>
          <w:sz w:val="24"/>
          <w:szCs w:val="24"/>
        </w:rPr>
      </w:pPr>
      <w:r w:rsidRPr="00A964C0">
        <w:rPr>
          <w:rFonts w:ascii="Times New Roman" w:hAnsi="Times New Roman" w:cs="Times New Roman"/>
          <w:sz w:val="24"/>
          <w:szCs w:val="24"/>
        </w:rPr>
        <w:t xml:space="preserve">Análises por regressão logística são úteis à previsão da ocorrência de variáveis dicotômicas, concentrando-se nas chances de um evento ocorrer e em quais variáveis explicativas estariam associadas ao aumento ou na redução das chances de resultado sobre outro </w:t>
      </w:r>
      <w:r>
        <w:rPr>
          <w:rFonts w:ascii="Times New Roman" w:hAnsi="Times New Roman" w:cs="Times New Roman"/>
          <w:sz w:val="24"/>
          <w:szCs w:val="24"/>
        </w:rPr>
        <w:t>(</w:t>
      </w:r>
      <w:proofErr w:type="spellStart"/>
      <w:r>
        <w:rPr>
          <w:rFonts w:ascii="Times New Roman" w:hAnsi="Times New Roman" w:cs="Times New Roman"/>
          <w:sz w:val="24"/>
          <w:szCs w:val="24"/>
        </w:rPr>
        <w:t>Levin</w:t>
      </w:r>
      <w:proofErr w:type="spellEnd"/>
      <w:r>
        <w:rPr>
          <w:rFonts w:ascii="Times New Roman" w:hAnsi="Times New Roman" w:cs="Times New Roman"/>
          <w:sz w:val="24"/>
          <w:szCs w:val="24"/>
        </w:rPr>
        <w:t xml:space="preserve"> et al., 2012</w:t>
      </w:r>
      <w:r w:rsidRPr="00A964C0">
        <w:rPr>
          <w:rFonts w:ascii="Times New Roman" w:hAnsi="Times New Roman" w:cs="Times New Roman"/>
          <w:sz w:val="24"/>
          <w:szCs w:val="24"/>
        </w:rPr>
        <w:t xml:space="preserve">). Assim, pretende-se aferir se determinadas variáveis categóricas, quando associadas ao caso, aumentam ou diminuem as chances </w:t>
      </w:r>
      <w:proofErr w:type="gramStart"/>
      <w:r w:rsidRPr="00A964C0">
        <w:rPr>
          <w:rFonts w:ascii="Times New Roman" w:hAnsi="Times New Roman" w:cs="Times New Roman"/>
          <w:sz w:val="24"/>
          <w:szCs w:val="24"/>
        </w:rPr>
        <w:t>deste</w:t>
      </w:r>
      <w:proofErr w:type="gramEnd"/>
      <w:r w:rsidRPr="00A964C0">
        <w:rPr>
          <w:rFonts w:ascii="Times New Roman" w:hAnsi="Times New Roman" w:cs="Times New Roman"/>
          <w:sz w:val="24"/>
          <w:szCs w:val="24"/>
        </w:rPr>
        <w:t xml:space="preserve"> permanecer no resultado aguardando julgamento.</w:t>
      </w:r>
    </w:p>
    <w:p w:rsidR="007E4C06" w:rsidRPr="004402AA" w:rsidRDefault="007E4C06" w:rsidP="008C1B4A">
      <w:pPr>
        <w:spacing w:line="360" w:lineRule="auto"/>
        <w:jc w:val="both"/>
        <w:rPr>
          <w:rFonts w:ascii="Times New Roman" w:hAnsi="Times New Roman" w:cs="Times New Roman"/>
          <w:sz w:val="36"/>
          <w:szCs w:val="36"/>
        </w:rPr>
      </w:pPr>
      <w:r w:rsidRPr="004402AA">
        <w:rPr>
          <w:rFonts w:ascii="Times New Roman" w:hAnsi="Times New Roman" w:cs="Times New Roman"/>
          <w:sz w:val="36"/>
          <w:szCs w:val="36"/>
        </w:rPr>
        <w:lastRenderedPageBreak/>
        <w:t>Pergunta</w:t>
      </w:r>
    </w:p>
    <w:p w:rsidR="004402AA" w:rsidRDefault="004402AA" w:rsidP="004402AA">
      <w:pPr>
        <w:shd w:val="clear" w:color="auto" w:fill="FFFFFF"/>
        <w:spacing w:after="100" w:line="240" w:lineRule="auto"/>
        <w:textAlignment w:val="baseline"/>
        <w:rPr>
          <w:rFonts w:ascii="Times New Roman" w:eastAsia="Times New Roman" w:hAnsi="Times New Roman" w:cs="Times New Roman"/>
          <w:color w:val="000000"/>
          <w:sz w:val="24"/>
          <w:szCs w:val="24"/>
          <w:lang w:eastAsia="pt-BR"/>
        </w:rPr>
      </w:pPr>
      <w:r w:rsidRPr="004402AA">
        <w:rPr>
          <w:rFonts w:ascii="Times New Roman" w:eastAsia="Times New Roman" w:hAnsi="Times New Roman" w:cs="Times New Roman"/>
          <w:color w:val="000000"/>
          <w:sz w:val="24"/>
          <w:szCs w:val="24"/>
          <w:lang w:eastAsia="pt-BR"/>
        </w:rPr>
        <w:t>QUAIS OS TEMAS CONSTITUCIONAIS ESQUECIDOS PELO TRIBUNAL PELA NÃO INCLUSÃO DE SEUS PROCESSOS EM PAUTA DE JULGAMENTO?</w:t>
      </w:r>
    </w:p>
    <w:p w:rsidR="004402AA" w:rsidRDefault="004402AA" w:rsidP="004402AA">
      <w:pPr>
        <w:shd w:val="clear" w:color="auto" w:fill="FFFFFF"/>
        <w:spacing w:after="100" w:line="240" w:lineRule="auto"/>
        <w:textAlignment w:val="baseline"/>
        <w:rPr>
          <w:rFonts w:ascii="Times New Roman" w:eastAsia="Times New Roman" w:hAnsi="Times New Roman" w:cs="Times New Roman"/>
          <w:color w:val="000000"/>
          <w:sz w:val="24"/>
          <w:szCs w:val="24"/>
          <w:lang w:eastAsia="pt-BR"/>
        </w:rPr>
      </w:pPr>
    </w:p>
    <w:p w:rsidR="004402AA" w:rsidRDefault="004402AA" w:rsidP="004402AA">
      <w:pPr>
        <w:spacing w:line="360" w:lineRule="auto"/>
        <w:jc w:val="both"/>
        <w:rPr>
          <w:rFonts w:ascii="Times New Roman" w:hAnsi="Times New Roman" w:cs="Times New Roman"/>
          <w:sz w:val="36"/>
          <w:szCs w:val="36"/>
        </w:rPr>
      </w:pPr>
      <w:r>
        <w:rPr>
          <w:rFonts w:ascii="Times New Roman" w:hAnsi="Times New Roman" w:cs="Times New Roman"/>
          <w:sz w:val="36"/>
          <w:szCs w:val="36"/>
        </w:rPr>
        <w:t>Hipótese</w:t>
      </w:r>
    </w:p>
    <w:p w:rsidR="004402AA" w:rsidRDefault="004402AA" w:rsidP="004402AA">
      <w:pPr>
        <w:spacing w:line="360" w:lineRule="auto"/>
        <w:jc w:val="both"/>
        <w:rPr>
          <w:rFonts w:ascii="Times New Roman" w:hAnsi="Times New Roman" w:cs="Times New Roman"/>
          <w:sz w:val="24"/>
          <w:szCs w:val="24"/>
        </w:rPr>
      </w:pPr>
      <w:r>
        <w:rPr>
          <w:rFonts w:ascii="Times New Roman" w:hAnsi="Times New Roman" w:cs="Times New Roman"/>
          <w:sz w:val="24"/>
          <w:szCs w:val="24"/>
        </w:rPr>
        <w:t>Os relatores seriam seletivos ao julgar as Ações Diretas de Inconstitucionalidade de acordo com o tema-objeto das respectivas ações.</w:t>
      </w:r>
    </w:p>
    <w:p w:rsidR="004402AA" w:rsidRPr="004402AA" w:rsidRDefault="004402AA" w:rsidP="004402AA">
      <w:pPr>
        <w:shd w:val="clear" w:color="auto" w:fill="FFFFFF"/>
        <w:spacing w:after="100" w:line="240" w:lineRule="auto"/>
        <w:textAlignment w:val="baseline"/>
        <w:rPr>
          <w:rFonts w:ascii="Times New Roman" w:eastAsia="Times New Roman" w:hAnsi="Times New Roman" w:cs="Times New Roman"/>
          <w:color w:val="000000"/>
          <w:sz w:val="24"/>
          <w:szCs w:val="24"/>
          <w:lang w:eastAsia="pt-BR"/>
        </w:rPr>
      </w:pPr>
      <w:bookmarkStart w:id="0" w:name="_GoBack"/>
      <w:bookmarkEnd w:id="0"/>
    </w:p>
    <w:p w:rsidR="007E4C06" w:rsidRPr="007E4C06" w:rsidRDefault="007E4C06" w:rsidP="008C1B4A">
      <w:pPr>
        <w:spacing w:line="360" w:lineRule="auto"/>
        <w:jc w:val="both"/>
        <w:rPr>
          <w:rFonts w:ascii="Times New Roman" w:hAnsi="Times New Roman" w:cs="Times New Roman"/>
          <w:sz w:val="24"/>
          <w:szCs w:val="24"/>
        </w:rPr>
      </w:pPr>
    </w:p>
    <w:p w:rsidR="008C1B4A" w:rsidRDefault="008C1B4A" w:rsidP="00EE5511">
      <w:pPr>
        <w:spacing w:line="360" w:lineRule="auto"/>
        <w:jc w:val="both"/>
        <w:rPr>
          <w:rFonts w:ascii="Times New Roman" w:hAnsi="Times New Roman" w:cs="Times New Roman"/>
          <w:sz w:val="36"/>
          <w:szCs w:val="36"/>
        </w:rPr>
      </w:pPr>
      <w:r w:rsidRPr="008C1B4A">
        <w:rPr>
          <w:rFonts w:ascii="Times New Roman" w:hAnsi="Times New Roman" w:cs="Times New Roman"/>
          <w:sz w:val="36"/>
          <w:szCs w:val="36"/>
        </w:rPr>
        <w:t>Referências</w:t>
      </w:r>
    </w:p>
    <w:p w:rsidR="008C1B4A" w:rsidRPr="008C1B4A" w:rsidRDefault="008C1B4A" w:rsidP="00EE5511">
      <w:pPr>
        <w:spacing w:line="360" w:lineRule="auto"/>
        <w:jc w:val="both"/>
        <w:rPr>
          <w:rFonts w:ascii="Times New Roman" w:hAnsi="Times New Roman" w:cs="Times New Roman"/>
          <w:sz w:val="24"/>
          <w:szCs w:val="24"/>
        </w:rPr>
      </w:pPr>
      <w:r w:rsidRPr="008C1B4A">
        <w:rPr>
          <w:rFonts w:ascii="Times New Roman" w:hAnsi="Times New Roman" w:cs="Times New Roman"/>
          <w:sz w:val="24"/>
          <w:szCs w:val="24"/>
        </w:rPr>
        <w:t>CARVALHO, Ernani Rodrigues de (2009). Judicialização da Política no Brasil. Análise Social, v. 191, p. 315-335.</w:t>
      </w:r>
    </w:p>
    <w:p w:rsidR="008C1B4A" w:rsidRPr="008C1B4A" w:rsidRDefault="008C1B4A" w:rsidP="008C1B4A">
      <w:pPr>
        <w:spacing w:line="360" w:lineRule="auto"/>
        <w:jc w:val="both"/>
        <w:rPr>
          <w:rFonts w:ascii="Times New Roman" w:hAnsi="Times New Roman" w:cs="Times New Roman"/>
          <w:sz w:val="24"/>
          <w:szCs w:val="24"/>
        </w:rPr>
      </w:pPr>
      <w:r w:rsidRPr="008C1B4A">
        <w:rPr>
          <w:rFonts w:ascii="Times New Roman" w:hAnsi="Times New Roman" w:cs="Times New Roman"/>
          <w:sz w:val="24"/>
          <w:szCs w:val="24"/>
        </w:rPr>
        <w:t xml:space="preserve">CARVALHO, Ernani Rodrigues de (2007). Revisão Judicial e Judicialização da Política no Direito Ocidental: Aspectos Relevantes de sua Gênese e Desenvolvimento. Revista de Sociologia e Política, v. 28, p. 161-179. </w:t>
      </w:r>
    </w:p>
    <w:p w:rsidR="008C1B4A" w:rsidRPr="00BC160E" w:rsidRDefault="008C1B4A" w:rsidP="008C1B4A">
      <w:pPr>
        <w:spacing w:line="360" w:lineRule="auto"/>
        <w:jc w:val="both"/>
        <w:rPr>
          <w:rFonts w:ascii="Times New Roman" w:hAnsi="Times New Roman" w:cs="Times New Roman"/>
          <w:sz w:val="24"/>
          <w:szCs w:val="24"/>
          <w:lang w:val="en-US"/>
        </w:rPr>
      </w:pPr>
      <w:r w:rsidRPr="008C1B4A">
        <w:rPr>
          <w:rFonts w:ascii="Times New Roman" w:hAnsi="Times New Roman" w:cs="Times New Roman"/>
          <w:sz w:val="24"/>
          <w:szCs w:val="24"/>
        </w:rPr>
        <w:t xml:space="preserve">CARVALHO, Ernani Rodrigues de (2008). O Supremo Tribunal Federal: das trincheiras de defesa dos direitos individuais ao processo decisório do Estado. In: Sérgio Praça; Simone Diniz. (Org.). Vinte anos de Constituição. </w:t>
      </w:r>
      <w:r w:rsidRPr="00BC160E">
        <w:rPr>
          <w:rFonts w:ascii="Times New Roman" w:hAnsi="Times New Roman" w:cs="Times New Roman"/>
          <w:sz w:val="24"/>
          <w:szCs w:val="24"/>
          <w:lang w:val="en-US"/>
        </w:rPr>
        <w:t>São Paulo: Paulus, v</w:t>
      </w:r>
      <w:proofErr w:type="gramStart"/>
      <w:r w:rsidRPr="00BC160E">
        <w:rPr>
          <w:rFonts w:ascii="Times New Roman" w:hAnsi="Times New Roman" w:cs="Times New Roman"/>
          <w:sz w:val="24"/>
          <w:szCs w:val="24"/>
          <w:lang w:val="en-US"/>
        </w:rPr>
        <w:t>. ,</w:t>
      </w:r>
      <w:proofErr w:type="gramEnd"/>
      <w:r w:rsidRPr="00BC160E">
        <w:rPr>
          <w:rFonts w:ascii="Times New Roman" w:hAnsi="Times New Roman" w:cs="Times New Roman"/>
          <w:sz w:val="24"/>
          <w:szCs w:val="24"/>
          <w:lang w:val="en-US"/>
        </w:rPr>
        <w:t xml:space="preserve"> p. 77-94. </w:t>
      </w:r>
    </w:p>
    <w:p w:rsidR="008C1B4A" w:rsidRPr="00BC160E" w:rsidRDefault="008C1B4A" w:rsidP="008C1B4A">
      <w:pPr>
        <w:spacing w:line="360" w:lineRule="auto"/>
        <w:jc w:val="both"/>
        <w:rPr>
          <w:rFonts w:ascii="Times New Roman" w:hAnsi="Times New Roman" w:cs="Times New Roman"/>
          <w:sz w:val="24"/>
          <w:szCs w:val="24"/>
          <w:lang w:val="en-US"/>
        </w:rPr>
      </w:pPr>
      <w:r w:rsidRPr="00BC160E">
        <w:rPr>
          <w:rFonts w:ascii="Times New Roman" w:hAnsi="Times New Roman" w:cs="Times New Roman"/>
          <w:sz w:val="24"/>
          <w:szCs w:val="24"/>
          <w:lang w:val="en-US"/>
        </w:rPr>
        <w:t xml:space="preserve">TAYLOR, Matthew (2008). Judging policy: </w:t>
      </w:r>
      <w:proofErr w:type="spellStart"/>
      <w:r w:rsidRPr="00BC160E">
        <w:rPr>
          <w:rFonts w:ascii="Times New Roman" w:hAnsi="Times New Roman" w:cs="Times New Roman"/>
          <w:sz w:val="24"/>
          <w:szCs w:val="24"/>
          <w:lang w:val="en-US"/>
        </w:rPr>
        <w:t>Courtsand</w:t>
      </w:r>
      <w:proofErr w:type="spellEnd"/>
      <w:r w:rsidRPr="00BC160E">
        <w:rPr>
          <w:rFonts w:ascii="Times New Roman" w:hAnsi="Times New Roman" w:cs="Times New Roman"/>
          <w:sz w:val="24"/>
          <w:szCs w:val="24"/>
          <w:lang w:val="en-US"/>
        </w:rPr>
        <w:t xml:space="preserve"> Policy Reform in Democratic Brazil. Stanford: Stanford University Press.</w:t>
      </w:r>
    </w:p>
    <w:p w:rsidR="008C1B4A" w:rsidRPr="00BC160E" w:rsidRDefault="008C1B4A" w:rsidP="008C1B4A">
      <w:pPr>
        <w:spacing w:line="360" w:lineRule="auto"/>
        <w:jc w:val="both"/>
        <w:rPr>
          <w:rFonts w:ascii="Times New Roman" w:hAnsi="Times New Roman" w:cs="Times New Roman"/>
          <w:sz w:val="24"/>
          <w:szCs w:val="24"/>
          <w:lang w:val="en-US"/>
        </w:rPr>
      </w:pPr>
      <w:r w:rsidRPr="00BC160E">
        <w:rPr>
          <w:rFonts w:ascii="Times New Roman" w:hAnsi="Times New Roman" w:cs="Times New Roman"/>
          <w:sz w:val="24"/>
          <w:szCs w:val="24"/>
          <w:lang w:val="en-US"/>
        </w:rPr>
        <w:t>ABRAHAM, Henry J (1998). The judicial process. Oxford: Oxford University Press.</w:t>
      </w:r>
    </w:p>
    <w:p w:rsidR="008C1B4A" w:rsidRPr="008C1B4A" w:rsidRDefault="008C1B4A" w:rsidP="008C1B4A">
      <w:pPr>
        <w:spacing w:line="360" w:lineRule="auto"/>
        <w:jc w:val="both"/>
        <w:rPr>
          <w:rFonts w:ascii="Times New Roman" w:hAnsi="Times New Roman" w:cs="Times New Roman"/>
          <w:sz w:val="24"/>
          <w:szCs w:val="24"/>
        </w:rPr>
      </w:pPr>
      <w:r w:rsidRPr="00BC160E">
        <w:rPr>
          <w:rFonts w:ascii="Times New Roman" w:hAnsi="Times New Roman" w:cs="Times New Roman"/>
          <w:sz w:val="24"/>
          <w:szCs w:val="24"/>
          <w:lang w:val="en-US"/>
        </w:rPr>
        <w:t xml:space="preserve">AGRA, </w:t>
      </w:r>
      <w:proofErr w:type="spellStart"/>
      <w:r w:rsidRPr="00BC160E">
        <w:rPr>
          <w:rFonts w:ascii="Times New Roman" w:hAnsi="Times New Roman" w:cs="Times New Roman"/>
          <w:sz w:val="24"/>
          <w:szCs w:val="24"/>
          <w:lang w:val="en-US"/>
        </w:rPr>
        <w:t>Walber</w:t>
      </w:r>
      <w:proofErr w:type="spellEnd"/>
      <w:r w:rsidRPr="00BC160E">
        <w:rPr>
          <w:rFonts w:ascii="Times New Roman" w:hAnsi="Times New Roman" w:cs="Times New Roman"/>
          <w:sz w:val="24"/>
          <w:szCs w:val="24"/>
          <w:lang w:val="en-US"/>
        </w:rPr>
        <w:t xml:space="preserve"> de Moura (2008). </w:t>
      </w:r>
      <w:r w:rsidRPr="008C1B4A">
        <w:rPr>
          <w:rFonts w:ascii="Times New Roman" w:hAnsi="Times New Roman" w:cs="Times New Roman"/>
          <w:sz w:val="24"/>
          <w:szCs w:val="24"/>
        </w:rPr>
        <w:t xml:space="preserve">Aspectos controvertidos do controle de constitucionalidade. Salvador: </w:t>
      </w:r>
      <w:proofErr w:type="spellStart"/>
      <w:r w:rsidRPr="008C1B4A">
        <w:rPr>
          <w:rFonts w:ascii="Times New Roman" w:hAnsi="Times New Roman" w:cs="Times New Roman"/>
          <w:sz w:val="24"/>
          <w:szCs w:val="24"/>
        </w:rPr>
        <w:t>JusPODIVM</w:t>
      </w:r>
      <w:proofErr w:type="spellEnd"/>
      <w:r w:rsidRPr="008C1B4A">
        <w:rPr>
          <w:rFonts w:ascii="Times New Roman" w:hAnsi="Times New Roman" w:cs="Times New Roman"/>
          <w:sz w:val="24"/>
          <w:szCs w:val="24"/>
        </w:rPr>
        <w:t>.</w:t>
      </w:r>
    </w:p>
    <w:p w:rsidR="008C1B4A" w:rsidRPr="00BC160E" w:rsidRDefault="008C1B4A" w:rsidP="008C1B4A">
      <w:pPr>
        <w:spacing w:line="360" w:lineRule="auto"/>
        <w:jc w:val="both"/>
        <w:rPr>
          <w:rFonts w:ascii="Times New Roman" w:hAnsi="Times New Roman" w:cs="Times New Roman"/>
          <w:sz w:val="24"/>
          <w:szCs w:val="24"/>
          <w:lang w:val="en-US"/>
        </w:rPr>
      </w:pPr>
      <w:r w:rsidRPr="008C1B4A">
        <w:rPr>
          <w:rFonts w:ascii="Times New Roman" w:hAnsi="Times New Roman" w:cs="Times New Roman"/>
          <w:sz w:val="24"/>
          <w:szCs w:val="24"/>
        </w:rPr>
        <w:t xml:space="preserve">BARBOSA, Leon Victor Queiroz; GOMES NETO, José Mário Wanderley; CARVALHO NETO, Ernani Rodrigues; SANTOS, </w:t>
      </w:r>
      <w:proofErr w:type="spellStart"/>
      <w:r w:rsidRPr="008C1B4A">
        <w:rPr>
          <w:rFonts w:ascii="Times New Roman" w:hAnsi="Times New Roman" w:cs="Times New Roman"/>
          <w:sz w:val="24"/>
          <w:szCs w:val="24"/>
        </w:rPr>
        <w:t>Fabrizio</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Polany</w:t>
      </w:r>
      <w:proofErr w:type="spellEnd"/>
      <w:r w:rsidRPr="008C1B4A">
        <w:rPr>
          <w:rFonts w:ascii="Times New Roman" w:hAnsi="Times New Roman" w:cs="Times New Roman"/>
          <w:sz w:val="24"/>
          <w:szCs w:val="24"/>
        </w:rPr>
        <w:t xml:space="preserve"> Almeida (2009). </w:t>
      </w:r>
      <w:r w:rsidRPr="00BC160E">
        <w:rPr>
          <w:rFonts w:ascii="Times New Roman" w:hAnsi="Times New Roman" w:cs="Times New Roman"/>
          <w:sz w:val="24"/>
          <w:szCs w:val="24"/>
          <w:lang w:val="en-US"/>
        </w:rPr>
        <w:t xml:space="preserve">The Rule of Law in Brazilian States' Legislation: Evidences </w:t>
      </w:r>
      <w:proofErr w:type="gramStart"/>
      <w:r w:rsidRPr="00BC160E">
        <w:rPr>
          <w:rFonts w:ascii="Times New Roman" w:hAnsi="Times New Roman" w:cs="Times New Roman"/>
          <w:sz w:val="24"/>
          <w:szCs w:val="24"/>
          <w:lang w:val="en-US"/>
        </w:rPr>
        <w:t>From</w:t>
      </w:r>
      <w:proofErr w:type="gramEnd"/>
      <w:r w:rsidRPr="00BC160E">
        <w:rPr>
          <w:rFonts w:ascii="Times New Roman" w:hAnsi="Times New Roman" w:cs="Times New Roman"/>
          <w:sz w:val="24"/>
          <w:szCs w:val="24"/>
          <w:lang w:val="en-US"/>
        </w:rPr>
        <w:t xml:space="preserve"> Brazilian Supreme Court. In: 13th Annual Conference of International Society for New Institutional Economics, </w:t>
      </w:r>
      <w:r w:rsidRPr="00BC160E">
        <w:rPr>
          <w:rFonts w:ascii="Times New Roman" w:hAnsi="Times New Roman" w:cs="Times New Roman"/>
          <w:sz w:val="24"/>
          <w:szCs w:val="24"/>
          <w:lang w:val="en-US"/>
        </w:rPr>
        <w:lastRenderedPageBreak/>
        <w:t xml:space="preserve">2009, Berkeley, California. ISNIE - 13th Annual Conference. St. </w:t>
      </w:r>
      <w:proofErr w:type="gramStart"/>
      <w:r w:rsidRPr="00BC160E">
        <w:rPr>
          <w:rFonts w:ascii="Times New Roman" w:hAnsi="Times New Roman" w:cs="Times New Roman"/>
          <w:sz w:val="24"/>
          <w:szCs w:val="24"/>
          <w:lang w:val="en-US"/>
        </w:rPr>
        <w:t>Louis :</w:t>
      </w:r>
      <w:proofErr w:type="gramEnd"/>
      <w:r w:rsidRPr="00BC160E">
        <w:rPr>
          <w:rFonts w:ascii="Times New Roman" w:hAnsi="Times New Roman" w:cs="Times New Roman"/>
          <w:sz w:val="24"/>
          <w:szCs w:val="24"/>
          <w:lang w:val="en-US"/>
        </w:rPr>
        <w:t xml:space="preserve"> ISNIE - International Society for New Institutional Economics.</w:t>
      </w:r>
    </w:p>
    <w:p w:rsidR="008C1B4A" w:rsidRPr="008C1B4A" w:rsidRDefault="008C1B4A" w:rsidP="008C1B4A">
      <w:pPr>
        <w:spacing w:line="360" w:lineRule="auto"/>
        <w:jc w:val="both"/>
        <w:rPr>
          <w:rFonts w:ascii="Times New Roman" w:hAnsi="Times New Roman" w:cs="Times New Roman"/>
          <w:sz w:val="24"/>
          <w:szCs w:val="24"/>
        </w:rPr>
      </w:pPr>
      <w:r w:rsidRPr="008C1B4A">
        <w:rPr>
          <w:rFonts w:ascii="Times New Roman" w:hAnsi="Times New Roman" w:cs="Times New Roman"/>
          <w:sz w:val="24"/>
          <w:szCs w:val="24"/>
        </w:rPr>
        <w:t>BARROSO, Luís Roberto (2008). O controle de constitucionalidade no Direito Brasileiro. São Paulo: Saraiva.</w:t>
      </w:r>
    </w:p>
    <w:p w:rsidR="008C1B4A" w:rsidRPr="00BC160E" w:rsidRDefault="008C1B4A" w:rsidP="008C1B4A">
      <w:pPr>
        <w:spacing w:line="360" w:lineRule="auto"/>
        <w:jc w:val="both"/>
        <w:rPr>
          <w:rFonts w:ascii="Times New Roman" w:hAnsi="Times New Roman" w:cs="Times New Roman"/>
          <w:sz w:val="24"/>
          <w:szCs w:val="24"/>
          <w:lang w:val="en-US"/>
        </w:rPr>
      </w:pPr>
      <w:r w:rsidRPr="008C1B4A">
        <w:rPr>
          <w:rFonts w:ascii="Times New Roman" w:hAnsi="Times New Roman" w:cs="Times New Roman"/>
          <w:sz w:val="24"/>
          <w:szCs w:val="24"/>
        </w:rPr>
        <w:t xml:space="preserve">BONAVIDES, Paulo (2004). Jurisdição Constitucional e Legitimidade (algumas observações sobre o Brasil). </w:t>
      </w:r>
      <w:proofErr w:type="spellStart"/>
      <w:r w:rsidRPr="00BC160E">
        <w:rPr>
          <w:rFonts w:ascii="Times New Roman" w:hAnsi="Times New Roman" w:cs="Times New Roman"/>
          <w:sz w:val="24"/>
          <w:szCs w:val="24"/>
          <w:lang w:val="en-US"/>
        </w:rPr>
        <w:t>Estudos</w:t>
      </w:r>
      <w:proofErr w:type="spellEnd"/>
      <w:r w:rsidRPr="00BC160E">
        <w:rPr>
          <w:rFonts w:ascii="Times New Roman" w:hAnsi="Times New Roman" w:cs="Times New Roman"/>
          <w:sz w:val="24"/>
          <w:szCs w:val="24"/>
          <w:lang w:val="en-US"/>
        </w:rPr>
        <w:t xml:space="preserve"> </w:t>
      </w:r>
      <w:proofErr w:type="spellStart"/>
      <w:r w:rsidRPr="00BC160E">
        <w:rPr>
          <w:rFonts w:ascii="Times New Roman" w:hAnsi="Times New Roman" w:cs="Times New Roman"/>
          <w:sz w:val="24"/>
          <w:szCs w:val="24"/>
          <w:lang w:val="en-US"/>
        </w:rPr>
        <w:t>Avançados</w:t>
      </w:r>
      <w:proofErr w:type="spellEnd"/>
      <w:r w:rsidRPr="00BC160E">
        <w:rPr>
          <w:rFonts w:ascii="Times New Roman" w:hAnsi="Times New Roman" w:cs="Times New Roman"/>
          <w:sz w:val="24"/>
          <w:szCs w:val="24"/>
          <w:lang w:val="en-US"/>
        </w:rPr>
        <w:t>, 18 (51).</w:t>
      </w:r>
    </w:p>
    <w:p w:rsidR="008C1B4A" w:rsidRPr="00BC160E" w:rsidRDefault="008C1B4A" w:rsidP="008C1B4A">
      <w:pPr>
        <w:spacing w:line="360" w:lineRule="auto"/>
        <w:jc w:val="both"/>
        <w:rPr>
          <w:rFonts w:ascii="Times New Roman" w:hAnsi="Times New Roman" w:cs="Times New Roman"/>
          <w:sz w:val="24"/>
          <w:szCs w:val="24"/>
          <w:lang w:val="en-US"/>
        </w:rPr>
      </w:pPr>
      <w:r w:rsidRPr="00BC160E">
        <w:rPr>
          <w:rFonts w:ascii="Times New Roman" w:hAnsi="Times New Roman" w:cs="Times New Roman"/>
          <w:sz w:val="24"/>
          <w:szCs w:val="24"/>
          <w:lang w:val="en-US"/>
        </w:rPr>
        <w:t xml:space="preserve">CAPPELLETTI, Mauro (1971). The judicial review in the contemporary world. Indianapolis: </w:t>
      </w:r>
      <w:proofErr w:type="spellStart"/>
      <w:r w:rsidRPr="00BC160E">
        <w:rPr>
          <w:rFonts w:ascii="Times New Roman" w:hAnsi="Times New Roman" w:cs="Times New Roman"/>
          <w:sz w:val="24"/>
          <w:szCs w:val="24"/>
          <w:lang w:val="en-US"/>
        </w:rPr>
        <w:t>Bobbs-Merril</w:t>
      </w:r>
      <w:proofErr w:type="spellEnd"/>
      <w:r w:rsidRPr="00BC160E">
        <w:rPr>
          <w:rFonts w:ascii="Times New Roman" w:hAnsi="Times New Roman" w:cs="Times New Roman"/>
          <w:sz w:val="24"/>
          <w:szCs w:val="24"/>
          <w:lang w:val="en-US"/>
        </w:rPr>
        <w:t xml:space="preserve"> Company. </w:t>
      </w:r>
    </w:p>
    <w:p w:rsidR="008C1B4A" w:rsidRPr="008C1B4A" w:rsidRDefault="008C1B4A" w:rsidP="008C1B4A">
      <w:pPr>
        <w:spacing w:line="360" w:lineRule="auto"/>
        <w:jc w:val="both"/>
        <w:rPr>
          <w:rFonts w:ascii="Times New Roman" w:hAnsi="Times New Roman" w:cs="Times New Roman"/>
          <w:sz w:val="24"/>
          <w:szCs w:val="24"/>
        </w:rPr>
      </w:pPr>
      <w:r w:rsidRPr="00BC160E">
        <w:rPr>
          <w:rFonts w:ascii="Times New Roman" w:hAnsi="Times New Roman" w:cs="Times New Roman"/>
          <w:sz w:val="24"/>
          <w:szCs w:val="24"/>
          <w:lang w:val="en-US"/>
        </w:rPr>
        <w:t xml:space="preserve">CAPPELLETTI, Mauro (1989). Who Watches the Watchmen? In: The Judicial Process in Comparative Perspective. </w:t>
      </w:r>
      <w:r w:rsidRPr="008C1B4A">
        <w:rPr>
          <w:rFonts w:ascii="Times New Roman" w:hAnsi="Times New Roman" w:cs="Times New Roman"/>
          <w:sz w:val="24"/>
          <w:szCs w:val="24"/>
        </w:rPr>
        <w:t xml:space="preserve">Oxford: </w:t>
      </w:r>
      <w:proofErr w:type="spellStart"/>
      <w:r w:rsidRPr="008C1B4A">
        <w:rPr>
          <w:rFonts w:ascii="Times New Roman" w:hAnsi="Times New Roman" w:cs="Times New Roman"/>
          <w:sz w:val="24"/>
          <w:szCs w:val="24"/>
        </w:rPr>
        <w:t>Clarendon</w:t>
      </w:r>
      <w:proofErr w:type="spellEnd"/>
      <w:r w:rsidRPr="008C1B4A">
        <w:rPr>
          <w:rFonts w:ascii="Times New Roman" w:hAnsi="Times New Roman" w:cs="Times New Roman"/>
          <w:sz w:val="24"/>
          <w:szCs w:val="24"/>
        </w:rPr>
        <w:t xml:space="preserve"> Press.</w:t>
      </w:r>
    </w:p>
    <w:p w:rsidR="008C1B4A" w:rsidRPr="008C1B4A" w:rsidRDefault="008C1B4A" w:rsidP="008C1B4A">
      <w:pPr>
        <w:spacing w:line="360" w:lineRule="auto"/>
        <w:jc w:val="both"/>
        <w:rPr>
          <w:rFonts w:ascii="Times New Roman" w:hAnsi="Times New Roman" w:cs="Times New Roman"/>
          <w:sz w:val="24"/>
          <w:szCs w:val="24"/>
        </w:rPr>
      </w:pPr>
      <w:r w:rsidRPr="008C1B4A">
        <w:rPr>
          <w:rFonts w:ascii="Times New Roman" w:hAnsi="Times New Roman" w:cs="Times New Roman"/>
          <w:sz w:val="24"/>
          <w:szCs w:val="24"/>
        </w:rPr>
        <w:t xml:space="preserve">CAPPELLETTI, Mauro (1992). </w:t>
      </w:r>
      <w:proofErr w:type="spellStart"/>
      <w:r w:rsidRPr="008C1B4A">
        <w:rPr>
          <w:rFonts w:ascii="Times New Roman" w:hAnsi="Times New Roman" w:cs="Times New Roman"/>
          <w:sz w:val="24"/>
          <w:szCs w:val="24"/>
        </w:rPr>
        <w:t>Constituzionalismo</w:t>
      </w:r>
      <w:proofErr w:type="spellEnd"/>
      <w:r w:rsidRPr="008C1B4A">
        <w:rPr>
          <w:rFonts w:ascii="Times New Roman" w:hAnsi="Times New Roman" w:cs="Times New Roman"/>
          <w:sz w:val="24"/>
          <w:szCs w:val="24"/>
        </w:rPr>
        <w:t xml:space="preserve"> moderno e </w:t>
      </w:r>
      <w:proofErr w:type="spellStart"/>
      <w:r w:rsidRPr="008C1B4A">
        <w:rPr>
          <w:rFonts w:ascii="Times New Roman" w:hAnsi="Times New Roman" w:cs="Times New Roman"/>
          <w:sz w:val="24"/>
          <w:szCs w:val="24"/>
        </w:rPr>
        <w:t>il</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ruolo</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del</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potere</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giudiziario</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nelle</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società</w:t>
      </w:r>
      <w:proofErr w:type="spellEnd"/>
      <w:r w:rsidRPr="008C1B4A">
        <w:rPr>
          <w:rFonts w:ascii="Times New Roman" w:hAnsi="Times New Roman" w:cs="Times New Roman"/>
          <w:sz w:val="24"/>
          <w:szCs w:val="24"/>
        </w:rPr>
        <w:t xml:space="preserve"> </w:t>
      </w:r>
      <w:proofErr w:type="spellStart"/>
      <w:r w:rsidRPr="008C1B4A">
        <w:rPr>
          <w:rFonts w:ascii="Times New Roman" w:hAnsi="Times New Roman" w:cs="Times New Roman"/>
          <w:sz w:val="24"/>
          <w:szCs w:val="24"/>
        </w:rPr>
        <w:t>contemporanee</w:t>
      </w:r>
      <w:proofErr w:type="spellEnd"/>
      <w:r w:rsidRPr="008C1B4A">
        <w:rPr>
          <w:rFonts w:ascii="Times New Roman" w:hAnsi="Times New Roman" w:cs="Times New Roman"/>
          <w:sz w:val="24"/>
          <w:szCs w:val="24"/>
        </w:rPr>
        <w:t>. Revista de Processo, a. 17, n. 68, out-dez, 47-54.</w:t>
      </w:r>
    </w:p>
    <w:p w:rsidR="008C1B4A" w:rsidRPr="008C1B4A" w:rsidRDefault="008C1B4A" w:rsidP="008C1B4A">
      <w:pPr>
        <w:spacing w:line="360" w:lineRule="auto"/>
        <w:jc w:val="both"/>
        <w:rPr>
          <w:rFonts w:ascii="Times New Roman" w:hAnsi="Times New Roman" w:cs="Times New Roman"/>
          <w:sz w:val="24"/>
          <w:szCs w:val="24"/>
        </w:rPr>
      </w:pPr>
    </w:p>
    <w:p w:rsidR="00012447" w:rsidRPr="00A964C0" w:rsidRDefault="00012447" w:rsidP="00A964C0">
      <w:pPr>
        <w:spacing w:line="360" w:lineRule="auto"/>
        <w:jc w:val="both"/>
        <w:rPr>
          <w:rFonts w:ascii="Times New Roman" w:hAnsi="Times New Roman" w:cs="Times New Roman"/>
          <w:sz w:val="24"/>
          <w:szCs w:val="24"/>
        </w:rPr>
      </w:pPr>
    </w:p>
    <w:p w:rsidR="004E095F" w:rsidRPr="004E095F" w:rsidRDefault="004E095F">
      <w:pPr>
        <w:rPr>
          <w:b/>
        </w:rPr>
      </w:pPr>
    </w:p>
    <w:sectPr w:rsidR="004E095F" w:rsidRPr="004E0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F21AE"/>
    <w:multiLevelType w:val="hybridMultilevel"/>
    <w:tmpl w:val="CC7689BE"/>
    <w:lvl w:ilvl="0" w:tplc="46DE2E90">
      <w:start w:val="1"/>
      <w:numFmt w:val="decimal"/>
      <w:lvlText w:val="%1."/>
      <w:lvlJc w:val="left"/>
      <w:pPr>
        <w:ind w:left="720" w:hanging="360"/>
      </w:pPr>
      <w:rPr>
        <w:rFonts w:asciiTheme="minorHAnsi" w:hAnsiTheme="minorHAnsi" w:cstheme="minorBid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D9"/>
    <w:rsid w:val="000122A1"/>
    <w:rsid w:val="00012447"/>
    <w:rsid w:val="000B11BC"/>
    <w:rsid w:val="0018012E"/>
    <w:rsid w:val="001C3466"/>
    <w:rsid w:val="002476A0"/>
    <w:rsid w:val="003D7330"/>
    <w:rsid w:val="003F3BFE"/>
    <w:rsid w:val="004402AA"/>
    <w:rsid w:val="00450E60"/>
    <w:rsid w:val="004E095F"/>
    <w:rsid w:val="00626844"/>
    <w:rsid w:val="00693A52"/>
    <w:rsid w:val="006F61FF"/>
    <w:rsid w:val="007E4C06"/>
    <w:rsid w:val="00850233"/>
    <w:rsid w:val="008C1B4A"/>
    <w:rsid w:val="00991662"/>
    <w:rsid w:val="00A964C0"/>
    <w:rsid w:val="00AA021B"/>
    <w:rsid w:val="00B41BF0"/>
    <w:rsid w:val="00BB020A"/>
    <w:rsid w:val="00BC160E"/>
    <w:rsid w:val="00BC4CD9"/>
    <w:rsid w:val="00BF4AAF"/>
    <w:rsid w:val="00BF4AF9"/>
    <w:rsid w:val="00C60638"/>
    <w:rsid w:val="00D41E7A"/>
    <w:rsid w:val="00D746E7"/>
    <w:rsid w:val="00D96B8C"/>
    <w:rsid w:val="00EE5511"/>
    <w:rsid w:val="00F20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6C903-5292-4CE1-810A-B21B59A8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D9"/>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C3466"/>
    <w:rPr>
      <w:color w:val="0000FF"/>
      <w:u w:val="single"/>
    </w:rPr>
  </w:style>
  <w:style w:type="paragraph" w:styleId="PargrafodaLista">
    <w:name w:val="List Paragraph"/>
    <w:basedOn w:val="Normal"/>
    <w:uiPriority w:val="34"/>
    <w:qFormat/>
    <w:rsid w:val="00A964C0"/>
    <w:pPr>
      <w:ind w:left="720"/>
      <w:contextualSpacing/>
    </w:pPr>
  </w:style>
  <w:style w:type="character" w:styleId="nfase">
    <w:name w:val="Emphasis"/>
    <w:basedOn w:val="Fontepargpadro"/>
    <w:uiPriority w:val="20"/>
    <w:qFormat/>
    <w:rsid w:val="00A96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669797">
      <w:bodyDiv w:val="1"/>
      <w:marLeft w:val="0"/>
      <w:marRight w:val="0"/>
      <w:marTop w:val="0"/>
      <w:marBottom w:val="0"/>
      <w:divBdr>
        <w:top w:val="none" w:sz="0" w:space="0" w:color="auto"/>
        <w:left w:val="none" w:sz="0" w:space="0" w:color="auto"/>
        <w:bottom w:val="none" w:sz="0" w:space="0" w:color="auto"/>
        <w:right w:val="none" w:sz="0" w:space="0" w:color="auto"/>
      </w:divBdr>
      <w:divsChild>
        <w:div w:id="711806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6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t.wikipedia.org/wiki/Popula%C3%A7%C3%A3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75A9-C630-4CD0-9C6B-46B2BD1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3371</Words>
  <Characters>18209</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2018-07-17T03:41:00Z</cp:lastPrinted>
  <dcterms:created xsi:type="dcterms:W3CDTF">2019-02-20T01:47:00Z</dcterms:created>
  <dcterms:modified xsi:type="dcterms:W3CDTF">2019-02-20T01:47:00Z</dcterms:modified>
</cp:coreProperties>
</file>