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Trabalho 1 de Técnicas de Programação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80" w:right="0" w:hanging="18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Autoras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18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Lívia Gomes Costa Fonseca - 16/0034078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18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Natalia Oliveira Borges - 16/0015863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80" w:right="0" w:hanging="18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Divisão do Trabalho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código foi dividido igualmente entre as integrantes, cada uma tendo arquivos responsáveis, mas com troca de informação e ajuda para realização de todo o conjunto.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18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Lívia: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Codificar as classes de 10 a 18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Codificar os códigos de teste das classes 1 a 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540" w:right="0" w:hanging="18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 as classes de 1 a 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18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Natalia: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Codificar as classes de 1 a 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Codificar os códigos de teste das classes 10 a 18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 as classes de 10 a 18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Documentação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documentação do trabalho está presente em HTML no arquivo: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Trabalho_1/doxygen/html/index.html.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Convenção de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 Codificação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O trabalho foi estruturado de tal forma que cada classe foi feita em um arquivo que leva o mesmo nome da classe. A nomenclatura das classes, atributos e métodos segue a seguinte estrutura: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Nomes de classes: os nomes das classes sempre começam com letra maiúscula e a separação das palavras se dá por letra maiúscula. Ex: NomeDaClasse;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Nomes de métodos: os nomes do métodos começam com letra minúscula e a separação das palavras se dá por letra maiúscula. Ex: nomeDoMetodo();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Os métodos de ativação são identificados pelo prefixo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, seguido do nome do atributo a ter valor modificado . Ex: setAtributo();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Os métodos de leitura são identificados pelo prefixo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get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, seguido do nome do atributo a ser lido. Ex: getAtributo();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O método de validação principal da classe é chamado apenas de valida() e métodos de validação de características específicas possuem o prefixo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valida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seguido da especificação da validação. Ex: validaDigitoEspecifico();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Nomes de atributos: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atributos constantes: os atributos constantes são escritos em caixa alta e a separação de palavras é feita por underscore. Ex: ATRIBUTO_CONSTANTE;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atributo variável: os atributos variáveis são escritos em letras minúsculas e a separação de palavras é feita por underscore. As variáveis locais dos métodos também são nomeadas da mesma forma. Ex: atributo_variavel.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 identação foi definida com 4 espaços.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Para a documentação doxygen, os comentários foram identificados no seguinte padrão: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/**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* Comentário doxygen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 os comandos foram marcados com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@.</w:t>
      </w:r>
    </w:p>
    <w:sectPr>
      <w:headerReference r:id="rId7" w:type="default"/>
      <w:footerReference r:id="rId8" w:type="default"/>
      <w:pgSz w:h="16838" w:w="11906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80" w:hanging="180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360" w:hanging="18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40" w:hanging="18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720" w:hanging="18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00" w:hanging="18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pt-PT"/>
      <w14:textFill>
        <w14:solidFill>
          <w14:srgbClr w14:val="000000"/>
        </w14:solidFill>
      </w14:textFill>
      <w14:textOutline>
        <w14:noFill/>
      </w14:textOutline>
    </w:rPr>
  </w:style>
  <w:style w:type="numbering" w:styleId="Marcador">
    <w:name w:val="Marcador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VFoj/chbC21aEUsh+T4//9ZVag==">AMUW2mXYa/+31sp8ALqa2UmIG1bRzqHcWLFAGUyXamtZgM7PX/7KP9bLm/kgtHtFpUbg4ScYWHgkni0pqDuvV6sWnIduvNVhyltPO+l/EFH0fWK5n7S8iQ8=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