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8E7" w:rsidRDefault="00CE68E7" w:rsidP="00CE68E7">
      <w:pPr>
        <w:pStyle w:val="Heading1"/>
      </w:pPr>
      <w:r>
        <w:t xml:space="preserve">Technical skills test – </w:t>
      </w:r>
      <w:r w:rsidRPr="008E3C81">
        <w:rPr>
          <w:highlight w:val="yellow"/>
        </w:rPr>
        <w:t>[Candidate identifier]</w:t>
      </w:r>
    </w:p>
    <w:p w:rsidR="00CE68E7" w:rsidRDefault="00CE68E7" w:rsidP="00CE68E7"/>
    <w:p w:rsidR="00CE68E7" w:rsidRDefault="00CE68E7" w:rsidP="00CE68E7">
      <w:pPr>
        <w:pStyle w:val="Heading2"/>
      </w:pPr>
      <w:r>
        <w:t>Accessibility</w:t>
      </w:r>
    </w:p>
    <w:p w:rsidR="00CE68E7" w:rsidRDefault="00CE68E7" w:rsidP="00CE68E7">
      <w:r>
        <w:t>This question asked candidates to demonstrate an understanding of technical considerations relevant to implementing a complex search interface. Candidates were asked to focus on technology.</w:t>
      </w:r>
    </w:p>
    <w:p w:rsidR="00CE68E7" w:rsidRDefault="00CE68E7" w:rsidP="00CE68E7">
      <w:r w:rsidRPr="008E3C81">
        <w:rPr>
          <w:highlight w:val="yellow"/>
        </w:rPr>
        <w:t>[Comments on candidate’s response]</w:t>
      </w:r>
    </w:p>
    <w:tbl>
      <w:tblPr>
        <w:tblStyle w:val="TableGrid"/>
        <w:tblW w:w="0" w:type="auto"/>
        <w:tblLook w:val="04A0" w:firstRow="1" w:lastRow="0" w:firstColumn="1" w:lastColumn="0" w:noHBand="0" w:noVBand="1"/>
      </w:tblPr>
      <w:tblGrid>
        <w:gridCol w:w="4675"/>
        <w:gridCol w:w="4675"/>
      </w:tblGrid>
      <w:tr w:rsidR="00CE68E7" w:rsidTr="003C1972">
        <w:tc>
          <w:tcPr>
            <w:tcW w:w="4675" w:type="dxa"/>
          </w:tcPr>
          <w:p w:rsidR="00CE68E7" w:rsidRPr="00E667EC" w:rsidRDefault="00CE68E7" w:rsidP="003C1972">
            <w:pPr>
              <w:rPr>
                <w:b/>
              </w:rPr>
            </w:pPr>
            <w:r w:rsidRPr="00E667EC">
              <w:rPr>
                <w:b/>
              </w:rPr>
              <w:t>Areas to discuss with the candidate during face-to-face-discussion</w:t>
            </w:r>
          </w:p>
        </w:tc>
        <w:tc>
          <w:tcPr>
            <w:tcW w:w="4675" w:type="dxa"/>
          </w:tcPr>
          <w:p w:rsidR="00CE68E7" w:rsidRPr="00E667EC" w:rsidRDefault="00CE68E7" w:rsidP="003C1972">
            <w:pPr>
              <w:rPr>
                <w:b/>
              </w:rPr>
            </w:pPr>
            <w:r>
              <w:rPr>
                <w:b/>
              </w:rPr>
              <w:t>Cues and competencies sought</w:t>
            </w:r>
          </w:p>
        </w:tc>
      </w:tr>
      <w:tr w:rsidR="00CE68E7" w:rsidTr="003C1972">
        <w:tc>
          <w:tcPr>
            <w:tcW w:w="4675" w:type="dxa"/>
          </w:tcPr>
          <w:p w:rsidR="00CE68E7" w:rsidRDefault="00CE68E7" w:rsidP="003C1972"/>
        </w:tc>
        <w:tc>
          <w:tcPr>
            <w:tcW w:w="4675" w:type="dxa"/>
          </w:tcPr>
          <w:p w:rsidR="00CE68E7" w:rsidRDefault="00CE68E7" w:rsidP="003C1972"/>
        </w:tc>
      </w:tr>
    </w:tbl>
    <w:p w:rsidR="00CE68E7" w:rsidRDefault="00CE68E7" w:rsidP="00CE68E7">
      <w:pPr>
        <w:pStyle w:val="Heading2"/>
        <w:rPr>
          <w:rFonts w:asciiTheme="minorHAnsi" w:eastAsiaTheme="minorHAnsi" w:hAnsiTheme="minorHAnsi" w:cstheme="minorBidi"/>
          <w:color w:val="auto"/>
          <w:sz w:val="22"/>
          <w:szCs w:val="22"/>
        </w:rPr>
      </w:pPr>
    </w:p>
    <w:p w:rsidR="00CE68E7" w:rsidRDefault="00CE68E7" w:rsidP="00CE68E7">
      <w:pPr>
        <w:pStyle w:val="Heading2"/>
      </w:pPr>
      <w:r>
        <w:t>JavaScript</w:t>
      </w:r>
    </w:p>
    <w:p w:rsidR="00CE68E7" w:rsidRDefault="00CE68E7" w:rsidP="00CE68E7">
      <w:r>
        <w:t xml:space="preserve">The first question asked candidates to perform some DOM manipulation using JavaScript. </w:t>
      </w:r>
    </w:p>
    <w:p w:rsidR="00CE68E7" w:rsidRDefault="00CE68E7" w:rsidP="00CE68E7">
      <w:r w:rsidRPr="008E3C81">
        <w:rPr>
          <w:highlight w:val="yellow"/>
        </w:rPr>
        <w:t>[Comments on candidate’s response]</w:t>
      </w:r>
    </w:p>
    <w:p w:rsidR="00CE68E7" w:rsidRDefault="00CE68E7" w:rsidP="00CE68E7">
      <w:r>
        <w:t xml:space="preserve">The second JavaScript question asked candidates for the advice they would give if asked to review another developers code that adds </w:t>
      </w:r>
      <w:r w:rsidRPr="008E3C81">
        <w:rPr>
          <w:rFonts w:ascii="Consolas" w:hAnsi="Consolas"/>
        </w:rPr>
        <w:t>split()</w:t>
      </w:r>
      <w:r>
        <w:t xml:space="preserve"> to all Arrays</w:t>
      </w:r>
    </w:p>
    <w:p w:rsidR="00CE68E7" w:rsidRDefault="00CE68E7" w:rsidP="00CE68E7">
      <w:r w:rsidRPr="008E3C81">
        <w:rPr>
          <w:highlight w:val="yellow"/>
        </w:rPr>
        <w:t>[Comments on candidate’s response]</w:t>
      </w:r>
    </w:p>
    <w:tbl>
      <w:tblPr>
        <w:tblStyle w:val="TableGrid"/>
        <w:tblW w:w="0" w:type="auto"/>
        <w:tblLook w:val="04A0" w:firstRow="1" w:lastRow="0" w:firstColumn="1" w:lastColumn="0" w:noHBand="0" w:noVBand="1"/>
      </w:tblPr>
      <w:tblGrid>
        <w:gridCol w:w="4675"/>
        <w:gridCol w:w="4675"/>
      </w:tblGrid>
      <w:tr w:rsidR="00CE68E7" w:rsidTr="003C1972">
        <w:tc>
          <w:tcPr>
            <w:tcW w:w="4675" w:type="dxa"/>
          </w:tcPr>
          <w:p w:rsidR="00CE68E7" w:rsidRPr="00E667EC" w:rsidRDefault="00CE68E7" w:rsidP="003C1972">
            <w:pPr>
              <w:rPr>
                <w:b/>
              </w:rPr>
            </w:pPr>
            <w:r w:rsidRPr="00E667EC">
              <w:rPr>
                <w:b/>
              </w:rPr>
              <w:t>Areas to discuss with the candidate during face-to-face-discussion</w:t>
            </w:r>
          </w:p>
        </w:tc>
        <w:tc>
          <w:tcPr>
            <w:tcW w:w="4675" w:type="dxa"/>
          </w:tcPr>
          <w:p w:rsidR="00CE68E7" w:rsidRPr="00E667EC" w:rsidRDefault="00CE68E7" w:rsidP="003C1972">
            <w:pPr>
              <w:rPr>
                <w:b/>
              </w:rPr>
            </w:pPr>
            <w:r>
              <w:rPr>
                <w:b/>
              </w:rPr>
              <w:t>Cues and competencies sought</w:t>
            </w:r>
          </w:p>
        </w:tc>
      </w:tr>
      <w:tr w:rsidR="00CE68E7" w:rsidTr="003C1972">
        <w:tc>
          <w:tcPr>
            <w:tcW w:w="4675" w:type="dxa"/>
          </w:tcPr>
          <w:p w:rsidR="00CE68E7" w:rsidRDefault="00CE68E7" w:rsidP="003C1972"/>
        </w:tc>
        <w:tc>
          <w:tcPr>
            <w:tcW w:w="4675" w:type="dxa"/>
          </w:tcPr>
          <w:p w:rsidR="00CE68E7" w:rsidRDefault="00CE68E7" w:rsidP="003C1972"/>
        </w:tc>
      </w:tr>
    </w:tbl>
    <w:p w:rsidR="00CE68E7" w:rsidRDefault="00CE68E7" w:rsidP="00CE68E7"/>
    <w:p w:rsidR="00CE68E7" w:rsidRDefault="00CE68E7" w:rsidP="00CE68E7">
      <w:pPr>
        <w:pStyle w:val="Heading2"/>
      </w:pPr>
      <w:r>
        <w:t xml:space="preserve">CSS </w:t>
      </w:r>
    </w:p>
    <w:p w:rsidR="00CE68E7" w:rsidRDefault="00CE68E7" w:rsidP="00CE68E7">
      <w:r>
        <w:t>The first CSS question asked candidates to identify and explain which CSS rules would be rendered to an element.</w:t>
      </w:r>
    </w:p>
    <w:p w:rsidR="00CE68E7" w:rsidRDefault="00CE68E7" w:rsidP="00CE68E7">
      <w:r w:rsidRPr="008E3C81">
        <w:rPr>
          <w:highlight w:val="yellow"/>
        </w:rPr>
        <w:t>[Comments on candidate’s response]</w:t>
      </w:r>
    </w:p>
    <w:p w:rsidR="00CE68E7" w:rsidRDefault="00CE68E7" w:rsidP="00CE68E7">
      <w:r>
        <w:t>The second CSS question asked candidates to use CSS to prepend some text to some HTML without amending the HTML.</w:t>
      </w:r>
    </w:p>
    <w:p w:rsidR="00CE68E7" w:rsidRDefault="00CE68E7" w:rsidP="00CE68E7">
      <w:r w:rsidRPr="008E3C81">
        <w:rPr>
          <w:highlight w:val="yellow"/>
        </w:rPr>
        <w:t>[Comments on candidate’s response]</w:t>
      </w:r>
    </w:p>
    <w:p w:rsidR="00CE68E7" w:rsidRDefault="00CE68E7" w:rsidP="00CE68E7">
      <w:r>
        <w:t xml:space="preserve">The third CSS question asked candidates to suggest changes to some CSS to make it suitable for a production environment. </w:t>
      </w:r>
    </w:p>
    <w:p w:rsidR="00CE68E7" w:rsidRDefault="00CE68E7" w:rsidP="00CE68E7">
      <w:r w:rsidRPr="008E3C81">
        <w:rPr>
          <w:highlight w:val="yellow"/>
        </w:rPr>
        <w:t>[Comments on candidate’s response]</w:t>
      </w:r>
    </w:p>
    <w:p w:rsidR="00CE68E7" w:rsidRDefault="00CE68E7" w:rsidP="00CE68E7">
      <w:r>
        <w:t xml:space="preserve">The final CSS question asked candidates how they would style all links to ‘gov.uk’ domains differently to other links in an application. </w:t>
      </w:r>
    </w:p>
    <w:p w:rsidR="00CE68E7" w:rsidRDefault="00CE68E7" w:rsidP="00CE68E7">
      <w:r w:rsidRPr="008E3C81">
        <w:rPr>
          <w:highlight w:val="yellow"/>
        </w:rPr>
        <w:t>[Comments on candidate’s response]</w:t>
      </w:r>
    </w:p>
    <w:tbl>
      <w:tblPr>
        <w:tblStyle w:val="TableGrid"/>
        <w:tblW w:w="0" w:type="auto"/>
        <w:tblLook w:val="04A0" w:firstRow="1" w:lastRow="0" w:firstColumn="1" w:lastColumn="0" w:noHBand="0" w:noVBand="1"/>
      </w:tblPr>
      <w:tblGrid>
        <w:gridCol w:w="4675"/>
        <w:gridCol w:w="4675"/>
      </w:tblGrid>
      <w:tr w:rsidR="00CE68E7" w:rsidTr="003C1972">
        <w:tc>
          <w:tcPr>
            <w:tcW w:w="4675" w:type="dxa"/>
          </w:tcPr>
          <w:p w:rsidR="00CE68E7" w:rsidRPr="00E667EC" w:rsidRDefault="00CE68E7" w:rsidP="003C1972">
            <w:pPr>
              <w:rPr>
                <w:b/>
              </w:rPr>
            </w:pPr>
            <w:r w:rsidRPr="00E667EC">
              <w:rPr>
                <w:b/>
              </w:rPr>
              <w:lastRenderedPageBreak/>
              <w:t>Areas to discuss with the candidate during face-to-face-discussion</w:t>
            </w:r>
          </w:p>
        </w:tc>
        <w:tc>
          <w:tcPr>
            <w:tcW w:w="4675" w:type="dxa"/>
          </w:tcPr>
          <w:p w:rsidR="00CE68E7" w:rsidRPr="00E667EC" w:rsidRDefault="00CE68E7" w:rsidP="003C1972">
            <w:pPr>
              <w:rPr>
                <w:b/>
              </w:rPr>
            </w:pPr>
            <w:r>
              <w:rPr>
                <w:b/>
              </w:rPr>
              <w:t>Cues and competencies sought</w:t>
            </w:r>
          </w:p>
        </w:tc>
      </w:tr>
      <w:tr w:rsidR="00CE68E7" w:rsidTr="003C1972">
        <w:tc>
          <w:tcPr>
            <w:tcW w:w="4675" w:type="dxa"/>
          </w:tcPr>
          <w:p w:rsidR="00CE68E7" w:rsidRDefault="00CE68E7" w:rsidP="003C1972"/>
        </w:tc>
        <w:tc>
          <w:tcPr>
            <w:tcW w:w="4675" w:type="dxa"/>
          </w:tcPr>
          <w:p w:rsidR="00CE68E7" w:rsidRDefault="00CE68E7" w:rsidP="003C1972"/>
        </w:tc>
      </w:tr>
    </w:tbl>
    <w:p w:rsidR="00CE68E7" w:rsidRDefault="00CE68E7" w:rsidP="00CE68E7"/>
    <w:p w:rsidR="00CE68E7" w:rsidRDefault="00CE68E7" w:rsidP="00CE68E7">
      <w:pPr>
        <w:pStyle w:val="Heading2"/>
      </w:pPr>
      <w:r>
        <w:t>HTML</w:t>
      </w:r>
    </w:p>
    <w:p w:rsidR="00CE68E7" w:rsidRDefault="00CE68E7" w:rsidP="00CE68E7">
      <w:r>
        <w:t>The HTML question asked candidates to describe issues with a code sample that are specific to the HTML5 specification. Candidates were explicitly asked not to describe errors that relate to XHTML or to suggest stylistic changes that are not relevant to the specification.</w:t>
      </w:r>
    </w:p>
    <w:p w:rsidR="00CE68E7" w:rsidRDefault="00CE68E7" w:rsidP="00CE68E7">
      <w:r w:rsidRPr="008E3C81">
        <w:rPr>
          <w:highlight w:val="yellow"/>
        </w:rPr>
        <w:t>[Comments on candidate’s response]</w:t>
      </w:r>
      <w:r>
        <w:t xml:space="preserve"> </w:t>
      </w:r>
    </w:p>
    <w:tbl>
      <w:tblPr>
        <w:tblStyle w:val="TableGrid"/>
        <w:tblW w:w="0" w:type="auto"/>
        <w:tblLook w:val="04A0" w:firstRow="1" w:lastRow="0" w:firstColumn="1" w:lastColumn="0" w:noHBand="0" w:noVBand="1"/>
      </w:tblPr>
      <w:tblGrid>
        <w:gridCol w:w="4675"/>
        <w:gridCol w:w="4675"/>
      </w:tblGrid>
      <w:tr w:rsidR="00CE68E7" w:rsidTr="003C1972">
        <w:tc>
          <w:tcPr>
            <w:tcW w:w="4675" w:type="dxa"/>
          </w:tcPr>
          <w:p w:rsidR="00CE68E7" w:rsidRPr="00E667EC" w:rsidRDefault="00CE68E7" w:rsidP="003C1972">
            <w:pPr>
              <w:rPr>
                <w:b/>
              </w:rPr>
            </w:pPr>
            <w:r w:rsidRPr="00E667EC">
              <w:rPr>
                <w:b/>
              </w:rPr>
              <w:t>Areas to discuss with the candidate during face-to-face-discussion</w:t>
            </w:r>
          </w:p>
        </w:tc>
        <w:tc>
          <w:tcPr>
            <w:tcW w:w="4675" w:type="dxa"/>
          </w:tcPr>
          <w:p w:rsidR="00CE68E7" w:rsidRPr="00E667EC" w:rsidRDefault="00CE68E7" w:rsidP="003C1972">
            <w:pPr>
              <w:rPr>
                <w:b/>
              </w:rPr>
            </w:pPr>
            <w:r>
              <w:rPr>
                <w:b/>
              </w:rPr>
              <w:t>Cues and competencies sought</w:t>
            </w:r>
          </w:p>
        </w:tc>
      </w:tr>
      <w:tr w:rsidR="00CE68E7" w:rsidTr="003C1972">
        <w:tc>
          <w:tcPr>
            <w:tcW w:w="4675" w:type="dxa"/>
          </w:tcPr>
          <w:p w:rsidR="00CE68E7" w:rsidRDefault="00CE68E7" w:rsidP="003C1972"/>
        </w:tc>
        <w:tc>
          <w:tcPr>
            <w:tcW w:w="4675" w:type="dxa"/>
          </w:tcPr>
          <w:p w:rsidR="00CE68E7" w:rsidRDefault="00CE68E7" w:rsidP="003C1972"/>
        </w:tc>
      </w:tr>
    </w:tbl>
    <w:p w:rsidR="00CE68E7" w:rsidRDefault="00CE68E7" w:rsidP="00CE68E7"/>
    <w:p w:rsidR="00CE68E7" w:rsidRDefault="00CE68E7" w:rsidP="00CE68E7">
      <w:pPr>
        <w:pStyle w:val="Heading2"/>
      </w:pPr>
      <w:r>
        <w:t>Testing</w:t>
      </w:r>
    </w:p>
    <w:p w:rsidR="00CE68E7" w:rsidRDefault="00CE68E7" w:rsidP="00CE68E7">
      <w:r>
        <w:t>The first testing question asked candidates to describe the key things that should be tested on the front-end of digital services.</w:t>
      </w:r>
    </w:p>
    <w:p w:rsidR="00CE68E7" w:rsidRDefault="00CE68E7" w:rsidP="00CE68E7">
      <w:r w:rsidRPr="008E3C81">
        <w:rPr>
          <w:highlight w:val="yellow"/>
        </w:rPr>
        <w:t>[Comments on candidate’s response]</w:t>
      </w:r>
    </w:p>
    <w:p w:rsidR="00CE68E7" w:rsidRDefault="00CE68E7" w:rsidP="00CE68E7">
      <w:r>
        <w:t>The second testing question asked candidates to describe their approach to testing.</w:t>
      </w:r>
    </w:p>
    <w:p w:rsidR="00CE68E7" w:rsidRDefault="00CE68E7" w:rsidP="00CE68E7">
      <w:r w:rsidRPr="008E3C81">
        <w:rPr>
          <w:highlight w:val="yellow"/>
        </w:rPr>
        <w:t>[Comments on candidate’s response]</w:t>
      </w:r>
    </w:p>
    <w:tbl>
      <w:tblPr>
        <w:tblStyle w:val="TableGrid"/>
        <w:tblW w:w="0" w:type="auto"/>
        <w:tblLook w:val="04A0" w:firstRow="1" w:lastRow="0" w:firstColumn="1" w:lastColumn="0" w:noHBand="0" w:noVBand="1"/>
      </w:tblPr>
      <w:tblGrid>
        <w:gridCol w:w="4675"/>
        <w:gridCol w:w="4675"/>
      </w:tblGrid>
      <w:tr w:rsidR="00CE68E7" w:rsidTr="003C1972">
        <w:tc>
          <w:tcPr>
            <w:tcW w:w="4675" w:type="dxa"/>
          </w:tcPr>
          <w:p w:rsidR="00CE68E7" w:rsidRPr="00E667EC" w:rsidRDefault="00CE68E7" w:rsidP="003C1972">
            <w:pPr>
              <w:rPr>
                <w:b/>
              </w:rPr>
            </w:pPr>
            <w:r w:rsidRPr="00E667EC">
              <w:rPr>
                <w:b/>
              </w:rPr>
              <w:t>Areas to discuss with the candidate during face-to-face-discussion</w:t>
            </w:r>
          </w:p>
        </w:tc>
        <w:tc>
          <w:tcPr>
            <w:tcW w:w="4675" w:type="dxa"/>
          </w:tcPr>
          <w:p w:rsidR="00CE68E7" w:rsidRPr="00E667EC" w:rsidRDefault="00CE68E7" w:rsidP="003C1972">
            <w:pPr>
              <w:rPr>
                <w:b/>
              </w:rPr>
            </w:pPr>
            <w:r>
              <w:rPr>
                <w:b/>
              </w:rPr>
              <w:t>Cues and competencies sought</w:t>
            </w:r>
          </w:p>
        </w:tc>
      </w:tr>
      <w:tr w:rsidR="00CE68E7" w:rsidTr="003C1972">
        <w:tc>
          <w:tcPr>
            <w:tcW w:w="4675" w:type="dxa"/>
          </w:tcPr>
          <w:p w:rsidR="00CE68E7" w:rsidRDefault="00CE68E7" w:rsidP="003C1972"/>
        </w:tc>
        <w:tc>
          <w:tcPr>
            <w:tcW w:w="4675" w:type="dxa"/>
          </w:tcPr>
          <w:p w:rsidR="00CE68E7" w:rsidRDefault="00CE68E7" w:rsidP="003C1972"/>
        </w:tc>
      </w:tr>
    </w:tbl>
    <w:p w:rsidR="00CE68E7" w:rsidRDefault="00CE68E7" w:rsidP="00CE68E7"/>
    <w:p w:rsidR="00CE68E7" w:rsidRDefault="00CE68E7" w:rsidP="00CE68E7">
      <w:pPr>
        <w:pStyle w:val="Heading2"/>
      </w:pPr>
      <w:r>
        <w:t>Best practices</w:t>
      </w:r>
    </w:p>
    <w:p w:rsidR="00CE68E7" w:rsidRDefault="00CE68E7" w:rsidP="00CE68E7">
      <w:r>
        <w:t>The first question asked candidates to provide a view on the quality of some HTML.</w:t>
      </w:r>
    </w:p>
    <w:p w:rsidR="00CE68E7" w:rsidRDefault="00CE68E7" w:rsidP="00CE68E7">
      <w:r w:rsidRPr="008E3C81">
        <w:rPr>
          <w:highlight w:val="yellow"/>
        </w:rPr>
        <w:t>[Comments on candidate’s response]</w:t>
      </w:r>
    </w:p>
    <w:p w:rsidR="00CE68E7" w:rsidRDefault="00CE68E7" w:rsidP="00CE68E7">
      <w:r>
        <w:t xml:space="preserve">The second question asked candidates to describe three techniques to decrease page load times. </w:t>
      </w:r>
    </w:p>
    <w:p w:rsidR="00CE68E7" w:rsidRDefault="00CE68E7" w:rsidP="00CE68E7">
      <w:r w:rsidRPr="008E3C81">
        <w:rPr>
          <w:highlight w:val="yellow"/>
        </w:rPr>
        <w:t>[Comments on candidate’s response]</w:t>
      </w:r>
    </w:p>
    <w:p w:rsidR="00CE68E7" w:rsidRDefault="00CE68E7" w:rsidP="00CE68E7">
      <w:r>
        <w:t xml:space="preserve">The final question asked candidates to comment on good practices related to the placement of </w:t>
      </w:r>
      <w:r w:rsidRPr="00121119">
        <w:rPr>
          <w:rFonts w:ascii="Consolas" w:hAnsi="Consolas"/>
        </w:rPr>
        <w:t>&lt;link&gt;</w:t>
      </w:r>
      <w:r>
        <w:t xml:space="preserve"> and </w:t>
      </w:r>
      <w:r w:rsidRPr="00121119">
        <w:rPr>
          <w:rFonts w:ascii="Consolas" w:hAnsi="Consolas"/>
        </w:rPr>
        <w:t>&lt;script&gt;</w:t>
      </w:r>
      <w:r>
        <w:t xml:space="preserve"> tags</w:t>
      </w:r>
    </w:p>
    <w:p w:rsidR="00CE68E7" w:rsidRDefault="00CE68E7" w:rsidP="00CE68E7">
      <w:r w:rsidRPr="008E3C81">
        <w:rPr>
          <w:highlight w:val="yellow"/>
        </w:rPr>
        <w:t>[Comments on candidate’s response]</w:t>
      </w:r>
    </w:p>
    <w:tbl>
      <w:tblPr>
        <w:tblStyle w:val="TableGrid"/>
        <w:tblW w:w="0" w:type="auto"/>
        <w:tblLook w:val="04A0" w:firstRow="1" w:lastRow="0" w:firstColumn="1" w:lastColumn="0" w:noHBand="0" w:noVBand="1"/>
      </w:tblPr>
      <w:tblGrid>
        <w:gridCol w:w="4675"/>
        <w:gridCol w:w="4675"/>
      </w:tblGrid>
      <w:tr w:rsidR="00CE68E7" w:rsidTr="003C1972">
        <w:tc>
          <w:tcPr>
            <w:tcW w:w="4675" w:type="dxa"/>
          </w:tcPr>
          <w:p w:rsidR="00CE68E7" w:rsidRPr="00E667EC" w:rsidRDefault="00CE68E7" w:rsidP="003C1972">
            <w:pPr>
              <w:rPr>
                <w:b/>
              </w:rPr>
            </w:pPr>
            <w:r w:rsidRPr="00E667EC">
              <w:rPr>
                <w:b/>
              </w:rPr>
              <w:t>Areas to discuss with the candidate during face-to-face-discussion</w:t>
            </w:r>
          </w:p>
        </w:tc>
        <w:tc>
          <w:tcPr>
            <w:tcW w:w="4675" w:type="dxa"/>
          </w:tcPr>
          <w:p w:rsidR="00CE68E7" w:rsidRPr="00E667EC" w:rsidRDefault="00CE68E7" w:rsidP="003C1972">
            <w:pPr>
              <w:rPr>
                <w:b/>
              </w:rPr>
            </w:pPr>
            <w:r>
              <w:rPr>
                <w:b/>
              </w:rPr>
              <w:t>Cues and competencies sought</w:t>
            </w:r>
          </w:p>
        </w:tc>
      </w:tr>
      <w:tr w:rsidR="00CE68E7" w:rsidTr="003C1972">
        <w:tc>
          <w:tcPr>
            <w:tcW w:w="4675" w:type="dxa"/>
          </w:tcPr>
          <w:p w:rsidR="00CE68E7" w:rsidRDefault="00CE68E7" w:rsidP="003C1972"/>
        </w:tc>
        <w:tc>
          <w:tcPr>
            <w:tcW w:w="4675" w:type="dxa"/>
          </w:tcPr>
          <w:p w:rsidR="00CE68E7" w:rsidRDefault="00CE68E7" w:rsidP="003C1972"/>
        </w:tc>
      </w:tr>
    </w:tbl>
    <w:p w:rsidR="00CE68E7" w:rsidRDefault="00CE68E7" w:rsidP="00CE68E7"/>
    <w:p w:rsidR="00CE68E7" w:rsidRPr="000704F4" w:rsidRDefault="00CE68E7" w:rsidP="00CE68E7"/>
    <w:p w:rsidR="00E3432D" w:rsidRDefault="00E3432D">
      <w:bookmarkStart w:id="0" w:name="_GoBack"/>
      <w:bookmarkEnd w:id="0"/>
    </w:p>
    <w:sectPr w:rsidR="00E34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8E7"/>
    <w:rsid w:val="00CE68E7"/>
    <w:rsid w:val="00E3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B2036-CCBC-4520-BB9C-1BC906FD2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8E7"/>
  </w:style>
  <w:style w:type="paragraph" w:styleId="Heading1">
    <w:name w:val="heading 1"/>
    <w:basedOn w:val="Normal"/>
    <w:next w:val="Normal"/>
    <w:link w:val="Heading1Char"/>
    <w:uiPriority w:val="9"/>
    <w:qFormat/>
    <w:rsid w:val="00CE6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68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8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68E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E6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National Archives</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Gwyn</dc:creator>
  <cp:keywords/>
  <dc:description/>
  <cp:lastModifiedBy>Jones, Gwyn</cp:lastModifiedBy>
  <cp:revision>1</cp:revision>
  <dcterms:created xsi:type="dcterms:W3CDTF">2019-03-26T16:59:00Z</dcterms:created>
  <dcterms:modified xsi:type="dcterms:W3CDTF">2019-03-26T16:59:00Z</dcterms:modified>
</cp:coreProperties>
</file>