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B92" w:rsidRDefault="00366B92" w:rsidP="00A73611">
      <w:pPr>
        <w:rPr>
          <w:rFonts w:ascii="Arial" w:hAnsi="Arial" w:cs="Arial"/>
        </w:rPr>
      </w:pPr>
      <w:bookmarkStart w:id="0" w:name="_GoBack"/>
      <w:bookmarkEnd w:id="0"/>
    </w:p>
    <w:p w:rsidR="00A52087" w:rsidRDefault="00A52087" w:rsidP="00A52087">
      <w:pPr>
        <w:rPr>
          <w:rFonts w:ascii="Arial" w:hAnsi="Arial" w:cs="Arial"/>
          <w:color w:val="0070C0"/>
          <w:sz w:val="36"/>
          <w:szCs w:val="36"/>
          <w:lang w:val="en-GB"/>
        </w:rPr>
      </w:pPr>
      <w:r w:rsidRPr="007156A3">
        <w:rPr>
          <w:rFonts w:ascii="Arial" w:hAnsi="Arial" w:cs="Arial"/>
          <w:color w:val="0070C0"/>
          <w:sz w:val="36"/>
          <w:szCs w:val="36"/>
          <w:lang w:val="en-GB"/>
        </w:rPr>
        <w:t xml:space="preserve">Digital Services </w:t>
      </w:r>
      <w:r w:rsidR="0088561A">
        <w:rPr>
          <w:rFonts w:ascii="Arial" w:hAnsi="Arial" w:cs="Arial"/>
          <w:color w:val="0070C0"/>
          <w:sz w:val="36"/>
          <w:szCs w:val="36"/>
          <w:lang w:val="en-GB"/>
        </w:rPr>
        <w:t>Team</w:t>
      </w:r>
    </w:p>
    <w:p w:rsidR="00346715" w:rsidRDefault="00346715" w:rsidP="00346715">
      <w:pPr>
        <w:rPr>
          <w:rFonts w:ascii="Arial" w:hAnsi="Arial" w:cs="Arial"/>
          <w:color w:val="0070C0"/>
          <w:sz w:val="36"/>
          <w:szCs w:val="36"/>
          <w:lang w:val="en-GB"/>
        </w:rPr>
      </w:pPr>
    </w:p>
    <w:tbl>
      <w:tblPr>
        <w:tblpPr w:leftFromText="180" w:rightFromText="180" w:vertAnchor="page" w:horzAnchor="margin" w:tblpY="4307"/>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943"/>
        <w:gridCol w:w="3969"/>
        <w:gridCol w:w="2835"/>
      </w:tblGrid>
      <w:tr w:rsidR="0088561A" w:rsidRPr="007156A3" w:rsidTr="0088561A">
        <w:tc>
          <w:tcPr>
            <w:tcW w:w="2943" w:type="dxa"/>
            <w:shd w:val="clear" w:color="auto" w:fill="DBE5F1" w:themeFill="accent1" w:themeFillTint="33"/>
          </w:tcPr>
          <w:p w:rsidR="0088561A" w:rsidRPr="007156A3" w:rsidRDefault="0088561A" w:rsidP="0088561A">
            <w:pPr>
              <w:rPr>
                <w:rFonts w:ascii="Arial" w:hAnsi="Arial" w:cs="Arial"/>
                <w:b/>
                <w:color w:val="0070C0"/>
                <w:sz w:val="24"/>
                <w:szCs w:val="24"/>
                <w:lang w:val="en-US"/>
              </w:rPr>
            </w:pPr>
            <w:r w:rsidRPr="007156A3">
              <w:rPr>
                <w:rFonts w:ascii="Arial" w:hAnsi="Arial" w:cs="Arial"/>
                <w:b/>
                <w:color w:val="0070C0"/>
                <w:sz w:val="24"/>
                <w:szCs w:val="24"/>
                <w:lang w:val="en-US"/>
              </w:rPr>
              <w:t>Feature/Project/Product Name</w:t>
            </w:r>
          </w:p>
          <w:p w:rsidR="0088561A" w:rsidRPr="007156A3" w:rsidRDefault="0088561A" w:rsidP="0088561A">
            <w:pPr>
              <w:rPr>
                <w:rFonts w:ascii="Arial" w:hAnsi="Arial" w:cs="Arial"/>
                <w:sz w:val="24"/>
                <w:szCs w:val="24"/>
                <w:lang w:val="en-US"/>
              </w:rPr>
            </w:pPr>
          </w:p>
        </w:tc>
        <w:tc>
          <w:tcPr>
            <w:tcW w:w="3969" w:type="dxa"/>
            <w:shd w:val="clear" w:color="auto" w:fill="DBE5F1" w:themeFill="accent1" w:themeFillTint="33"/>
          </w:tcPr>
          <w:p w:rsidR="0088561A" w:rsidRPr="007156A3" w:rsidRDefault="0088561A" w:rsidP="0088561A">
            <w:pPr>
              <w:rPr>
                <w:rFonts w:ascii="Arial" w:hAnsi="Arial" w:cs="Arial"/>
                <w:b/>
                <w:color w:val="0070C0"/>
                <w:sz w:val="24"/>
                <w:szCs w:val="24"/>
                <w:lang w:val="en-US"/>
              </w:rPr>
            </w:pPr>
            <w:r w:rsidRPr="007156A3">
              <w:rPr>
                <w:rFonts w:ascii="Arial" w:hAnsi="Arial" w:cs="Arial"/>
                <w:b/>
                <w:color w:val="0070C0"/>
                <w:sz w:val="24"/>
                <w:szCs w:val="24"/>
                <w:lang w:val="en-US"/>
              </w:rPr>
              <w:t>Date</w:t>
            </w:r>
            <w:r w:rsidR="00C60183">
              <w:rPr>
                <w:rFonts w:ascii="Arial" w:hAnsi="Arial" w:cs="Arial"/>
                <w:b/>
                <w:color w:val="0070C0"/>
                <w:sz w:val="24"/>
                <w:szCs w:val="24"/>
                <w:lang w:val="en-US"/>
              </w:rPr>
              <w:t xml:space="preserve"> of</w:t>
            </w:r>
            <w:r w:rsidR="00C60183" w:rsidRPr="007156A3">
              <w:rPr>
                <w:rFonts w:ascii="Arial" w:hAnsi="Arial" w:cs="Arial"/>
                <w:b/>
                <w:color w:val="0070C0"/>
                <w:sz w:val="24"/>
                <w:szCs w:val="24"/>
                <w:lang w:val="en-US"/>
              </w:rPr>
              <w:t xml:space="preserve"> Request</w:t>
            </w:r>
          </w:p>
          <w:p w:rsidR="0088561A" w:rsidRPr="007156A3" w:rsidRDefault="0088561A" w:rsidP="00C60183">
            <w:pPr>
              <w:rPr>
                <w:rFonts w:ascii="Arial" w:hAnsi="Arial" w:cs="Arial"/>
                <w:sz w:val="24"/>
                <w:szCs w:val="24"/>
                <w:lang w:val="en-US"/>
              </w:rPr>
            </w:pPr>
          </w:p>
        </w:tc>
        <w:tc>
          <w:tcPr>
            <w:tcW w:w="2835" w:type="dxa"/>
            <w:shd w:val="clear" w:color="auto" w:fill="DBE5F1" w:themeFill="accent1" w:themeFillTint="33"/>
          </w:tcPr>
          <w:p w:rsidR="0088561A" w:rsidRPr="007156A3" w:rsidRDefault="0088561A" w:rsidP="0088561A">
            <w:pPr>
              <w:rPr>
                <w:rFonts w:ascii="Arial" w:hAnsi="Arial" w:cs="Arial"/>
                <w:color w:val="0070C0"/>
                <w:sz w:val="24"/>
                <w:szCs w:val="24"/>
                <w:lang w:val="en-US"/>
              </w:rPr>
            </w:pPr>
            <w:r w:rsidRPr="007156A3">
              <w:rPr>
                <w:rFonts w:ascii="Arial" w:hAnsi="Arial" w:cs="Arial"/>
                <w:b/>
                <w:color w:val="0070C0"/>
                <w:sz w:val="24"/>
                <w:szCs w:val="24"/>
                <w:lang w:val="en-US"/>
              </w:rPr>
              <w:t>Business Owner</w:t>
            </w:r>
          </w:p>
          <w:p w:rsidR="0088561A" w:rsidRPr="007156A3" w:rsidRDefault="0088561A" w:rsidP="0088561A">
            <w:pPr>
              <w:rPr>
                <w:rFonts w:ascii="Arial" w:hAnsi="Arial" w:cs="Arial"/>
                <w:sz w:val="24"/>
                <w:szCs w:val="24"/>
                <w:lang w:val="en-US"/>
              </w:rPr>
            </w:pPr>
            <w:r w:rsidRPr="007156A3">
              <w:rPr>
                <w:rFonts w:ascii="Arial" w:hAnsi="Arial" w:cs="Arial"/>
                <w:sz w:val="24"/>
                <w:szCs w:val="24"/>
                <w:lang w:val="en-US"/>
              </w:rPr>
              <w:t>(The name of the Business Owner)</w:t>
            </w:r>
          </w:p>
        </w:tc>
      </w:tr>
      <w:tr w:rsidR="0088561A" w:rsidRPr="007156A3" w:rsidTr="0088561A">
        <w:trPr>
          <w:trHeight w:val="977"/>
        </w:trPr>
        <w:tc>
          <w:tcPr>
            <w:tcW w:w="9747" w:type="dxa"/>
            <w:gridSpan w:val="3"/>
            <w:shd w:val="clear" w:color="auto" w:fill="auto"/>
          </w:tcPr>
          <w:p w:rsidR="0088561A" w:rsidRPr="007156A3" w:rsidRDefault="0088561A" w:rsidP="0088561A">
            <w:pPr>
              <w:rPr>
                <w:rFonts w:ascii="Arial" w:hAnsi="Arial" w:cs="Arial"/>
                <w:b/>
                <w:color w:val="0070C0"/>
                <w:sz w:val="24"/>
                <w:szCs w:val="24"/>
                <w:lang w:val="en-US"/>
              </w:rPr>
            </w:pPr>
            <w:r w:rsidRPr="007156A3">
              <w:rPr>
                <w:rFonts w:ascii="Arial" w:hAnsi="Arial" w:cs="Arial"/>
                <w:b/>
                <w:color w:val="0070C0"/>
                <w:sz w:val="24"/>
                <w:szCs w:val="24"/>
                <w:lang w:val="en-US"/>
              </w:rPr>
              <w:t>Sponsors:</w:t>
            </w:r>
          </w:p>
          <w:p w:rsidR="0088561A" w:rsidRPr="007156A3" w:rsidRDefault="0088561A" w:rsidP="0088561A">
            <w:pPr>
              <w:rPr>
                <w:rFonts w:ascii="Arial" w:hAnsi="Arial" w:cs="Arial"/>
                <w:sz w:val="24"/>
                <w:szCs w:val="24"/>
                <w:lang w:val="en-US"/>
              </w:rPr>
            </w:pPr>
            <w:r w:rsidRPr="007156A3">
              <w:rPr>
                <w:rFonts w:ascii="Arial" w:hAnsi="Arial" w:cs="Arial"/>
                <w:sz w:val="24"/>
                <w:szCs w:val="24"/>
                <w:lang w:val="en-US"/>
              </w:rPr>
              <w:t>(List key business sponsors who will be supporting the initiative)</w:t>
            </w:r>
          </w:p>
        </w:tc>
      </w:tr>
      <w:tr w:rsidR="00C60183" w:rsidRPr="007156A3" w:rsidTr="001B517D">
        <w:trPr>
          <w:trHeight w:val="913"/>
        </w:trPr>
        <w:tc>
          <w:tcPr>
            <w:tcW w:w="9747" w:type="dxa"/>
            <w:gridSpan w:val="3"/>
            <w:shd w:val="clear" w:color="auto" w:fill="auto"/>
          </w:tcPr>
          <w:p w:rsidR="00C60183" w:rsidRPr="007156A3" w:rsidRDefault="00C60183" w:rsidP="0088561A">
            <w:pPr>
              <w:rPr>
                <w:rFonts w:ascii="Arial" w:hAnsi="Arial" w:cs="Arial"/>
                <w:b/>
                <w:color w:val="0070C0"/>
                <w:sz w:val="24"/>
                <w:szCs w:val="24"/>
                <w:lang w:val="en-US"/>
              </w:rPr>
            </w:pPr>
            <w:r w:rsidRPr="007156A3">
              <w:rPr>
                <w:rFonts w:ascii="Arial" w:hAnsi="Arial" w:cs="Arial"/>
                <w:b/>
                <w:color w:val="0070C0"/>
                <w:sz w:val="24"/>
                <w:szCs w:val="24"/>
                <w:lang w:val="en-US"/>
              </w:rPr>
              <w:t>Budget</w:t>
            </w:r>
            <w:r>
              <w:rPr>
                <w:rFonts w:ascii="Arial" w:hAnsi="Arial" w:cs="Arial"/>
                <w:b/>
                <w:color w:val="0070C0"/>
                <w:sz w:val="24"/>
                <w:szCs w:val="24"/>
                <w:lang w:val="en-US"/>
              </w:rPr>
              <w:t>, if any</w:t>
            </w:r>
          </w:p>
          <w:p w:rsidR="00C60183" w:rsidRPr="007156A3" w:rsidRDefault="00C60183" w:rsidP="0088561A">
            <w:pPr>
              <w:spacing w:before="40"/>
              <w:contextualSpacing/>
              <w:rPr>
                <w:rFonts w:ascii="Arial" w:hAnsi="Arial" w:cs="Arial"/>
                <w:sz w:val="24"/>
                <w:szCs w:val="24"/>
              </w:rPr>
            </w:pPr>
            <w:r w:rsidRPr="007156A3">
              <w:rPr>
                <w:rFonts w:ascii="Arial" w:hAnsi="Arial" w:cs="Arial"/>
                <w:sz w:val="24"/>
                <w:szCs w:val="24"/>
              </w:rPr>
              <w:t>Do you have a budget for this work? If so, how much?</w:t>
            </w:r>
          </w:p>
          <w:p w:rsidR="00C60183" w:rsidRDefault="00C60183" w:rsidP="0088561A">
            <w:pPr>
              <w:rPr>
                <w:rFonts w:ascii="Arial" w:hAnsi="Arial" w:cs="Arial"/>
                <w:b/>
                <w:sz w:val="24"/>
                <w:szCs w:val="24"/>
                <w:lang w:val="en-US"/>
              </w:rPr>
            </w:pPr>
          </w:p>
          <w:p w:rsidR="00C60183" w:rsidRDefault="00C60183" w:rsidP="0088561A">
            <w:pPr>
              <w:rPr>
                <w:rFonts w:ascii="Arial" w:hAnsi="Arial" w:cs="Arial"/>
                <w:b/>
                <w:sz w:val="24"/>
                <w:szCs w:val="24"/>
                <w:lang w:val="en-US"/>
              </w:rPr>
            </w:pPr>
          </w:p>
          <w:p w:rsidR="00C60183" w:rsidRPr="001E3DB5" w:rsidRDefault="00C60183" w:rsidP="0088561A">
            <w:pPr>
              <w:rPr>
                <w:rFonts w:ascii="Arial" w:hAnsi="Arial" w:cs="Arial"/>
                <w:b/>
                <w:sz w:val="24"/>
                <w:szCs w:val="24"/>
                <w:lang w:val="en-US"/>
              </w:rPr>
            </w:pPr>
          </w:p>
        </w:tc>
      </w:tr>
      <w:tr w:rsidR="00C60183" w:rsidRPr="007156A3" w:rsidTr="00BE1E63">
        <w:trPr>
          <w:trHeight w:val="913"/>
        </w:trPr>
        <w:tc>
          <w:tcPr>
            <w:tcW w:w="9747" w:type="dxa"/>
            <w:gridSpan w:val="3"/>
            <w:shd w:val="clear" w:color="auto" w:fill="auto"/>
          </w:tcPr>
          <w:p w:rsidR="00C60183" w:rsidRPr="007156A3" w:rsidRDefault="00C60183" w:rsidP="00C60183">
            <w:pPr>
              <w:rPr>
                <w:rFonts w:ascii="Arial" w:hAnsi="Arial" w:cs="Arial"/>
                <w:b/>
                <w:color w:val="0070C0"/>
                <w:sz w:val="24"/>
                <w:szCs w:val="24"/>
                <w:lang w:val="en-US"/>
              </w:rPr>
            </w:pPr>
            <w:r w:rsidRPr="007156A3">
              <w:rPr>
                <w:rFonts w:ascii="Arial" w:hAnsi="Arial" w:cs="Arial"/>
                <w:b/>
                <w:color w:val="0070C0"/>
                <w:sz w:val="24"/>
                <w:szCs w:val="24"/>
                <w:lang w:val="en-US"/>
              </w:rPr>
              <w:t>T</w:t>
            </w:r>
            <w:r>
              <w:rPr>
                <w:rFonts w:ascii="Arial" w:hAnsi="Arial" w:cs="Arial"/>
                <w:b/>
                <w:color w:val="0070C0"/>
                <w:sz w:val="24"/>
                <w:szCs w:val="24"/>
                <w:lang w:val="en-US"/>
              </w:rPr>
              <w:t>heme T</w:t>
            </w:r>
            <w:r w:rsidRPr="007156A3">
              <w:rPr>
                <w:rFonts w:ascii="Arial" w:hAnsi="Arial" w:cs="Arial"/>
                <w:b/>
                <w:color w:val="0070C0"/>
                <w:sz w:val="24"/>
                <w:szCs w:val="24"/>
                <w:lang w:val="en-US"/>
              </w:rPr>
              <w:t>eam</w:t>
            </w:r>
            <w:r>
              <w:rPr>
                <w:rFonts w:ascii="Arial" w:hAnsi="Arial" w:cs="Arial"/>
                <w:b/>
                <w:color w:val="0070C0"/>
                <w:sz w:val="24"/>
                <w:szCs w:val="24"/>
                <w:lang w:val="en-US"/>
              </w:rPr>
              <w:t xml:space="preserve"> ALLOCATED</w:t>
            </w:r>
          </w:p>
          <w:p w:rsidR="00C60183" w:rsidRPr="007156A3" w:rsidRDefault="00C60183" w:rsidP="00C60183">
            <w:pPr>
              <w:pStyle w:val="ListParagraph"/>
              <w:widowControl w:val="0"/>
              <w:numPr>
                <w:ilvl w:val="0"/>
                <w:numId w:val="7"/>
              </w:numPr>
              <w:spacing w:before="40" w:after="0" w:line="240" w:lineRule="auto"/>
              <w:rPr>
                <w:rFonts w:ascii="Arial" w:hAnsi="Arial" w:cs="Arial"/>
                <w:sz w:val="24"/>
                <w:szCs w:val="24"/>
              </w:rPr>
            </w:pPr>
            <w:r w:rsidRPr="007156A3">
              <w:rPr>
                <w:rFonts w:ascii="Arial" w:hAnsi="Arial" w:cs="Arial"/>
                <w:sz w:val="24"/>
                <w:szCs w:val="24"/>
              </w:rPr>
              <w:t>is there a project</w:t>
            </w:r>
            <w:r w:rsidRPr="007156A3">
              <w:rPr>
                <w:rFonts w:ascii="Arial" w:hAnsi="Arial" w:cs="Arial"/>
                <w:sz w:val="24"/>
                <w:szCs w:val="24"/>
                <w:lang w:val="en-GB"/>
              </w:rPr>
              <w:t>/product service</w:t>
            </w:r>
            <w:r w:rsidRPr="007156A3">
              <w:rPr>
                <w:rFonts w:ascii="Arial" w:hAnsi="Arial" w:cs="Arial"/>
                <w:sz w:val="24"/>
                <w:szCs w:val="24"/>
              </w:rPr>
              <w:t xml:space="preserve"> team?</w:t>
            </w:r>
          </w:p>
          <w:p w:rsidR="00C60183" w:rsidRPr="001E3DB5" w:rsidRDefault="00C60183" w:rsidP="00C60183">
            <w:pPr>
              <w:pStyle w:val="ListParagraph"/>
              <w:numPr>
                <w:ilvl w:val="0"/>
                <w:numId w:val="7"/>
              </w:numPr>
              <w:rPr>
                <w:rFonts w:ascii="Arial" w:hAnsi="Arial" w:cs="Arial"/>
                <w:b/>
                <w:sz w:val="24"/>
                <w:szCs w:val="24"/>
                <w:lang w:val="en-US"/>
              </w:rPr>
            </w:pPr>
            <w:r w:rsidRPr="007156A3">
              <w:rPr>
                <w:rFonts w:ascii="Arial" w:hAnsi="Arial" w:cs="Arial"/>
                <w:sz w:val="24"/>
                <w:szCs w:val="24"/>
              </w:rPr>
              <w:t>are they familiar with working on digital projects?</w:t>
            </w:r>
          </w:p>
          <w:p w:rsidR="00C60183" w:rsidRPr="007156A3" w:rsidRDefault="00C60183" w:rsidP="0088561A">
            <w:pPr>
              <w:rPr>
                <w:rFonts w:ascii="Arial" w:hAnsi="Arial" w:cs="Arial"/>
                <w:b/>
                <w:color w:val="0070C0"/>
                <w:sz w:val="24"/>
                <w:szCs w:val="24"/>
                <w:lang w:val="en-US"/>
              </w:rPr>
            </w:pPr>
          </w:p>
        </w:tc>
      </w:tr>
      <w:tr w:rsidR="00C60183" w:rsidRPr="007156A3" w:rsidTr="00BB146A">
        <w:trPr>
          <w:trHeight w:val="913"/>
        </w:trPr>
        <w:tc>
          <w:tcPr>
            <w:tcW w:w="9747" w:type="dxa"/>
            <w:gridSpan w:val="3"/>
            <w:shd w:val="clear" w:color="auto" w:fill="auto"/>
          </w:tcPr>
          <w:p w:rsidR="00C60183" w:rsidRPr="007156A3" w:rsidRDefault="00C60183" w:rsidP="0088561A">
            <w:pPr>
              <w:rPr>
                <w:rFonts w:ascii="Arial" w:hAnsi="Arial" w:cs="Arial"/>
                <w:b/>
                <w:color w:val="0070C0"/>
                <w:sz w:val="24"/>
                <w:szCs w:val="24"/>
                <w:lang w:val="en-US"/>
              </w:rPr>
            </w:pPr>
            <w:r>
              <w:rPr>
                <w:rFonts w:ascii="Arial" w:hAnsi="Arial" w:cs="Arial"/>
                <w:b/>
                <w:color w:val="0070C0"/>
                <w:sz w:val="24"/>
                <w:szCs w:val="24"/>
                <w:lang w:val="en-US"/>
              </w:rPr>
              <w:t>Unmet User needs</w:t>
            </w:r>
          </w:p>
          <w:p w:rsidR="00C60183" w:rsidRDefault="00C60183" w:rsidP="0088561A">
            <w:pPr>
              <w:rPr>
                <w:rFonts w:ascii="Arial" w:hAnsi="Arial" w:cs="Arial"/>
                <w:b/>
                <w:color w:val="0070C0"/>
                <w:sz w:val="24"/>
                <w:szCs w:val="24"/>
                <w:lang w:val="en-US"/>
              </w:rPr>
            </w:pPr>
          </w:p>
          <w:p w:rsidR="00C60183" w:rsidRPr="007156A3" w:rsidRDefault="00C60183" w:rsidP="0088561A">
            <w:pPr>
              <w:rPr>
                <w:rFonts w:ascii="Arial" w:hAnsi="Arial" w:cs="Arial"/>
                <w:b/>
                <w:color w:val="0070C0"/>
                <w:sz w:val="24"/>
                <w:szCs w:val="24"/>
                <w:lang w:val="en-US"/>
              </w:rPr>
            </w:pPr>
          </w:p>
        </w:tc>
      </w:tr>
      <w:tr w:rsidR="00C60183" w:rsidRPr="007156A3" w:rsidTr="006531CE">
        <w:trPr>
          <w:trHeight w:val="913"/>
        </w:trPr>
        <w:tc>
          <w:tcPr>
            <w:tcW w:w="9747" w:type="dxa"/>
            <w:gridSpan w:val="3"/>
            <w:shd w:val="clear" w:color="auto" w:fill="auto"/>
          </w:tcPr>
          <w:p w:rsidR="00C60183" w:rsidRDefault="00C60183" w:rsidP="00C60183">
            <w:pPr>
              <w:rPr>
                <w:rFonts w:ascii="Arial" w:hAnsi="Arial" w:cs="Arial"/>
                <w:b/>
                <w:color w:val="0070C0"/>
                <w:sz w:val="24"/>
                <w:szCs w:val="24"/>
                <w:lang w:val="en-US"/>
              </w:rPr>
            </w:pPr>
            <w:r>
              <w:rPr>
                <w:rFonts w:ascii="Arial" w:hAnsi="Arial" w:cs="Arial"/>
                <w:b/>
                <w:color w:val="0070C0"/>
                <w:sz w:val="24"/>
                <w:szCs w:val="24"/>
                <w:lang w:val="en-US"/>
              </w:rPr>
              <w:t>Explain the Impact of doing nothing</w:t>
            </w:r>
          </w:p>
          <w:p w:rsidR="00C60183" w:rsidRDefault="00C60183" w:rsidP="0088561A">
            <w:pPr>
              <w:rPr>
                <w:rFonts w:ascii="Arial" w:hAnsi="Arial" w:cs="Arial"/>
                <w:b/>
                <w:color w:val="0070C0"/>
                <w:sz w:val="24"/>
                <w:szCs w:val="24"/>
                <w:lang w:val="en-US"/>
              </w:rPr>
            </w:pPr>
          </w:p>
        </w:tc>
      </w:tr>
    </w:tbl>
    <w:p w:rsidR="0088561A" w:rsidRDefault="0088561A">
      <w:r w:rsidRPr="0088561A">
        <w:rPr>
          <w:rFonts w:ascii="Arial" w:hAnsi="Arial" w:cs="Arial"/>
          <w:color w:val="0070C0"/>
          <w:sz w:val="28"/>
          <w:szCs w:val="28"/>
          <w:lang w:val="en-GB"/>
        </w:rPr>
        <w:t>Value estimated in Prioritization:</w:t>
      </w:r>
      <w:r>
        <w:rPr>
          <w:rFonts w:ascii="Arial" w:hAnsi="Arial" w:cs="Arial"/>
          <w:color w:val="0070C0"/>
          <w:sz w:val="28"/>
          <w:szCs w:val="28"/>
          <w:lang w:val="en-GB"/>
        </w:rPr>
        <w:t xml:space="preserve"> _____</w:t>
      </w:r>
      <w:r>
        <w:br w:type="page"/>
      </w:r>
    </w:p>
    <w:tbl>
      <w:tblPr>
        <w:tblW w:w="98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4786"/>
        <w:gridCol w:w="5104"/>
      </w:tblGrid>
      <w:tr w:rsidR="00935CC8" w:rsidRPr="007156A3" w:rsidTr="00935CC8">
        <w:trPr>
          <w:trHeight w:val="524"/>
        </w:trPr>
        <w:tc>
          <w:tcPr>
            <w:tcW w:w="9890" w:type="dxa"/>
            <w:gridSpan w:val="2"/>
            <w:shd w:val="clear" w:color="auto" w:fill="auto"/>
          </w:tcPr>
          <w:p w:rsidR="00935CC8" w:rsidRPr="007156A3" w:rsidRDefault="00935CC8" w:rsidP="00935CC8">
            <w:pPr>
              <w:jc w:val="center"/>
              <w:rPr>
                <w:rFonts w:ascii="Arial" w:hAnsi="Arial" w:cs="Arial"/>
                <w:b/>
                <w:sz w:val="24"/>
                <w:szCs w:val="24"/>
                <w:lang w:val="en-US"/>
              </w:rPr>
            </w:pPr>
            <w:r w:rsidRPr="007156A3">
              <w:rPr>
                <w:rFonts w:ascii="Arial" w:hAnsi="Arial" w:cs="Arial"/>
                <w:b/>
                <w:color w:val="0070C0"/>
                <w:sz w:val="24"/>
                <w:szCs w:val="24"/>
                <w:lang w:val="en-US"/>
              </w:rPr>
              <w:lastRenderedPageBreak/>
              <w:t>EVALUATION AND ESTIMATION</w:t>
            </w:r>
          </w:p>
        </w:tc>
      </w:tr>
      <w:tr w:rsidR="00935CC8" w:rsidRPr="007156A3" w:rsidTr="00935CC8">
        <w:trPr>
          <w:trHeight w:val="1637"/>
        </w:trPr>
        <w:tc>
          <w:tcPr>
            <w:tcW w:w="9890" w:type="dxa"/>
            <w:gridSpan w:val="2"/>
            <w:shd w:val="clear" w:color="auto" w:fill="auto"/>
          </w:tcPr>
          <w:p w:rsidR="00935CC8" w:rsidRPr="007156A3" w:rsidRDefault="00863506" w:rsidP="00FF142E">
            <w:pPr>
              <w:rPr>
                <w:rFonts w:ascii="Arial" w:hAnsi="Arial" w:cs="Arial"/>
                <w:color w:val="0070C0"/>
                <w:sz w:val="24"/>
                <w:szCs w:val="24"/>
                <w:lang w:val="en-US"/>
              </w:rPr>
            </w:pPr>
            <w:r w:rsidRPr="00863506">
              <w:rPr>
                <w:rFonts w:ascii="Arial" w:hAnsi="Arial" w:cs="Arial"/>
                <w:b/>
                <w:color w:val="0070C0"/>
                <w:sz w:val="24"/>
                <w:szCs w:val="24"/>
                <w:highlight w:val="yellow"/>
                <w:lang w:val="en-US"/>
              </w:rPr>
              <w:t xml:space="preserve">Interdependencies DS </w:t>
            </w:r>
            <w:r w:rsidR="001E3DB5" w:rsidRPr="00863506">
              <w:rPr>
                <w:rFonts w:ascii="Arial" w:hAnsi="Arial" w:cs="Arial"/>
                <w:b/>
                <w:color w:val="0070C0"/>
                <w:sz w:val="24"/>
                <w:szCs w:val="24"/>
                <w:highlight w:val="yellow"/>
                <w:lang w:val="en-US"/>
              </w:rPr>
              <w:t xml:space="preserve"> Theme Teams</w:t>
            </w:r>
          </w:p>
          <w:p w:rsidR="00935CC8" w:rsidRPr="007156A3" w:rsidRDefault="00935CC8" w:rsidP="00FF142E">
            <w:pPr>
              <w:rPr>
                <w:rFonts w:ascii="Arial" w:hAnsi="Arial" w:cs="Arial"/>
                <w:b/>
                <w:sz w:val="24"/>
                <w:szCs w:val="24"/>
                <w:lang w:val="en-US"/>
              </w:rPr>
            </w:pPr>
            <w:r w:rsidRPr="007156A3">
              <w:rPr>
                <w:rFonts w:ascii="Arial" w:hAnsi="Arial" w:cs="Arial"/>
                <w:sz w:val="24"/>
                <w:szCs w:val="24"/>
                <w:lang w:val="en-US"/>
              </w:rPr>
              <w:t>Identify impact on operations</w:t>
            </w:r>
          </w:p>
        </w:tc>
      </w:tr>
      <w:tr w:rsidR="00C60183" w:rsidRPr="007156A3" w:rsidTr="00836FA7">
        <w:trPr>
          <w:trHeight w:val="1637"/>
        </w:trPr>
        <w:tc>
          <w:tcPr>
            <w:tcW w:w="9890" w:type="dxa"/>
            <w:gridSpan w:val="2"/>
            <w:shd w:val="clear" w:color="auto" w:fill="auto"/>
          </w:tcPr>
          <w:p w:rsidR="00C60183" w:rsidRPr="007156A3" w:rsidRDefault="00C60183" w:rsidP="00FF142E">
            <w:pPr>
              <w:rPr>
                <w:rFonts w:ascii="Arial" w:hAnsi="Arial" w:cs="Arial"/>
                <w:b/>
                <w:color w:val="0070C0"/>
                <w:sz w:val="24"/>
                <w:szCs w:val="24"/>
                <w:lang w:val="en-US"/>
              </w:rPr>
            </w:pPr>
            <w:r w:rsidRPr="007156A3">
              <w:rPr>
                <w:rFonts w:ascii="Arial" w:hAnsi="Arial" w:cs="Arial"/>
                <w:b/>
                <w:color w:val="0070C0"/>
                <w:sz w:val="24"/>
                <w:szCs w:val="24"/>
                <w:lang w:val="en-US"/>
              </w:rPr>
              <w:t>In Scope</w:t>
            </w:r>
          </w:p>
          <w:p w:rsidR="00C60183" w:rsidRPr="007156A3" w:rsidRDefault="00C60183" w:rsidP="00FF142E">
            <w:pPr>
              <w:pStyle w:val="ListParagraph"/>
              <w:numPr>
                <w:ilvl w:val="0"/>
                <w:numId w:val="4"/>
              </w:numPr>
              <w:rPr>
                <w:rFonts w:ascii="Arial" w:hAnsi="Arial" w:cs="Arial"/>
                <w:b/>
                <w:color w:val="0070C0"/>
                <w:sz w:val="24"/>
                <w:szCs w:val="24"/>
                <w:lang w:val="en-US"/>
              </w:rPr>
            </w:pPr>
            <w:r w:rsidRPr="007156A3">
              <w:rPr>
                <w:rFonts w:ascii="Arial" w:hAnsi="Arial" w:cs="Arial"/>
                <w:b/>
                <w:color w:val="0070C0"/>
                <w:sz w:val="24"/>
                <w:szCs w:val="24"/>
                <w:lang w:val="en-US"/>
              </w:rPr>
              <w:t>…</w:t>
            </w:r>
          </w:p>
          <w:p w:rsidR="00C60183" w:rsidRPr="007156A3" w:rsidRDefault="00C60183" w:rsidP="00FF142E">
            <w:pPr>
              <w:pStyle w:val="ListParagraph"/>
              <w:numPr>
                <w:ilvl w:val="0"/>
                <w:numId w:val="4"/>
              </w:numPr>
              <w:rPr>
                <w:rFonts w:ascii="Arial" w:hAnsi="Arial" w:cs="Arial"/>
                <w:b/>
                <w:color w:val="0070C0"/>
                <w:sz w:val="24"/>
                <w:szCs w:val="24"/>
                <w:lang w:val="en-US"/>
              </w:rPr>
            </w:pPr>
            <w:r w:rsidRPr="007156A3">
              <w:rPr>
                <w:rFonts w:ascii="Arial" w:hAnsi="Arial" w:cs="Arial"/>
                <w:b/>
                <w:color w:val="0070C0"/>
                <w:sz w:val="24"/>
                <w:szCs w:val="24"/>
                <w:lang w:val="en-US"/>
              </w:rPr>
              <w:t>…</w:t>
            </w:r>
          </w:p>
          <w:p w:rsidR="00C60183" w:rsidRPr="007156A3" w:rsidRDefault="00C60183" w:rsidP="00C60183">
            <w:pPr>
              <w:pStyle w:val="ListParagraph"/>
              <w:numPr>
                <w:ilvl w:val="0"/>
                <w:numId w:val="4"/>
              </w:numPr>
              <w:rPr>
                <w:rFonts w:ascii="Arial" w:hAnsi="Arial" w:cs="Arial"/>
                <w:b/>
                <w:sz w:val="24"/>
                <w:szCs w:val="24"/>
                <w:lang w:val="en-US"/>
              </w:rPr>
            </w:pPr>
            <w:r w:rsidRPr="007156A3">
              <w:rPr>
                <w:rFonts w:ascii="Arial" w:hAnsi="Arial" w:cs="Arial"/>
                <w:b/>
                <w:color w:val="0070C0"/>
                <w:sz w:val="24"/>
                <w:szCs w:val="24"/>
                <w:lang w:val="en-US"/>
              </w:rPr>
              <w:t>…</w:t>
            </w:r>
          </w:p>
        </w:tc>
      </w:tr>
      <w:tr w:rsidR="00C60183" w:rsidRPr="007156A3" w:rsidTr="004C5EC2">
        <w:trPr>
          <w:trHeight w:val="1637"/>
        </w:trPr>
        <w:tc>
          <w:tcPr>
            <w:tcW w:w="9890" w:type="dxa"/>
            <w:gridSpan w:val="2"/>
            <w:shd w:val="clear" w:color="auto" w:fill="auto"/>
          </w:tcPr>
          <w:p w:rsidR="00C60183" w:rsidRPr="007156A3" w:rsidRDefault="00C60183" w:rsidP="00C60183">
            <w:pPr>
              <w:rPr>
                <w:rFonts w:ascii="Arial" w:hAnsi="Arial" w:cs="Arial"/>
                <w:b/>
                <w:color w:val="0070C0"/>
                <w:sz w:val="24"/>
                <w:szCs w:val="24"/>
                <w:lang w:val="en-US"/>
              </w:rPr>
            </w:pPr>
            <w:r w:rsidRPr="007156A3">
              <w:rPr>
                <w:rFonts w:ascii="Arial" w:hAnsi="Arial" w:cs="Arial"/>
                <w:b/>
                <w:color w:val="0070C0"/>
                <w:sz w:val="24"/>
                <w:szCs w:val="24"/>
                <w:lang w:val="en-US"/>
              </w:rPr>
              <w:t>Out of Scope</w:t>
            </w:r>
          </w:p>
          <w:p w:rsidR="00C60183" w:rsidRDefault="00C60183" w:rsidP="00C60183">
            <w:pPr>
              <w:pStyle w:val="ListParagraph"/>
              <w:numPr>
                <w:ilvl w:val="0"/>
                <w:numId w:val="4"/>
              </w:numPr>
              <w:rPr>
                <w:rFonts w:ascii="Arial" w:hAnsi="Arial" w:cs="Arial"/>
                <w:b/>
                <w:sz w:val="24"/>
                <w:szCs w:val="24"/>
                <w:lang w:val="en-US"/>
              </w:rPr>
            </w:pPr>
            <w:r w:rsidRPr="00C60183">
              <w:rPr>
                <w:rFonts w:ascii="Arial" w:hAnsi="Arial" w:cs="Arial"/>
                <w:b/>
                <w:sz w:val="24"/>
                <w:szCs w:val="24"/>
                <w:lang w:val="en-US"/>
              </w:rPr>
              <w:t>…</w:t>
            </w:r>
          </w:p>
          <w:p w:rsidR="00C60183" w:rsidRPr="00C60183" w:rsidRDefault="00C60183" w:rsidP="00C60183">
            <w:pPr>
              <w:pStyle w:val="ListParagraph"/>
              <w:numPr>
                <w:ilvl w:val="0"/>
                <w:numId w:val="4"/>
              </w:numPr>
              <w:rPr>
                <w:rFonts w:ascii="Arial" w:hAnsi="Arial" w:cs="Arial"/>
                <w:b/>
                <w:sz w:val="24"/>
                <w:szCs w:val="24"/>
                <w:lang w:val="en-US"/>
              </w:rPr>
            </w:pPr>
            <w:r w:rsidRPr="00C60183">
              <w:rPr>
                <w:rFonts w:ascii="Arial" w:hAnsi="Arial" w:cs="Arial"/>
                <w:b/>
                <w:sz w:val="24"/>
                <w:szCs w:val="24"/>
                <w:lang w:val="en-US"/>
              </w:rPr>
              <w:t>…</w:t>
            </w:r>
          </w:p>
        </w:tc>
      </w:tr>
      <w:tr w:rsidR="00C60183" w:rsidRPr="007156A3" w:rsidTr="00D0415B">
        <w:trPr>
          <w:trHeight w:val="1637"/>
        </w:trPr>
        <w:tc>
          <w:tcPr>
            <w:tcW w:w="9890" w:type="dxa"/>
            <w:gridSpan w:val="2"/>
            <w:shd w:val="clear" w:color="auto" w:fill="auto"/>
          </w:tcPr>
          <w:p w:rsidR="00C60183" w:rsidRPr="007156A3" w:rsidRDefault="00C60183" w:rsidP="00C60183">
            <w:pPr>
              <w:rPr>
                <w:rFonts w:ascii="Arial" w:hAnsi="Arial" w:cs="Arial"/>
                <w:b/>
                <w:color w:val="0070C0"/>
                <w:sz w:val="24"/>
                <w:szCs w:val="24"/>
                <w:lang w:val="en-US"/>
              </w:rPr>
            </w:pPr>
            <w:r w:rsidRPr="007156A3">
              <w:rPr>
                <w:rFonts w:ascii="Arial" w:hAnsi="Arial" w:cs="Arial"/>
                <w:b/>
                <w:color w:val="0070C0"/>
                <w:sz w:val="24"/>
                <w:szCs w:val="24"/>
                <w:lang w:val="en-US"/>
              </w:rPr>
              <w:t>Nonfunctional Requirements</w:t>
            </w:r>
          </w:p>
          <w:p w:rsidR="00C60183" w:rsidRPr="00C60183" w:rsidRDefault="00C60183" w:rsidP="00C60183">
            <w:pPr>
              <w:pStyle w:val="ListParagraph"/>
              <w:numPr>
                <w:ilvl w:val="0"/>
                <w:numId w:val="4"/>
              </w:numPr>
              <w:rPr>
                <w:rFonts w:ascii="Arial" w:hAnsi="Arial" w:cs="Arial"/>
                <w:b/>
                <w:sz w:val="24"/>
                <w:szCs w:val="24"/>
                <w:lang w:val="en-US"/>
              </w:rPr>
            </w:pPr>
            <w:r w:rsidRPr="00C60183">
              <w:rPr>
                <w:rFonts w:ascii="Arial" w:hAnsi="Arial" w:cs="Arial"/>
                <w:b/>
                <w:sz w:val="24"/>
                <w:szCs w:val="24"/>
                <w:lang w:val="en-US"/>
              </w:rPr>
              <w:t>…</w:t>
            </w:r>
          </w:p>
          <w:p w:rsidR="00C60183" w:rsidRDefault="00C60183" w:rsidP="00C60183">
            <w:pPr>
              <w:pStyle w:val="ListParagraph"/>
              <w:numPr>
                <w:ilvl w:val="0"/>
                <w:numId w:val="4"/>
              </w:numPr>
              <w:rPr>
                <w:rFonts w:ascii="Arial" w:hAnsi="Arial" w:cs="Arial"/>
                <w:b/>
                <w:sz w:val="24"/>
                <w:szCs w:val="24"/>
                <w:lang w:val="en-US"/>
              </w:rPr>
            </w:pPr>
            <w:r w:rsidRPr="00C60183">
              <w:rPr>
                <w:rFonts w:ascii="Arial" w:hAnsi="Arial" w:cs="Arial"/>
                <w:b/>
                <w:sz w:val="24"/>
                <w:szCs w:val="24"/>
                <w:lang w:val="en-US"/>
              </w:rPr>
              <w:t>…</w:t>
            </w:r>
          </w:p>
          <w:p w:rsidR="00C60183" w:rsidRPr="00C60183" w:rsidRDefault="00C60183" w:rsidP="00C60183">
            <w:pPr>
              <w:pStyle w:val="ListParagraph"/>
              <w:numPr>
                <w:ilvl w:val="0"/>
                <w:numId w:val="4"/>
              </w:numPr>
              <w:rPr>
                <w:rFonts w:ascii="Arial" w:hAnsi="Arial" w:cs="Arial"/>
                <w:b/>
                <w:sz w:val="24"/>
                <w:szCs w:val="24"/>
                <w:lang w:val="en-US"/>
              </w:rPr>
            </w:pPr>
            <w:r w:rsidRPr="00C60183">
              <w:rPr>
                <w:rFonts w:ascii="Arial" w:hAnsi="Arial" w:cs="Arial"/>
                <w:b/>
                <w:sz w:val="24"/>
                <w:szCs w:val="24"/>
                <w:lang w:val="en-US"/>
              </w:rPr>
              <w:t>…</w:t>
            </w:r>
          </w:p>
        </w:tc>
      </w:tr>
      <w:tr w:rsidR="00935CC8" w:rsidRPr="007156A3" w:rsidTr="00935CC8">
        <w:trPr>
          <w:trHeight w:val="1637"/>
        </w:trPr>
        <w:tc>
          <w:tcPr>
            <w:tcW w:w="4786" w:type="dxa"/>
            <w:shd w:val="clear" w:color="auto" w:fill="auto"/>
          </w:tcPr>
          <w:p w:rsidR="00935CC8" w:rsidRPr="007156A3" w:rsidRDefault="00935CC8" w:rsidP="00FF142E">
            <w:pPr>
              <w:rPr>
                <w:rFonts w:ascii="Arial" w:hAnsi="Arial" w:cs="Arial"/>
                <w:b/>
                <w:color w:val="0070C0"/>
                <w:sz w:val="24"/>
                <w:szCs w:val="24"/>
                <w:lang w:val="en-US"/>
              </w:rPr>
            </w:pPr>
            <w:r w:rsidRPr="007156A3">
              <w:rPr>
                <w:rFonts w:ascii="Arial" w:hAnsi="Arial" w:cs="Arial"/>
                <w:b/>
                <w:color w:val="0070C0"/>
                <w:sz w:val="24"/>
                <w:szCs w:val="24"/>
                <w:lang w:val="en-US"/>
              </w:rPr>
              <w:t>Minimum Viable Features</w:t>
            </w:r>
          </w:p>
          <w:p w:rsidR="00935CC8" w:rsidRPr="007156A3" w:rsidRDefault="00935CC8" w:rsidP="00FF142E">
            <w:pPr>
              <w:pStyle w:val="ListParagraph"/>
              <w:numPr>
                <w:ilvl w:val="0"/>
                <w:numId w:val="4"/>
              </w:numPr>
              <w:rPr>
                <w:rFonts w:ascii="Arial" w:hAnsi="Arial" w:cs="Arial"/>
                <w:sz w:val="24"/>
                <w:szCs w:val="24"/>
                <w:lang w:val="en-US"/>
              </w:rPr>
            </w:pPr>
            <w:r w:rsidRPr="007156A3">
              <w:rPr>
                <w:rFonts w:ascii="Arial" w:hAnsi="Arial" w:cs="Arial"/>
                <w:sz w:val="24"/>
                <w:szCs w:val="24"/>
                <w:lang w:val="en-US"/>
              </w:rPr>
              <w:t>(Feature or Capability)</w:t>
            </w:r>
          </w:p>
          <w:p w:rsidR="00935CC8" w:rsidRPr="007156A3" w:rsidRDefault="00935CC8" w:rsidP="00FF142E">
            <w:pPr>
              <w:pStyle w:val="ListParagraph"/>
              <w:numPr>
                <w:ilvl w:val="0"/>
                <w:numId w:val="4"/>
              </w:numPr>
              <w:rPr>
                <w:rFonts w:ascii="Arial" w:hAnsi="Arial" w:cs="Arial"/>
                <w:b/>
                <w:sz w:val="24"/>
                <w:szCs w:val="24"/>
                <w:lang w:val="en-US"/>
              </w:rPr>
            </w:pPr>
            <w:r w:rsidRPr="007156A3">
              <w:rPr>
                <w:rFonts w:ascii="Arial" w:hAnsi="Arial" w:cs="Arial"/>
                <w:b/>
                <w:sz w:val="24"/>
                <w:szCs w:val="24"/>
                <w:lang w:val="en-US"/>
              </w:rPr>
              <w:t>…</w:t>
            </w:r>
          </w:p>
          <w:p w:rsidR="00935CC8" w:rsidRPr="007156A3" w:rsidRDefault="00935CC8" w:rsidP="00FF142E">
            <w:pPr>
              <w:pStyle w:val="ListParagraph"/>
              <w:numPr>
                <w:ilvl w:val="0"/>
                <w:numId w:val="4"/>
              </w:numPr>
              <w:rPr>
                <w:rFonts w:ascii="Arial" w:hAnsi="Arial" w:cs="Arial"/>
                <w:b/>
                <w:sz w:val="24"/>
                <w:szCs w:val="24"/>
                <w:lang w:val="en-US"/>
              </w:rPr>
            </w:pPr>
            <w:r w:rsidRPr="007156A3">
              <w:rPr>
                <w:rFonts w:ascii="Arial" w:hAnsi="Arial" w:cs="Arial"/>
                <w:b/>
                <w:sz w:val="24"/>
                <w:szCs w:val="24"/>
                <w:lang w:val="en-US"/>
              </w:rPr>
              <w:t>…</w:t>
            </w:r>
          </w:p>
          <w:p w:rsidR="00935CC8" w:rsidRPr="007156A3" w:rsidRDefault="00935CC8" w:rsidP="00FF142E">
            <w:pPr>
              <w:rPr>
                <w:rFonts w:ascii="Arial" w:hAnsi="Arial" w:cs="Arial"/>
                <w:b/>
                <w:sz w:val="24"/>
                <w:szCs w:val="24"/>
                <w:lang w:val="en-US"/>
              </w:rPr>
            </w:pPr>
          </w:p>
        </w:tc>
        <w:tc>
          <w:tcPr>
            <w:tcW w:w="5104" w:type="dxa"/>
            <w:shd w:val="clear" w:color="auto" w:fill="auto"/>
          </w:tcPr>
          <w:p w:rsidR="00935CC8" w:rsidRPr="007156A3" w:rsidRDefault="00935CC8" w:rsidP="00FF142E">
            <w:pPr>
              <w:rPr>
                <w:rFonts w:ascii="Arial" w:hAnsi="Arial" w:cs="Arial"/>
                <w:b/>
                <w:color w:val="0070C0"/>
                <w:sz w:val="24"/>
                <w:szCs w:val="24"/>
                <w:lang w:val="en-US"/>
              </w:rPr>
            </w:pPr>
            <w:r w:rsidRPr="007156A3">
              <w:rPr>
                <w:rFonts w:ascii="Arial" w:hAnsi="Arial" w:cs="Arial"/>
                <w:b/>
                <w:color w:val="0070C0"/>
                <w:sz w:val="24"/>
                <w:szCs w:val="24"/>
                <w:lang w:val="en-US"/>
              </w:rPr>
              <w:t>Additional Potential Features</w:t>
            </w:r>
          </w:p>
          <w:p w:rsidR="00935CC8" w:rsidRPr="007156A3" w:rsidRDefault="00935CC8" w:rsidP="00FF142E">
            <w:pPr>
              <w:pStyle w:val="ListParagraph"/>
              <w:numPr>
                <w:ilvl w:val="0"/>
                <w:numId w:val="4"/>
              </w:numPr>
              <w:rPr>
                <w:rFonts w:ascii="Arial" w:hAnsi="Arial" w:cs="Arial"/>
                <w:sz w:val="24"/>
                <w:szCs w:val="24"/>
                <w:lang w:val="en-US"/>
              </w:rPr>
            </w:pPr>
            <w:r w:rsidRPr="007156A3">
              <w:rPr>
                <w:rFonts w:ascii="Arial" w:hAnsi="Arial" w:cs="Arial"/>
                <w:sz w:val="24"/>
                <w:szCs w:val="24"/>
                <w:lang w:val="en-US"/>
              </w:rPr>
              <w:t>(Feature or Capability)</w:t>
            </w:r>
          </w:p>
          <w:p w:rsidR="00935CC8" w:rsidRPr="007156A3" w:rsidRDefault="00935CC8" w:rsidP="00FF142E">
            <w:pPr>
              <w:pStyle w:val="ListParagraph"/>
              <w:numPr>
                <w:ilvl w:val="0"/>
                <w:numId w:val="4"/>
              </w:numPr>
              <w:rPr>
                <w:rFonts w:ascii="Arial" w:hAnsi="Arial" w:cs="Arial"/>
                <w:b/>
                <w:sz w:val="24"/>
                <w:szCs w:val="24"/>
                <w:lang w:val="en-US"/>
              </w:rPr>
            </w:pPr>
            <w:r w:rsidRPr="007156A3">
              <w:rPr>
                <w:rFonts w:ascii="Arial" w:hAnsi="Arial" w:cs="Arial"/>
                <w:b/>
                <w:sz w:val="24"/>
                <w:szCs w:val="24"/>
                <w:lang w:val="en-US"/>
              </w:rPr>
              <w:t>…</w:t>
            </w:r>
          </w:p>
          <w:p w:rsidR="00935CC8" w:rsidRPr="007156A3" w:rsidRDefault="00935CC8" w:rsidP="00FF142E">
            <w:pPr>
              <w:pStyle w:val="ListParagraph"/>
              <w:numPr>
                <w:ilvl w:val="0"/>
                <w:numId w:val="4"/>
              </w:numPr>
              <w:rPr>
                <w:rFonts w:ascii="Arial" w:hAnsi="Arial" w:cs="Arial"/>
                <w:b/>
                <w:sz w:val="24"/>
                <w:szCs w:val="24"/>
                <w:lang w:val="en-US"/>
              </w:rPr>
            </w:pPr>
            <w:r w:rsidRPr="007156A3">
              <w:rPr>
                <w:rFonts w:ascii="Arial" w:hAnsi="Arial" w:cs="Arial"/>
                <w:b/>
                <w:sz w:val="24"/>
                <w:szCs w:val="24"/>
                <w:lang w:val="en-US"/>
              </w:rPr>
              <w:t>…</w:t>
            </w:r>
          </w:p>
          <w:p w:rsidR="00935CC8" w:rsidRPr="007156A3" w:rsidRDefault="00935CC8" w:rsidP="00FF142E">
            <w:pPr>
              <w:rPr>
                <w:rFonts w:ascii="Arial" w:hAnsi="Arial" w:cs="Arial"/>
                <w:b/>
                <w:sz w:val="24"/>
                <w:szCs w:val="24"/>
                <w:lang w:val="en-US"/>
              </w:rPr>
            </w:pPr>
          </w:p>
        </w:tc>
      </w:tr>
      <w:tr w:rsidR="001E3DB5" w:rsidRPr="007156A3" w:rsidTr="001E3DB5">
        <w:trPr>
          <w:trHeight w:val="1234"/>
        </w:trPr>
        <w:tc>
          <w:tcPr>
            <w:tcW w:w="9890" w:type="dxa"/>
            <w:gridSpan w:val="2"/>
            <w:shd w:val="clear" w:color="auto" w:fill="auto"/>
          </w:tcPr>
          <w:p w:rsidR="001E3DB5" w:rsidRPr="007156A3" w:rsidRDefault="001E3DB5" w:rsidP="001E3DB5">
            <w:pPr>
              <w:rPr>
                <w:rFonts w:ascii="Arial" w:hAnsi="Arial" w:cs="Arial"/>
                <w:b/>
                <w:color w:val="0070C0"/>
                <w:sz w:val="24"/>
                <w:szCs w:val="24"/>
                <w:lang w:val="en-US"/>
              </w:rPr>
            </w:pPr>
            <w:r w:rsidRPr="007156A3">
              <w:rPr>
                <w:rFonts w:ascii="Arial" w:hAnsi="Arial" w:cs="Arial"/>
                <w:b/>
                <w:color w:val="0070C0"/>
                <w:sz w:val="24"/>
                <w:szCs w:val="24"/>
                <w:lang w:val="en-US"/>
              </w:rPr>
              <w:t>Measuring Success</w:t>
            </w:r>
            <w:r>
              <w:rPr>
                <w:rFonts w:ascii="Arial" w:hAnsi="Arial" w:cs="Arial"/>
                <w:b/>
                <w:color w:val="0070C0"/>
                <w:sz w:val="24"/>
                <w:szCs w:val="24"/>
                <w:lang w:val="en-US"/>
              </w:rPr>
              <w:t>: Provide The Metrics agreed for the delivery</w:t>
            </w:r>
          </w:p>
          <w:p w:rsidR="001E3DB5" w:rsidRPr="007156A3" w:rsidRDefault="001E3DB5" w:rsidP="001E3DB5">
            <w:pPr>
              <w:rPr>
                <w:rFonts w:ascii="Arial" w:hAnsi="Arial" w:cs="Arial"/>
                <w:sz w:val="24"/>
                <w:szCs w:val="24"/>
                <w:lang w:val="en-US"/>
              </w:rPr>
            </w:pPr>
            <w:r>
              <w:rPr>
                <w:rFonts w:ascii="Arial" w:hAnsi="Arial" w:cs="Arial"/>
                <w:sz w:val="24"/>
                <w:szCs w:val="24"/>
                <w:lang w:val="en-US"/>
              </w:rPr>
              <w:t>P</w:t>
            </w:r>
            <w:r w:rsidRPr="007156A3">
              <w:rPr>
                <w:rFonts w:ascii="Arial" w:hAnsi="Arial" w:cs="Arial"/>
                <w:sz w:val="24"/>
                <w:szCs w:val="24"/>
                <w:lang w:val="en-US"/>
              </w:rPr>
              <w:t xml:space="preserve">rovide leading indicators of the outcomes: for example, a measurable </w:t>
            </w:r>
            <w:r>
              <w:rPr>
                <w:rFonts w:ascii="Arial" w:hAnsi="Arial" w:cs="Arial"/>
                <w:sz w:val="24"/>
                <w:szCs w:val="24"/>
                <w:lang w:val="en-US"/>
              </w:rPr>
              <w:t xml:space="preserve">20% positive </w:t>
            </w:r>
            <w:r w:rsidRPr="007156A3">
              <w:rPr>
                <w:rFonts w:ascii="Arial" w:hAnsi="Arial" w:cs="Arial"/>
                <w:b/>
                <w:sz w:val="24"/>
                <w:szCs w:val="24"/>
                <w:lang w:val="en-US"/>
              </w:rPr>
              <w:t xml:space="preserve">change in </w:t>
            </w:r>
            <w:r>
              <w:rPr>
                <w:rFonts w:ascii="Arial" w:hAnsi="Arial" w:cs="Arial"/>
                <w:b/>
                <w:sz w:val="24"/>
                <w:szCs w:val="24"/>
                <w:lang w:val="en-US"/>
              </w:rPr>
              <w:t>orders</w:t>
            </w:r>
            <w:r w:rsidRPr="007156A3">
              <w:rPr>
                <w:rFonts w:ascii="Arial" w:hAnsi="Arial" w:cs="Arial"/>
                <w:sz w:val="24"/>
                <w:szCs w:val="24"/>
                <w:lang w:val="en-US"/>
              </w:rPr>
              <w:t xml:space="preserve"> within 30 days of feature release</w:t>
            </w:r>
            <w:r>
              <w:rPr>
                <w:rFonts w:ascii="Arial" w:hAnsi="Arial" w:cs="Arial"/>
                <w:sz w:val="24"/>
                <w:szCs w:val="24"/>
                <w:lang w:val="en-US"/>
              </w:rPr>
              <w:t>.</w:t>
            </w:r>
            <w:r w:rsidRPr="007156A3">
              <w:rPr>
                <w:rFonts w:ascii="Arial" w:hAnsi="Arial" w:cs="Arial"/>
                <w:sz w:val="24"/>
                <w:szCs w:val="24"/>
                <w:lang w:val="en-US"/>
              </w:rPr>
              <w:t xml:space="preserve"> </w:t>
            </w:r>
          </w:p>
        </w:tc>
      </w:tr>
      <w:tr w:rsidR="00935CC8" w:rsidRPr="007156A3" w:rsidTr="00C20B8A">
        <w:trPr>
          <w:trHeight w:val="1484"/>
        </w:trPr>
        <w:tc>
          <w:tcPr>
            <w:tcW w:w="9890" w:type="dxa"/>
            <w:gridSpan w:val="2"/>
            <w:tcBorders>
              <w:bottom w:val="single" w:sz="4" w:space="0" w:color="000000"/>
            </w:tcBorders>
            <w:shd w:val="clear" w:color="auto" w:fill="auto"/>
          </w:tcPr>
          <w:p w:rsidR="00935CC8" w:rsidRPr="007156A3" w:rsidRDefault="00935CC8" w:rsidP="00FF142E">
            <w:pPr>
              <w:rPr>
                <w:rFonts w:ascii="Arial" w:hAnsi="Arial" w:cs="Arial"/>
                <w:color w:val="0070C0"/>
                <w:sz w:val="24"/>
                <w:szCs w:val="24"/>
                <w:lang w:val="en-US"/>
              </w:rPr>
            </w:pPr>
            <w:r w:rsidRPr="007156A3">
              <w:rPr>
                <w:rFonts w:ascii="Arial" w:hAnsi="Arial" w:cs="Arial"/>
                <w:b/>
                <w:color w:val="0070C0"/>
                <w:sz w:val="24"/>
                <w:szCs w:val="24"/>
                <w:lang w:val="en-US"/>
              </w:rPr>
              <w:t>Impact on Maintenance</w:t>
            </w:r>
          </w:p>
          <w:p w:rsidR="00935CC8" w:rsidRPr="007156A3" w:rsidRDefault="00935CC8" w:rsidP="00FF142E">
            <w:pPr>
              <w:pStyle w:val="ListParagraph"/>
              <w:numPr>
                <w:ilvl w:val="0"/>
                <w:numId w:val="9"/>
              </w:numPr>
              <w:spacing w:before="40"/>
              <w:rPr>
                <w:rFonts w:ascii="Arial" w:hAnsi="Arial" w:cs="Arial"/>
                <w:sz w:val="24"/>
                <w:szCs w:val="24"/>
              </w:rPr>
            </w:pPr>
            <w:r w:rsidRPr="007156A3">
              <w:rPr>
                <w:rFonts w:ascii="Arial" w:hAnsi="Arial" w:cs="Arial"/>
                <w:sz w:val="24"/>
                <w:szCs w:val="24"/>
              </w:rPr>
              <w:t>How frequently will it be updated and who will do this?</w:t>
            </w:r>
          </w:p>
          <w:p w:rsidR="00935CC8" w:rsidRPr="007156A3" w:rsidRDefault="00935CC8" w:rsidP="00FF142E">
            <w:pPr>
              <w:pStyle w:val="ListParagraph"/>
              <w:numPr>
                <w:ilvl w:val="0"/>
                <w:numId w:val="9"/>
              </w:numPr>
              <w:rPr>
                <w:rFonts w:ascii="Arial" w:hAnsi="Arial" w:cs="Arial"/>
                <w:sz w:val="24"/>
                <w:szCs w:val="24"/>
                <w:lang w:val="en-US"/>
              </w:rPr>
            </w:pPr>
            <w:r w:rsidRPr="007156A3">
              <w:rPr>
                <w:rFonts w:ascii="Arial" w:hAnsi="Arial" w:cs="Arial"/>
                <w:sz w:val="24"/>
                <w:szCs w:val="24"/>
              </w:rPr>
              <w:t>What is its lifespan? We will archive the content once it is no longer needed.</w:t>
            </w:r>
          </w:p>
        </w:tc>
      </w:tr>
      <w:tr w:rsidR="00997608" w:rsidRPr="007156A3" w:rsidTr="00765DD3">
        <w:trPr>
          <w:trHeight w:val="1134"/>
        </w:trPr>
        <w:tc>
          <w:tcPr>
            <w:tcW w:w="9890" w:type="dxa"/>
            <w:gridSpan w:val="2"/>
            <w:shd w:val="clear" w:color="auto" w:fill="DBE5F1" w:themeFill="accent1" w:themeFillTint="33"/>
          </w:tcPr>
          <w:p w:rsidR="00997608" w:rsidRPr="007156A3" w:rsidRDefault="00997608" w:rsidP="00FF142E">
            <w:pPr>
              <w:rPr>
                <w:rFonts w:ascii="Arial" w:hAnsi="Arial" w:cs="Arial"/>
                <w:b/>
                <w:color w:val="0070C0"/>
                <w:sz w:val="24"/>
                <w:szCs w:val="24"/>
                <w:lang w:val="en-US"/>
              </w:rPr>
            </w:pPr>
            <w:r w:rsidRPr="007156A3">
              <w:rPr>
                <w:rFonts w:ascii="Arial" w:hAnsi="Arial" w:cs="Arial"/>
                <w:b/>
                <w:color w:val="0070C0"/>
                <w:sz w:val="24"/>
                <w:szCs w:val="24"/>
                <w:lang w:val="en-US"/>
              </w:rPr>
              <w:t>Analysis Summary</w:t>
            </w:r>
            <w:r>
              <w:rPr>
                <w:rFonts w:ascii="Arial" w:hAnsi="Arial" w:cs="Arial"/>
                <w:b/>
                <w:color w:val="0070C0"/>
                <w:sz w:val="24"/>
                <w:szCs w:val="24"/>
                <w:lang w:val="en-US"/>
              </w:rPr>
              <w:t xml:space="preserve"> and </w:t>
            </w:r>
            <w:r w:rsidRPr="00997608">
              <w:rPr>
                <w:rFonts w:ascii="Arial" w:hAnsi="Arial" w:cs="Arial"/>
                <w:b/>
                <w:color w:val="0070C0"/>
                <w:sz w:val="24"/>
                <w:szCs w:val="24"/>
                <w:lang w:val="en-US"/>
              </w:rPr>
              <w:t>Go, or No-Go recommendation</w:t>
            </w:r>
          </w:p>
          <w:p w:rsidR="00997608" w:rsidRPr="007156A3" w:rsidRDefault="00997608" w:rsidP="00997608">
            <w:pPr>
              <w:rPr>
                <w:rFonts w:ascii="Arial" w:hAnsi="Arial" w:cs="Arial"/>
                <w:b/>
                <w:sz w:val="24"/>
                <w:szCs w:val="24"/>
                <w:lang w:val="en-US"/>
              </w:rPr>
            </w:pPr>
            <w:r w:rsidRPr="007156A3">
              <w:rPr>
                <w:rFonts w:ascii="Arial" w:hAnsi="Arial" w:cs="Arial"/>
                <w:sz w:val="24"/>
                <w:szCs w:val="24"/>
                <w:lang w:val="en-US"/>
              </w:rPr>
              <w:t>Brief summary of the analysis that has been formed by the Digital Service Team.</w:t>
            </w:r>
          </w:p>
        </w:tc>
      </w:tr>
    </w:tbl>
    <w:p w:rsidR="00935CC8" w:rsidRDefault="00935CC8">
      <w:r>
        <w:br w:type="page"/>
      </w: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3172"/>
        <w:gridCol w:w="3418"/>
        <w:gridCol w:w="3300"/>
        <w:gridCol w:w="33"/>
      </w:tblGrid>
      <w:tr w:rsidR="00935CC8" w:rsidRPr="007156A3" w:rsidTr="00935CC8">
        <w:trPr>
          <w:gridAfter w:val="1"/>
          <w:wAfter w:w="33" w:type="dxa"/>
          <w:trHeight w:val="950"/>
        </w:trPr>
        <w:tc>
          <w:tcPr>
            <w:tcW w:w="9890" w:type="dxa"/>
            <w:gridSpan w:val="3"/>
            <w:tcBorders>
              <w:bottom w:val="single" w:sz="4" w:space="0" w:color="000000"/>
            </w:tcBorders>
            <w:shd w:val="clear" w:color="auto" w:fill="auto"/>
          </w:tcPr>
          <w:p w:rsidR="00935CC8" w:rsidRPr="007156A3" w:rsidRDefault="00935CC8" w:rsidP="00935CC8">
            <w:pPr>
              <w:jc w:val="center"/>
              <w:rPr>
                <w:rFonts w:ascii="Arial" w:hAnsi="Arial" w:cs="Arial"/>
                <w:color w:val="0070C0"/>
                <w:sz w:val="24"/>
                <w:szCs w:val="24"/>
                <w:lang w:val="en-US"/>
              </w:rPr>
            </w:pPr>
            <w:r w:rsidRPr="007156A3">
              <w:rPr>
                <w:rFonts w:ascii="Arial" w:hAnsi="Arial" w:cs="Arial"/>
                <w:b/>
                <w:color w:val="0070C0"/>
                <w:sz w:val="24"/>
                <w:szCs w:val="24"/>
                <w:lang w:val="en-US"/>
              </w:rPr>
              <w:lastRenderedPageBreak/>
              <w:t>HIGH LEVEL DELIVERY PLAN</w:t>
            </w:r>
            <w:r w:rsidRPr="007156A3">
              <w:rPr>
                <w:rFonts w:ascii="Arial" w:hAnsi="Arial" w:cs="Arial"/>
                <w:color w:val="0070C0"/>
                <w:sz w:val="24"/>
                <w:szCs w:val="24"/>
                <w:lang w:val="en-US"/>
              </w:rPr>
              <w:t xml:space="preserve"> </w:t>
            </w:r>
          </w:p>
          <w:p w:rsidR="00935CC8" w:rsidRPr="007156A3" w:rsidRDefault="00935CC8" w:rsidP="00935CC8">
            <w:pPr>
              <w:jc w:val="center"/>
              <w:rPr>
                <w:rFonts w:ascii="Arial" w:hAnsi="Arial" w:cs="Arial"/>
                <w:sz w:val="24"/>
                <w:szCs w:val="24"/>
                <w:lang w:val="en-US"/>
              </w:rPr>
            </w:pPr>
            <w:r w:rsidRPr="007156A3">
              <w:rPr>
                <w:rFonts w:ascii="Arial" w:hAnsi="Arial" w:cs="Arial"/>
                <w:sz w:val="24"/>
                <w:szCs w:val="24"/>
                <w:lang w:val="en-US"/>
              </w:rPr>
              <w:t xml:space="preserve">For approved to </w:t>
            </w:r>
            <w:r w:rsidRPr="007156A3">
              <w:rPr>
                <w:rFonts w:ascii="Arial" w:hAnsi="Arial" w:cs="Arial"/>
                <w:b/>
                <w:sz w:val="24"/>
                <w:szCs w:val="24"/>
                <w:lang w:val="en-US"/>
              </w:rPr>
              <w:t>GO initiatives</w:t>
            </w:r>
          </w:p>
        </w:tc>
      </w:tr>
      <w:tr w:rsidR="00935CC8" w:rsidRPr="007156A3" w:rsidTr="00C20B8A">
        <w:trPr>
          <w:trHeight w:val="854"/>
        </w:trPr>
        <w:tc>
          <w:tcPr>
            <w:tcW w:w="3172" w:type="dxa"/>
            <w:shd w:val="clear" w:color="auto" w:fill="DBE5F1" w:themeFill="accent1" w:themeFillTint="33"/>
          </w:tcPr>
          <w:p w:rsidR="00935CC8" w:rsidRPr="007156A3" w:rsidRDefault="00935CC8" w:rsidP="00FF142E">
            <w:pPr>
              <w:rPr>
                <w:rFonts w:ascii="Arial" w:hAnsi="Arial" w:cs="Arial"/>
                <w:b/>
                <w:color w:val="0070C0"/>
                <w:sz w:val="24"/>
                <w:szCs w:val="24"/>
                <w:lang w:val="en-US"/>
              </w:rPr>
            </w:pPr>
            <w:r w:rsidRPr="007156A3">
              <w:rPr>
                <w:rFonts w:ascii="Arial" w:hAnsi="Arial" w:cs="Arial"/>
                <w:b/>
                <w:color w:val="0070C0"/>
                <w:sz w:val="24"/>
                <w:szCs w:val="24"/>
                <w:lang w:val="en-US"/>
              </w:rPr>
              <w:t>Estimated Development Timeline</w:t>
            </w:r>
          </w:p>
          <w:p w:rsidR="00366B92" w:rsidRPr="007156A3" w:rsidRDefault="00366B92" w:rsidP="00FF142E">
            <w:pPr>
              <w:rPr>
                <w:rFonts w:ascii="Arial" w:hAnsi="Arial" w:cs="Arial"/>
                <w:b/>
                <w:color w:val="0070C0"/>
                <w:sz w:val="24"/>
                <w:szCs w:val="24"/>
                <w:lang w:val="en-US"/>
              </w:rPr>
            </w:pPr>
          </w:p>
          <w:p w:rsidR="00366B92" w:rsidRPr="007156A3" w:rsidRDefault="00366B92" w:rsidP="00FF142E">
            <w:pPr>
              <w:rPr>
                <w:rFonts w:ascii="Arial" w:hAnsi="Arial" w:cs="Arial"/>
                <w:b/>
                <w:sz w:val="24"/>
                <w:szCs w:val="24"/>
                <w:lang w:val="en-US"/>
              </w:rPr>
            </w:pPr>
          </w:p>
        </w:tc>
        <w:tc>
          <w:tcPr>
            <w:tcW w:w="3418" w:type="dxa"/>
            <w:shd w:val="clear" w:color="auto" w:fill="DBE5F1" w:themeFill="accent1" w:themeFillTint="33"/>
          </w:tcPr>
          <w:p w:rsidR="00935CC8" w:rsidRPr="007156A3" w:rsidRDefault="00863506" w:rsidP="00FF142E">
            <w:pPr>
              <w:rPr>
                <w:rFonts w:ascii="Arial" w:hAnsi="Arial" w:cs="Arial"/>
                <w:b/>
                <w:color w:val="0070C0"/>
                <w:sz w:val="24"/>
                <w:szCs w:val="24"/>
                <w:lang w:val="en-US"/>
              </w:rPr>
            </w:pPr>
            <w:r w:rsidRPr="00863506">
              <w:rPr>
                <w:rFonts w:ascii="Arial" w:hAnsi="Arial" w:cs="Arial"/>
                <w:b/>
                <w:color w:val="0070C0"/>
                <w:sz w:val="24"/>
                <w:szCs w:val="24"/>
                <w:highlight w:val="yellow"/>
                <w:lang w:val="en-US"/>
              </w:rPr>
              <w:t>Est End</w:t>
            </w:r>
            <w:r w:rsidR="00C20B8A" w:rsidRPr="00863506">
              <w:rPr>
                <w:rFonts w:ascii="Arial" w:hAnsi="Arial" w:cs="Arial"/>
                <w:b/>
                <w:color w:val="0070C0"/>
                <w:sz w:val="24"/>
                <w:szCs w:val="24"/>
                <w:highlight w:val="yellow"/>
                <w:lang w:val="en-US"/>
              </w:rPr>
              <w:t xml:space="preserve"> Date</w:t>
            </w:r>
          </w:p>
          <w:p w:rsidR="00935CC8" w:rsidRPr="007156A3" w:rsidRDefault="00935CC8" w:rsidP="00FF142E">
            <w:pPr>
              <w:rPr>
                <w:rFonts w:ascii="Arial" w:hAnsi="Arial" w:cs="Arial"/>
                <w:b/>
                <w:sz w:val="24"/>
                <w:szCs w:val="24"/>
                <w:lang w:val="en-US"/>
              </w:rPr>
            </w:pPr>
          </w:p>
        </w:tc>
        <w:tc>
          <w:tcPr>
            <w:tcW w:w="3333" w:type="dxa"/>
            <w:gridSpan w:val="2"/>
            <w:shd w:val="clear" w:color="auto" w:fill="DBE5F1" w:themeFill="accent1" w:themeFillTint="33"/>
          </w:tcPr>
          <w:p w:rsidR="00935CC8" w:rsidRPr="007156A3" w:rsidRDefault="00863506" w:rsidP="00FF142E">
            <w:pPr>
              <w:rPr>
                <w:rFonts w:ascii="Arial" w:hAnsi="Arial" w:cs="Arial"/>
                <w:b/>
                <w:sz w:val="24"/>
                <w:szCs w:val="24"/>
                <w:lang w:val="en-US"/>
              </w:rPr>
            </w:pPr>
            <w:r w:rsidRPr="00863506">
              <w:rPr>
                <w:rFonts w:ascii="Arial" w:hAnsi="Arial" w:cs="Arial"/>
                <w:b/>
                <w:color w:val="0070C0"/>
                <w:sz w:val="24"/>
                <w:szCs w:val="24"/>
                <w:highlight w:val="yellow"/>
                <w:lang w:val="en-US"/>
              </w:rPr>
              <w:t xml:space="preserve">Actual </w:t>
            </w:r>
            <w:r w:rsidR="00C20B8A" w:rsidRPr="00863506">
              <w:rPr>
                <w:rFonts w:ascii="Arial" w:hAnsi="Arial" w:cs="Arial"/>
                <w:b/>
                <w:color w:val="0070C0"/>
                <w:sz w:val="24"/>
                <w:szCs w:val="24"/>
                <w:highlight w:val="yellow"/>
                <w:lang w:val="en-US"/>
              </w:rPr>
              <w:t>Completion date</w:t>
            </w:r>
          </w:p>
          <w:p w:rsidR="00935CC8" w:rsidRPr="007156A3" w:rsidRDefault="00935CC8" w:rsidP="00366B92">
            <w:pPr>
              <w:rPr>
                <w:rFonts w:ascii="Arial" w:hAnsi="Arial" w:cs="Arial"/>
                <w:sz w:val="24"/>
                <w:szCs w:val="24"/>
                <w:lang w:val="en-US"/>
              </w:rPr>
            </w:pPr>
            <w:r w:rsidRPr="007156A3">
              <w:rPr>
                <w:rFonts w:ascii="Arial" w:hAnsi="Arial" w:cs="Arial"/>
                <w:sz w:val="24"/>
                <w:szCs w:val="24"/>
                <w:lang w:val="en-US"/>
              </w:rPr>
              <w:t xml:space="preserve">(Estimated </w:t>
            </w:r>
            <w:r w:rsidR="00366B92" w:rsidRPr="007156A3">
              <w:rPr>
                <w:rFonts w:ascii="Arial" w:hAnsi="Arial" w:cs="Arial"/>
                <w:sz w:val="24"/>
                <w:szCs w:val="24"/>
                <w:lang w:val="en-US"/>
              </w:rPr>
              <w:t xml:space="preserve">benefit review </w:t>
            </w:r>
            <w:r w:rsidRPr="007156A3">
              <w:rPr>
                <w:rFonts w:ascii="Arial" w:hAnsi="Arial" w:cs="Arial"/>
                <w:sz w:val="24"/>
                <w:szCs w:val="24"/>
                <w:lang w:val="en-US"/>
              </w:rPr>
              <w:t>date)</w:t>
            </w:r>
          </w:p>
        </w:tc>
      </w:tr>
      <w:tr w:rsidR="00531378" w:rsidRPr="007156A3" w:rsidTr="00935CC8">
        <w:trPr>
          <w:trHeight w:val="1169"/>
        </w:trPr>
        <w:tc>
          <w:tcPr>
            <w:tcW w:w="9923" w:type="dxa"/>
            <w:gridSpan w:val="4"/>
            <w:shd w:val="clear" w:color="auto" w:fill="auto"/>
          </w:tcPr>
          <w:p w:rsidR="00531378" w:rsidRPr="007156A3" w:rsidRDefault="00531378" w:rsidP="00531378">
            <w:pPr>
              <w:rPr>
                <w:rFonts w:ascii="Arial" w:hAnsi="Arial" w:cs="Arial"/>
                <w:color w:val="0070C0"/>
                <w:sz w:val="24"/>
                <w:szCs w:val="24"/>
                <w:lang w:val="en-US"/>
              </w:rPr>
            </w:pPr>
            <w:r w:rsidRPr="007156A3">
              <w:rPr>
                <w:rFonts w:ascii="Arial" w:hAnsi="Arial" w:cs="Arial"/>
                <w:b/>
                <w:color w:val="0070C0"/>
                <w:sz w:val="24"/>
                <w:szCs w:val="24"/>
                <w:lang w:val="en-US"/>
              </w:rPr>
              <w:t xml:space="preserve">Estimated </w:t>
            </w:r>
            <w:r w:rsidRPr="007156A3">
              <w:rPr>
                <w:rFonts w:ascii="Arial" w:hAnsi="Arial" w:cs="Arial"/>
                <w:b/>
                <w:i/>
                <w:color w:val="0070C0"/>
                <w:sz w:val="24"/>
                <w:szCs w:val="24"/>
                <w:lang w:val="en-US"/>
              </w:rPr>
              <w:t>Effort</w:t>
            </w:r>
          </w:p>
          <w:p w:rsidR="00531378" w:rsidRPr="007156A3" w:rsidRDefault="00531378" w:rsidP="00863506">
            <w:pPr>
              <w:rPr>
                <w:rFonts w:ascii="Arial" w:hAnsi="Arial" w:cs="Arial"/>
                <w:b/>
                <w:color w:val="0070C0"/>
                <w:sz w:val="24"/>
                <w:szCs w:val="24"/>
                <w:lang w:val="en-US"/>
              </w:rPr>
            </w:pPr>
            <w:r w:rsidRPr="00863506">
              <w:rPr>
                <w:rFonts w:ascii="Arial" w:hAnsi="Arial" w:cs="Arial"/>
                <w:sz w:val="24"/>
                <w:szCs w:val="24"/>
                <w:highlight w:val="yellow"/>
                <w:lang w:val="en-US"/>
              </w:rPr>
              <w:t>(</w:t>
            </w:r>
            <w:r w:rsidR="00285B84" w:rsidRPr="00863506">
              <w:rPr>
                <w:rFonts w:ascii="Arial" w:hAnsi="Arial" w:cs="Arial"/>
                <w:sz w:val="24"/>
                <w:szCs w:val="24"/>
                <w:highlight w:val="yellow"/>
                <w:lang w:val="en-US"/>
              </w:rPr>
              <w:t>use your estimation method to provide the a</w:t>
            </w:r>
            <w:r w:rsidR="00863506" w:rsidRPr="00863506">
              <w:rPr>
                <w:rFonts w:ascii="Arial" w:hAnsi="Arial" w:cs="Arial"/>
                <w:sz w:val="24"/>
                <w:szCs w:val="24"/>
                <w:highlight w:val="yellow"/>
                <w:lang w:val="en-US"/>
              </w:rPr>
              <w:t>n e</w:t>
            </w:r>
            <w:r w:rsidRPr="00863506">
              <w:rPr>
                <w:rFonts w:ascii="Arial" w:hAnsi="Arial" w:cs="Arial"/>
                <w:sz w:val="24"/>
                <w:szCs w:val="24"/>
                <w:highlight w:val="yellow"/>
                <w:lang w:val="en-US"/>
              </w:rPr>
              <w:t xml:space="preserve">stimated story points </w:t>
            </w:r>
            <w:r w:rsidR="00863506" w:rsidRPr="00863506">
              <w:rPr>
                <w:rFonts w:ascii="Arial" w:hAnsi="Arial" w:cs="Arial"/>
                <w:sz w:val="24"/>
                <w:szCs w:val="24"/>
                <w:highlight w:val="yellow"/>
                <w:lang w:val="en-US"/>
              </w:rPr>
              <w:t xml:space="preserve">and/or </w:t>
            </w:r>
            <w:r w:rsidRPr="00863506">
              <w:rPr>
                <w:rFonts w:ascii="Arial" w:hAnsi="Arial" w:cs="Arial"/>
                <w:sz w:val="24"/>
                <w:szCs w:val="24"/>
                <w:highlight w:val="yellow"/>
                <w:lang w:val="en-US"/>
              </w:rPr>
              <w:t xml:space="preserve">for the MVP </w:t>
            </w:r>
            <w:r w:rsidR="00863506" w:rsidRPr="00863506">
              <w:rPr>
                <w:rFonts w:ascii="Arial" w:hAnsi="Arial" w:cs="Arial"/>
                <w:sz w:val="24"/>
                <w:szCs w:val="24"/>
                <w:highlight w:val="yellow"/>
                <w:lang w:val="en-US"/>
              </w:rPr>
              <w:t>and/or for</w:t>
            </w:r>
            <w:r w:rsidRPr="00863506">
              <w:rPr>
                <w:rFonts w:ascii="Arial" w:hAnsi="Arial" w:cs="Arial"/>
                <w:sz w:val="24"/>
                <w:szCs w:val="24"/>
                <w:highlight w:val="yellow"/>
                <w:lang w:val="en-US"/>
              </w:rPr>
              <w:t xml:space="preserve"> the epic)</w:t>
            </w:r>
          </w:p>
        </w:tc>
      </w:tr>
      <w:tr w:rsidR="00531378" w:rsidRPr="007156A3" w:rsidTr="00935CC8">
        <w:trPr>
          <w:trHeight w:val="1169"/>
        </w:trPr>
        <w:tc>
          <w:tcPr>
            <w:tcW w:w="9923" w:type="dxa"/>
            <w:gridSpan w:val="4"/>
            <w:shd w:val="clear" w:color="auto" w:fill="auto"/>
          </w:tcPr>
          <w:p w:rsidR="00531378" w:rsidRDefault="00531378" w:rsidP="00531378">
            <w:pPr>
              <w:rPr>
                <w:rFonts w:ascii="Arial" w:hAnsi="Arial" w:cs="Arial"/>
                <w:b/>
                <w:color w:val="0070C0"/>
                <w:sz w:val="24"/>
                <w:szCs w:val="24"/>
                <w:lang w:val="en-US"/>
              </w:rPr>
            </w:pPr>
            <w:r w:rsidRPr="007156A3">
              <w:rPr>
                <w:rFonts w:ascii="Arial" w:hAnsi="Arial" w:cs="Arial"/>
                <w:b/>
                <w:color w:val="0070C0"/>
                <w:sz w:val="24"/>
                <w:szCs w:val="24"/>
                <w:lang w:val="en-US"/>
              </w:rPr>
              <w:t>Milestones or Checkpoints</w:t>
            </w:r>
            <w:r w:rsidR="00654826">
              <w:rPr>
                <w:rFonts w:ascii="Arial" w:hAnsi="Arial" w:cs="Arial"/>
                <w:b/>
                <w:color w:val="0070C0"/>
                <w:sz w:val="24"/>
                <w:szCs w:val="24"/>
                <w:lang w:val="en-US"/>
              </w:rPr>
              <w:t xml:space="preserve"> – see check list</w:t>
            </w:r>
          </w:p>
          <w:p w:rsidR="00C60183" w:rsidRPr="00C60183" w:rsidRDefault="00C60183" w:rsidP="00531378">
            <w:pPr>
              <w:rPr>
                <w:rFonts w:ascii="Arial" w:hAnsi="Arial" w:cs="Arial"/>
                <w:i/>
                <w:sz w:val="24"/>
                <w:szCs w:val="24"/>
                <w:lang w:val="en-US"/>
              </w:rPr>
            </w:pPr>
            <w:r w:rsidRPr="00C60183">
              <w:rPr>
                <w:rFonts w:ascii="Arial" w:hAnsi="Arial" w:cs="Arial"/>
                <w:i/>
                <w:sz w:val="24"/>
                <w:szCs w:val="24"/>
                <w:lang w:val="en-US"/>
              </w:rPr>
              <w:t>Insert the link to electronic board and repositories</w:t>
            </w:r>
            <w:r w:rsidR="00285B84" w:rsidRPr="007156A3">
              <w:rPr>
                <w:rFonts w:ascii="Arial" w:hAnsi="Arial" w:cs="Arial"/>
                <w:sz w:val="24"/>
                <w:szCs w:val="24"/>
                <w:lang w:val="en-US"/>
              </w:rPr>
              <w:t xml:space="preserve"> (</w:t>
            </w:r>
            <w:r w:rsidR="00285B84">
              <w:rPr>
                <w:rFonts w:ascii="Arial" w:hAnsi="Arial" w:cs="Arial"/>
                <w:sz w:val="24"/>
                <w:szCs w:val="24"/>
                <w:lang w:val="en-US"/>
              </w:rPr>
              <w:t xml:space="preserve">include any </w:t>
            </w:r>
            <w:r w:rsidR="00285B84" w:rsidRPr="007156A3">
              <w:rPr>
                <w:rFonts w:ascii="Arial" w:hAnsi="Arial" w:cs="Arial"/>
                <w:sz w:val="24"/>
                <w:szCs w:val="24"/>
                <w:lang w:val="en-US"/>
              </w:rPr>
              <w:t>potential milestones or checkpoints for re</w:t>
            </w:r>
            <w:r w:rsidR="00285B84">
              <w:rPr>
                <w:rFonts w:ascii="Arial" w:hAnsi="Arial" w:cs="Arial"/>
                <w:sz w:val="24"/>
                <w:szCs w:val="24"/>
                <w:lang w:val="en-US"/>
              </w:rPr>
              <w:t>-</w:t>
            </w:r>
            <w:r w:rsidR="00285B84" w:rsidRPr="007156A3">
              <w:rPr>
                <w:rFonts w:ascii="Arial" w:hAnsi="Arial" w:cs="Arial"/>
                <w:sz w:val="24"/>
                <w:szCs w:val="24"/>
                <w:lang w:val="en-US"/>
              </w:rPr>
              <w:t>evaluation of the work)</w:t>
            </w:r>
          </w:p>
          <w:p w:rsidR="005A4570" w:rsidRPr="00A52087" w:rsidRDefault="005A4570" w:rsidP="00A52087">
            <w:pPr>
              <w:pStyle w:val="NoSpacing"/>
              <w:numPr>
                <w:ilvl w:val="0"/>
                <w:numId w:val="10"/>
              </w:numPr>
              <w:rPr>
                <w:rFonts w:ascii="Arial" w:hAnsi="Arial" w:cs="Arial"/>
                <w:color w:val="0070C0"/>
                <w:sz w:val="24"/>
                <w:szCs w:val="24"/>
                <w:lang w:val="en-US"/>
              </w:rPr>
            </w:pPr>
            <w:r w:rsidRPr="00A52087">
              <w:rPr>
                <w:rFonts w:ascii="Arial" w:hAnsi="Arial" w:cs="Arial"/>
                <w:color w:val="0070C0"/>
                <w:sz w:val="24"/>
                <w:szCs w:val="24"/>
                <w:lang w:val="en-US"/>
              </w:rPr>
              <w:t>Team rules Delivery Agreement</w:t>
            </w:r>
          </w:p>
          <w:p w:rsidR="005A4570" w:rsidRPr="00A52087" w:rsidRDefault="005A4570" w:rsidP="00A52087">
            <w:pPr>
              <w:pStyle w:val="NoSpacing"/>
              <w:numPr>
                <w:ilvl w:val="0"/>
                <w:numId w:val="10"/>
              </w:numPr>
              <w:rPr>
                <w:rFonts w:ascii="Arial" w:hAnsi="Arial" w:cs="Arial"/>
                <w:color w:val="0070C0"/>
                <w:sz w:val="24"/>
                <w:szCs w:val="24"/>
                <w:lang w:val="en-US"/>
              </w:rPr>
            </w:pPr>
            <w:r w:rsidRPr="00A52087">
              <w:rPr>
                <w:rFonts w:ascii="Arial" w:hAnsi="Arial" w:cs="Arial"/>
                <w:color w:val="0070C0"/>
                <w:sz w:val="24"/>
                <w:szCs w:val="24"/>
                <w:lang w:val="en-US"/>
              </w:rPr>
              <w:t>Story Board</w:t>
            </w:r>
          </w:p>
          <w:p w:rsidR="005A4570" w:rsidRPr="00A52087" w:rsidRDefault="005A4570" w:rsidP="00A52087">
            <w:pPr>
              <w:pStyle w:val="NoSpacing"/>
              <w:numPr>
                <w:ilvl w:val="0"/>
                <w:numId w:val="10"/>
              </w:numPr>
              <w:rPr>
                <w:rFonts w:ascii="Arial" w:hAnsi="Arial" w:cs="Arial"/>
                <w:color w:val="0070C0"/>
                <w:sz w:val="24"/>
                <w:szCs w:val="24"/>
                <w:lang w:val="en-US"/>
              </w:rPr>
            </w:pPr>
            <w:r w:rsidRPr="00A52087">
              <w:rPr>
                <w:rFonts w:ascii="Arial" w:hAnsi="Arial" w:cs="Arial"/>
                <w:color w:val="0070C0"/>
                <w:sz w:val="24"/>
                <w:szCs w:val="24"/>
                <w:lang w:val="en-US"/>
              </w:rPr>
              <w:t>In progress Checklist</w:t>
            </w:r>
          </w:p>
          <w:p w:rsidR="005A4570" w:rsidRPr="00A52087" w:rsidRDefault="005A4570" w:rsidP="00A52087">
            <w:pPr>
              <w:pStyle w:val="NoSpacing"/>
              <w:numPr>
                <w:ilvl w:val="0"/>
                <w:numId w:val="10"/>
              </w:numPr>
              <w:rPr>
                <w:rFonts w:ascii="Arial" w:hAnsi="Arial" w:cs="Arial"/>
                <w:color w:val="0070C0"/>
                <w:sz w:val="24"/>
                <w:szCs w:val="24"/>
                <w:lang w:val="en-US"/>
              </w:rPr>
            </w:pPr>
            <w:r w:rsidRPr="00A52087">
              <w:rPr>
                <w:rFonts w:ascii="Arial" w:hAnsi="Arial" w:cs="Arial"/>
                <w:color w:val="0070C0"/>
                <w:sz w:val="24"/>
                <w:szCs w:val="24"/>
                <w:lang w:val="en-US"/>
              </w:rPr>
              <w:t xml:space="preserve">Testing Plan </w:t>
            </w:r>
          </w:p>
          <w:p w:rsidR="005A4570" w:rsidRPr="00A52087" w:rsidRDefault="005A4570" w:rsidP="00A52087">
            <w:pPr>
              <w:pStyle w:val="NoSpacing"/>
              <w:numPr>
                <w:ilvl w:val="0"/>
                <w:numId w:val="10"/>
              </w:numPr>
              <w:rPr>
                <w:rFonts w:ascii="Arial" w:hAnsi="Arial" w:cs="Arial"/>
                <w:color w:val="0070C0"/>
                <w:sz w:val="24"/>
                <w:szCs w:val="24"/>
                <w:lang w:val="en-US"/>
              </w:rPr>
            </w:pPr>
            <w:r w:rsidRPr="00A52087">
              <w:rPr>
                <w:rFonts w:ascii="Arial" w:hAnsi="Arial" w:cs="Arial"/>
                <w:color w:val="0070C0"/>
                <w:sz w:val="24"/>
                <w:szCs w:val="24"/>
                <w:lang w:val="en-US"/>
              </w:rPr>
              <w:t>GO LIVE list</w:t>
            </w:r>
          </w:p>
          <w:p w:rsidR="00531378" w:rsidRPr="007156A3" w:rsidRDefault="00531378" w:rsidP="00531378">
            <w:pPr>
              <w:rPr>
                <w:rFonts w:ascii="Arial" w:hAnsi="Arial" w:cs="Arial"/>
                <w:b/>
                <w:color w:val="0070C0"/>
                <w:sz w:val="24"/>
                <w:szCs w:val="24"/>
                <w:lang w:val="en-US"/>
              </w:rPr>
            </w:pPr>
          </w:p>
        </w:tc>
      </w:tr>
      <w:tr w:rsidR="00935CC8" w:rsidRPr="007156A3" w:rsidTr="00935CC8">
        <w:trPr>
          <w:trHeight w:val="1169"/>
        </w:trPr>
        <w:tc>
          <w:tcPr>
            <w:tcW w:w="9923" w:type="dxa"/>
            <w:gridSpan w:val="4"/>
            <w:shd w:val="clear" w:color="auto" w:fill="auto"/>
          </w:tcPr>
          <w:p w:rsidR="00366B92" w:rsidRPr="007156A3" w:rsidRDefault="00366B92" w:rsidP="00366B92">
            <w:pPr>
              <w:rPr>
                <w:rFonts w:ascii="Arial" w:hAnsi="Arial" w:cs="Arial"/>
                <w:color w:val="0070C0"/>
                <w:sz w:val="24"/>
                <w:szCs w:val="24"/>
                <w:lang w:val="en-US"/>
              </w:rPr>
            </w:pPr>
            <w:r w:rsidRPr="007156A3">
              <w:rPr>
                <w:rFonts w:ascii="Arial" w:hAnsi="Arial" w:cs="Arial"/>
                <w:b/>
                <w:color w:val="0070C0"/>
                <w:sz w:val="24"/>
                <w:szCs w:val="24"/>
                <w:lang w:val="en-US"/>
              </w:rPr>
              <w:t>In-house or Outsourced Development</w:t>
            </w:r>
            <w:r w:rsidRPr="007156A3">
              <w:rPr>
                <w:rFonts w:ascii="Arial" w:hAnsi="Arial" w:cs="Arial"/>
                <w:color w:val="0070C0"/>
                <w:sz w:val="24"/>
                <w:szCs w:val="24"/>
                <w:lang w:val="en-US"/>
              </w:rPr>
              <w:t>:</w:t>
            </w:r>
          </w:p>
          <w:p w:rsidR="00366B92" w:rsidRPr="007156A3" w:rsidRDefault="00366B92" w:rsidP="00366B92">
            <w:pPr>
              <w:rPr>
                <w:rFonts w:ascii="Arial" w:hAnsi="Arial" w:cs="Arial"/>
                <w:sz w:val="24"/>
                <w:szCs w:val="24"/>
                <w:lang w:val="en-US"/>
              </w:rPr>
            </w:pPr>
            <w:r w:rsidRPr="007156A3">
              <w:rPr>
                <w:rFonts w:ascii="Arial" w:hAnsi="Arial" w:cs="Arial"/>
                <w:sz w:val="24"/>
                <w:szCs w:val="24"/>
                <w:lang w:val="en-US"/>
              </w:rPr>
              <w:t xml:space="preserve">(Provide recommendations for where the </w:t>
            </w:r>
            <w:r w:rsidRPr="007156A3">
              <w:rPr>
                <w:rFonts w:ascii="Arial" w:hAnsi="Arial" w:cs="Arial"/>
                <w:b/>
                <w:sz w:val="24"/>
                <w:szCs w:val="24"/>
                <w:lang w:val="en-US"/>
              </w:rPr>
              <w:t>Feature</w:t>
            </w:r>
            <w:r w:rsidRPr="007156A3">
              <w:rPr>
                <w:rFonts w:ascii="Arial" w:hAnsi="Arial" w:cs="Arial"/>
                <w:sz w:val="24"/>
                <w:szCs w:val="24"/>
                <w:lang w:val="en-US"/>
              </w:rPr>
              <w:t xml:space="preserve"> should be developed and who is going to do the work)</w:t>
            </w:r>
          </w:p>
          <w:p w:rsidR="00366B92" w:rsidRPr="007156A3" w:rsidRDefault="00366B92" w:rsidP="00366B92">
            <w:pPr>
              <w:rPr>
                <w:rFonts w:ascii="Arial" w:hAnsi="Arial" w:cs="Arial"/>
                <w:b/>
                <w:color w:val="0070C0"/>
                <w:sz w:val="24"/>
                <w:szCs w:val="24"/>
                <w:lang w:val="en-US"/>
              </w:rPr>
            </w:pPr>
            <w:r w:rsidRPr="007156A3">
              <w:rPr>
                <w:rFonts w:ascii="Arial" w:hAnsi="Arial" w:cs="Arial"/>
                <w:b/>
                <w:color w:val="0070C0"/>
                <w:sz w:val="24"/>
                <w:szCs w:val="24"/>
                <w:lang w:val="en-US"/>
              </w:rPr>
              <w:t xml:space="preserve">If External − Estimated Monetary Cost </w:t>
            </w:r>
          </w:p>
          <w:p w:rsidR="00935CC8" w:rsidRPr="007156A3" w:rsidRDefault="00366B92" w:rsidP="001E3DB5">
            <w:pPr>
              <w:rPr>
                <w:rFonts w:ascii="Arial" w:hAnsi="Arial" w:cs="Arial"/>
                <w:sz w:val="24"/>
                <w:szCs w:val="24"/>
                <w:lang w:val="en-US"/>
              </w:rPr>
            </w:pPr>
            <w:r w:rsidRPr="007156A3">
              <w:rPr>
                <w:rFonts w:ascii="Arial" w:hAnsi="Arial" w:cs="Arial"/>
                <w:sz w:val="24"/>
                <w:szCs w:val="24"/>
                <w:lang w:val="en-US"/>
              </w:rPr>
              <w:t>(</w:t>
            </w:r>
            <w:r w:rsidRPr="007156A3">
              <w:rPr>
                <w:rFonts w:ascii="Arial" w:hAnsi="Arial" w:cs="Arial"/>
                <w:i/>
                <w:sz w:val="24"/>
                <w:szCs w:val="24"/>
                <w:lang w:val="en-US"/>
              </w:rPr>
              <w:t>Example: Estimated story points * cost per story point</w:t>
            </w:r>
            <w:r w:rsidRPr="007156A3">
              <w:rPr>
                <w:rFonts w:ascii="Arial" w:hAnsi="Arial" w:cs="Arial"/>
                <w:sz w:val="24"/>
                <w:szCs w:val="24"/>
                <w:lang w:val="en-US"/>
              </w:rPr>
              <w:t>)</w:t>
            </w:r>
          </w:p>
        </w:tc>
      </w:tr>
      <w:tr w:rsidR="00935CC8" w:rsidRPr="007156A3" w:rsidTr="00935CC8">
        <w:tc>
          <w:tcPr>
            <w:tcW w:w="9923" w:type="dxa"/>
            <w:gridSpan w:val="4"/>
            <w:shd w:val="clear" w:color="auto" w:fill="auto"/>
          </w:tcPr>
          <w:p w:rsidR="00935CC8" w:rsidRPr="007156A3" w:rsidRDefault="00C20B8A" w:rsidP="00FF142E">
            <w:pPr>
              <w:rPr>
                <w:rFonts w:ascii="Arial" w:hAnsi="Arial" w:cs="Arial"/>
                <w:color w:val="0070C0"/>
                <w:sz w:val="24"/>
                <w:szCs w:val="24"/>
                <w:lang w:val="en-US"/>
              </w:rPr>
            </w:pPr>
            <w:r w:rsidRPr="007156A3">
              <w:rPr>
                <w:rFonts w:ascii="Arial" w:hAnsi="Arial" w:cs="Arial"/>
                <w:b/>
                <w:color w:val="0070C0"/>
                <w:sz w:val="24"/>
                <w:szCs w:val="24"/>
                <w:lang w:val="en-US"/>
              </w:rPr>
              <w:t>Attachments</w:t>
            </w:r>
          </w:p>
          <w:p w:rsidR="00935CC8" w:rsidRPr="007156A3" w:rsidRDefault="00935CC8" w:rsidP="00FF142E">
            <w:pPr>
              <w:rPr>
                <w:rFonts w:ascii="Arial" w:hAnsi="Arial" w:cs="Arial"/>
                <w:sz w:val="24"/>
                <w:szCs w:val="24"/>
                <w:lang w:val="en-US"/>
              </w:rPr>
            </w:pPr>
            <w:r w:rsidRPr="007156A3">
              <w:rPr>
                <w:rFonts w:ascii="Arial" w:hAnsi="Arial" w:cs="Arial"/>
                <w:sz w:val="24"/>
                <w:szCs w:val="24"/>
                <w:lang w:val="en-US"/>
              </w:rPr>
              <w:t>(Other supporting documentation, links to other data, feasibility or trade studies, models, market analysis, etc., that were used in the creation of the business case)</w:t>
            </w:r>
          </w:p>
        </w:tc>
      </w:tr>
      <w:tr w:rsidR="00935CC8" w:rsidRPr="007156A3" w:rsidTr="00A52087">
        <w:trPr>
          <w:trHeight w:val="495"/>
        </w:trPr>
        <w:tc>
          <w:tcPr>
            <w:tcW w:w="9923" w:type="dxa"/>
            <w:gridSpan w:val="4"/>
            <w:shd w:val="clear" w:color="auto" w:fill="auto"/>
          </w:tcPr>
          <w:p w:rsidR="00935CC8" w:rsidRPr="007156A3" w:rsidRDefault="00C20B8A" w:rsidP="00FF142E">
            <w:pPr>
              <w:rPr>
                <w:rFonts w:ascii="Arial" w:hAnsi="Arial" w:cs="Arial"/>
                <w:b/>
                <w:color w:val="0070C0"/>
                <w:sz w:val="24"/>
                <w:szCs w:val="24"/>
                <w:lang w:val="en-US"/>
              </w:rPr>
            </w:pPr>
            <w:r w:rsidRPr="007156A3">
              <w:rPr>
                <w:rFonts w:ascii="Arial" w:hAnsi="Arial" w:cs="Arial"/>
                <w:b/>
                <w:color w:val="0070C0"/>
                <w:sz w:val="24"/>
                <w:szCs w:val="24"/>
                <w:lang w:val="en-US"/>
              </w:rPr>
              <w:t>Other Notes and Comments</w:t>
            </w:r>
          </w:p>
          <w:p w:rsidR="00935CC8" w:rsidRPr="007156A3" w:rsidRDefault="00935CC8" w:rsidP="00FF142E">
            <w:pPr>
              <w:rPr>
                <w:rFonts w:ascii="Arial" w:hAnsi="Arial" w:cs="Arial"/>
                <w:sz w:val="24"/>
                <w:szCs w:val="24"/>
                <w:lang w:val="en-US"/>
              </w:rPr>
            </w:pPr>
            <w:r w:rsidRPr="007156A3">
              <w:rPr>
                <w:rFonts w:ascii="Arial" w:hAnsi="Arial" w:cs="Arial"/>
                <w:sz w:val="24"/>
                <w:szCs w:val="24"/>
                <w:lang w:val="en-US"/>
              </w:rPr>
              <w:t>(Any addit</w:t>
            </w:r>
            <w:r w:rsidR="00A52087">
              <w:rPr>
                <w:rFonts w:ascii="Arial" w:hAnsi="Arial" w:cs="Arial"/>
                <w:sz w:val="24"/>
                <w:szCs w:val="24"/>
                <w:lang w:val="en-US"/>
              </w:rPr>
              <w:t>ional miscellaneous Information)</w:t>
            </w:r>
          </w:p>
        </w:tc>
      </w:tr>
    </w:tbl>
    <w:p w:rsidR="001C092B" w:rsidRPr="00A52087" w:rsidRDefault="001C092B" w:rsidP="001E3DB5">
      <w:pPr>
        <w:rPr>
          <w:rFonts w:ascii="Arial" w:hAnsi="Arial" w:cs="Arial"/>
          <w:lang w:val="en-GB"/>
        </w:rPr>
      </w:pPr>
    </w:p>
    <w:sectPr w:rsidR="001C092B" w:rsidRPr="00A52087" w:rsidSect="00C20B8A">
      <w:headerReference w:type="even" r:id="rId8"/>
      <w:headerReference w:type="default" r:id="rId9"/>
      <w:footerReference w:type="default" r:id="rId10"/>
      <w:pgSz w:w="11906" w:h="16838"/>
      <w:pgMar w:top="1134" w:right="851"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1128" w:rsidRDefault="00DB1128" w:rsidP="00C7635D">
      <w:pPr>
        <w:spacing w:after="0" w:line="240" w:lineRule="auto"/>
      </w:pPr>
      <w:r>
        <w:separator/>
      </w:r>
    </w:p>
  </w:endnote>
  <w:endnote w:type="continuationSeparator" w:id="0">
    <w:p w:rsidR="00DB1128" w:rsidRDefault="00DB1128" w:rsidP="00C76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0B8A" w:rsidRDefault="00C20B8A" w:rsidP="00C20B8A">
    <w:pPr>
      <w:pStyle w:val="Footer"/>
      <w:ind w:left="-851"/>
      <w:rPr>
        <w:rFonts w:ascii="Arial" w:hAnsi="Arial" w:cs="Arial"/>
        <w:lang w:val="en-GB"/>
      </w:rPr>
    </w:pPr>
    <w:r w:rsidRPr="00C20B8A">
      <w:rPr>
        <w:rFonts w:ascii="Arial" w:hAnsi="Arial" w:cs="Arial"/>
        <w:lang w:val="en-GB"/>
      </w:rPr>
      <w:t>Digital Services Brief Document</w:t>
    </w:r>
    <w:r>
      <w:rPr>
        <w:rFonts w:ascii="Arial" w:hAnsi="Arial" w:cs="Arial"/>
        <w:lang w:val="en-GB"/>
      </w:rPr>
      <w:t xml:space="preserve"> V.1 2017</w:t>
    </w:r>
  </w:p>
  <w:p w:rsidR="00C20B8A" w:rsidRPr="00C20B8A" w:rsidRDefault="00C20B8A" w:rsidP="00C20B8A">
    <w:pPr>
      <w:pStyle w:val="Footer"/>
      <w:ind w:left="-851"/>
      <w:rPr>
        <w:rFonts w:ascii="Arial" w:hAnsi="Arial" w:cs="Arial"/>
        <w:lang w:val="en-GB"/>
      </w:rPr>
    </w:pPr>
  </w:p>
  <w:sdt>
    <w:sdtPr>
      <w:id w:val="1168209085"/>
      <w:docPartObj>
        <w:docPartGallery w:val="Page Numbers (Top of Page)"/>
        <w:docPartUnique/>
      </w:docPartObj>
    </w:sdtPr>
    <w:sdtEndPr/>
    <w:sdtContent>
      <w:p w:rsidR="00C20B8A" w:rsidRDefault="00C20B8A" w:rsidP="00C20B8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406C5">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406C5">
          <w:rPr>
            <w:b/>
            <w:bCs/>
            <w:noProof/>
          </w:rPr>
          <w:t>1</w:t>
        </w:r>
        <w:r>
          <w:rPr>
            <w:b/>
            <w:bCs/>
            <w:sz w:val="24"/>
            <w:szCs w:val="24"/>
          </w:rPr>
          <w:fldChar w:fldCharType="end"/>
        </w:r>
      </w:p>
    </w:sdtContent>
  </w:sdt>
  <w:p w:rsidR="00935CC8" w:rsidRPr="00935CC8" w:rsidRDefault="00935CC8">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1128" w:rsidRDefault="00DB1128" w:rsidP="00C7635D">
      <w:pPr>
        <w:spacing w:after="0" w:line="240" w:lineRule="auto"/>
      </w:pPr>
      <w:r>
        <w:separator/>
      </w:r>
    </w:p>
  </w:footnote>
  <w:footnote w:type="continuationSeparator" w:id="0">
    <w:p w:rsidR="00DB1128" w:rsidRDefault="00DB1128" w:rsidP="00C763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F75" w:rsidRPr="00E6367B" w:rsidRDefault="006406C5" w:rsidP="001515A4">
    <w:pPr>
      <w:pStyle w:val="Header"/>
      <w:jc w:val="center"/>
      <w:rPr>
        <w:rFonts w:asciiTheme="majorHAnsi" w:eastAsiaTheme="majorEastAsia" w:hAnsiTheme="majorHAnsi" w:cstheme="majorBidi"/>
        <w:sz w:val="36"/>
        <w:szCs w:val="80"/>
      </w:rPr>
    </w:pPr>
    <w:sdt>
      <w:sdtPr>
        <w:rPr>
          <w:rFonts w:ascii="Arial" w:eastAsiaTheme="majorEastAsia" w:hAnsi="Arial" w:cs="Arial"/>
          <w:sz w:val="36"/>
          <w:szCs w:val="80"/>
        </w:rPr>
        <w:alias w:val="Title"/>
        <w:id w:val="1322083892"/>
        <w:dataBinding w:prefixMappings="xmlns:ns0='http://schemas.openxmlformats.org/package/2006/metadata/core-properties' xmlns:ns1='http://purl.org/dc/elements/1.1/'" w:xpath="/ns0:coreProperties[1]/ns1:title[1]" w:storeItemID="{6C3C8BC8-F283-45AE-878A-BAB7291924A1}"/>
        <w:text/>
      </w:sdtPr>
      <w:sdtEndPr/>
      <w:sdtContent>
        <w:r w:rsidR="0088561A">
          <w:rPr>
            <w:rFonts w:ascii="Arial" w:eastAsiaTheme="majorEastAsia" w:hAnsi="Arial" w:cs="Arial"/>
            <w:sz w:val="36"/>
            <w:szCs w:val="80"/>
            <w:lang w:val="en-GB"/>
          </w:rPr>
          <w:t>Digital Services Project Name</w:t>
        </w:r>
      </w:sdtContent>
    </w:sdt>
  </w:p>
  <w:p w:rsidR="00547F75" w:rsidRDefault="00547F75" w:rsidP="00547F75">
    <w:pPr>
      <w:pStyle w:val="Header"/>
      <w:tabs>
        <w:tab w:val="clear" w:pos="4320"/>
        <w:tab w:val="clear" w:pos="8640"/>
        <w:tab w:val="left" w:pos="288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65EF" w:rsidRPr="00E6367B" w:rsidRDefault="006406C5" w:rsidP="001515A4">
    <w:pPr>
      <w:pStyle w:val="Header"/>
      <w:jc w:val="center"/>
    </w:pPr>
    <w:sdt>
      <w:sdtPr>
        <w:rPr>
          <w:rFonts w:ascii="Arial" w:eastAsiaTheme="majorEastAsia" w:hAnsi="Arial" w:cs="Arial"/>
          <w:sz w:val="32"/>
          <w:szCs w:val="32"/>
        </w:rPr>
        <w:alias w:val="Title"/>
        <w:id w:val="812988771"/>
        <w:dataBinding w:prefixMappings="xmlns:ns0='http://schemas.openxmlformats.org/package/2006/metadata/core-properties' xmlns:ns1='http://purl.org/dc/elements/1.1/'" w:xpath="/ns0:coreProperties[1]/ns1:title[1]" w:storeItemID="{6C3C8BC8-F283-45AE-878A-BAB7291924A1}"/>
        <w:text/>
      </w:sdtPr>
      <w:sdtEndPr/>
      <w:sdtContent>
        <w:r w:rsidR="000E0E1C">
          <w:rPr>
            <w:rFonts w:ascii="Arial" w:eastAsiaTheme="majorEastAsia" w:hAnsi="Arial" w:cs="Arial"/>
            <w:sz w:val="32"/>
            <w:szCs w:val="32"/>
            <w:lang w:val="en-GB"/>
          </w:rPr>
          <w:t xml:space="preserve">Digital </w:t>
        </w:r>
        <w:r w:rsidR="00366B92">
          <w:rPr>
            <w:rFonts w:ascii="Arial" w:eastAsiaTheme="majorEastAsia" w:hAnsi="Arial" w:cs="Arial"/>
            <w:sz w:val="32"/>
            <w:szCs w:val="32"/>
            <w:lang w:val="en-GB"/>
          </w:rPr>
          <w:t xml:space="preserve">Services </w:t>
        </w:r>
        <w:r w:rsidR="0088561A">
          <w:rPr>
            <w:rFonts w:ascii="Arial" w:eastAsiaTheme="majorEastAsia" w:hAnsi="Arial" w:cs="Arial"/>
            <w:sz w:val="32"/>
            <w:szCs w:val="32"/>
            <w:lang w:val="en-GB"/>
          </w:rPr>
          <w:t>Project Name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2740C"/>
    <w:multiLevelType w:val="hybridMultilevel"/>
    <w:tmpl w:val="A7DC4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3258F3"/>
    <w:multiLevelType w:val="hybridMultilevel"/>
    <w:tmpl w:val="A4524A0A"/>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CC27C74"/>
    <w:multiLevelType w:val="hybridMultilevel"/>
    <w:tmpl w:val="94DAD9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177467"/>
    <w:multiLevelType w:val="hybridMultilevel"/>
    <w:tmpl w:val="DFF2F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5487F"/>
    <w:multiLevelType w:val="hybridMultilevel"/>
    <w:tmpl w:val="0CCC6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3F11C8"/>
    <w:multiLevelType w:val="hybridMultilevel"/>
    <w:tmpl w:val="CC58E48C"/>
    <w:lvl w:ilvl="0" w:tplc="08090001">
      <w:start w:val="1"/>
      <w:numFmt w:val="bullet"/>
      <w:lvlText w:val=""/>
      <w:lvlJc w:val="left"/>
      <w:pPr>
        <w:ind w:left="780" w:hanging="360"/>
      </w:pPr>
      <w:rPr>
        <w:rFonts w:ascii="Symbol" w:hAnsi="Symbol"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559914B1"/>
    <w:multiLevelType w:val="hybridMultilevel"/>
    <w:tmpl w:val="FB6C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E64A75"/>
    <w:multiLevelType w:val="hybridMultilevel"/>
    <w:tmpl w:val="3C4C9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B40680"/>
    <w:multiLevelType w:val="hybridMultilevel"/>
    <w:tmpl w:val="00A4C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C261DB"/>
    <w:multiLevelType w:val="hybridMultilevel"/>
    <w:tmpl w:val="8C7864FA"/>
    <w:lvl w:ilvl="0" w:tplc="22B4DEDE">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8"/>
  </w:num>
  <w:num w:numId="7">
    <w:abstractNumId w:val="7"/>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oNotTrackFormatting/>
  <w:defaultTabStop w:val="708"/>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2D0"/>
    <w:rsid w:val="000036EF"/>
    <w:rsid w:val="00056D14"/>
    <w:rsid w:val="000C6155"/>
    <w:rsid w:val="000E0E1C"/>
    <w:rsid w:val="000F35C5"/>
    <w:rsid w:val="00115DEB"/>
    <w:rsid w:val="001165EF"/>
    <w:rsid w:val="001166BF"/>
    <w:rsid w:val="001515A4"/>
    <w:rsid w:val="00153053"/>
    <w:rsid w:val="00155E89"/>
    <w:rsid w:val="001634E3"/>
    <w:rsid w:val="00175411"/>
    <w:rsid w:val="0017553E"/>
    <w:rsid w:val="0018097B"/>
    <w:rsid w:val="001C092B"/>
    <w:rsid w:val="001E3DB5"/>
    <w:rsid w:val="00214919"/>
    <w:rsid w:val="002239CE"/>
    <w:rsid w:val="00285B84"/>
    <w:rsid w:val="002E2230"/>
    <w:rsid w:val="00312042"/>
    <w:rsid w:val="00312412"/>
    <w:rsid w:val="00315D56"/>
    <w:rsid w:val="00346715"/>
    <w:rsid w:val="00366B92"/>
    <w:rsid w:val="003834A5"/>
    <w:rsid w:val="00386EEF"/>
    <w:rsid w:val="003A4852"/>
    <w:rsid w:val="003C2C9A"/>
    <w:rsid w:val="003F7C96"/>
    <w:rsid w:val="0041038D"/>
    <w:rsid w:val="004222E6"/>
    <w:rsid w:val="004363B7"/>
    <w:rsid w:val="0049502F"/>
    <w:rsid w:val="005051F1"/>
    <w:rsid w:val="00511A54"/>
    <w:rsid w:val="00531378"/>
    <w:rsid w:val="00547F75"/>
    <w:rsid w:val="00553BFE"/>
    <w:rsid w:val="0055619C"/>
    <w:rsid w:val="00592B2F"/>
    <w:rsid w:val="0059319E"/>
    <w:rsid w:val="005A4570"/>
    <w:rsid w:val="005B0D74"/>
    <w:rsid w:val="005C6010"/>
    <w:rsid w:val="005C6A62"/>
    <w:rsid w:val="005D5C09"/>
    <w:rsid w:val="005F1BB1"/>
    <w:rsid w:val="005F724D"/>
    <w:rsid w:val="0062436B"/>
    <w:rsid w:val="006406C5"/>
    <w:rsid w:val="00653BD4"/>
    <w:rsid w:val="00654826"/>
    <w:rsid w:val="00657F1F"/>
    <w:rsid w:val="006D30EB"/>
    <w:rsid w:val="006D68EA"/>
    <w:rsid w:val="006F39B5"/>
    <w:rsid w:val="00713C0E"/>
    <w:rsid w:val="007156A3"/>
    <w:rsid w:val="007165A5"/>
    <w:rsid w:val="00727B07"/>
    <w:rsid w:val="00754674"/>
    <w:rsid w:val="007A7E59"/>
    <w:rsid w:val="007C2CC9"/>
    <w:rsid w:val="007C7B6E"/>
    <w:rsid w:val="007E092F"/>
    <w:rsid w:val="007E37B8"/>
    <w:rsid w:val="00832B16"/>
    <w:rsid w:val="00845DA0"/>
    <w:rsid w:val="00863506"/>
    <w:rsid w:val="0088561A"/>
    <w:rsid w:val="00887A76"/>
    <w:rsid w:val="00911D28"/>
    <w:rsid w:val="00935CC8"/>
    <w:rsid w:val="00937418"/>
    <w:rsid w:val="009861D8"/>
    <w:rsid w:val="00991376"/>
    <w:rsid w:val="00997608"/>
    <w:rsid w:val="009A3482"/>
    <w:rsid w:val="009C1E0D"/>
    <w:rsid w:val="00A52087"/>
    <w:rsid w:val="00A72FF5"/>
    <w:rsid w:val="00A73611"/>
    <w:rsid w:val="00A82C73"/>
    <w:rsid w:val="00A92D2E"/>
    <w:rsid w:val="00AC2252"/>
    <w:rsid w:val="00AC5B74"/>
    <w:rsid w:val="00AD1645"/>
    <w:rsid w:val="00AF0551"/>
    <w:rsid w:val="00B35A8B"/>
    <w:rsid w:val="00B42C68"/>
    <w:rsid w:val="00B4362D"/>
    <w:rsid w:val="00B61563"/>
    <w:rsid w:val="00B82C5C"/>
    <w:rsid w:val="00B90BEB"/>
    <w:rsid w:val="00C0142E"/>
    <w:rsid w:val="00C147D6"/>
    <w:rsid w:val="00C20B8A"/>
    <w:rsid w:val="00C22C86"/>
    <w:rsid w:val="00C30E62"/>
    <w:rsid w:val="00C60183"/>
    <w:rsid w:val="00C7635D"/>
    <w:rsid w:val="00C912B9"/>
    <w:rsid w:val="00C916F4"/>
    <w:rsid w:val="00D22DB5"/>
    <w:rsid w:val="00D47319"/>
    <w:rsid w:val="00D756C3"/>
    <w:rsid w:val="00DA1E37"/>
    <w:rsid w:val="00DB1128"/>
    <w:rsid w:val="00DC2330"/>
    <w:rsid w:val="00E223C6"/>
    <w:rsid w:val="00E462D0"/>
    <w:rsid w:val="00E6367B"/>
    <w:rsid w:val="00E7231E"/>
    <w:rsid w:val="00E922B8"/>
    <w:rsid w:val="00EA705C"/>
    <w:rsid w:val="00ED6C32"/>
    <w:rsid w:val="00F04FD3"/>
    <w:rsid w:val="00F125B4"/>
    <w:rsid w:val="00F64B57"/>
    <w:rsid w:val="00FC68DC"/>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5:docId w15:val="{1308642B-5B24-4E75-8D14-05158B27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2D0"/>
    <w:pPr>
      <w:ind w:left="720"/>
      <w:contextualSpacing/>
    </w:pPr>
  </w:style>
  <w:style w:type="paragraph" w:styleId="Header">
    <w:name w:val="header"/>
    <w:basedOn w:val="Normal"/>
    <w:link w:val="HeaderChar"/>
    <w:uiPriority w:val="99"/>
    <w:unhideWhenUsed/>
    <w:rsid w:val="00C7635D"/>
    <w:pPr>
      <w:tabs>
        <w:tab w:val="center" w:pos="4320"/>
        <w:tab w:val="right" w:pos="8640"/>
      </w:tabs>
      <w:spacing w:after="0" w:line="240" w:lineRule="auto"/>
    </w:pPr>
  </w:style>
  <w:style w:type="character" w:customStyle="1" w:styleId="HeaderChar">
    <w:name w:val="Header Char"/>
    <w:basedOn w:val="DefaultParagraphFont"/>
    <w:link w:val="Header"/>
    <w:uiPriority w:val="99"/>
    <w:rsid w:val="00C7635D"/>
  </w:style>
  <w:style w:type="paragraph" w:styleId="Footer">
    <w:name w:val="footer"/>
    <w:basedOn w:val="Normal"/>
    <w:link w:val="FooterChar"/>
    <w:uiPriority w:val="99"/>
    <w:unhideWhenUsed/>
    <w:rsid w:val="00C7635D"/>
    <w:pPr>
      <w:tabs>
        <w:tab w:val="center" w:pos="4320"/>
        <w:tab w:val="right" w:pos="8640"/>
      </w:tabs>
      <w:spacing w:after="0" w:line="240" w:lineRule="auto"/>
    </w:pPr>
  </w:style>
  <w:style w:type="character" w:customStyle="1" w:styleId="FooterChar">
    <w:name w:val="Footer Char"/>
    <w:basedOn w:val="DefaultParagraphFont"/>
    <w:link w:val="Footer"/>
    <w:uiPriority w:val="99"/>
    <w:rsid w:val="00C7635D"/>
  </w:style>
  <w:style w:type="paragraph" w:styleId="BalloonText">
    <w:name w:val="Balloon Text"/>
    <w:basedOn w:val="Normal"/>
    <w:link w:val="BalloonTextChar"/>
    <w:uiPriority w:val="99"/>
    <w:semiHidden/>
    <w:unhideWhenUsed/>
    <w:rsid w:val="00C7635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7635D"/>
    <w:rPr>
      <w:rFonts w:ascii="Lucida Grande" w:hAnsi="Lucida Grande" w:cs="Lucida Grande"/>
      <w:sz w:val="18"/>
      <w:szCs w:val="18"/>
    </w:rPr>
  </w:style>
  <w:style w:type="character" w:styleId="Hyperlink">
    <w:name w:val="Hyperlink"/>
    <w:basedOn w:val="DefaultParagraphFont"/>
    <w:uiPriority w:val="99"/>
    <w:unhideWhenUsed/>
    <w:rsid w:val="0055619C"/>
    <w:rPr>
      <w:color w:val="0000FF" w:themeColor="hyperlink"/>
      <w:u w:val="single"/>
    </w:rPr>
  </w:style>
  <w:style w:type="character" w:styleId="FollowedHyperlink">
    <w:name w:val="FollowedHyperlink"/>
    <w:basedOn w:val="DefaultParagraphFont"/>
    <w:uiPriority w:val="99"/>
    <w:semiHidden/>
    <w:unhideWhenUsed/>
    <w:rsid w:val="00657F1F"/>
    <w:rPr>
      <w:color w:val="800080" w:themeColor="followedHyperlink"/>
      <w:u w:val="single"/>
    </w:rPr>
  </w:style>
  <w:style w:type="paragraph" w:styleId="Revision">
    <w:name w:val="Revision"/>
    <w:hidden/>
    <w:uiPriority w:val="99"/>
    <w:semiHidden/>
    <w:rsid w:val="009C1E0D"/>
    <w:pPr>
      <w:spacing w:after="0" w:line="240" w:lineRule="auto"/>
    </w:pPr>
  </w:style>
  <w:style w:type="paragraph" w:styleId="NoSpacing">
    <w:name w:val="No Spacing"/>
    <w:uiPriority w:val="1"/>
    <w:qFormat/>
    <w:rsid w:val="00A52087"/>
    <w:pPr>
      <w:spacing w:after="0" w:line="240" w:lineRule="auto"/>
    </w:pPr>
  </w:style>
  <w:style w:type="table" w:styleId="TableGrid">
    <w:name w:val="Table Grid"/>
    <w:basedOn w:val="TableNormal"/>
    <w:uiPriority w:val="59"/>
    <w:rsid w:val="00A520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5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A52E2A-7EED-4513-A772-7D4BE866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Digital Services Project Name</vt:lpstr>
    </vt:vector>
  </TitlesOfParts>
  <Company>Scaled Agile, Inc.</Company>
  <LinksUpToDate>false</LinksUpToDate>
  <CharactersWithSpaces>2286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Services Project Name</dc:title>
  <dc:creator>© 2016 Scaled Agile, Inc.</dc:creator>
  <dc:description>©2011-2016 Scaled Agile, Inc.  All rights reserved.  The graphics and text in this presentation are protected by US and International copyright laws and may not be copied, used, or distributed without express permission.</dc:description>
  <cp:lastModifiedBy>Federico, Mariangela</cp:lastModifiedBy>
  <cp:revision>2</cp:revision>
  <cp:lastPrinted>2018-01-17T13:49:00Z</cp:lastPrinted>
  <dcterms:created xsi:type="dcterms:W3CDTF">2018-06-26T09:26:00Z</dcterms:created>
  <dcterms:modified xsi:type="dcterms:W3CDTF">2018-06-26T09:26:00Z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A4693345</vt:lpwstr>
  </property>
  <property fmtid="{D5CDD505-2E9C-101B-9397-08002B2CF9AE}" pid="4" name="Objective-Title">
    <vt:lpwstr>New Initiative Delivery Form</vt:lpwstr>
  </property>
  <property fmtid="{D5CDD505-2E9C-101B-9397-08002B2CF9AE}" pid="5" name="Objective-Comment">
    <vt:lpwstr/>
  </property>
  <property fmtid="{D5CDD505-2E9C-101B-9397-08002B2CF9AE}" pid="6" name="Objective-CreationStamp">
    <vt:filetime>2017-10-31T15:22:45Z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2018-05-10T11:32:32Z</vt:filetime>
  </property>
  <property fmtid="{D5CDD505-2E9C-101B-9397-08002B2CF9AE}" pid="10" name="Objective-ModificationStamp">
    <vt:filetime>2018-05-10T11:32:32Z</vt:filetime>
  </property>
  <property fmtid="{D5CDD505-2E9C-101B-9397-08002B2CF9AE}" pid="11" name="Objective-Owner">
    <vt:lpwstr>Mariangela Federico</vt:lpwstr>
  </property>
  <property fmtid="{D5CDD505-2E9C-101B-9397-08002B2CF9AE}" pid="12" name="Objective-Path">
    <vt:lpwstr>File Plan:Digital Services:Department Administration:Planning:Prioritisation and delivery:Toolkits:</vt:lpwstr>
  </property>
  <property fmtid="{D5CDD505-2E9C-101B-9397-08002B2CF9AE}" pid="13" name="Objective-Parent">
    <vt:lpwstr>Toolkits</vt:lpwstr>
  </property>
  <property fmtid="{D5CDD505-2E9C-101B-9397-08002B2CF9AE}" pid="14" name="Objective-State">
    <vt:lpwstr>Published</vt:lpwstr>
  </property>
  <property fmtid="{D5CDD505-2E9C-101B-9397-08002B2CF9AE}" pid="15" name="Objective-Version">
    <vt:lpwstr>11.0</vt:lpwstr>
  </property>
  <property fmtid="{D5CDD505-2E9C-101B-9397-08002B2CF9AE}" pid="16" name="Objective-VersionNumber">
    <vt:r8>12</vt:r8>
  </property>
  <property fmtid="{D5CDD505-2E9C-101B-9397-08002B2CF9AE}" pid="17" name="Objective-VersionComment">
    <vt:lpwstr/>
  </property>
  <property fmtid="{D5CDD505-2E9C-101B-9397-08002B2CF9AE}" pid="18" name="Objective-FileNumber">
    <vt:lpwstr/>
  </property>
  <property fmtid="{D5CDD505-2E9C-101B-9397-08002B2CF9AE}" pid="19" name="Objective-Classification">
    <vt:lpwstr>[Inherited - none]</vt:lpwstr>
  </property>
  <property fmtid="{D5CDD505-2E9C-101B-9397-08002B2CF9AE}" pid="20" name="Objective-Caveats">
    <vt:lpwstr/>
  </property>
  <property fmtid="{D5CDD505-2E9C-101B-9397-08002B2CF9AE}" pid="21" name="Objective-Protective Marking [system]">
    <vt:lpwstr/>
  </property>
  <property fmtid="{D5CDD505-2E9C-101B-9397-08002B2CF9AE}" pid="22" name="Objective-Creators Organisation [system]">
    <vt:lpwstr>The National Archives</vt:lpwstr>
  </property>
  <property fmtid="{D5CDD505-2E9C-101B-9397-08002B2CF9AE}" pid="23" name="Objective-TNA Department [system]">
    <vt:lpwstr>Digital Services</vt:lpwstr>
  </property>
  <property fmtid="{D5CDD505-2E9C-101B-9397-08002B2CF9AE}" pid="24" name="Objective-Sensitive personal data [system]">
    <vt:lpwstr>No</vt:lpwstr>
  </property>
  <property fmtid="{D5CDD505-2E9C-101B-9397-08002B2CF9AE}" pid="25" name="Objective-Disclosed to the data subject [system]">
    <vt:lpwstr>No</vt:lpwstr>
  </property>
  <property fmtid="{D5CDD505-2E9C-101B-9397-08002B2CF9AE}" pid="26" name="Objective-If Yes identify reference [system]">
    <vt:lpwstr/>
  </property>
  <property fmtid="{D5CDD505-2E9C-101B-9397-08002B2CF9AE}" pid="27" name="Objective-Disclosable under FOI [system]">
    <vt:lpwstr>Not specified</vt:lpwstr>
  </property>
  <property fmtid="{D5CDD505-2E9C-101B-9397-08002B2CF9AE}" pid="28" name="Objective-FOI exemptions [system]">
    <vt:lpwstr/>
  </property>
  <property fmtid="{D5CDD505-2E9C-101B-9397-08002B2CF9AE}" pid="29" name="Objective-Intranet Content [system]">
    <vt:lpwstr/>
  </property>
</Properties>
</file>