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20D62" w14:textId="77777777" w:rsidR="00FF0D6C" w:rsidRPr="00752F7A" w:rsidRDefault="00905858" w:rsidP="00FF0D6C">
      <w:pPr>
        <w:tabs>
          <w:tab w:val="clear" w:pos="709"/>
          <w:tab w:val="clear" w:pos="1418"/>
          <w:tab w:val="clear" w:pos="2126"/>
          <w:tab w:val="clear" w:pos="2835"/>
          <w:tab w:val="clear" w:pos="3544"/>
          <w:tab w:val="clear" w:pos="4253"/>
          <w:tab w:val="clear" w:pos="4961"/>
          <w:tab w:val="clear" w:pos="5670"/>
        </w:tabs>
        <w:spacing w:after="160" w:line="259" w:lineRule="auto"/>
        <w:jc w:val="center"/>
        <w:rPr>
          <w:b/>
          <w:bCs/>
          <w:i/>
          <w:iCs/>
          <w:szCs w:val="24"/>
        </w:rPr>
      </w:pPr>
      <w:r w:rsidRPr="00752F7A">
        <w:rPr>
          <w:b/>
          <w:bCs/>
          <w:i/>
          <w:iCs/>
          <w:szCs w:val="24"/>
        </w:rPr>
        <w:t>Access to information held by Scottish public authorities</w:t>
      </w:r>
    </w:p>
    <w:p w14:paraId="248D4167" w14:textId="03B4AF39" w:rsidR="00BB2BC9" w:rsidRPr="00752F7A" w:rsidRDefault="00BB2BC9" w:rsidP="00462327">
      <w:pPr>
        <w:jc w:val="center"/>
        <w:rPr>
          <w:b/>
          <w:bCs/>
          <w:szCs w:val="24"/>
        </w:rPr>
      </w:pPr>
    </w:p>
    <w:p w14:paraId="3650350C" w14:textId="28864386" w:rsidR="00770E5D" w:rsidRPr="00752F7A" w:rsidRDefault="00905858" w:rsidP="00770E5D">
      <w:pPr>
        <w:jc w:val="left"/>
        <w:rPr>
          <w:b/>
          <w:bCs/>
          <w:szCs w:val="24"/>
        </w:rPr>
      </w:pPr>
      <w:r w:rsidRPr="00752F7A">
        <w:rPr>
          <w:b/>
          <w:bCs/>
          <w:szCs w:val="24"/>
        </w:rPr>
        <w:t>1</w:t>
      </w:r>
      <w:r w:rsidR="00D33AAE" w:rsidRPr="00752F7A">
        <w:rPr>
          <w:b/>
          <w:bCs/>
          <w:szCs w:val="24"/>
        </w:rPr>
        <w:tab/>
        <w:t xml:space="preserve">General </w:t>
      </w:r>
      <w:r w:rsidR="00BE4BA9">
        <w:rPr>
          <w:b/>
          <w:bCs/>
          <w:szCs w:val="24"/>
        </w:rPr>
        <w:t>e</w:t>
      </w:r>
      <w:r w:rsidR="00BE4BA9" w:rsidRPr="00752F7A">
        <w:rPr>
          <w:b/>
          <w:bCs/>
          <w:szCs w:val="24"/>
        </w:rPr>
        <w:t xml:space="preserve">ntitlement </w:t>
      </w:r>
    </w:p>
    <w:p w14:paraId="5F157061" w14:textId="77777777" w:rsidR="0049409C" w:rsidRPr="00752F7A" w:rsidRDefault="00905858" w:rsidP="00260D39">
      <w:pPr>
        <w:ind w:right="8"/>
        <w:rPr>
          <w:szCs w:val="24"/>
        </w:rPr>
      </w:pPr>
      <w:r w:rsidRPr="00752F7A">
        <w:rPr>
          <w:szCs w:val="24"/>
        </w:rPr>
        <w:t xml:space="preserve"> </w:t>
      </w:r>
      <w:r w:rsidR="00260D39" w:rsidRPr="00752F7A">
        <w:rPr>
          <w:szCs w:val="24"/>
        </w:rPr>
        <w:tab/>
      </w:r>
    </w:p>
    <w:p w14:paraId="11E24F9F" w14:textId="67EC7A71" w:rsidR="005A0476" w:rsidRPr="00DC1CBB" w:rsidRDefault="00905858" w:rsidP="00554861">
      <w:pPr>
        <w:ind w:left="360" w:right="8"/>
        <w:rPr>
          <w:szCs w:val="24"/>
        </w:rPr>
      </w:pPr>
      <w:r>
        <w:rPr>
          <w:szCs w:val="24"/>
        </w:rPr>
        <w:tab/>
      </w:r>
      <w:r w:rsidR="00951741" w:rsidRPr="00DC1CBB">
        <w:rPr>
          <w:szCs w:val="24"/>
        </w:rPr>
        <w:t xml:space="preserve">In </w:t>
      </w:r>
      <w:r w:rsidR="00B96242" w:rsidRPr="00DC1CBB">
        <w:rPr>
          <w:szCs w:val="24"/>
        </w:rPr>
        <w:t>section 1</w:t>
      </w:r>
      <w:r w:rsidR="00951741" w:rsidRPr="00DC1CBB">
        <w:rPr>
          <w:szCs w:val="24"/>
        </w:rPr>
        <w:t xml:space="preserve"> (</w:t>
      </w:r>
      <w:r w:rsidR="00B96242" w:rsidRPr="00DC1CBB">
        <w:rPr>
          <w:szCs w:val="24"/>
        </w:rPr>
        <w:t>g</w:t>
      </w:r>
      <w:r w:rsidR="00B72D77" w:rsidRPr="00DC1CBB">
        <w:rPr>
          <w:szCs w:val="24"/>
        </w:rPr>
        <w:t>eneral entitlement</w:t>
      </w:r>
      <w:r w:rsidR="00951741" w:rsidRPr="00DC1CBB">
        <w:rPr>
          <w:szCs w:val="24"/>
        </w:rPr>
        <w:t xml:space="preserve">) of the FOI Act </w:t>
      </w:r>
      <w:bookmarkStart w:id="0" w:name="_Hlk180453791"/>
      <w:r w:rsidR="0049409C" w:rsidRPr="00DC1CBB">
        <w:rPr>
          <w:szCs w:val="24"/>
        </w:rPr>
        <w:t>a</w:t>
      </w:r>
      <w:r w:rsidR="00D858EA" w:rsidRPr="00DC1CBB">
        <w:rPr>
          <w:szCs w:val="24"/>
        </w:rPr>
        <w:t>fter</w:t>
      </w:r>
      <w:r w:rsidR="00951741" w:rsidRPr="00DC1CBB">
        <w:rPr>
          <w:szCs w:val="24"/>
        </w:rPr>
        <w:t xml:space="preserve"> </w:t>
      </w:r>
      <w:r w:rsidR="00B96242" w:rsidRPr="00DC1CBB">
        <w:rPr>
          <w:szCs w:val="24"/>
        </w:rPr>
        <w:t>sub</w:t>
      </w:r>
      <w:r w:rsidR="00951741" w:rsidRPr="00DC1CBB">
        <w:rPr>
          <w:szCs w:val="24"/>
        </w:rPr>
        <w:t xml:space="preserve">section </w:t>
      </w:r>
      <w:r w:rsidR="00B96242" w:rsidRPr="00DC1CBB">
        <w:rPr>
          <w:szCs w:val="24"/>
        </w:rPr>
        <w:t>(</w:t>
      </w:r>
      <w:r w:rsidR="00DC1CBB" w:rsidRPr="00D76AA3">
        <w:rPr>
          <w:szCs w:val="24"/>
        </w:rPr>
        <w:t>5</w:t>
      </w:r>
      <w:r w:rsidR="00B96242" w:rsidRPr="00DC1CBB">
        <w:rPr>
          <w:szCs w:val="24"/>
        </w:rPr>
        <w:t>)</w:t>
      </w:r>
      <w:r w:rsidR="00D858EA" w:rsidRPr="00DC1CBB">
        <w:rPr>
          <w:szCs w:val="24"/>
        </w:rPr>
        <w:t xml:space="preserve"> </w:t>
      </w:r>
      <w:r w:rsidR="00951741" w:rsidRPr="00DC1CBB">
        <w:rPr>
          <w:szCs w:val="24"/>
        </w:rPr>
        <w:t>insert</w:t>
      </w:r>
      <w:r w:rsidR="00FA74DB" w:rsidRPr="00DC1CBB">
        <w:rPr>
          <w:szCs w:val="24"/>
        </w:rPr>
        <w:t>—</w:t>
      </w:r>
    </w:p>
    <w:p w14:paraId="02764D33" w14:textId="40BC4650" w:rsidR="002C092F" w:rsidRPr="00752F7A" w:rsidRDefault="00905858" w:rsidP="00260D39">
      <w:pPr>
        <w:ind w:right="8"/>
        <w:rPr>
          <w:szCs w:val="24"/>
        </w:rPr>
      </w:pPr>
      <w:r w:rsidRPr="00752F7A">
        <w:rPr>
          <w:szCs w:val="24"/>
        </w:rPr>
        <w:t xml:space="preserve"> </w:t>
      </w:r>
      <w:bookmarkEnd w:id="0"/>
    </w:p>
    <w:p w14:paraId="0C294048" w14:textId="1CE7DA23" w:rsidR="00DD0CBD" w:rsidRDefault="00905858" w:rsidP="009578F9">
      <w:pPr>
        <w:ind w:left="709"/>
        <w:jc w:val="left"/>
        <w:rPr>
          <w:szCs w:val="24"/>
        </w:rPr>
      </w:pPr>
      <w:r w:rsidRPr="00752F7A">
        <w:rPr>
          <w:szCs w:val="24"/>
        </w:rPr>
        <w:t>“(</w:t>
      </w:r>
      <w:r w:rsidR="00DC1CBB">
        <w:rPr>
          <w:szCs w:val="24"/>
        </w:rPr>
        <w:t>5</w:t>
      </w:r>
      <w:r w:rsidR="00B96242">
        <w:rPr>
          <w:szCs w:val="24"/>
        </w:rPr>
        <w:t>A</w:t>
      </w:r>
      <w:r w:rsidR="00DC1CBB">
        <w:rPr>
          <w:szCs w:val="24"/>
        </w:rPr>
        <w:t>)</w:t>
      </w:r>
      <w:r w:rsidRPr="00752F7A">
        <w:rPr>
          <w:szCs w:val="24"/>
        </w:rPr>
        <w:t xml:space="preserve"> </w:t>
      </w:r>
      <w:r w:rsidR="00DC1CBB">
        <w:rPr>
          <w:szCs w:val="24"/>
        </w:rPr>
        <w:t>The</w:t>
      </w:r>
      <w:r w:rsidRPr="00752F7A">
        <w:rPr>
          <w:szCs w:val="24"/>
        </w:rPr>
        <w:t xml:space="preserve"> authority </w:t>
      </w:r>
      <w:r w:rsidR="00DC1CBB">
        <w:rPr>
          <w:szCs w:val="24"/>
        </w:rPr>
        <w:t>must apply a presumption in favour of disclosing the information when</w:t>
      </w:r>
      <w:r w:rsidRPr="00752F7A">
        <w:rPr>
          <w:szCs w:val="24"/>
        </w:rPr>
        <w:t xml:space="preserve"> considering </w:t>
      </w:r>
      <w:r w:rsidR="00A56155">
        <w:rPr>
          <w:szCs w:val="24"/>
        </w:rPr>
        <w:t xml:space="preserve">whether to apply </w:t>
      </w:r>
      <w:r w:rsidRPr="00752F7A">
        <w:rPr>
          <w:szCs w:val="24"/>
        </w:rPr>
        <w:t>any provision of Part 2 which does not confer an absolute exemption.”</w:t>
      </w:r>
    </w:p>
    <w:p w14:paraId="13DDE950" w14:textId="77777777" w:rsidR="00DD0CBD" w:rsidRDefault="00DD0CBD" w:rsidP="009578F9">
      <w:pPr>
        <w:ind w:left="709"/>
        <w:jc w:val="left"/>
        <w:rPr>
          <w:szCs w:val="24"/>
        </w:rPr>
      </w:pPr>
    </w:p>
    <w:p w14:paraId="2D3E745E" w14:textId="77777777" w:rsidR="00DD0CBD" w:rsidRPr="00752F7A" w:rsidRDefault="00DD0CBD" w:rsidP="009578F9">
      <w:pPr>
        <w:ind w:left="709"/>
        <w:jc w:val="left"/>
        <w:rPr>
          <w:szCs w:val="24"/>
        </w:rPr>
      </w:pPr>
    </w:p>
    <w:p w14:paraId="5418CB6E" w14:textId="0DD4364D" w:rsidR="001D16E5" w:rsidRPr="00752F7A" w:rsidRDefault="00905858" w:rsidP="00770E5D">
      <w:pPr>
        <w:jc w:val="left"/>
        <w:rPr>
          <w:b/>
          <w:bCs/>
          <w:szCs w:val="24"/>
        </w:rPr>
      </w:pPr>
      <w:r>
        <w:rPr>
          <w:b/>
          <w:bCs/>
          <w:szCs w:val="24"/>
        </w:rPr>
        <w:t>2</w:t>
      </w:r>
      <w:r w:rsidR="00950382">
        <w:rPr>
          <w:b/>
          <w:bCs/>
          <w:szCs w:val="24"/>
        </w:rPr>
        <w:tab/>
      </w:r>
      <w:r w:rsidR="003A0762" w:rsidRPr="00752F7A">
        <w:rPr>
          <w:b/>
          <w:bCs/>
          <w:szCs w:val="24"/>
        </w:rPr>
        <w:t>Further powers to designate Scottish public authorities</w:t>
      </w:r>
    </w:p>
    <w:p w14:paraId="3F0AB56B" w14:textId="77777777" w:rsidR="00B70286" w:rsidRPr="00752F7A" w:rsidRDefault="00B70286" w:rsidP="00B70286">
      <w:pPr>
        <w:tabs>
          <w:tab w:val="clear" w:pos="1418"/>
          <w:tab w:val="left" w:pos="1080"/>
        </w:tabs>
        <w:jc w:val="left"/>
        <w:rPr>
          <w:szCs w:val="24"/>
        </w:rPr>
      </w:pPr>
    </w:p>
    <w:p w14:paraId="09FEDBCB" w14:textId="5DA48CC1" w:rsidR="001E0F48" w:rsidRPr="0022234A" w:rsidRDefault="00905858" w:rsidP="00554861">
      <w:pPr>
        <w:pStyle w:val="ListParagraph"/>
        <w:tabs>
          <w:tab w:val="clear" w:pos="1418"/>
          <w:tab w:val="left" w:pos="1080"/>
        </w:tabs>
        <w:ind w:left="709"/>
        <w:jc w:val="left"/>
        <w:rPr>
          <w:szCs w:val="24"/>
        </w:rPr>
      </w:pPr>
      <w:r w:rsidRPr="00752F7A">
        <w:rPr>
          <w:szCs w:val="24"/>
        </w:rPr>
        <w:t>In section 5 (</w:t>
      </w:r>
      <w:r w:rsidR="00B96242">
        <w:rPr>
          <w:szCs w:val="24"/>
        </w:rPr>
        <w:t>f</w:t>
      </w:r>
      <w:r w:rsidRPr="00752F7A">
        <w:rPr>
          <w:szCs w:val="24"/>
        </w:rPr>
        <w:t>urther power to designate Scottish public authorities) of the FOI</w:t>
      </w:r>
      <w:r w:rsidR="00554861">
        <w:rPr>
          <w:szCs w:val="24"/>
        </w:rPr>
        <w:t xml:space="preserve"> </w:t>
      </w:r>
      <w:r w:rsidRPr="00752F7A">
        <w:rPr>
          <w:szCs w:val="24"/>
        </w:rPr>
        <w:t>Act</w:t>
      </w:r>
      <w:r w:rsidR="00235E3E">
        <w:rPr>
          <w:szCs w:val="24"/>
        </w:rPr>
        <w:t xml:space="preserve"> </w:t>
      </w:r>
      <w:r w:rsidR="00B96242" w:rsidRPr="0022234A">
        <w:rPr>
          <w:szCs w:val="24"/>
        </w:rPr>
        <w:t>a</w:t>
      </w:r>
      <w:r w:rsidR="000D0257" w:rsidRPr="0022234A">
        <w:rPr>
          <w:szCs w:val="24"/>
        </w:rPr>
        <w:t>fter subsection (5)</w:t>
      </w:r>
      <w:r w:rsidR="005A07DD" w:rsidRPr="0022234A">
        <w:rPr>
          <w:szCs w:val="24"/>
        </w:rPr>
        <w:t xml:space="preserve"> insert</w:t>
      </w:r>
      <w:r w:rsidR="00CB7597" w:rsidRPr="0022234A">
        <w:rPr>
          <w:szCs w:val="24"/>
        </w:rPr>
        <w:t>)</w:t>
      </w:r>
      <w:r w:rsidR="00A8706A" w:rsidRPr="0022234A">
        <w:rPr>
          <w:szCs w:val="24"/>
        </w:rPr>
        <w:t>—</w:t>
      </w:r>
    </w:p>
    <w:p w14:paraId="06B5A013" w14:textId="77777777" w:rsidR="00CC3FA1" w:rsidRDefault="00CC3FA1" w:rsidP="005A07DD">
      <w:pPr>
        <w:pStyle w:val="ListParagraph"/>
        <w:jc w:val="left"/>
        <w:rPr>
          <w:szCs w:val="24"/>
        </w:rPr>
      </w:pPr>
    </w:p>
    <w:p w14:paraId="558592E3" w14:textId="59BDF4DD" w:rsidR="009426DD" w:rsidRPr="009426DD" w:rsidRDefault="00905858" w:rsidP="009426DD">
      <w:pPr>
        <w:pStyle w:val="ListParagraph"/>
        <w:rPr>
          <w:szCs w:val="24"/>
        </w:rPr>
      </w:pPr>
      <w:r w:rsidRPr="00235E3E">
        <w:rPr>
          <w:szCs w:val="24"/>
        </w:rPr>
        <w:t xml:space="preserve">“(6) When </w:t>
      </w:r>
      <w:r w:rsidR="00235E3E" w:rsidRPr="00554861">
        <w:rPr>
          <w:szCs w:val="24"/>
        </w:rPr>
        <w:t xml:space="preserve">deciding whether to </w:t>
      </w:r>
      <w:r w:rsidRPr="00235E3E">
        <w:rPr>
          <w:szCs w:val="24"/>
        </w:rPr>
        <w:t>mak</w:t>
      </w:r>
      <w:r w:rsidR="00235E3E" w:rsidRPr="00554861">
        <w:rPr>
          <w:szCs w:val="24"/>
        </w:rPr>
        <w:t>e</w:t>
      </w:r>
      <w:r w:rsidRPr="00235E3E">
        <w:rPr>
          <w:szCs w:val="24"/>
        </w:rPr>
        <w:t xml:space="preserve"> an</w:t>
      </w:r>
      <w:r w:rsidR="00235E3E" w:rsidRPr="00554861">
        <w:rPr>
          <w:szCs w:val="24"/>
        </w:rPr>
        <w:t>y</w:t>
      </w:r>
      <w:r w:rsidRPr="00235E3E">
        <w:rPr>
          <w:szCs w:val="24"/>
        </w:rPr>
        <w:t xml:space="preserve"> order under subsection (1), the Scottish Ministers must consider </w:t>
      </w:r>
      <w:r w:rsidR="00235E3E" w:rsidRPr="00554861">
        <w:rPr>
          <w:szCs w:val="24"/>
        </w:rPr>
        <w:t xml:space="preserve">any relevant </w:t>
      </w:r>
      <w:r w:rsidRPr="00235E3E">
        <w:rPr>
          <w:szCs w:val="24"/>
        </w:rPr>
        <w:t>proposals made by the Commissioner under section 43(4)</w:t>
      </w:r>
      <w:r w:rsidR="0022234A" w:rsidRPr="00235E3E">
        <w:rPr>
          <w:szCs w:val="24"/>
        </w:rPr>
        <w:t>.</w:t>
      </w:r>
    </w:p>
    <w:p w14:paraId="4C35D0C5" w14:textId="77777777" w:rsidR="00CC3FA1" w:rsidRDefault="00CC3FA1" w:rsidP="005A07DD">
      <w:pPr>
        <w:pStyle w:val="ListParagraph"/>
        <w:jc w:val="left"/>
        <w:rPr>
          <w:szCs w:val="24"/>
        </w:rPr>
      </w:pPr>
    </w:p>
    <w:p w14:paraId="03B4CAA2" w14:textId="391FD0F5" w:rsidR="00B919D4" w:rsidRDefault="00905858" w:rsidP="00B919D4">
      <w:pPr>
        <w:ind w:left="709"/>
        <w:jc w:val="left"/>
        <w:rPr>
          <w:szCs w:val="24"/>
        </w:rPr>
      </w:pPr>
      <w:r>
        <w:rPr>
          <w:szCs w:val="24"/>
        </w:rPr>
        <w:t>(</w:t>
      </w:r>
      <w:r w:rsidR="001720BA">
        <w:rPr>
          <w:szCs w:val="24"/>
        </w:rPr>
        <w:t>7</w:t>
      </w:r>
      <w:r>
        <w:rPr>
          <w:szCs w:val="24"/>
        </w:rPr>
        <w:t>) The Parliament may by resolution modify schedule 1 so as to add to that schedule any person</w:t>
      </w:r>
      <w:r w:rsidR="007E13F8">
        <w:rPr>
          <w:szCs w:val="24"/>
        </w:rPr>
        <w:t xml:space="preserve"> of a kind</w:t>
      </w:r>
      <w:r>
        <w:rPr>
          <w:szCs w:val="24"/>
        </w:rPr>
        <w:t xml:space="preserve"> mentioned in subsection (8) who is not for the time being listed in schedule 1.</w:t>
      </w:r>
    </w:p>
    <w:p w14:paraId="59BF793A" w14:textId="77777777" w:rsidR="00B919D4" w:rsidRDefault="00B919D4" w:rsidP="00B919D4">
      <w:pPr>
        <w:ind w:left="709"/>
        <w:jc w:val="left"/>
        <w:rPr>
          <w:szCs w:val="24"/>
        </w:rPr>
      </w:pPr>
    </w:p>
    <w:p w14:paraId="02E5D0BC" w14:textId="2F2FC336" w:rsidR="00B919D4" w:rsidRDefault="00905858" w:rsidP="00B919D4">
      <w:pPr>
        <w:ind w:left="709"/>
        <w:jc w:val="left"/>
        <w:rPr>
          <w:szCs w:val="24"/>
        </w:rPr>
      </w:pPr>
      <w:r>
        <w:rPr>
          <w:szCs w:val="24"/>
        </w:rPr>
        <w:t>(8) The persons are those who</w:t>
      </w:r>
      <w:r w:rsidRPr="009657E7">
        <w:rPr>
          <w:szCs w:val="24"/>
        </w:rPr>
        <w:t>—</w:t>
      </w:r>
    </w:p>
    <w:p w14:paraId="13980E9D" w14:textId="12546714" w:rsidR="00B919D4" w:rsidRPr="00B919D4" w:rsidRDefault="00905858" w:rsidP="00B919D4">
      <w:pPr>
        <w:ind w:left="709"/>
        <w:jc w:val="left"/>
        <w:rPr>
          <w:szCs w:val="24"/>
        </w:rPr>
      </w:pPr>
      <w:r>
        <w:rPr>
          <w:szCs w:val="24"/>
        </w:rPr>
        <w:tab/>
      </w:r>
      <w:r w:rsidRPr="00B919D4">
        <w:rPr>
          <w:szCs w:val="24"/>
        </w:rPr>
        <w:t>(a)</w:t>
      </w:r>
      <w:r>
        <w:rPr>
          <w:szCs w:val="24"/>
        </w:rPr>
        <w:t xml:space="preserve"> </w:t>
      </w:r>
      <w:r w:rsidRPr="00B919D4">
        <w:rPr>
          <w:szCs w:val="24"/>
        </w:rPr>
        <w:t>exercise functions of a public nature</w:t>
      </w:r>
      <w:r w:rsidR="00554861">
        <w:rPr>
          <w:szCs w:val="24"/>
        </w:rPr>
        <w:t>,</w:t>
      </w:r>
      <w:r w:rsidRPr="00B919D4">
        <w:rPr>
          <w:szCs w:val="24"/>
        </w:rPr>
        <w:t xml:space="preserve"> or</w:t>
      </w:r>
    </w:p>
    <w:p w14:paraId="4B754BF1" w14:textId="3826F6D0" w:rsidR="00B919D4" w:rsidRPr="00B919D4" w:rsidRDefault="00905858" w:rsidP="00554861">
      <w:pPr>
        <w:ind w:left="1418"/>
        <w:jc w:val="left"/>
        <w:rPr>
          <w:szCs w:val="24"/>
        </w:rPr>
      </w:pPr>
      <w:r w:rsidRPr="00B919D4">
        <w:rPr>
          <w:szCs w:val="24"/>
        </w:rPr>
        <w:t>(b)</w:t>
      </w:r>
      <w:r>
        <w:rPr>
          <w:szCs w:val="24"/>
        </w:rPr>
        <w:t xml:space="preserve"> </w:t>
      </w:r>
      <w:r w:rsidRPr="00B919D4">
        <w:rPr>
          <w:szCs w:val="24"/>
        </w:rPr>
        <w:t>are providing, under a contract made with a Scottish public authority, any service whose provision is a function of that authority.</w:t>
      </w:r>
    </w:p>
    <w:p w14:paraId="6C47F94F" w14:textId="31AE69C8" w:rsidR="00B919D4" w:rsidRDefault="00905858" w:rsidP="00B919D4">
      <w:pPr>
        <w:ind w:left="709"/>
        <w:jc w:val="left"/>
        <w:rPr>
          <w:szCs w:val="24"/>
        </w:rPr>
      </w:pPr>
      <w:r>
        <w:rPr>
          <w:szCs w:val="24"/>
        </w:rPr>
        <w:tab/>
      </w:r>
    </w:p>
    <w:p w14:paraId="44BCBA1C" w14:textId="20A86ED4" w:rsidR="008F5CF0" w:rsidRDefault="00905858" w:rsidP="0038471C">
      <w:pPr>
        <w:ind w:left="720"/>
        <w:jc w:val="left"/>
        <w:rPr>
          <w:szCs w:val="24"/>
        </w:rPr>
      </w:pPr>
      <w:r>
        <w:rPr>
          <w:szCs w:val="24"/>
        </w:rPr>
        <w:t>(9) Before making a resolution under this section, the Parliament must</w:t>
      </w:r>
      <w:r w:rsidR="002A3371">
        <w:rPr>
          <w:szCs w:val="24"/>
        </w:rPr>
        <w:t xml:space="preserve"> make arrangements for one of its committees or sub-committees to</w:t>
      </w:r>
      <w:r w:rsidRPr="00752F7A">
        <w:rPr>
          <w:szCs w:val="24"/>
        </w:rPr>
        <w:t>—</w:t>
      </w:r>
    </w:p>
    <w:p w14:paraId="6073A837" w14:textId="00E4E0F1" w:rsidR="008F5CF0" w:rsidRDefault="00905858" w:rsidP="0038471C">
      <w:pPr>
        <w:ind w:left="720"/>
        <w:jc w:val="left"/>
        <w:rPr>
          <w:szCs w:val="24"/>
        </w:rPr>
      </w:pPr>
      <w:r>
        <w:rPr>
          <w:szCs w:val="24"/>
        </w:rPr>
        <w:tab/>
        <w:t>(a) consult</w:t>
      </w:r>
      <w:r w:rsidRPr="00752F7A">
        <w:rPr>
          <w:szCs w:val="24"/>
        </w:rPr>
        <w:t>—</w:t>
      </w:r>
    </w:p>
    <w:p w14:paraId="678FF7A2" w14:textId="7C5A7CCA" w:rsidR="008F5CF0" w:rsidRPr="00235E3E" w:rsidRDefault="00905858" w:rsidP="00554861">
      <w:pPr>
        <w:ind w:left="2124"/>
        <w:jc w:val="left"/>
        <w:rPr>
          <w:szCs w:val="24"/>
        </w:rPr>
      </w:pPr>
      <w:r>
        <w:rPr>
          <w:szCs w:val="24"/>
        </w:rPr>
        <w:tab/>
        <w:t xml:space="preserve">(i) </w:t>
      </w:r>
      <w:r w:rsidRPr="00235E3E">
        <w:rPr>
          <w:szCs w:val="24"/>
        </w:rPr>
        <w:t xml:space="preserve">every person </w:t>
      </w:r>
      <w:r w:rsidR="002A3371">
        <w:rPr>
          <w:szCs w:val="24"/>
        </w:rPr>
        <w:t>to whom the motion relates or persons appearing to the committee to represent such persons</w:t>
      </w:r>
      <w:r w:rsidRPr="00235E3E">
        <w:rPr>
          <w:szCs w:val="24"/>
        </w:rPr>
        <w:t xml:space="preserve">, </w:t>
      </w:r>
    </w:p>
    <w:p w14:paraId="191BF279" w14:textId="77777777" w:rsidR="008F5CF0" w:rsidRPr="00235E3E" w:rsidRDefault="00905858" w:rsidP="008F5CF0">
      <w:pPr>
        <w:ind w:left="2124"/>
        <w:jc w:val="left"/>
        <w:rPr>
          <w:szCs w:val="24"/>
        </w:rPr>
      </w:pPr>
      <w:r>
        <w:rPr>
          <w:szCs w:val="24"/>
        </w:rPr>
        <w:t xml:space="preserve">(ii) </w:t>
      </w:r>
      <w:r w:rsidRPr="00235E3E">
        <w:rPr>
          <w:szCs w:val="24"/>
        </w:rPr>
        <w:t>the Commissioner, and</w:t>
      </w:r>
    </w:p>
    <w:p w14:paraId="6031BFA8" w14:textId="196595B3" w:rsidR="008F5CF0" w:rsidRDefault="00905858" w:rsidP="008F5CF0">
      <w:pPr>
        <w:jc w:val="left"/>
        <w:rPr>
          <w:szCs w:val="24"/>
        </w:rPr>
      </w:pPr>
      <w:r>
        <w:rPr>
          <w:szCs w:val="24"/>
        </w:rPr>
        <w:tab/>
      </w:r>
      <w:r>
        <w:rPr>
          <w:szCs w:val="24"/>
        </w:rPr>
        <w:tab/>
      </w:r>
      <w:r>
        <w:rPr>
          <w:szCs w:val="24"/>
        </w:rPr>
        <w:tab/>
        <w:t xml:space="preserve">(iii) such other persons as the </w:t>
      </w:r>
      <w:r w:rsidR="002A3371">
        <w:rPr>
          <w:szCs w:val="24"/>
        </w:rPr>
        <w:t>committee</w:t>
      </w:r>
      <w:r>
        <w:rPr>
          <w:szCs w:val="24"/>
        </w:rPr>
        <w:t xml:space="preserve"> considers appropriate,</w:t>
      </w:r>
      <w:r w:rsidR="002A3371">
        <w:rPr>
          <w:szCs w:val="24"/>
        </w:rPr>
        <w:t xml:space="preserve"> and</w:t>
      </w:r>
    </w:p>
    <w:p w14:paraId="7C5A976F" w14:textId="241F01FA" w:rsidR="008F5CF0" w:rsidRDefault="00905858" w:rsidP="0038471C">
      <w:pPr>
        <w:ind w:left="720"/>
        <w:jc w:val="left"/>
        <w:rPr>
          <w:szCs w:val="24"/>
        </w:rPr>
      </w:pPr>
      <w:r>
        <w:rPr>
          <w:szCs w:val="24"/>
        </w:rPr>
        <w:tab/>
        <w:t>(b) report to the Parliament on</w:t>
      </w:r>
      <w:r w:rsidRPr="00752F7A">
        <w:rPr>
          <w:szCs w:val="24"/>
        </w:rPr>
        <w:t>—</w:t>
      </w:r>
    </w:p>
    <w:p w14:paraId="075CFF2A" w14:textId="01E71747" w:rsidR="002A3371" w:rsidRDefault="00905858" w:rsidP="0038471C">
      <w:pPr>
        <w:ind w:left="720"/>
        <w:jc w:val="left"/>
        <w:rPr>
          <w:szCs w:val="24"/>
        </w:rPr>
      </w:pPr>
      <w:r>
        <w:rPr>
          <w:szCs w:val="24"/>
        </w:rPr>
        <w:tab/>
      </w:r>
      <w:r>
        <w:rPr>
          <w:szCs w:val="24"/>
        </w:rPr>
        <w:tab/>
        <w:t>(i) the consultation undertaken in accordance with paragraph (a),</w:t>
      </w:r>
    </w:p>
    <w:p w14:paraId="65E25BDD" w14:textId="6F5DE99A" w:rsidR="002A3371" w:rsidRDefault="00905858" w:rsidP="0038471C">
      <w:pPr>
        <w:ind w:left="720"/>
        <w:jc w:val="left"/>
        <w:rPr>
          <w:szCs w:val="24"/>
        </w:rPr>
      </w:pPr>
      <w:r>
        <w:rPr>
          <w:szCs w:val="24"/>
        </w:rPr>
        <w:tab/>
      </w:r>
      <w:r>
        <w:rPr>
          <w:szCs w:val="24"/>
        </w:rPr>
        <w:tab/>
        <w:t>(ii) the responses to such consultation, and</w:t>
      </w:r>
    </w:p>
    <w:p w14:paraId="0C5D976B" w14:textId="4FF5171D" w:rsidR="002A3371" w:rsidRDefault="00905858" w:rsidP="00554861">
      <w:pPr>
        <w:ind w:left="2126"/>
        <w:jc w:val="left"/>
        <w:rPr>
          <w:szCs w:val="24"/>
        </w:rPr>
      </w:pPr>
      <w:r>
        <w:rPr>
          <w:szCs w:val="24"/>
        </w:rPr>
        <w:t>(iii) the reasons why the committee considers that any person should be designated as a Scottish public authority.</w:t>
      </w:r>
    </w:p>
    <w:p w14:paraId="698A4A23" w14:textId="2FC64AFB" w:rsidR="002A3371" w:rsidRDefault="00905858" w:rsidP="0038471C">
      <w:pPr>
        <w:ind w:left="720"/>
        <w:jc w:val="left"/>
        <w:rPr>
          <w:szCs w:val="24"/>
        </w:rPr>
      </w:pPr>
      <w:r>
        <w:rPr>
          <w:szCs w:val="24"/>
        </w:rPr>
        <w:tab/>
      </w:r>
      <w:r>
        <w:rPr>
          <w:szCs w:val="24"/>
        </w:rPr>
        <w:tab/>
      </w:r>
    </w:p>
    <w:p w14:paraId="6C866782" w14:textId="5A4C458A" w:rsidR="002A3371" w:rsidRPr="002A3371" w:rsidRDefault="00905858" w:rsidP="002A3371">
      <w:pPr>
        <w:ind w:left="720"/>
        <w:jc w:val="left"/>
        <w:rPr>
          <w:szCs w:val="24"/>
        </w:rPr>
      </w:pPr>
      <w:r w:rsidRPr="002A3371">
        <w:rPr>
          <w:szCs w:val="24"/>
        </w:rPr>
        <w:t>(</w:t>
      </w:r>
      <w:r>
        <w:rPr>
          <w:szCs w:val="24"/>
        </w:rPr>
        <w:t>10</w:t>
      </w:r>
      <w:r w:rsidRPr="002A3371">
        <w:rPr>
          <w:szCs w:val="24"/>
        </w:rPr>
        <w:t>)</w:t>
      </w:r>
      <w:r>
        <w:rPr>
          <w:szCs w:val="24"/>
        </w:rPr>
        <w:t xml:space="preserve"> </w:t>
      </w:r>
      <w:r w:rsidRPr="002A3371">
        <w:rPr>
          <w:szCs w:val="24"/>
        </w:rPr>
        <w:t>A power of the Parliament to make a resolution</w:t>
      </w:r>
      <w:r>
        <w:rPr>
          <w:szCs w:val="24"/>
        </w:rPr>
        <w:t xml:space="preserve"> under this section</w:t>
      </w:r>
      <w:r w:rsidRPr="002A3371">
        <w:rPr>
          <w:szCs w:val="24"/>
        </w:rPr>
        <w:t xml:space="preserve"> includes power to make—</w:t>
      </w:r>
    </w:p>
    <w:p w14:paraId="7B3DCC47" w14:textId="0921445B" w:rsidR="002A3371" w:rsidRPr="002A3371" w:rsidRDefault="00905858" w:rsidP="002A3371">
      <w:pPr>
        <w:ind w:left="720"/>
        <w:jc w:val="left"/>
        <w:rPr>
          <w:szCs w:val="24"/>
        </w:rPr>
      </w:pPr>
      <w:r>
        <w:rPr>
          <w:szCs w:val="24"/>
        </w:rPr>
        <w:tab/>
      </w:r>
      <w:r w:rsidRPr="002A3371">
        <w:rPr>
          <w:szCs w:val="24"/>
        </w:rPr>
        <w:t>(a)</w:t>
      </w:r>
      <w:r>
        <w:rPr>
          <w:szCs w:val="24"/>
        </w:rPr>
        <w:t xml:space="preserve"> </w:t>
      </w:r>
      <w:r w:rsidRPr="002A3371">
        <w:rPr>
          <w:szCs w:val="24"/>
        </w:rPr>
        <w:t>different provision for different purposes,</w:t>
      </w:r>
    </w:p>
    <w:p w14:paraId="0CD2A8EC" w14:textId="59DCEF08" w:rsidR="002A3371" w:rsidRPr="002A3371" w:rsidRDefault="00905858" w:rsidP="00554861">
      <w:pPr>
        <w:ind w:left="1418"/>
        <w:jc w:val="left"/>
        <w:rPr>
          <w:szCs w:val="24"/>
        </w:rPr>
      </w:pPr>
      <w:r w:rsidRPr="002A3371">
        <w:rPr>
          <w:szCs w:val="24"/>
        </w:rPr>
        <w:t>(b)</w:t>
      </w:r>
      <w:r>
        <w:rPr>
          <w:szCs w:val="24"/>
        </w:rPr>
        <w:t xml:space="preserve"> </w:t>
      </w:r>
      <w:r w:rsidRPr="002A3371">
        <w:rPr>
          <w:szCs w:val="24"/>
        </w:rPr>
        <w:t>incidental, supplementary, consequential, transitional, transitory or saving provision.</w:t>
      </w:r>
    </w:p>
    <w:p w14:paraId="009FBA2E" w14:textId="77777777" w:rsidR="002A3371" w:rsidRDefault="002A3371" w:rsidP="002A3371">
      <w:pPr>
        <w:ind w:left="720"/>
        <w:jc w:val="left"/>
        <w:rPr>
          <w:szCs w:val="24"/>
        </w:rPr>
      </w:pPr>
    </w:p>
    <w:p w14:paraId="08A71338" w14:textId="255DA31B" w:rsidR="002A3371" w:rsidRPr="002A3371" w:rsidRDefault="00905858" w:rsidP="002A3371">
      <w:pPr>
        <w:ind w:left="720"/>
        <w:jc w:val="left"/>
        <w:rPr>
          <w:szCs w:val="24"/>
        </w:rPr>
      </w:pPr>
      <w:r w:rsidRPr="002A3371">
        <w:rPr>
          <w:szCs w:val="24"/>
        </w:rPr>
        <w:lastRenderedPageBreak/>
        <w:t>(</w:t>
      </w:r>
      <w:r>
        <w:rPr>
          <w:szCs w:val="24"/>
        </w:rPr>
        <w:t>11</w:t>
      </w:r>
      <w:r w:rsidRPr="002A3371">
        <w:rPr>
          <w:szCs w:val="24"/>
        </w:rPr>
        <w:t>)</w:t>
      </w:r>
      <w:r>
        <w:rPr>
          <w:szCs w:val="24"/>
        </w:rPr>
        <w:t xml:space="preserve"> </w:t>
      </w:r>
      <w:r w:rsidRPr="002A3371">
        <w:rPr>
          <w:szCs w:val="24"/>
        </w:rPr>
        <w:t xml:space="preserve">Immediately after any such resolution is passed, the Clerk must send a copy of it to the </w:t>
      </w:r>
      <w:r>
        <w:rPr>
          <w:szCs w:val="24"/>
        </w:rPr>
        <w:t>King's</w:t>
      </w:r>
      <w:r w:rsidRPr="002A3371">
        <w:rPr>
          <w:szCs w:val="24"/>
        </w:rPr>
        <w:t xml:space="preserve"> Printer for Scotland (“the </w:t>
      </w:r>
      <w:r>
        <w:rPr>
          <w:szCs w:val="24"/>
        </w:rPr>
        <w:t>King's</w:t>
      </w:r>
      <w:r w:rsidRPr="002A3371">
        <w:rPr>
          <w:szCs w:val="24"/>
        </w:rPr>
        <w:t xml:space="preserve"> Printer”).</w:t>
      </w:r>
    </w:p>
    <w:p w14:paraId="4805EA85" w14:textId="77777777" w:rsidR="002A3371" w:rsidRDefault="002A3371" w:rsidP="002A3371">
      <w:pPr>
        <w:ind w:left="720"/>
        <w:jc w:val="left"/>
        <w:rPr>
          <w:szCs w:val="24"/>
        </w:rPr>
      </w:pPr>
    </w:p>
    <w:p w14:paraId="0C9908A3" w14:textId="177F9945" w:rsidR="002A3371" w:rsidRPr="002A3371" w:rsidRDefault="00905858" w:rsidP="002A3371">
      <w:pPr>
        <w:ind w:left="720"/>
        <w:jc w:val="left"/>
        <w:rPr>
          <w:szCs w:val="24"/>
        </w:rPr>
      </w:pPr>
      <w:r w:rsidRPr="002A3371">
        <w:rPr>
          <w:szCs w:val="24"/>
        </w:rPr>
        <w:t>(</w:t>
      </w:r>
      <w:r>
        <w:rPr>
          <w:szCs w:val="24"/>
        </w:rPr>
        <w:t>12</w:t>
      </w:r>
      <w:r w:rsidRPr="002A3371">
        <w:rPr>
          <w:szCs w:val="24"/>
        </w:rPr>
        <w:t>)</w:t>
      </w:r>
      <w:r>
        <w:rPr>
          <w:szCs w:val="24"/>
        </w:rPr>
        <w:t xml:space="preserve"> </w:t>
      </w:r>
      <w:r w:rsidRPr="002A3371">
        <w:rPr>
          <w:szCs w:val="24"/>
        </w:rPr>
        <w:t>Part 1 of the Interpretation and Legislative Reform (Scotland) Act 2010 applies to the resolution as if it were a Scottish instrument.</w:t>
      </w:r>
    </w:p>
    <w:p w14:paraId="7DFCE3E1" w14:textId="77777777" w:rsidR="002A3371" w:rsidRDefault="002A3371" w:rsidP="002A3371">
      <w:pPr>
        <w:ind w:left="720"/>
        <w:jc w:val="left"/>
        <w:rPr>
          <w:szCs w:val="24"/>
        </w:rPr>
      </w:pPr>
    </w:p>
    <w:p w14:paraId="65ED1F04" w14:textId="0A581B50" w:rsidR="002A3371" w:rsidRPr="002A3371" w:rsidRDefault="00905858" w:rsidP="002A3371">
      <w:pPr>
        <w:ind w:left="720"/>
        <w:jc w:val="left"/>
        <w:rPr>
          <w:szCs w:val="24"/>
        </w:rPr>
      </w:pPr>
      <w:r w:rsidRPr="002A3371">
        <w:rPr>
          <w:szCs w:val="24"/>
        </w:rPr>
        <w:t>(</w:t>
      </w:r>
      <w:r>
        <w:rPr>
          <w:szCs w:val="24"/>
        </w:rPr>
        <w:t>13</w:t>
      </w:r>
      <w:r w:rsidRPr="002A3371">
        <w:rPr>
          <w:szCs w:val="24"/>
        </w:rPr>
        <w:t>)</w:t>
      </w:r>
      <w:r>
        <w:rPr>
          <w:szCs w:val="24"/>
        </w:rPr>
        <w:t xml:space="preserve"> </w:t>
      </w:r>
      <w:r w:rsidRPr="002A3371">
        <w:rPr>
          <w:szCs w:val="24"/>
        </w:rPr>
        <w:t>Section 41(2) to (5) of that Act and the Scottish Statutory Instruments Regulations 2011 (S.S.I. 2011/195) apply to the resolution—</w:t>
      </w:r>
    </w:p>
    <w:p w14:paraId="54CBD96F" w14:textId="2C58B4B2" w:rsidR="002A3371" w:rsidRPr="002A3371" w:rsidRDefault="00905858" w:rsidP="002A3371">
      <w:pPr>
        <w:ind w:left="720"/>
        <w:jc w:val="left"/>
        <w:rPr>
          <w:szCs w:val="24"/>
        </w:rPr>
      </w:pPr>
      <w:r>
        <w:rPr>
          <w:szCs w:val="24"/>
        </w:rPr>
        <w:tab/>
      </w:r>
      <w:r w:rsidRPr="002A3371">
        <w:rPr>
          <w:szCs w:val="24"/>
        </w:rPr>
        <w:t>(a)</w:t>
      </w:r>
      <w:r>
        <w:rPr>
          <w:szCs w:val="24"/>
        </w:rPr>
        <w:t xml:space="preserve"> </w:t>
      </w:r>
      <w:r w:rsidRPr="002A3371">
        <w:rPr>
          <w:szCs w:val="24"/>
        </w:rPr>
        <w:t>as if it were a Scottish statutory instrument,</w:t>
      </w:r>
    </w:p>
    <w:p w14:paraId="2B615044" w14:textId="2062ADFE" w:rsidR="002A3371" w:rsidRPr="002A3371" w:rsidRDefault="00905858" w:rsidP="00554861">
      <w:pPr>
        <w:ind w:left="1418"/>
        <w:jc w:val="left"/>
        <w:rPr>
          <w:szCs w:val="24"/>
        </w:rPr>
      </w:pPr>
      <w:r w:rsidRPr="002A3371">
        <w:rPr>
          <w:szCs w:val="24"/>
        </w:rPr>
        <w:t>(b)</w:t>
      </w:r>
      <w:r>
        <w:rPr>
          <w:szCs w:val="24"/>
        </w:rPr>
        <w:t xml:space="preserve"> </w:t>
      </w:r>
      <w:r w:rsidRPr="002A3371">
        <w:rPr>
          <w:szCs w:val="24"/>
        </w:rPr>
        <w:t xml:space="preserve">as if the copy of it sent to the </w:t>
      </w:r>
      <w:r>
        <w:rPr>
          <w:szCs w:val="24"/>
        </w:rPr>
        <w:t>King's</w:t>
      </w:r>
      <w:r w:rsidRPr="002A3371">
        <w:rPr>
          <w:szCs w:val="24"/>
        </w:rPr>
        <w:t xml:space="preserve"> Printer under subsection (</w:t>
      </w:r>
      <w:r>
        <w:rPr>
          <w:szCs w:val="24"/>
        </w:rPr>
        <w:t>11</w:t>
      </w:r>
      <w:r w:rsidRPr="002A3371">
        <w:rPr>
          <w:szCs w:val="24"/>
        </w:rPr>
        <w:t>) were a certified copy received in accordance with section 41(1) of the Interpretation and Legislative Reform (Scotland) Act 2010, and</w:t>
      </w:r>
    </w:p>
    <w:p w14:paraId="4F510B7B" w14:textId="4D808A25" w:rsidR="002A3371" w:rsidRPr="002A3371" w:rsidRDefault="00905858" w:rsidP="002A3371">
      <w:pPr>
        <w:ind w:left="720"/>
        <w:jc w:val="left"/>
        <w:rPr>
          <w:szCs w:val="24"/>
        </w:rPr>
      </w:pPr>
      <w:r>
        <w:rPr>
          <w:szCs w:val="24"/>
        </w:rPr>
        <w:tab/>
      </w:r>
      <w:r w:rsidRPr="002A3371">
        <w:rPr>
          <w:szCs w:val="24"/>
        </w:rPr>
        <w:t>(c)</w:t>
      </w:r>
      <w:r>
        <w:rPr>
          <w:szCs w:val="24"/>
        </w:rPr>
        <w:t xml:space="preserve"> </w:t>
      </w:r>
      <w:r w:rsidRPr="002A3371">
        <w:rPr>
          <w:szCs w:val="24"/>
        </w:rPr>
        <w:t>with the modifications set out in subsections (</w:t>
      </w:r>
      <w:r>
        <w:rPr>
          <w:szCs w:val="24"/>
        </w:rPr>
        <w:t>14</w:t>
      </w:r>
      <w:r w:rsidRPr="002A3371">
        <w:rPr>
          <w:szCs w:val="24"/>
        </w:rPr>
        <w:t>) and (</w:t>
      </w:r>
      <w:r>
        <w:rPr>
          <w:szCs w:val="24"/>
        </w:rPr>
        <w:t>15</w:t>
      </w:r>
      <w:r w:rsidRPr="002A3371">
        <w:rPr>
          <w:szCs w:val="24"/>
        </w:rPr>
        <w:t>).</w:t>
      </w:r>
    </w:p>
    <w:p w14:paraId="5105CEAC" w14:textId="77777777" w:rsidR="002A3371" w:rsidRDefault="002A3371" w:rsidP="002A3371">
      <w:pPr>
        <w:ind w:left="720"/>
        <w:jc w:val="left"/>
        <w:rPr>
          <w:szCs w:val="24"/>
        </w:rPr>
      </w:pPr>
    </w:p>
    <w:p w14:paraId="73325229" w14:textId="4F4217A6" w:rsidR="002A3371" w:rsidRPr="002A3371" w:rsidRDefault="00905858" w:rsidP="002A3371">
      <w:pPr>
        <w:ind w:left="720"/>
        <w:jc w:val="left"/>
        <w:rPr>
          <w:szCs w:val="24"/>
        </w:rPr>
      </w:pPr>
      <w:r w:rsidRPr="002A3371">
        <w:rPr>
          <w:szCs w:val="24"/>
        </w:rPr>
        <w:t>(</w:t>
      </w:r>
      <w:r>
        <w:rPr>
          <w:szCs w:val="24"/>
        </w:rPr>
        <w:t>14</w:t>
      </w:r>
      <w:r w:rsidRPr="002A3371">
        <w:rPr>
          <w:szCs w:val="24"/>
        </w:rPr>
        <w:t>)</w:t>
      </w:r>
      <w:r>
        <w:rPr>
          <w:szCs w:val="24"/>
        </w:rPr>
        <w:t xml:space="preserve"> </w:t>
      </w:r>
      <w:r w:rsidRPr="002A3371">
        <w:rPr>
          <w:szCs w:val="24"/>
        </w:rPr>
        <w:t>References to “responsible authority” are to be read as references to the Clerk.</w:t>
      </w:r>
    </w:p>
    <w:p w14:paraId="7EB07A67" w14:textId="77777777" w:rsidR="002A3371" w:rsidRDefault="002A3371" w:rsidP="002A3371">
      <w:pPr>
        <w:ind w:left="720"/>
        <w:jc w:val="left"/>
        <w:rPr>
          <w:szCs w:val="24"/>
        </w:rPr>
      </w:pPr>
    </w:p>
    <w:p w14:paraId="6C86DEFC" w14:textId="18886893" w:rsidR="002A3371" w:rsidRPr="002A3371" w:rsidRDefault="00905858" w:rsidP="002A3371">
      <w:pPr>
        <w:ind w:left="720"/>
        <w:jc w:val="left"/>
        <w:rPr>
          <w:szCs w:val="24"/>
        </w:rPr>
      </w:pPr>
      <w:r w:rsidRPr="002A3371">
        <w:rPr>
          <w:szCs w:val="24"/>
        </w:rPr>
        <w:t>(</w:t>
      </w:r>
      <w:r>
        <w:rPr>
          <w:szCs w:val="24"/>
        </w:rPr>
        <w:t>15</w:t>
      </w:r>
      <w:r w:rsidRPr="002A3371">
        <w:rPr>
          <w:szCs w:val="24"/>
        </w:rPr>
        <w:t>)</w:t>
      </w:r>
      <w:r>
        <w:rPr>
          <w:szCs w:val="24"/>
        </w:rPr>
        <w:t xml:space="preserve"> </w:t>
      </w:r>
      <w:r w:rsidRPr="002A3371">
        <w:rPr>
          <w:szCs w:val="24"/>
        </w:rPr>
        <w:t>Regulation 7(2) and (3) of the Scottish Statutory Instruments Regulations 2011 does not apply.</w:t>
      </w:r>
      <w:r w:rsidR="00DC3574" w:rsidRPr="00752F7A">
        <w:rPr>
          <w:szCs w:val="24"/>
        </w:rPr>
        <w:t>”</w:t>
      </w:r>
    </w:p>
    <w:p w14:paraId="3B453974" w14:textId="77777777" w:rsidR="008F5CF0" w:rsidRDefault="008F5CF0" w:rsidP="0038471C">
      <w:pPr>
        <w:ind w:left="720"/>
        <w:jc w:val="left"/>
        <w:rPr>
          <w:szCs w:val="24"/>
        </w:rPr>
      </w:pPr>
    </w:p>
    <w:p w14:paraId="65174ADE" w14:textId="77777777" w:rsidR="00934C39" w:rsidRPr="00752F7A" w:rsidRDefault="00934C39" w:rsidP="00934C39">
      <w:pPr>
        <w:jc w:val="left"/>
        <w:rPr>
          <w:b/>
          <w:bCs/>
          <w:szCs w:val="24"/>
        </w:rPr>
      </w:pPr>
    </w:p>
    <w:p w14:paraId="02A17490" w14:textId="5B5713A7" w:rsidR="00700B61" w:rsidRPr="00752F7A" w:rsidRDefault="00905858" w:rsidP="00934C39">
      <w:pPr>
        <w:jc w:val="left"/>
        <w:rPr>
          <w:b/>
          <w:bCs/>
          <w:szCs w:val="24"/>
        </w:rPr>
      </w:pPr>
      <w:r>
        <w:rPr>
          <w:b/>
          <w:bCs/>
          <w:szCs w:val="24"/>
        </w:rPr>
        <w:t>3</w:t>
      </w:r>
      <w:r w:rsidR="00E55F1C" w:rsidRPr="00752F7A">
        <w:rPr>
          <w:b/>
          <w:bCs/>
          <w:szCs w:val="24"/>
        </w:rPr>
        <w:tab/>
        <w:t>Publicly-owned companies</w:t>
      </w:r>
    </w:p>
    <w:p w14:paraId="2265E6FE" w14:textId="3699E6C1" w:rsidR="00E55F1C" w:rsidRPr="00752F7A" w:rsidRDefault="00E55F1C" w:rsidP="00770E5D">
      <w:pPr>
        <w:jc w:val="left"/>
        <w:rPr>
          <w:b/>
          <w:bCs/>
          <w:szCs w:val="24"/>
        </w:rPr>
      </w:pPr>
    </w:p>
    <w:p w14:paraId="0305BB23" w14:textId="10A98CC2" w:rsidR="00DD0CBD" w:rsidRDefault="00905858" w:rsidP="00DD0CBD">
      <w:pPr>
        <w:tabs>
          <w:tab w:val="left" w:pos="675"/>
        </w:tabs>
        <w:jc w:val="left"/>
        <w:rPr>
          <w:szCs w:val="24"/>
        </w:rPr>
      </w:pPr>
      <w:r>
        <w:rPr>
          <w:szCs w:val="24"/>
        </w:rPr>
        <w:tab/>
        <w:t xml:space="preserve">In section 6 </w:t>
      </w:r>
      <w:r w:rsidR="00CA066B">
        <w:rPr>
          <w:szCs w:val="24"/>
        </w:rPr>
        <w:t xml:space="preserve">(publicly-owned companies) </w:t>
      </w:r>
      <w:r>
        <w:rPr>
          <w:szCs w:val="24"/>
        </w:rPr>
        <w:t>of the FOI Act</w:t>
      </w:r>
      <w:r w:rsidRPr="006226A9">
        <w:rPr>
          <w:szCs w:val="24"/>
        </w:rPr>
        <w:t>—</w:t>
      </w:r>
    </w:p>
    <w:p w14:paraId="66154588" w14:textId="77777777" w:rsidR="00DD0CBD" w:rsidRDefault="00DD0CBD" w:rsidP="00DD0CBD">
      <w:pPr>
        <w:tabs>
          <w:tab w:val="left" w:pos="675"/>
        </w:tabs>
        <w:jc w:val="left"/>
        <w:rPr>
          <w:szCs w:val="24"/>
        </w:rPr>
      </w:pPr>
    </w:p>
    <w:p w14:paraId="7AAAEC07" w14:textId="16335520" w:rsidR="00B655B4" w:rsidRDefault="00905858" w:rsidP="00B655B4">
      <w:pPr>
        <w:tabs>
          <w:tab w:val="left" w:pos="675"/>
        </w:tabs>
        <w:jc w:val="left"/>
        <w:rPr>
          <w:szCs w:val="24"/>
        </w:rPr>
      </w:pPr>
      <w:r>
        <w:rPr>
          <w:szCs w:val="24"/>
        </w:rPr>
        <w:tab/>
        <w:t xml:space="preserve">(a) in subsection (1) for </w:t>
      </w:r>
      <w:r w:rsidR="00DC3574">
        <w:rPr>
          <w:szCs w:val="24"/>
        </w:rPr>
        <w:t>“</w:t>
      </w:r>
      <w:r>
        <w:rPr>
          <w:szCs w:val="24"/>
        </w:rPr>
        <w:t>wholly owned</w:t>
      </w:r>
      <w:r w:rsidR="00DC3574" w:rsidRPr="00752F7A">
        <w:rPr>
          <w:szCs w:val="24"/>
        </w:rPr>
        <w:t>”</w:t>
      </w:r>
      <w:r>
        <w:rPr>
          <w:szCs w:val="24"/>
        </w:rPr>
        <w:t xml:space="preserve"> substitute </w:t>
      </w:r>
      <w:r w:rsidR="00554861" w:rsidRPr="002A3371">
        <w:rPr>
          <w:szCs w:val="24"/>
        </w:rPr>
        <w:t>“</w:t>
      </w:r>
      <w:r>
        <w:rPr>
          <w:szCs w:val="24"/>
        </w:rPr>
        <w:t>owned</w:t>
      </w:r>
      <w:r w:rsidR="00DC3574" w:rsidRPr="00752F7A">
        <w:rPr>
          <w:szCs w:val="24"/>
        </w:rPr>
        <w:t>”</w:t>
      </w:r>
      <w:r>
        <w:rPr>
          <w:szCs w:val="24"/>
        </w:rPr>
        <w:t>,</w:t>
      </w:r>
    </w:p>
    <w:p w14:paraId="40D50120" w14:textId="77777777" w:rsidR="00DD0CBD" w:rsidRDefault="00DD0CBD" w:rsidP="00DD0CBD">
      <w:pPr>
        <w:tabs>
          <w:tab w:val="left" w:pos="675"/>
        </w:tabs>
        <w:jc w:val="left"/>
        <w:rPr>
          <w:szCs w:val="24"/>
        </w:rPr>
      </w:pPr>
    </w:p>
    <w:p w14:paraId="4C06B53C" w14:textId="2441A517" w:rsidR="00DD0CBD" w:rsidRPr="006226A9" w:rsidRDefault="00905858" w:rsidP="00554861">
      <w:pPr>
        <w:tabs>
          <w:tab w:val="left" w:pos="675"/>
        </w:tabs>
        <w:jc w:val="left"/>
        <w:rPr>
          <w:szCs w:val="24"/>
        </w:rPr>
      </w:pPr>
      <w:r>
        <w:rPr>
          <w:szCs w:val="24"/>
        </w:rPr>
        <w:tab/>
        <w:t xml:space="preserve">(b) for subsections (2) </w:t>
      </w:r>
      <w:r w:rsidRPr="00466221">
        <w:rPr>
          <w:szCs w:val="24"/>
        </w:rPr>
        <w:t>substitute</w:t>
      </w:r>
      <w:r w:rsidRPr="006226A9">
        <w:rPr>
          <w:szCs w:val="24"/>
        </w:rPr>
        <w:t>—</w:t>
      </w:r>
    </w:p>
    <w:p w14:paraId="3863968A" w14:textId="77777777" w:rsidR="00DD0CBD" w:rsidRPr="00466221" w:rsidRDefault="00DD0CBD" w:rsidP="00DD0CBD">
      <w:pPr>
        <w:jc w:val="left"/>
        <w:rPr>
          <w:szCs w:val="24"/>
        </w:rPr>
      </w:pPr>
    </w:p>
    <w:p w14:paraId="2FDDB0D9" w14:textId="26F89C8C" w:rsidR="00DD0CBD" w:rsidRPr="00466221" w:rsidRDefault="00905858" w:rsidP="00DD0CBD">
      <w:pPr>
        <w:ind w:left="709"/>
        <w:jc w:val="left"/>
        <w:rPr>
          <w:szCs w:val="24"/>
        </w:rPr>
      </w:pPr>
      <w:r w:rsidRPr="002A3371">
        <w:rPr>
          <w:szCs w:val="24"/>
        </w:rPr>
        <w:t>“</w:t>
      </w:r>
      <w:r w:rsidRPr="00466221">
        <w:rPr>
          <w:szCs w:val="24"/>
        </w:rPr>
        <w:t>(2) For the purposes of subsection (1), a company is owned by the Scottish Ministers if—</w:t>
      </w:r>
    </w:p>
    <w:p w14:paraId="66D632B9" w14:textId="77777777" w:rsidR="00DD0CBD" w:rsidRPr="00466221" w:rsidRDefault="00905858" w:rsidP="00DD0CBD">
      <w:pPr>
        <w:ind w:left="709"/>
        <w:jc w:val="left"/>
        <w:rPr>
          <w:szCs w:val="24"/>
        </w:rPr>
      </w:pPr>
      <w:r w:rsidRPr="00466221">
        <w:rPr>
          <w:szCs w:val="24"/>
        </w:rPr>
        <w:tab/>
        <w:t>(a) it has no members except—</w:t>
      </w:r>
    </w:p>
    <w:p w14:paraId="4264BE65" w14:textId="4A55759B" w:rsidR="00DD0CBD" w:rsidRPr="00466221" w:rsidRDefault="00905858" w:rsidP="00DD0CBD">
      <w:pPr>
        <w:ind w:left="2126"/>
        <w:jc w:val="left"/>
        <w:rPr>
          <w:szCs w:val="24"/>
        </w:rPr>
      </w:pPr>
      <w:r w:rsidRPr="00466221">
        <w:rPr>
          <w:szCs w:val="24"/>
        </w:rPr>
        <w:t>(i) the Scottish Ministers or companies owned by the Scottish Ministers</w:t>
      </w:r>
      <w:r w:rsidR="000A6771">
        <w:rPr>
          <w:szCs w:val="24"/>
        </w:rPr>
        <w:t>,</w:t>
      </w:r>
      <w:r w:rsidRPr="00466221">
        <w:rPr>
          <w:szCs w:val="24"/>
        </w:rPr>
        <w:t xml:space="preserve"> </w:t>
      </w:r>
      <w:r w:rsidR="001C011E">
        <w:rPr>
          <w:szCs w:val="24"/>
        </w:rPr>
        <w:t>or</w:t>
      </w:r>
    </w:p>
    <w:p w14:paraId="65055C6A" w14:textId="7DE93CD0" w:rsidR="00B655B4" w:rsidRDefault="00905858" w:rsidP="00DD0CBD">
      <w:pPr>
        <w:ind w:left="2126"/>
        <w:jc w:val="left"/>
        <w:rPr>
          <w:szCs w:val="24"/>
        </w:rPr>
      </w:pPr>
      <w:r w:rsidRPr="00466221">
        <w:rPr>
          <w:szCs w:val="24"/>
        </w:rPr>
        <w:t>(ii) persons acting on behalf of the Scottish Ministers or of such companies</w:t>
      </w:r>
      <w:r w:rsidR="000A6771">
        <w:rPr>
          <w:szCs w:val="24"/>
        </w:rPr>
        <w:t>,</w:t>
      </w:r>
      <w:r w:rsidRPr="00466221">
        <w:rPr>
          <w:szCs w:val="24"/>
        </w:rPr>
        <w:t xml:space="preserve"> or</w:t>
      </w:r>
    </w:p>
    <w:p w14:paraId="2CDB8279" w14:textId="420522AA" w:rsidR="00B655B4" w:rsidRDefault="00905858" w:rsidP="00B655B4">
      <w:pPr>
        <w:jc w:val="left"/>
        <w:rPr>
          <w:szCs w:val="24"/>
        </w:rPr>
      </w:pPr>
      <w:r>
        <w:rPr>
          <w:szCs w:val="24"/>
        </w:rPr>
        <w:tab/>
      </w:r>
      <w:r>
        <w:rPr>
          <w:szCs w:val="24"/>
        </w:rPr>
        <w:tab/>
        <w:t>(b) it has no members except</w:t>
      </w:r>
      <w:r w:rsidRPr="00466221">
        <w:rPr>
          <w:szCs w:val="24"/>
        </w:rPr>
        <w:t>—</w:t>
      </w:r>
    </w:p>
    <w:p w14:paraId="6C76AF5E" w14:textId="4B3F50B4" w:rsidR="00B655B4" w:rsidRDefault="00905858" w:rsidP="00D85B7B">
      <w:pPr>
        <w:ind w:left="2126"/>
        <w:jc w:val="left"/>
        <w:rPr>
          <w:szCs w:val="24"/>
        </w:rPr>
      </w:pPr>
      <w:r>
        <w:rPr>
          <w:szCs w:val="24"/>
        </w:rPr>
        <w:t>(i) one or more Scottish public authorities or persons acting on behalf of such authorities, and</w:t>
      </w:r>
    </w:p>
    <w:p w14:paraId="3F0E4D08" w14:textId="32E8357E" w:rsidR="00B655B4" w:rsidRDefault="00905858" w:rsidP="00BC7509">
      <w:pPr>
        <w:ind w:left="2126"/>
        <w:jc w:val="left"/>
        <w:rPr>
          <w:szCs w:val="24"/>
        </w:rPr>
      </w:pPr>
      <w:r>
        <w:rPr>
          <w:szCs w:val="24"/>
        </w:rPr>
        <w:t xml:space="preserve">(ii) one or more </w:t>
      </w:r>
      <w:r w:rsidR="00BC7509">
        <w:rPr>
          <w:szCs w:val="24"/>
        </w:rPr>
        <w:t>of those authorities is a person of a kind mentioned in paragraph (a)</w:t>
      </w:r>
      <w:r>
        <w:rPr>
          <w:szCs w:val="24"/>
        </w:rPr>
        <w:t xml:space="preserve">, </w:t>
      </w:r>
    </w:p>
    <w:p w14:paraId="5F664953" w14:textId="1677064C" w:rsidR="00DD0CBD" w:rsidRPr="00466221" w:rsidRDefault="00905858" w:rsidP="00DD0CBD">
      <w:pPr>
        <w:ind w:left="1418"/>
        <w:jc w:val="left"/>
        <w:rPr>
          <w:szCs w:val="24"/>
        </w:rPr>
      </w:pPr>
      <w:r w:rsidRPr="00466221">
        <w:rPr>
          <w:szCs w:val="24"/>
        </w:rPr>
        <w:t>(</w:t>
      </w:r>
      <w:r w:rsidR="00B655B4">
        <w:rPr>
          <w:szCs w:val="24"/>
        </w:rPr>
        <w:t>c</w:t>
      </w:r>
      <w:r w:rsidRPr="00466221">
        <w:rPr>
          <w:szCs w:val="24"/>
        </w:rPr>
        <w:t>) it is a company limited by shares and a majority of the share capital is held by—</w:t>
      </w:r>
    </w:p>
    <w:p w14:paraId="7217F07B" w14:textId="549071DF" w:rsidR="00DD0CBD" w:rsidRPr="00466221" w:rsidRDefault="00905858" w:rsidP="00DD0CBD">
      <w:pPr>
        <w:ind w:left="2126"/>
        <w:jc w:val="left"/>
        <w:rPr>
          <w:szCs w:val="24"/>
        </w:rPr>
      </w:pPr>
      <w:r w:rsidRPr="00466221">
        <w:rPr>
          <w:szCs w:val="24"/>
        </w:rPr>
        <w:t>(i) the Scottish Ministers or companies owned by the Scottish Ministers</w:t>
      </w:r>
      <w:r w:rsidR="000A6771">
        <w:rPr>
          <w:szCs w:val="24"/>
        </w:rPr>
        <w:t>,</w:t>
      </w:r>
      <w:r w:rsidRPr="00466221">
        <w:rPr>
          <w:szCs w:val="24"/>
        </w:rPr>
        <w:t xml:space="preserve"> or</w:t>
      </w:r>
    </w:p>
    <w:p w14:paraId="1B719E24" w14:textId="77777777" w:rsidR="00DD0CBD" w:rsidRDefault="00905858" w:rsidP="00DD0CBD">
      <w:pPr>
        <w:ind w:left="2126"/>
        <w:jc w:val="left"/>
        <w:rPr>
          <w:szCs w:val="24"/>
        </w:rPr>
      </w:pPr>
      <w:r w:rsidRPr="00466221">
        <w:rPr>
          <w:szCs w:val="24"/>
        </w:rPr>
        <w:t>(ii) persons acting on behalf of the Scottish Ministers or of such companies</w:t>
      </w:r>
      <w:r>
        <w:rPr>
          <w:szCs w:val="24"/>
        </w:rPr>
        <w:t>.</w:t>
      </w:r>
    </w:p>
    <w:p w14:paraId="70CC7D81" w14:textId="77777777" w:rsidR="00DD0CBD" w:rsidRPr="00466221" w:rsidRDefault="00DD0CBD" w:rsidP="00DD0CBD">
      <w:pPr>
        <w:jc w:val="left"/>
        <w:rPr>
          <w:szCs w:val="24"/>
        </w:rPr>
      </w:pPr>
    </w:p>
    <w:p w14:paraId="6FF7A111" w14:textId="60174C73" w:rsidR="00DD0CBD" w:rsidRPr="009657E7" w:rsidRDefault="00905858" w:rsidP="00DD0CBD">
      <w:pPr>
        <w:ind w:left="709"/>
        <w:jc w:val="left"/>
        <w:rPr>
          <w:szCs w:val="24"/>
        </w:rPr>
      </w:pPr>
      <w:r w:rsidRPr="009657E7">
        <w:rPr>
          <w:szCs w:val="24"/>
        </w:rPr>
        <w:t>(</w:t>
      </w:r>
      <w:r w:rsidR="00CA066B">
        <w:rPr>
          <w:szCs w:val="24"/>
        </w:rPr>
        <w:t>3</w:t>
      </w:r>
      <w:r w:rsidRPr="009657E7">
        <w:rPr>
          <w:szCs w:val="24"/>
        </w:rPr>
        <w:t xml:space="preserve">) For the purposes of subsection (1), a company is owned by </w:t>
      </w:r>
      <w:r>
        <w:rPr>
          <w:szCs w:val="24"/>
        </w:rPr>
        <w:t>any other Scottish public authority</w:t>
      </w:r>
      <w:r w:rsidRPr="009657E7">
        <w:rPr>
          <w:szCs w:val="24"/>
        </w:rPr>
        <w:t xml:space="preserve"> if—</w:t>
      </w:r>
    </w:p>
    <w:p w14:paraId="09EAF5E6" w14:textId="77777777" w:rsidR="00DD0CBD" w:rsidRPr="009657E7" w:rsidRDefault="00905858" w:rsidP="00DD0CBD">
      <w:pPr>
        <w:ind w:left="709"/>
        <w:jc w:val="left"/>
        <w:rPr>
          <w:szCs w:val="24"/>
        </w:rPr>
      </w:pPr>
      <w:r w:rsidRPr="009657E7">
        <w:rPr>
          <w:szCs w:val="24"/>
        </w:rPr>
        <w:tab/>
        <w:t>(a) it has no members except—</w:t>
      </w:r>
    </w:p>
    <w:p w14:paraId="15E8419D" w14:textId="1462DB21" w:rsidR="00DD0CBD" w:rsidRPr="009657E7" w:rsidRDefault="00905858" w:rsidP="00DD0CBD">
      <w:pPr>
        <w:ind w:left="2126"/>
        <w:jc w:val="left"/>
        <w:rPr>
          <w:szCs w:val="24"/>
        </w:rPr>
      </w:pPr>
      <w:r w:rsidRPr="009657E7">
        <w:rPr>
          <w:szCs w:val="24"/>
        </w:rPr>
        <w:lastRenderedPageBreak/>
        <w:t xml:space="preserve">(i) the </w:t>
      </w:r>
      <w:r>
        <w:rPr>
          <w:szCs w:val="24"/>
        </w:rPr>
        <w:t>authority</w:t>
      </w:r>
      <w:r w:rsidRPr="009657E7">
        <w:rPr>
          <w:szCs w:val="24"/>
        </w:rPr>
        <w:t xml:space="preserve"> or companies owned by the </w:t>
      </w:r>
      <w:r>
        <w:rPr>
          <w:szCs w:val="24"/>
        </w:rPr>
        <w:t>authority</w:t>
      </w:r>
      <w:r w:rsidR="000A6771">
        <w:rPr>
          <w:szCs w:val="24"/>
        </w:rPr>
        <w:t>,</w:t>
      </w:r>
      <w:r w:rsidRPr="009657E7">
        <w:rPr>
          <w:szCs w:val="24"/>
        </w:rPr>
        <w:t xml:space="preserve"> </w:t>
      </w:r>
      <w:r w:rsidR="001C011E">
        <w:rPr>
          <w:szCs w:val="24"/>
        </w:rPr>
        <w:t>or</w:t>
      </w:r>
    </w:p>
    <w:p w14:paraId="49724416" w14:textId="77777777" w:rsidR="00B655B4" w:rsidRDefault="00905858" w:rsidP="001C011E">
      <w:pPr>
        <w:ind w:left="2126"/>
        <w:jc w:val="left"/>
        <w:rPr>
          <w:szCs w:val="24"/>
        </w:rPr>
      </w:pPr>
      <w:r w:rsidRPr="009657E7">
        <w:rPr>
          <w:szCs w:val="24"/>
        </w:rPr>
        <w:t xml:space="preserve">(ii) persons acting on behalf of the </w:t>
      </w:r>
      <w:r>
        <w:rPr>
          <w:szCs w:val="24"/>
        </w:rPr>
        <w:t>authority</w:t>
      </w:r>
      <w:r w:rsidRPr="009657E7">
        <w:rPr>
          <w:szCs w:val="24"/>
        </w:rPr>
        <w:t xml:space="preserve"> or of such companies</w:t>
      </w:r>
      <w:r w:rsidR="000A6771">
        <w:rPr>
          <w:szCs w:val="24"/>
        </w:rPr>
        <w:t>,</w:t>
      </w:r>
    </w:p>
    <w:p w14:paraId="00FE60D7" w14:textId="77777777" w:rsidR="00B655B4" w:rsidRDefault="00905858" w:rsidP="00B655B4">
      <w:pPr>
        <w:jc w:val="left"/>
        <w:rPr>
          <w:szCs w:val="24"/>
        </w:rPr>
      </w:pPr>
      <w:r>
        <w:rPr>
          <w:szCs w:val="24"/>
        </w:rPr>
        <w:tab/>
      </w:r>
      <w:r>
        <w:rPr>
          <w:szCs w:val="24"/>
        </w:rPr>
        <w:tab/>
        <w:t>(b) it has no members except</w:t>
      </w:r>
      <w:r w:rsidRPr="00466221">
        <w:rPr>
          <w:szCs w:val="24"/>
        </w:rPr>
        <w:t>—</w:t>
      </w:r>
    </w:p>
    <w:p w14:paraId="00E048FE" w14:textId="77777777" w:rsidR="00B655B4" w:rsidRDefault="00905858" w:rsidP="00B655B4">
      <w:pPr>
        <w:jc w:val="left"/>
        <w:rPr>
          <w:szCs w:val="24"/>
        </w:rPr>
      </w:pPr>
      <w:r>
        <w:rPr>
          <w:szCs w:val="24"/>
        </w:rPr>
        <w:tab/>
      </w:r>
      <w:r>
        <w:rPr>
          <w:szCs w:val="24"/>
        </w:rPr>
        <w:tab/>
      </w:r>
      <w:r>
        <w:rPr>
          <w:szCs w:val="24"/>
        </w:rPr>
        <w:tab/>
        <w:t>(i) one or more persons of a kind mentioned in paragraph (a), and</w:t>
      </w:r>
    </w:p>
    <w:p w14:paraId="23D102F3" w14:textId="2AD74772" w:rsidR="001C011E" w:rsidRPr="009657E7" w:rsidRDefault="00905858" w:rsidP="00BC7509">
      <w:pPr>
        <w:ind w:left="2126"/>
        <w:jc w:val="left"/>
        <w:rPr>
          <w:szCs w:val="24"/>
        </w:rPr>
      </w:pPr>
      <w:r>
        <w:rPr>
          <w:szCs w:val="24"/>
        </w:rPr>
        <w:t>(ii) one or more other Scottish</w:t>
      </w:r>
      <w:r w:rsidR="00BC7509">
        <w:rPr>
          <w:szCs w:val="24"/>
        </w:rPr>
        <w:t xml:space="preserve"> public authorities</w:t>
      </w:r>
      <w:r w:rsidR="00BC7509" w:rsidRPr="00BC7509">
        <w:rPr>
          <w:szCs w:val="24"/>
        </w:rPr>
        <w:t xml:space="preserve"> </w:t>
      </w:r>
      <w:r w:rsidR="00BC7509">
        <w:rPr>
          <w:szCs w:val="24"/>
        </w:rPr>
        <w:t>or persons acting on behalf of such authorities,</w:t>
      </w:r>
      <w:r>
        <w:rPr>
          <w:szCs w:val="24"/>
        </w:rPr>
        <w:t xml:space="preserve"> </w:t>
      </w:r>
    </w:p>
    <w:p w14:paraId="02D027AC" w14:textId="48153567" w:rsidR="00DD0CBD" w:rsidRPr="009657E7" w:rsidRDefault="00905858" w:rsidP="00DD0CBD">
      <w:pPr>
        <w:ind w:left="1418"/>
        <w:jc w:val="left"/>
        <w:rPr>
          <w:szCs w:val="24"/>
        </w:rPr>
      </w:pPr>
      <w:r w:rsidRPr="009657E7">
        <w:rPr>
          <w:szCs w:val="24"/>
        </w:rPr>
        <w:t>(</w:t>
      </w:r>
      <w:r w:rsidR="00BC7509">
        <w:rPr>
          <w:szCs w:val="24"/>
        </w:rPr>
        <w:t>c</w:t>
      </w:r>
      <w:r w:rsidRPr="009657E7">
        <w:rPr>
          <w:szCs w:val="24"/>
        </w:rPr>
        <w:t>) it is a company limited by shares and a majority of the share capital is held by—</w:t>
      </w:r>
    </w:p>
    <w:p w14:paraId="068E9228" w14:textId="2067343A" w:rsidR="00DD0CBD" w:rsidRPr="009657E7" w:rsidRDefault="00905858" w:rsidP="00DD0CBD">
      <w:pPr>
        <w:ind w:left="2126"/>
        <w:jc w:val="left"/>
        <w:rPr>
          <w:szCs w:val="24"/>
        </w:rPr>
      </w:pPr>
      <w:r w:rsidRPr="009657E7">
        <w:rPr>
          <w:szCs w:val="24"/>
        </w:rPr>
        <w:t xml:space="preserve">(i) the </w:t>
      </w:r>
      <w:r>
        <w:rPr>
          <w:szCs w:val="24"/>
        </w:rPr>
        <w:t>authority</w:t>
      </w:r>
      <w:r w:rsidRPr="009657E7">
        <w:rPr>
          <w:szCs w:val="24"/>
        </w:rPr>
        <w:t xml:space="preserve"> or companies owned by the </w:t>
      </w:r>
      <w:r>
        <w:rPr>
          <w:szCs w:val="24"/>
        </w:rPr>
        <w:t>authority</w:t>
      </w:r>
      <w:r w:rsidR="000A6771">
        <w:rPr>
          <w:szCs w:val="24"/>
        </w:rPr>
        <w:t>,</w:t>
      </w:r>
      <w:r w:rsidRPr="009657E7">
        <w:rPr>
          <w:szCs w:val="24"/>
        </w:rPr>
        <w:t xml:space="preserve"> or</w:t>
      </w:r>
    </w:p>
    <w:p w14:paraId="2689C381" w14:textId="52435480" w:rsidR="00DD0CBD" w:rsidRDefault="00905858" w:rsidP="00DD0CBD">
      <w:pPr>
        <w:ind w:left="2126"/>
        <w:jc w:val="left"/>
        <w:rPr>
          <w:szCs w:val="24"/>
        </w:rPr>
      </w:pPr>
      <w:r w:rsidRPr="009657E7">
        <w:rPr>
          <w:szCs w:val="24"/>
        </w:rPr>
        <w:t xml:space="preserve">(ii) persons acting on behalf of the </w:t>
      </w:r>
      <w:r>
        <w:rPr>
          <w:szCs w:val="24"/>
        </w:rPr>
        <w:t>authority</w:t>
      </w:r>
      <w:r w:rsidRPr="009657E7">
        <w:rPr>
          <w:szCs w:val="24"/>
        </w:rPr>
        <w:t xml:space="preserve"> or of such companies</w:t>
      </w:r>
      <w:r>
        <w:rPr>
          <w:szCs w:val="24"/>
        </w:rPr>
        <w:t>.</w:t>
      </w:r>
      <w:r w:rsidR="00DC3574" w:rsidRPr="00752F7A">
        <w:rPr>
          <w:szCs w:val="24"/>
        </w:rPr>
        <w:t>”</w:t>
      </w:r>
    </w:p>
    <w:p w14:paraId="0E1DF476" w14:textId="77777777" w:rsidR="00DD0CBD" w:rsidRPr="00466221" w:rsidRDefault="00DD0CBD" w:rsidP="00DD0CBD">
      <w:pPr>
        <w:ind w:left="709"/>
        <w:jc w:val="left"/>
        <w:rPr>
          <w:szCs w:val="24"/>
        </w:rPr>
      </w:pPr>
    </w:p>
    <w:p w14:paraId="2E381DD6" w14:textId="6B50EDAA" w:rsidR="00DD0CBD" w:rsidRPr="00466221" w:rsidRDefault="00905858" w:rsidP="00DD0CBD">
      <w:pPr>
        <w:ind w:left="709"/>
        <w:jc w:val="left"/>
        <w:rPr>
          <w:szCs w:val="24"/>
        </w:rPr>
      </w:pPr>
      <w:r>
        <w:rPr>
          <w:szCs w:val="24"/>
        </w:rPr>
        <w:t xml:space="preserve">(c) subsection (3) is renumbered </w:t>
      </w:r>
      <w:r w:rsidRPr="00466221">
        <w:rPr>
          <w:szCs w:val="24"/>
        </w:rPr>
        <w:t>(4)</w:t>
      </w:r>
      <w:r>
        <w:rPr>
          <w:szCs w:val="24"/>
        </w:rPr>
        <w:t>.</w:t>
      </w:r>
    </w:p>
    <w:p w14:paraId="39DD5719" w14:textId="77777777" w:rsidR="00DD0CBD" w:rsidRPr="00466221" w:rsidRDefault="00DD0CBD" w:rsidP="00DD0CBD">
      <w:pPr>
        <w:ind w:left="709"/>
        <w:jc w:val="left"/>
        <w:rPr>
          <w:szCs w:val="24"/>
        </w:rPr>
      </w:pPr>
    </w:p>
    <w:p w14:paraId="59B203C1" w14:textId="77777777" w:rsidR="00DD0CBD" w:rsidRDefault="00DD0CBD" w:rsidP="00D3050C">
      <w:pPr>
        <w:tabs>
          <w:tab w:val="clear" w:pos="709"/>
          <w:tab w:val="clear" w:pos="1418"/>
          <w:tab w:val="clear" w:pos="2126"/>
          <w:tab w:val="clear" w:pos="2835"/>
          <w:tab w:val="clear" w:pos="3544"/>
          <w:tab w:val="clear" w:pos="4253"/>
          <w:tab w:val="clear" w:pos="4961"/>
          <w:tab w:val="clear" w:pos="5670"/>
        </w:tabs>
        <w:spacing w:after="13" w:line="248" w:lineRule="auto"/>
        <w:ind w:firstLine="720"/>
        <w:jc w:val="left"/>
        <w:rPr>
          <w:szCs w:val="24"/>
        </w:rPr>
      </w:pPr>
    </w:p>
    <w:p w14:paraId="5157592B" w14:textId="75125E1F" w:rsidR="0065002A" w:rsidRPr="00752F7A" w:rsidRDefault="00905858" w:rsidP="00DC3574">
      <w:pPr>
        <w:tabs>
          <w:tab w:val="clear" w:pos="709"/>
          <w:tab w:val="clear" w:pos="1418"/>
          <w:tab w:val="clear" w:pos="2126"/>
          <w:tab w:val="clear" w:pos="2835"/>
          <w:tab w:val="clear" w:pos="3544"/>
          <w:tab w:val="clear" w:pos="4253"/>
          <w:tab w:val="clear" w:pos="4961"/>
          <w:tab w:val="clear" w:pos="5670"/>
        </w:tabs>
        <w:spacing w:line="259" w:lineRule="auto"/>
        <w:jc w:val="left"/>
        <w:rPr>
          <w:rStyle w:val="legds"/>
          <w:b/>
          <w:bCs/>
          <w:szCs w:val="24"/>
        </w:rPr>
      </w:pPr>
      <w:r>
        <w:rPr>
          <w:rStyle w:val="legds"/>
          <w:b/>
          <w:bCs/>
          <w:szCs w:val="24"/>
        </w:rPr>
        <w:t>4</w:t>
      </w:r>
      <w:r w:rsidR="00834FF4" w:rsidRPr="00752F7A">
        <w:rPr>
          <w:rStyle w:val="legds"/>
          <w:szCs w:val="24"/>
        </w:rPr>
        <w:tab/>
      </w:r>
      <w:r w:rsidRPr="00752F7A">
        <w:rPr>
          <w:rStyle w:val="legds"/>
          <w:b/>
          <w:bCs/>
          <w:szCs w:val="24"/>
        </w:rPr>
        <w:t>Reports on section 5 power</w:t>
      </w:r>
    </w:p>
    <w:p w14:paraId="2C2D8D95" w14:textId="77777777" w:rsidR="00554861" w:rsidRDefault="00554861" w:rsidP="00554861">
      <w:pPr>
        <w:tabs>
          <w:tab w:val="clear" w:pos="709"/>
          <w:tab w:val="clear" w:pos="1418"/>
          <w:tab w:val="clear" w:pos="2126"/>
          <w:tab w:val="clear" w:pos="2835"/>
          <w:tab w:val="clear" w:pos="3544"/>
          <w:tab w:val="clear" w:pos="4253"/>
          <w:tab w:val="clear" w:pos="4961"/>
          <w:tab w:val="clear" w:pos="5670"/>
        </w:tabs>
        <w:spacing w:line="259" w:lineRule="auto"/>
        <w:ind w:firstLine="720"/>
        <w:jc w:val="left"/>
        <w:rPr>
          <w:rStyle w:val="legds"/>
          <w:szCs w:val="24"/>
        </w:rPr>
      </w:pPr>
    </w:p>
    <w:p w14:paraId="163EE62B" w14:textId="511BA248" w:rsidR="004F3F34" w:rsidRPr="00752F7A" w:rsidRDefault="00905858" w:rsidP="00554861">
      <w:pPr>
        <w:tabs>
          <w:tab w:val="clear" w:pos="709"/>
          <w:tab w:val="clear" w:pos="1418"/>
          <w:tab w:val="clear" w:pos="2126"/>
          <w:tab w:val="clear" w:pos="2835"/>
          <w:tab w:val="clear" w:pos="3544"/>
          <w:tab w:val="clear" w:pos="4253"/>
          <w:tab w:val="clear" w:pos="4961"/>
          <w:tab w:val="clear" w:pos="5670"/>
        </w:tabs>
        <w:spacing w:line="259" w:lineRule="auto"/>
        <w:ind w:firstLine="720"/>
        <w:jc w:val="left"/>
        <w:rPr>
          <w:rStyle w:val="legds"/>
          <w:szCs w:val="24"/>
        </w:rPr>
      </w:pPr>
      <w:r w:rsidRPr="00752F7A">
        <w:rPr>
          <w:rStyle w:val="legds"/>
          <w:szCs w:val="24"/>
        </w:rPr>
        <w:t xml:space="preserve">In section 7A </w:t>
      </w:r>
      <w:r w:rsidR="00B96242">
        <w:rPr>
          <w:rStyle w:val="legds"/>
          <w:szCs w:val="24"/>
        </w:rPr>
        <w:t>(r</w:t>
      </w:r>
      <w:r w:rsidRPr="00752F7A">
        <w:rPr>
          <w:rStyle w:val="legds"/>
          <w:szCs w:val="24"/>
        </w:rPr>
        <w:t>eports on section 5 power</w:t>
      </w:r>
      <w:r w:rsidR="00B96242">
        <w:rPr>
          <w:rStyle w:val="legds"/>
          <w:szCs w:val="24"/>
        </w:rPr>
        <w:t>)</w:t>
      </w:r>
      <w:r w:rsidR="006A43F4">
        <w:rPr>
          <w:rStyle w:val="legds"/>
          <w:szCs w:val="24"/>
        </w:rPr>
        <w:t xml:space="preserve"> of the FOI Act</w:t>
      </w:r>
      <w:r w:rsidR="00E6545E" w:rsidRPr="00752F7A">
        <w:rPr>
          <w:szCs w:val="24"/>
        </w:rPr>
        <w:t>—</w:t>
      </w:r>
      <w:r w:rsidRPr="00752F7A">
        <w:rPr>
          <w:rStyle w:val="legds"/>
          <w:szCs w:val="24"/>
        </w:rPr>
        <w:t xml:space="preserve"> </w:t>
      </w:r>
    </w:p>
    <w:p w14:paraId="0286CBBE" w14:textId="77777777" w:rsidR="00554861" w:rsidRDefault="00554861" w:rsidP="00554861">
      <w:pPr>
        <w:tabs>
          <w:tab w:val="clear" w:pos="709"/>
          <w:tab w:val="clear" w:pos="1418"/>
          <w:tab w:val="clear" w:pos="2126"/>
          <w:tab w:val="clear" w:pos="2835"/>
          <w:tab w:val="clear" w:pos="3544"/>
          <w:tab w:val="clear" w:pos="4253"/>
          <w:tab w:val="clear" w:pos="4961"/>
          <w:tab w:val="clear" w:pos="5670"/>
        </w:tabs>
        <w:spacing w:line="259" w:lineRule="auto"/>
        <w:ind w:firstLine="720"/>
        <w:jc w:val="left"/>
        <w:rPr>
          <w:rStyle w:val="legds"/>
          <w:szCs w:val="24"/>
        </w:rPr>
      </w:pPr>
    </w:p>
    <w:p w14:paraId="7822481E" w14:textId="1C65A565" w:rsidR="00A4054D" w:rsidRPr="00E73ACF" w:rsidRDefault="00905858" w:rsidP="00554861">
      <w:pPr>
        <w:tabs>
          <w:tab w:val="clear" w:pos="709"/>
          <w:tab w:val="clear" w:pos="1418"/>
          <w:tab w:val="clear" w:pos="2126"/>
          <w:tab w:val="clear" w:pos="2835"/>
          <w:tab w:val="clear" w:pos="3544"/>
          <w:tab w:val="clear" w:pos="4253"/>
          <w:tab w:val="clear" w:pos="4961"/>
          <w:tab w:val="clear" w:pos="5670"/>
        </w:tabs>
        <w:spacing w:line="259" w:lineRule="auto"/>
        <w:ind w:firstLine="720"/>
        <w:jc w:val="left"/>
        <w:rPr>
          <w:rStyle w:val="legds"/>
          <w:szCs w:val="24"/>
        </w:rPr>
      </w:pPr>
      <w:r>
        <w:rPr>
          <w:rStyle w:val="legds"/>
          <w:szCs w:val="24"/>
        </w:rPr>
        <w:t xml:space="preserve">(a) </w:t>
      </w:r>
      <w:r w:rsidR="00B96242" w:rsidRPr="00E73ACF">
        <w:rPr>
          <w:rStyle w:val="legds"/>
          <w:szCs w:val="24"/>
        </w:rPr>
        <w:t xml:space="preserve">For </w:t>
      </w:r>
      <w:r w:rsidRPr="00E73ACF">
        <w:rPr>
          <w:rStyle w:val="legds"/>
          <w:szCs w:val="24"/>
        </w:rPr>
        <w:t xml:space="preserve">subsection (1) </w:t>
      </w:r>
      <w:r w:rsidR="00B96242" w:rsidRPr="00E73ACF">
        <w:rPr>
          <w:rStyle w:val="legds"/>
          <w:szCs w:val="24"/>
        </w:rPr>
        <w:t>substitute</w:t>
      </w:r>
      <w:r w:rsidR="00FA74DB" w:rsidRPr="00E73ACF">
        <w:rPr>
          <w:szCs w:val="24"/>
        </w:rPr>
        <w:t>—</w:t>
      </w:r>
    </w:p>
    <w:p w14:paraId="35D1BA25" w14:textId="77777777" w:rsidR="00554861" w:rsidRDefault="00554861" w:rsidP="00554861">
      <w:pPr>
        <w:tabs>
          <w:tab w:val="clear" w:pos="709"/>
          <w:tab w:val="clear" w:pos="1418"/>
          <w:tab w:val="clear" w:pos="2126"/>
          <w:tab w:val="clear" w:pos="2835"/>
          <w:tab w:val="clear" w:pos="3544"/>
          <w:tab w:val="clear" w:pos="4253"/>
          <w:tab w:val="clear" w:pos="4961"/>
          <w:tab w:val="clear" w:pos="5670"/>
        </w:tabs>
        <w:spacing w:line="259" w:lineRule="auto"/>
        <w:ind w:left="720"/>
        <w:jc w:val="left"/>
        <w:rPr>
          <w:rStyle w:val="legds"/>
          <w:szCs w:val="24"/>
        </w:rPr>
      </w:pPr>
    </w:p>
    <w:p w14:paraId="60E89E54" w14:textId="219D97B5" w:rsidR="00A4054D" w:rsidRDefault="00905858" w:rsidP="00554861">
      <w:pPr>
        <w:tabs>
          <w:tab w:val="clear" w:pos="709"/>
          <w:tab w:val="clear" w:pos="1418"/>
          <w:tab w:val="clear" w:pos="2126"/>
          <w:tab w:val="clear" w:pos="2835"/>
          <w:tab w:val="clear" w:pos="3544"/>
          <w:tab w:val="clear" w:pos="4253"/>
          <w:tab w:val="clear" w:pos="4961"/>
          <w:tab w:val="clear" w:pos="5670"/>
        </w:tabs>
        <w:spacing w:line="259" w:lineRule="auto"/>
        <w:ind w:left="720"/>
        <w:jc w:val="left"/>
        <w:rPr>
          <w:rStyle w:val="legds"/>
          <w:szCs w:val="24"/>
        </w:rPr>
      </w:pPr>
      <w:r w:rsidRPr="00752F7A">
        <w:rPr>
          <w:rStyle w:val="legds"/>
          <w:szCs w:val="24"/>
        </w:rPr>
        <w:t xml:space="preserve">“(1) The Scottish Ministers must consider the exercise of the section 5 power during the </w:t>
      </w:r>
      <w:r w:rsidR="00E73ACF">
        <w:rPr>
          <w:rStyle w:val="legds"/>
          <w:szCs w:val="24"/>
        </w:rPr>
        <w:t xml:space="preserve">reporting </w:t>
      </w:r>
      <w:r w:rsidRPr="00752F7A">
        <w:rPr>
          <w:rStyle w:val="legds"/>
          <w:szCs w:val="24"/>
        </w:rPr>
        <w:t>period and, in accordance with this section, lay before Parliament reports about the exercise of the section 5 power.”</w:t>
      </w:r>
    </w:p>
    <w:p w14:paraId="79BA6F18" w14:textId="77777777" w:rsidR="006A43F4" w:rsidRDefault="006A43F4" w:rsidP="00554861">
      <w:pPr>
        <w:tabs>
          <w:tab w:val="clear" w:pos="709"/>
          <w:tab w:val="clear" w:pos="1418"/>
          <w:tab w:val="clear" w:pos="2126"/>
          <w:tab w:val="clear" w:pos="2835"/>
          <w:tab w:val="clear" w:pos="3544"/>
          <w:tab w:val="clear" w:pos="4253"/>
          <w:tab w:val="clear" w:pos="4961"/>
          <w:tab w:val="clear" w:pos="5670"/>
        </w:tabs>
        <w:ind w:left="720"/>
        <w:jc w:val="left"/>
        <w:rPr>
          <w:rStyle w:val="legds"/>
          <w:szCs w:val="24"/>
        </w:rPr>
      </w:pPr>
    </w:p>
    <w:p w14:paraId="5D4C87D2" w14:textId="5C930A1D" w:rsidR="00E97FD9" w:rsidRPr="00E73ACF" w:rsidRDefault="00905858" w:rsidP="00554861">
      <w:pPr>
        <w:tabs>
          <w:tab w:val="clear" w:pos="709"/>
          <w:tab w:val="clear" w:pos="1418"/>
          <w:tab w:val="clear" w:pos="2126"/>
          <w:tab w:val="clear" w:pos="2835"/>
          <w:tab w:val="clear" w:pos="3544"/>
          <w:tab w:val="clear" w:pos="4253"/>
          <w:tab w:val="clear" w:pos="4961"/>
          <w:tab w:val="clear" w:pos="5670"/>
        </w:tabs>
        <w:spacing w:line="259" w:lineRule="auto"/>
        <w:ind w:left="720"/>
        <w:jc w:val="left"/>
        <w:rPr>
          <w:rStyle w:val="legds"/>
          <w:szCs w:val="24"/>
        </w:rPr>
      </w:pPr>
      <w:r>
        <w:rPr>
          <w:rStyle w:val="legds"/>
          <w:szCs w:val="24"/>
        </w:rPr>
        <w:t xml:space="preserve">(b) </w:t>
      </w:r>
      <w:r w:rsidR="00B96242" w:rsidRPr="00E73ACF">
        <w:rPr>
          <w:rStyle w:val="legds"/>
          <w:szCs w:val="24"/>
        </w:rPr>
        <w:t>a</w:t>
      </w:r>
      <w:r w:rsidR="00834FF4" w:rsidRPr="00E73ACF">
        <w:rPr>
          <w:rStyle w:val="legds"/>
          <w:szCs w:val="24"/>
        </w:rPr>
        <w:t xml:space="preserve">fter </w:t>
      </w:r>
      <w:r w:rsidR="00514BD7" w:rsidRPr="00E73ACF">
        <w:rPr>
          <w:rStyle w:val="legds"/>
          <w:szCs w:val="24"/>
        </w:rPr>
        <w:t xml:space="preserve">subsection </w:t>
      </w:r>
      <w:r w:rsidR="00B828C2" w:rsidRPr="00E73ACF">
        <w:rPr>
          <w:rStyle w:val="legds"/>
          <w:szCs w:val="24"/>
        </w:rPr>
        <w:t>(</w:t>
      </w:r>
      <w:r w:rsidR="00514BD7" w:rsidRPr="00E73ACF">
        <w:rPr>
          <w:rStyle w:val="legds"/>
          <w:szCs w:val="24"/>
        </w:rPr>
        <w:t>6</w:t>
      </w:r>
      <w:r w:rsidR="00B828C2" w:rsidRPr="00E73ACF">
        <w:rPr>
          <w:rStyle w:val="legds"/>
          <w:szCs w:val="24"/>
        </w:rPr>
        <w:t>)</w:t>
      </w:r>
      <w:r w:rsidR="002622BA" w:rsidRPr="00E73ACF">
        <w:rPr>
          <w:rStyle w:val="legds"/>
          <w:szCs w:val="24"/>
        </w:rPr>
        <w:t xml:space="preserve"> insert</w:t>
      </w:r>
      <w:r w:rsidR="00E6545E" w:rsidRPr="00E73ACF">
        <w:rPr>
          <w:szCs w:val="24"/>
        </w:rPr>
        <w:t>—</w:t>
      </w:r>
    </w:p>
    <w:p w14:paraId="6FD1D9C0" w14:textId="77777777" w:rsidR="00554861" w:rsidRDefault="00554861" w:rsidP="00554861">
      <w:pPr>
        <w:tabs>
          <w:tab w:val="clear" w:pos="709"/>
          <w:tab w:val="clear" w:pos="1418"/>
          <w:tab w:val="clear" w:pos="2126"/>
          <w:tab w:val="clear" w:pos="2835"/>
          <w:tab w:val="clear" w:pos="3544"/>
          <w:tab w:val="clear" w:pos="4253"/>
          <w:tab w:val="clear" w:pos="4961"/>
          <w:tab w:val="clear" w:pos="5670"/>
        </w:tabs>
        <w:spacing w:line="259" w:lineRule="auto"/>
        <w:ind w:left="720"/>
        <w:jc w:val="left"/>
        <w:rPr>
          <w:rStyle w:val="legds"/>
        </w:rPr>
      </w:pPr>
    </w:p>
    <w:p w14:paraId="1D6C8225" w14:textId="658664B1" w:rsidR="009D7649" w:rsidRPr="009D7649" w:rsidRDefault="00905858" w:rsidP="00554861">
      <w:pPr>
        <w:tabs>
          <w:tab w:val="clear" w:pos="709"/>
          <w:tab w:val="clear" w:pos="1418"/>
          <w:tab w:val="clear" w:pos="2126"/>
          <w:tab w:val="clear" w:pos="2835"/>
          <w:tab w:val="clear" w:pos="3544"/>
          <w:tab w:val="clear" w:pos="4253"/>
          <w:tab w:val="clear" w:pos="4961"/>
          <w:tab w:val="clear" w:pos="5670"/>
        </w:tabs>
        <w:spacing w:line="259" w:lineRule="auto"/>
        <w:ind w:left="720"/>
        <w:jc w:val="left"/>
        <w:rPr>
          <w:szCs w:val="24"/>
        </w:rPr>
      </w:pPr>
      <w:r w:rsidRPr="009D7649">
        <w:rPr>
          <w:rStyle w:val="legds"/>
        </w:rPr>
        <w:t xml:space="preserve">“(7) </w:t>
      </w:r>
      <w:r w:rsidRPr="00554861">
        <w:rPr>
          <w:rStyle w:val="legds"/>
        </w:rPr>
        <w:t>Within twenty sitting days of the report being laid</w:t>
      </w:r>
      <w:r w:rsidRPr="009D7649">
        <w:rPr>
          <w:szCs w:val="24"/>
        </w:rPr>
        <w:t>—</w:t>
      </w:r>
    </w:p>
    <w:p w14:paraId="1B09825F" w14:textId="024C09B2" w:rsidR="009D7649" w:rsidRPr="00554861" w:rsidRDefault="00905858" w:rsidP="00554861">
      <w:pPr>
        <w:tabs>
          <w:tab w:val="clear" w:pos="709"/>
          <w:tab w:val="clear" w:pos="1418"/>
          <w:tab w:val="clear" w:pos="2126"/>
          <w:tab w:val="clear" w:pos="2835"/>
          <w:tab w:val="clear" w:pos="3544"/>
          <w:tab w:val="clear" w:pos="4253"/>
          <w:tab w:val="clear" w:pos="4961"/>
          <w:tab w:val="clear" w:pos="5670"/>
        </w:tabs>
        <w:spacing w:line="259" w:lineRule="auto"/>
        <w:ind w:left="720" w:firstLine="360"/>
        <w:jc w:val="left"/>
        <w:rPr>
          <w:rStyle w:val="legds"/>
        </w:rPr>
      </w:pPr>
      <w:r w:rsidRPr="009D7649">
        <w:rPr>
          <w:szCs w:val="24"/>
        </w:rPr>
        <w:t>(a) the report</w:t>
      </w:r>
      <w:r w:rsidRPr="00554861">
        <w:rPr>
          <w:rStyle w:val="legds"/>
        </w:rPr>
        <w:t xml:space="preserve"> </w:t>
      </w:r>
      <w:r w:rsidR="00DA7D27" w:rsidRPr="009D7649">
        <w:rPr>
          <w:rStyle w:val="legds"/>
        </w:rPr>
        <w:t xml:space="preserve">must </w:t>
      </w:r>
      <w:r w:rsidR="00514BD7" w:rsidRPr="009D7649">
        <w:rPr>
          <w:rStyle w:val="legds"/>
        </w:rPr>
        <w:t xml:space="preserve">be debated by </w:t>
      </w:r>
      <w:r w:rsidR="00BE4BA9" w:rsidRPr="00554861">
        <w:rPr>
          <w:rStyle w:val="legds"/>
        </w:rPr>
        <w:t xml:space="preserve">the </w:t>
      </w:r>
      <w:r w:rsidR="00514BD7" w:rsidRPr="009D7649">
        <w:rPr>
          <w:rStyle w:val="legds"/>
        </w:rPr>
        <w:t>Parliament</w:t>
      </w:r>
      <w:r w:rsidRPr="00554861">
        <w:rPr>
          <w:rStyle w:val="legds"/>
        </w:rPr>
        <w:t>, and</w:t>
      </w:r>
    </w:p>
    <w:p w14:paraId="7EF62E43" w14:textId="2AA192D2" w:rsidR="00BE4BA9" w:rsidRPr="00554861" w:rsidRDefault="00905858" w:rsidP="00554861">
      <w:pPr>
        <w:tabs>
          <w:tab w:val="clear" w:pos="709"/>
          <w:tab w:val="clear" w:pos="1418"/>
          <w:tab w:val="clear" w:pos="2126"/>
          <w:tab w:val="clear" w:pos="2835"/>
          <w:tab w:val="clear" w:pos="3544"/>
          <w:tab w:val="clear" w:pos="4253"/>
          <w:tab w:val="clear" w:pos="4961"/>
          <w:tab w:val="clear" w:pos="5670"/>
        </w:tabs>
        <w:spacing w:line="259" w:lineRule="auto"/>
        <w:ind w:left="720" w:firstLine="360"/>
        <w:jc w:val="left"/>
        <w:rPr>
          <w:szCs w:val="24"/>
        </w:rPr>
      </w:pPr>
      <w:r w:rsidRPr="00554861">
        <w:rPr>
          <w:rStyle w:val="legds"/>
        </w:rPr>
        <w:t xml:space="preserve">(b) </w:t>
      </w:r>
      <w:r w:rsidRPr="00554861">
        <w:rPr>
          <w:rStyle w:val="legds"/>
          <w:szCs w:val="24"/>
        </w:rPr>
        <w:t>t</w:t>
      </w:r>
      <w:r w:rsidR="00DA7D27" w:rsidRPr="009D7649">
        <w:rPr>
          <w:rStyle w:val="legds"/>
          <w:szCs w:val="24"/>
        </w:rPr>
        <w:t xml:space="preserve">he </w:t>
      </w:r>
      <w:r w:rsidR="00FE7796" w:rsidRPr="009D7649">
        <w:rPr>
          <w:rStyle w:val="legds"/>
          <w:szCs w:val="24"/>
        </w:rPr>
        <w:t xml:space="preserve">Parliament </w:t>
      </w:r>
      <w:r w:rsidR="00DA7D27" w:rsidRPr="009D7649">
        <w:rPr>
          <w:rStyle w:val="legds"/>
          <w:szCs w:val="24"/>
        </w:rPr>
        <w:t>must by resolution determine</w:t>
      </w:r>
      <w:r w:rsidR="00FE7796" w:rsidRPr="009D7649">
        <w:rPr>
          <w:rStyle w:val="legds"/>
          <w:szCs w:val="24"/>
        </w:rPr>
        <w:t xml:space="preserve"> whether to approve the report</w:t>
      </w:r>
      <w:r w:rsidR="002622BA" w:rsidRPr="009D7649">
        <w:rPr>
          <w:szCs w:val="24"/>
        </w:rPr>
        <w:t>.</w:t>
      </w:r>
    </w:p>
    <w:p w14:paraId="37F58F2D" w14:textId="77777777" w:rsidR="00BE4BA9" w:rsidRPr="00554861" w:rsidRDefault="00BE4BA9" w:rsidP="00554861">
      <w:pPr>
        <w:tabs>
          <w:tab w:val="clear" w:pos="709"/>
          <w:tab w:val="clear" w:pos="1418"/>
          <w:tab w:val="clear" w:pos="2126"/>
          <w:tab w:val="clear" w:pos="2835"/>
          <w:tab w:val="clear" w:pos="3544"/>
          <w:tab w:val="clear" w:pos="4253"/>
          <w:tab w:val="clear" w:pos="4961"/>
          <w:tab w:val="clear" w:pos="5670"/>
        </w:tabs>
        <w:spacing w:line="259" w:lineRule="auto"/>
        <w:ind w:left="360" w:firstLine="360"/>
        <w:jc w:val="left"/>
        <w:rPr>
          <w:szCs w:val="24"/>
        </w:rPr>
      </w:pPr>
    </w:p>
    <w:p w14:paraId="75687A77" w14:textId="2D638793" w:rsidR="002622BA" w:rsidRPr="00752F7A" w:rsidRDefault="00905858" w:rsidP="00554861">
      <w:pPr>
        <w:tabs>
          <w:tab w:val="clear" w:pos="709"/>
          <w:tab w:val="clear" w:pos="1418"/>
          <w:tab w:val="clear" w:pos="2126"/>
          <w:tab w:val="clear" w:pos="2835"/>
          <w:tab w:val="clear" w:pos="3544"/>
          <w:tab w:val="clear" w:pos="4253"/>
          <w:tab w:val="clear" w:pos="4961"/>
          <w:tab w:val="clear" w:pos="5670"/>
        </w:tabs>
        <w:spacing w:after="90" w:line="259" w:lineRule="auto"/>
        <w:ind w:left="720"/>
        <w:jc w:val="left"/>
        <w:rPr>
          <w:szCs w:val="24"/>
        </w:rPr>
      </w:pPr>
      <w:r w:rsidRPr="00554861">
        <w:rPr>
          <w:szCs w:val="24"/>
        </w:rPr>
        <w:t>(</w:t>
      </w:r>
      <w:r w:rsidR="009D7649" w:rsidRPr="00554861">
        <w:rPr>
          <w:szCs w:val="24"/>
        </w:rPr>
        <w:t>8</w:t>
      </w:r>
      <w:r w:rsidRPr="00554861">
        <w:rPr>
          <w:szCs w:val="24"/>
        </w:rPr>
        <w:t xml:space="preserve">) In </w:t>
      </w:r>
      <w:r w:rsidR="009D7649" w:rsidRPr="00554861">
        <w:rPr>
          <w:szCs w:val="24"/>
        </w:rPr>
        <w:t xml:space="preserve">this section a </w:t>
      </w:r>
      <w:r w:rsidR="00554861" w:rsidRPr="002A3371">
        <w:rPr>
          <w:szCs w:val="24"/>
        </w:rPr>
        <w:t>“</w:t>
      </w:r>
      <w:r w:rsidR="009D7649" w:rsidRPr="00554861">
        <w:rPr>
          <w:szCs w:val="24"/>
        </w:rPr>
        <w:t>sitting day</w:t>
      </w:r>
      <w:r w:rsidR="00DC3574" w:rsidRPr="00752F7A">
        <w:rPr>
          <w:szCs w:val="24"/>
        </w:rPr>
        <w:t>”</w:t>
      </w:r>
      <w:r w:rsidR="009D7649" w:rsidRPr="00554861">
        <w:rPr>
          <w:szCs w:val="24"/>
        </w:rPr>
        <w:t xml:space="preserve"> is any day when the office of the Clerk of the Parliament is open but not when the Parliament is in recess or dissolved</w:t>
      </w:r>
      <w:r w:rsidRPr="00554861">
        <w:rPr>
          <w:szCs w:val="24"/>
        </w:rPr>
        <w:t>.</w:t>
      </w:r>
      <w:r w:rsidRPr="009D7649">
        <w:rPr>
          <w:szCs w:val="24"/>
        </w:rPr>
        <w:t>”</w:t>
      </w:r>
    </w:p>
    <w:p w14:paraId="5DC63420" w14:textId="290E860D" w:rsidR="00E55F1C" w:rsidRPr="00752F7A" w:rsidRDefault="00905858" w:rsidP="009A1935">
      <w:pPr>
        <w:jc w:val="left"/>
        <w:rPr>
          <w:b/>
          <w:bCs/>
          <w:szCs w:val="24"/>
        </w:rPr>
      </w:pPr>
      <w:r w:rsidRPr="00752F7A">
        <w:rPr>
          <w:szCs w:val="24"/>
        </w:rPr>
        <w:br/>
      </w:r>
      <w:r w:rsidR="008008A3">
        <w:rPr>
          <w:b/>
          <w:bCs/>
          <w:szCs w:val="24"/>
        </w:rPr>
        <w:t>5</w:t>
      </w:r>
      <w:r w:rsidRPr="00752F7A">
        <w:rPr>
          <w:b/>
          <w:bCs/>
          <w:szCs w:val="24"/>
        </w:rPr>
        <w:tab/>
        <w:t>Requesting information</w:t>
      </w:r>
    </w:p>
    <w:p w14:paraId="1061FF13" w14:textId="1A834230" w:rsidR="00AE4F10" w:rsidRPr="00752F7A" w:rsidRDefault="00AE4F10" w:rsidP="00770E5D">
      <w:pPr>
        <w:jc w:val="left"/>
        <w:rPr>
          <w:b/>
          <w:bCs/>
          <w:szCs w:val="24"/>
        </w:rPr>
      </w:pPr>
    </w:p>
    <w:p w14:paraId="31B3A279" w14:textId="0DC515FA" w:rsidR="00D76D6D" w:rsidRPr="00752F7A" w:rsidRDefault="00905858" w:rsidP="00554861">
      <w:pPr>
        <w:tabs>
          <w:tab w:val="clear" w:pos="709"/>
          <w:tab w:val="clear" w:pos="1418"/>
          <w:tab w:val="clear" w:pos="2126"/>
          <w:tab w:val="clear" w:pos="2835"/>
          <w:tab w:val="clear" w:pos="3544"/>
          <w:tab w:val="clear" w:pos="4253"/>
          <w:tab w:val="clear" w:pos="4961"/>
          <w:tab w:val="clear" w:pos="5670"/>
        </w:tabs>
        <w:spacing w:after="90" w:line="259" w:lineRule="auto"/>
        <w:ind w:left="720"/>
        <w:jc w:val="left"/>
        <w:rPr>
          <w:szCs w:val="24"/>
        </w:rPr>
      </w:pPr>
      <w:r w:rsidRPr="00DA7D27">
        <w:rPr>
          <w:szCs w:val="24"/>
        </w:rPr>
        <w:t>In section 8 (</w:t>
      </w:r>
      <w:r w:rsidR="00B96242" w:rsidRPr="00DA7D27">
        <w:rPr>
          <w:szCs w:val="24"/>
        </w:rPr>
        <w:t>r</w:t>
      </w:r>
      <w:r w:rsidRPr="00DA7D27">
        <w:rPr>
          <w:szCs w:val="24"/>
        </w:rPr>
        <w:t xml:space="preserve">equesting </w:t>
      </w:r>
      <w:r w:rsidR="00DA7D27" w:rsidRPr="00DA7D27">
        <w:rPr>
          <w:szCs w:val="24"/>
        </w:rPr>
        <w:t>i</w:t>
      </w:r>
      <w:r w:rsidRPr="00DA7D27">
        <w:rPr>
          <w:szCs w:val="24"/>
        </w:rPr>
        <w:t>nformation) of the FOI Act</w:t>
      </w:r>
      <w:r w:rsidR="00434267" w:rsidRPr="00DA7D27">
        <w:rPr>
          <w:szCs w:val="24"/>
        </w:rPr>
        <w:t xml:space="preserve"> after</w:t>
      </w:r>
      <w:r w:rsidRPr="00DA7D27">
        <w:rPr>
          <w:szCs w:val="24"/>
        </w:rPr>
        <w:t xml:space="preserve"> subsection </w:t>
      </w:r>
      <w:r w:rsidR="00614EC5" w:rsidRPr="00DA7D27">
        <w:rPr>
          <w:szCs w:val="24"/>
        </w:rPr>
        <w:t>1</w:t>
      </w:r>
      <w:r w:rsidRPr="00DA7D27">
        <w:rPr>
          <w:szCs w:val="24"/>
        </w:rPr>
        <w:t>(</w:t>
      </w:r>
      <w:r w:rsidR="004411EB" w:rsidRPr="00DA7D27">
        <w:rPr>
          <w:szCs w:val="24"/>
        </w:rPr>
        <w:t>b</w:t>
      </w:r>
      <w:r w:rsidRPr="00DA7D27">
        <w:rPr>
          <w:szCs w:val="24"/>
        </w:rPr>
        <w:t>)</w:t>
      </w:r>
      <w:r w:rsidR="004411EB" w:rsidRPr="00DA7D27">
        <w:rPr>
          <w:szCs w:val="24"/>
        </w:rPr>
        <w:t xml:space="preserve"> after </w:t>
      </w:r>
      <w:r w:rsidR="00F57AD5" w:rsidRPr="00DA7D27">
        <w:rPr>
          <w:szCs w:val="24"/>
        </w:rPr>
        <w:t>“</w:t>
      </w:r>
      <w:r w:rsidR="00CC56FC" w:rsidRPr="00DA7D27">
        <w:rPr>
          <w:szCs w:val="24"/>
        </w:rPr>
        <w:t>correspondence</w:t>
      </w:r>
      <w:r w:rsidR="00F57AD5" w:rsidRPr="00DA7D27">
        <w:rPr>
          <w:szCs w:val="24"/>
        </w:rPr>
        <w:t>”</w:t>
      </w:r>
      <w:r w:rsidR="004411EB" w:rsidRPr="00DA7D27">
        <w:rPr>
          <w:szCs w:val="24"/>
        </w:rPr>
        <w:t xml:space="preserve"> insert</w:t>
      </w:r>
      <w:r w:rsidR="00B96242" w:rsidRPr="00DA7D27">
        <w:rPr>
          <w:szCs w:val="24"/>
        </w:rPr>
        <w:t xml:space="preserve"> </w:t>
      </w:r>
      <w:r w:rsidR="00434267" w:rsidRPr="00752F7A">
        <w:rPr>
          <w:szCs w:val="24"/>
        </w:rPr>
        <w:t>“</w:t>
      </w:r>
      <w:r w:rsidR="00CC56FC">
        <w:rPr>
          <w:szCs w:val="24"/>
        </w:rPr>
        <w:t xml:space="preserve">which </w:t>
      </w:r>
      <w:r w:rsidR="001613B9" w:rsidRPr="00752F7A">
        <w:rPr>
          <w:szCs w:val="24"/>
        </w:rPr>
        <w:t>may include an electronic address</w:t>
      </w:r>
      <w:r w:rsidR="00F407B9" w:rsidRPr="00752F7A">
        <w:rPr>
          <w:szCs w:val="24"/>
        </w:rPr>
        <w:t>”</w:t>
      </w:r>
      <w:r w:rsidR="00B96242">
        <w:rPr>
          <w:szCs w:val="24"/>
        </w:rPr>
        <w:t>.</w:t>
      </w:r>
    </w:p>
    <w:p w14:paraId="03A143A2" w14:textId="77777777" w:rsidR="00D76D6D" w:rsidRPr="00752F7A" w:rsidRDefault="00D76D6D" w:rsidP="00D76D6D">
      <w:pPr>
        <w:jc w:val="left"/>
        <w:rPr>
          <w:b/>
          <w:bCs/>
          <w:szCs w:val="24"/>
        </w:rPr>
      </w:pPr>
    </w:p>
    <w:p w14:paraId="388EED73" w14:textId="6E30B083" w:rsidR="00AE4F10" w:rsidRPr="00554861" w:rsidRDefault="00905858" w:rsidP="00BD69D7">
      <w:pPr>
        <w:jc w:val="left"/>
        <w:rPr>
          <w:b/>
          <w:bCs/>
          <w:szCs w:val="24"/>
        </w:rPr>
      </w:pPr>
      <w:r>
        <w:rPr>
          <w:b/>
          <w:bCs/>
          <w:szCs w:val="24"/>
        </w:rPr>
        <w:t>6</w:t>
      </w:r>
      <w:r>
        <w:rPr>
          <w:b/>
          <w:bCs/>
          <w:szCs w:val="24"/>
        </w:rPr>
        <w:tab/>
      </w:r>
      <w:r w:rsidR="00EC06C0" w:rsidRPr="00554861">
        <w:rPr>
          <w:b/>
          <w:bCs/>
          <w:szCs w:val="24"/>
        </w:rPr>
        <w:t xml:space="preserve">Time for </w:t>
      </w:r>
      <w:r w:rsidRPr="00554861">
        <w:rPr>
          <w:b/>
          <w:bCs/>
          <w:szCs w:val="24"/>
        </w:rPr>
        <w:t>c</w:t>
      </w:r>
      <w:r w:rsidR="00EC06C0" w:rsidRPr="00554861">
        <w:rPr>
          <w:b/>
          <w:bCs/>
          <w:szCs w:val="24"/>
        </w:rPr>
        <w:t>ompliance</w:t>
      </w:r>
    </w:p>
    <w:p w14:paraId="218FCD66" w14:textId="77777777" w:rsidR="004956C1" w:rsidRPr="00752F7A" w:rsidRDefault="00905858" w:rsidP="00E17914">
      <w:pPr>
        <w:jc w:val="left"/>
        <w:rPr>
          <w:szCs w:val="24"/>
        </w:rPr>
      </w:pPr>
      <w:r w:rsidRPr="00752F7A">
        <w:rPr>
          <w:szCs w:val="24"/>
        </w:rPr>
        <w:tab/>
      </w:r>
    </w:p>
    <w:p w14:paraId="6381AA3A" w14:textId="2F7A7449" w:rsidR="0095523C" w:rsidRPr="0095523C" w:rsidRDefault="00905858" w:rsidP="0095523C">
      <w:pPr>
        <w:tabs>
          <w:tab w:val="clear" w:pos="709"/>
          <w:tab w:val="clear" w:pos="1418"/>
          <w:tab w:val="clear" w:pos="2126"/>
          <w:tab w:val="clear" w:pos="2835"/>
          <w:tab w:val="clear" w:pos="3544"/>
          <w:tab w:val="clear" w:pos="4253"/>
          <w:tab w:val="clear" w:pos="4961"/>
          <w:tab w:val="clear" w:pos="5670"/>
        </w:tabs>
        <w:spacing w:after="90" w:line="259" w:lineRule="auto"/>
        <w:ind w:left="720"/>
        <w:jc w:val="left"/>
        <w:rPr>
          <w:szCs w:val="24"/>
          <w:shd w:val="clear" w:color="auto" w:fill="FFFFFF"/>
        </w:rPr>
      </w:pPr>
      <w:r>
        <w:rPr>
          <w:szCs w:val="24"/>
        </w:rPr>
        <w:t>(1)</w:t>
      </w:r>
      <w:r w:rsidR="00DA7D27">
        <w:rPr>
          <w:szCs w:val="24"/>
        </w:rPr>
        <w:t xml:space="preserve"> </w:t>
      </w:r>
      <w:r w:rsidR="005474BD" w:rsidRPr="0095523C">
        <w:rPr>
          <w:szCs w:val="24"/>
        </w:rPr>
        <w:t>In section 10 (</w:t>
      </w:r>
      <w:r w:rsidR="00B96242">
        <w:rPr>
          <w:szCs w:val="24"/>
        </w:rPr>
        <w:t>t</w:t>
      </w:r>
      <w:r w:rsidR="005474BD" w:rsidRPr="0095523C">
        <w:rPr>
          <w:szCs w:val="24"/>
        </w:rPr>
        <w:t xml:space="preserve">ime for </w:t>
      </w:r>
      <w:r w:rsidR="00E73F2A">
        <w:rPr>
          <w:szCs w:val="24"/>
        </w:rPr>
        <w:t>c</w:t>
      </w:r>
      <w:r w:rsidR="005474BD" w:rsidRPr="0095523C">
        <w:rPr>
          <w:szCs w:val="24"/>
        </w:rPr>
        <w:t>ompliance) of the FOI Act,</w:t>
      </w:r>
      <w:r w:rsidR="00B96242">
        <w:rPr>
          <w:szCs w:val="24"/>
        </w:rPr>
        <w:t xml:space="preserve"> for</w:t>
      </w:r>
      <w:r w:rsidR="00B96242" w:rsidRPr="0095523C">
        <w:rPr>
          <w:szCs w:val="24"/>
        </w:rPr>
        <w:t xml:space="preserve"> </w:t>
      </w:r>
      <w:r w:rsidR="00B96242">
        <w:rPr>
          <w:szCs w:val="24"/>
        </w:rPr>
        <w:t>sub</w:t>
      </w:r>
      <w:r w:rsidR="005474BD" w:rsidRPr="0095523C">
        <w:rPr>
          <w:szCs w:val="24"/>
        </w:rPr>
        <w:t>section</w:t>
      </w:r>
      <w:r w:rsidR="00DA7D27">
        <w:rPr>
          <w:szCs w:val="24"/>
        </w:rPr>
        <w:t xml:space="preserve"> </w:t>
      </w:r>
      <w:r w:rsidR="005474BD" w:rsidRPr="0095523C">
        <w:rPr>
          <w:szCs w:val="24"/>
        </w:rPr>
        <w:t xml:space="preserve">(1) </w:t>
      </w:r>
      <w:r w:rsidR="00B96242">
        <w:rPr>
          <w:szCs w:val="24"/>
        </w:rPr>
        <w:t>substitute</w:t>
      </w:r>
      <w:r w:rsidRPr="0095523C">
        <w:rPr>
          <w:szCs w:val="24"/>
        </w:rPr>
        <w:t>—</w:t>
      </w:r>
    </w:p>
    <w:p w14:paraId="40D83B5E" w14:textId="77777777" w:rsidR="005474BD" w:rsidRPr="00E659F2" w:rsidRDefault="005474BD" w:rsidP="005474BD">
      <w:pPr>
        <w:pStyle w:val="ListParagraph"/>
        <w:ind w:left="1069"/>
        <w:jc w:val="left"/>
        <w:rPr>
          <w:szCs w:val="24"/>
        </w:rPr>
      </w:pPr>
    </w:p>
    <w:p w14:paraId="426A60F0" w14:textId="0EDA2809" w:rsidR="005474BD" w:rsidRPr="00E659F2" w:rsidRDefault="00905858" w:rsidP="005474BD">
      <w:pPr>
        <w:pStyle w:val="ListParagraph"/>
        <w:jc w:val="left"/>
        <w:rPr>
          <w:szCs w:val="24"/>
        </w:rPr>
      </w:pPr>
      <w:r>
        <w:rPr>
          <w:szCs w:val="24"/>
        </w:rPr>
        <w:t xml:space="preserve">“(1) </w:t>
      </w:r>
      <w:r w:rsidRPr="00E659F2">
        <w:rPr>
          <w:szCs w:val="24"/>
        </w:rPr>
        <w:t>Subject to subsections (1A), (2) and (3), a Scottish public authority receiving a request which requires it to comply with section 1(1) must comply promptly and in any event not later than the twentieth working day after the receipt by the authority of the request.</w:t>
      </w:r>
    </w:p>
    <w:p w14:paraId="06159E39" w14:textId="77777777" w:rsidR="005474BD" w:rsidRDefault="005474BD" w:rsidP="005474BD">
      <w:pPr>
        <w:pStyle w:val="ListParagraph"/>
        <w:jc w:val="left"/>
        <w:rPr>
          <w:b/>
          <w:bCs/>
          <w:szCs w:val="24"/>
        </w:rPr>
      </w:pPr>
    </w:p>
    <w:p w14:paraId="38BDE3D0" w14:textId="0E41C0D2" w:rsidR="005474BD" w:rsidRPr="00752F7A" w:rsidRDefault="00905858" w:rsidP="005474BD">
      <w:pPr>
        <w:pStyle w:val="ListParagraph"/>
        <w:tabs>
          <w:tab w:val="clear" w:pos="709"/>
          <w:tab w:val="clear" w:pos="1418"/>
          <w:tab w:val="clear" w:pos="2126"/>
          <w:tab w:val="clear" w:pos="2835"/>
          <w:tab w:val="clear" w:pos="3544"/>
          <w:tab w:val="clear" w:pos="4253"/>
          <w:tab w:val="clear" w:pos="4961"/>
          <w:tab w:val="clear" w:pos="5670"/>
        </w:tabs>
        <w:spacing w:after="90" w:line="259" w:lineRule="auto"/>
        <w:jc w:val="left"/>
        <w:rPr>
          <w:rStyle w:val="legds"/>
          <w:szCs w:val="24"/>
        </w:rPr>
      </w:pPr>
      <w:r>
        <w:rPr>
          <w:rStyle w:val="legds"/>
          <w:szCs w:val="24"/>
        </w:rPr>
        <w:lastRenderedPageBreak/>
        <w:t>(</w:t>
      </w:r>
      <w:r>
        <w:rPr>
          <w:rStyle w:val="legds"/>
          <w:rFonts w:eastAsiaTheme="majorEastAsia"/>
          <w:szCs w:val="24"/>
        </w:rPr>
        <w:t xml:space="preserve">1A) </w:t>
      </w:r>
      <w:r w:rsidRPr="00752F7A">
        <w:rPr>
          <w:rStyle w:val="legds"/>
          <w:szCs w:val="24"/>
        </w:rPr>
        <w:t>In a case where section 1(3) applies, the period</w:t>
      </w:r>
      <w:r w:rsidR="00554861" w:rsidRPr="0095523C">
        <w:rPr>
          <w:szCs w:val="24"/>
        </w:rPr>
        <w:t>—</w:t>
      </w:r>
    </w:p>
    <w:p w14:paraId="1EF07CCC" w14:textId="6C14FB3A" w:rsidR="005474BD" w:rsidRPr="00752F7A" w:rsidRDefault="00905858" w:rsidP="00554861">
      <w:pPr>
        <w:pStyle w:val="ListParagraph"/>
        <w:tabs>
          <w:tab w:val="clear" w:pos="709"/>
          <w:tab w:val="clear" w:pos="1418"/>
          <w:tab w:val="clear" w:pos="2126"/>
          <w:tab w:val="clear" w:pos="2835"/>
          <w:tab w:val="clear" w:pos="3544"/>
          <w:tab w:val="clear" w:pos="4253"/>
          <w:tab w:val="clear" w:pos="4961"/>
          <w:tab w:val="clear" w:pos="5670"/>
        </w:tabs>
        <w:spacing w:after="90" w:line="259" w:lineRule="auto"/>
        <w:ind w:firstLine="720"/>
        <w:jc w:val="left"/>
        <w:rPr>
          <w:rStyle w:val="legds"/>
          <w:szCs w:val="24"/>
        </w:rPr>
      </w:pPr>
      <w:r w:rsidRPr="00752F7A">
        <w:rPr>
          <w:rStyle w:val="legds"/>
          <w:szCs w:val="24"/>
        </w:rPr>
        <w:t>(i) beginning with the day on which the notice is given</w:t>
      </w:r>
      <w:r w:rsidR="00955867">
        <w:rPr>
          <w:rStyle w:val="legds"/>
          <w:szCs w:val="24"/>
        </w:rPr>
        <w:t>, and</w:t>
      </w:r>
    </w:p>
    <w:p w14:paraId="43119B29" w14:textId="77777777" w:rsidR="005474BD" w:rsidRPr="00752F7A" w:rsidRDefault="00905858" w:rsidP="00554861">
      <w:pPr>
        <w:pStyle w:val="ListParagraph"/>
        <w:tabs>
          <w:tab w:val="clear" w:pos="709"/>
          <w:tab w:val="clear" w:pos="1418"/>
          <w:tab w:val="clear" w:pos="2126"/>
          <w:tab w:val="clear" w:pos="2835"/>
          <w:tab w:val="clear" w:pos="3544"/>
          <w:tab w:val="clear" w:pos="4253"/>
          <w:tab w:val="clear" w:pos="4961"/>
          <w:tab w:val="clear" w:pos="5670"/>
        </w:tabs>
        <w:spacing w:after="90" w:line="259" w:lineRule="auto"/>
        <w:ind w:left="1440"/>
        <w:jc w:val="left"/>
        <w:rPr>
          <w:rStyle w:val="legds"/>
          <w:szCs w:val="24"/>
        </w:rPr>
      </w:pPr>
      <w:r w:rsidRPr="00752F7A">
        <w:rPr>
          <w:rStyle w:val="legds"/>
          <w:szCs w:val="24"/>
        </w:rPr>
        <w:t>(ii) ending with the day on which the further information is received by the authority,</w:t>
      </w:r>
    </w:p>
    <w:p w14:paraId="157A5049" w14:textId="336E0CD2" w:rsidR="005474BD" w:rsidRPr="00752F7A" w:rsidRDefault="00905858" w:rsidP="005474BD">
      <w:pPr>
        <w:pStyle w:val="ListParagraph"/>
        <w:tabs>
          <w:tab w:val="clear" w:pos="709"/>
          <w:tab w:val="clear" w:pos="1418"/>
          <w:tab w:val="clear" w:pos="2126"/>
          <w:tab w:val="clear" w:pos="2835"/>
          <w:tab w:val="clear" w:pos="3544"/>
          <w:tab w:val="clear" w:pos="4253"/>
          <w:tab w:val="clear" w:pos="4961"/>
          <w:tab w:val="clear" w:pos="5670"/>
        </w:tabs>
        <w:spacing w:after="90" w:line="259" w:lineRule="auto"/>
        <w:jc w:val="left"/>
        <w:rPr>
          <w:rStyle w:val="legds"/>
          <w:szCs w:val="24"/>
        </w:rPr>
      </w:pPr>
      <w:r>
        <w:rPr>
          <w:rStyle w:val="legds"/>
          <w:szCs w:val="24"/>
        </w:rPr>
        <w:t>is</w:t>
      </w:r>
      <w:r w:rsidRPr="00752F7A">
        <w:rPr>
          <w:rStyle w:val="legds"/>
          <w:szCs w:val="24"/>
        </w:rPr>
        <w:t xml:space="preserve"> to be disregarded in calculating, for the purposes of section 10(1), the twentieth working day mentioned in that subsection.”</w:t>
      </w:r>
      <w:r>
        <w:rPr>
          <w:rStyle w:val="legds"/>
          <w:szCs w:val="24"/>
        </w:rPr>
        <w:t>.</w:t>
      </w:r>
    </w:p>
    <w:p w14:paraId="1066B293" w14:textId="77777777" w:rsidR="005474BD" w:rsidRPr="00752F7A" w:rsidRDefault="005474BD" w:rsidP="005474BD">
      <w:pPr>
        <w:pStyle w:val="ListParagraph"/>
        <w:tabs>
          <w:tab w:val="clear" w:pos="709"/>
          <w:tab w:val="clear" w:pos="1418"/>
          <w:tab w:val="clear" w:pos="2126"/>
          <w:tab w:val="clear" w:pos="2835"/>
          <w:tab w:val="clear" w:pos="3544"/>
          <w:tab w:val="clear" w:pos="4253"/>
          <w:tab w:val="clear" w:pos="4961"/>
          <w:tab w:val="clear" w:pos="5670"/>
        </w:tabs>
        <w:spacing w:after="90" w:line="259" w:lineRule="auto"/>
        <w:jc w:val="left"/>
        <w:rPr>
          <w:rStyle w:val="legds"/>
          <w:szCs w:val="24"/>
        </w:rPr>
      </w:pPr>
    </w:p>
    <w:p w14:paraId="49DE4CC2" w14:textId="5707C05C" w:rsidR="00E11CB0" w:rsidRPr="00752F7A" w:rsidRDefault="00905858" w:rsidP="00DD685D">
      <w:pPr>
        <w:pStyle w:val="ListParagraph"/>
        <w:tabs>
          <w:tab w:val="clear" w:pos="709"/>
          <w:tab w:val="clear" w:pos="1418"/>
          <w:tab w:val="clear" w:pos="2126"/>
          <w:tab w:val="clear" w:pos="2835"/>
          <w:tab w:val="clear" w:pos="3544"/>
          <w:tab w:val="clear" w:pos="4253"/>
          <w:tab w:val="clear" w:pos="4961"/>
          <w:tab w:val="clear" w:pos="5670"/>
        </w:tabs>
        <w:spacing w:after="90" w:line="259" w:lineRule="auto"/>
        <w:jc w:val="left"/>
        <w:rPr>
          <w:rStyle w:val="legds"/>
          <w:szCs w:val="24"/>
        </w:rPr>
      </w:pPr>
      <w:r w:rsidRPr="00752F7A">
        <w:rPr>
          <w:rStyle w:val="legds"/>
          <w:szCs w:val="24"/>
        </w:rPr>
        <w:t>(</w:t>
      </w:r>
      <w:r w:rsidR="00B96242">
        <w:rPr>
          <w:rStyle w:val="legds"/>
          <w:szCs w:val="24"/>
        </w:rPr>
        <w:t>2</w:t>
      </w:r>
      <w:r w:rsidRPr="00752F7A">
        <w:rPr>
          <w:rStyle w:val="legds"/>
          <w:szCs w:val="24"/>
        </w:rPr>
        <w:t xml:space="preserve">) The Freedom of Information (Scotland) Act 2002 (Time for Compliance) Regulations 2016 </w:t>
      </w:r>
      <w:r w:rsidR="009251F6">
        <w:rPr>
          <w:rStyle w:val="legds"/>
          <w:szCs w:val="24"/>
        </w:rPr>
        <w:t>are</w:t>
      </w:r>
      <w:r w:rsidRPr="00752F7A">
        <w:rPr>
          <w:rStyle w:val="legds"/>
          <w:szCs w:val="24"/>
        </w:rPr>
        <w:t xml:space="preserve"> repealed.</w:t>
      </w:r>
    </w:p>
    <w:p w14:paraId="430AF689" w14:textId="77777777" w:rsidR="00EF1983" w:rsidRDefault="00EF1983" w:rsidP="00EF1983">
      <w:pPr>
        <w:pStyle w:val="ListParagraph"/>
        <w:ind w:left="1069" w:right="8"/>
        <w:rPr>
          <w:szCs w:val="24"/>
        </w:rPr>
      </w:pPr>
    </w:p>
    <w:p w14:paraId="26C290DE" w14:textId="77777777" w:rsidR="006A43F4" w:rsidRPr="00752F7A" w:rsidRDefault="006A43F4" w:rsidP="00EF1983">
      <w:pPr>
        <w:pStyle w:val="ListParagraph"/>
        <w:ind w:left="1069" w:right="8"/>
        <w:rPr>
          <w:szCs w:val="24"/>
        </w:rPr>
      </w:pPr>
    </w:p>
    <w:p w14:paraId="2088E762" w14:textId="531A27BA" w:rsidR="00FA0A88" w:rsidRPr="00752F7A" w:rsidRDefault="00905858" w:rsidP="00E1773C">
      <w:pPr>
        <w:rPr>
          <w:b/>
          <w:bCs/>
          <w:szCs w:val="24"/>
          <w:shd w:val="clear" w:color="auto" w:fill="FFFFFF"/>
        </w:rPr>
      </w:pPr>
      <w:r>
        <w:rPr>
          <w:b/>
          <w:bCs/>
          <w:szCs w:val="24"/>
          <w:shd w:val="clear" w:color="auto" w:fill="FFFFFF"/>
        </w:rPr>
        <w:t>7</w:t>
      </w:r>
      <w:r w:rsidRPr="00752F7A">
        <w:rPr>
          <w:b/>
          <w:bCs/>
          <w:szCs w:val="24"/>
          <w:shd w:val="clear" w:color="auto" w:fill="FFFFFF"/>
        </w:rPr>
        <w:tab/>
        <w:t>Publication</w:t>
      </w:r>
      <w:r w:rsidR="00D707AA">
        <w:rPr>
          <w:b/>
          <w:bCs/>
          <w:szCs w:val="24"/>
          <w:shd w:val="clear" w:color="auto" w:fill="FFFFFF"/>
        </w:rPr>
        <w:t xml:space="preserve"> </w:t>
      </w:r>
      <w:r w:rsidR="001B0DDD">
        <w:rPr>
          <w:b/>
          <w:bCs/>
          <w:szCs w:val="24"/>
          <w:shd w:val="clear" w:color="auto" w:fill="FFFFFF"/>
        </w:rPr>
        <w:t>s</w:t>
      </w:r>
      <w:r w:rsidR="00D707AA">
        <w:rPr>
          <w:b/>
          <w:bCs/>
          <w:szCs w:val="24"/>
          <w:shd w:val="clear" w:color="auto" w:fill="FFFFFF"/>
        </w:rPr>
        <w:t>chemes</w:t>
      </w:r>
    </w:p>
    <w:p w14:paraId="38DE16A7" w14:textId="3B17DB36" w:rsidR="00945CE5" w:rsidRPr="00752F7A" w:rsidRDefault="00945CE5" w:rsidP="00E1773C">
      <w:pPr>
        <w:rPr>
          <w:b/>
          <w:bCs/>
          <w:szCs w:val="24"/>
          <w:shd w:val="clear" w:color="auto" w:fill="FFFFFF"/>
        </w:rPr>
      </w:pPr>
    </w:p>
    <w:p w14:paraId="3A7AF7D6" w14:textId="66547825" w:rsidR="00940E26" w:rsidRDefault="00905858" w:rsidP="00940E26">
      <w:pPr>
        <w:ind w:left="705" w:hanging="705"/>
        <w:rPr>
          <w:szCs w:val="24"/>
          <w:shd w:val="clear" w:color="auto" w:fill="FFFFFF"/>
        </w:rPr>
      </w:pPr>
      <w:r>
        <w:rPr>
          <w:szCs w:val="24"/>
          <w:shd w:val="clear" w:color="auto" w:fill="FFFFFF"/>
        </w:rPr>
        <w:tab/>
        <w:t>(1) In the FOI Act</w:t>
      </w:r>
      <w:r w:rsidRPr="00940E26">
        <w:rPr>
          <w:szCs w:val="24"/>
          <w:shd w:val="clear" w:color="auto" w:fill="FFFFFF"/>
        </w:rPr>
        <w:t xml:space="preserve"> the following provisions are repealed—</w:t>
      </w:r>
    </w:p>
    <w:p w14:paraId="0E928FFA" w14:textId="6AEDDA6B" w:rsidR="008863CF" w:rsidRDefault="00905858" w:rsidP="00554861">
      <w:pPr>
        <w:tabs>
          <w:tab w:val="clear" w:pos="709"/>
          <w:tab w:val="clear" w:pos="1418"/>
          <w:tab w:val="clear" w:pos="2126"/>
          <w:tab w:val="clear" w:pos="2835"/>
          <w:tab w:val="clear" w:pos="3544"/>
          <w:tab w:val="clear" w:pos="4253"/>
          <w:tab w:val="clear" w:pos="4961"/>
          <w:tab w:val="clear" w:pos="5670"/>
        </w:tabs>
        <w:ind w:left="720" w:firstLine="720"/>
        <w:jc w:val="left"/>
        <w:rPr>
          <w:szCs w:val="24"/>
        </w:rPr>
      </w:pPr>
      <w:r>
        <w:rPr>
          <w:szCs w:val="24"/>
        </w:rPr>
        <w:t>(a) s</w:t>
      </w:r>
      <w:r w:rsidR="00604774" w:rsidRPr="001D5C07">
        <w:rPr>
          <w:szCs w:val="24"/>
        </w:rPr>
        <w:t>ection 23 (</w:t>
      </w:r>
      <w:r w:rsidR="00B96242" w:rsidRPr="001D5C07">
        <w:rPr>
          <w:szCs w:val="24"/>
        </w:rPr>
        <w:t>p</w:t>
      </w:r>
      <w:r w:rsidR="00604774" w:rsidRPr="001D5C07">
        <w:rPr>
          <w:szCs w:val="24"/>
        </w:rPr>
        <w:t xml:space="preserve">ublication </w:t>
      </w:r>
      <w:r w:rsidR="001B0DDD" w:rsidRPr="001D5C07">
        <w:rPr>
          <w:szCs w:val="24"/>
        </w:rPr>
        <w:t>s</w:t>
      </w:r>
      <w:r w:rsidR="00604774" w:rsidRPr="001D5C07">
        <w:rPr>
          <w:szCs w:val="24"/>
        </w:rPr>
        <w:t>chemes)</w:t>
      </w:r>
      <w:r>
        <w:rPr>
          <w:szCs w:val="24"/>
        </w:rPr>
        <w:t>,</w:t>
      </w:r>
    </w:p>
    <w:p w14:paraId="45952DB9" w14:textId="783A77BF" w:rsidR="00940E26" w:rsidRDefault="00905858" w:rsidP="00940E26">
      <w:pPr>
        <w:tabs>
          <w:tab w:val="clear" w:pos="709"/>
          <w:tab w:val="clear" w:pos="1418"/>
          <w:tab w:val="clear" w:pos="2126"/>
          <w:tab w:val="clear" w:pos="2835"/>
          <w:tab w:val="clear" w:pos="3544"/>
          <w:tab w:val="clear" w:pos="4253"/>
          <w:tab w:val="clear" w:pos="4961"/>
          <w:tab w:val="clear" w:pos="5670"/>
        </w:tabs>
        <w:ind w:left="720" w:firstLine="720"/>
        <w:jc w:val="left"/>
        <w:rPr>
          <w:szCs w:val="24"/>
        </w:rPr>
      </w:pPr>
      <w:r>
        <w:rPr>
          <w:szCs w:val="24"/>
        </w:rPr>
        <w:t xml:space="preserve">(b) in section 73 the definition of </w:t>
      </w:r>
      <w:r w:rsidR="000A6771">
        <w:rPr>
          <w:szCs w:val="24"/>
        </w:rPr>
        <w:t>“</w:t>
      </w:r>
      <w:r>
        <w:rPr>
          <w:szCs w:val="24"/>
        </w:rPr>
        <w:t>publication scheme</w:t>
      </w:r>
      <w:r w:rsidR="00DC3574" w:rsidRPr="00752F7A">
        <w:rPr>
          <w:szCs w:val="24"/>
        </w:rPr>
        <w:t>”</w:t>
      </w:r>
      <w:r>
        <w:rPr>
          <w:szCs w:val="24"/>
        </w:rPr>
        <w:t>.</w:t>
      </w:r>
    </w:p>
    <w:p w14:paraId="1694A42B" w14:textId="77777777" w:rsidR="006A43F4" w:rsidRDefault="006A43F4" w:rsidP="00940E26">
      <w:pPr>
        <w:tabs>
          <w:tab w:val="clear" w:pos="709"/>
          <w:tab w:val="clear" w:pos="1418"/>
          <w:tab w:val="clear" w:pos="2126"/>
          <w:tab w:val="clear" w:pos="2835"/>
          <w:tab w:val="clear" w:pos="3544"/>
          <w:tab w:val="clear" w:pos="4253"/>
          <w:tab w:val="clear" w:pos="4961"/>
          <w:tab w:val="clear" w:pos="5670"/>
        </w:tabs>
        <w:ind w:left="720" w:firstLine="720"/>
        <w:jc w:val="left"/>
        <w:rPr>
          <w:szCs w:val="24"/>
        </w:rPr>
      </w:pPr>
    </w:p>
    <w:p w14:paraId="1149D26F" w14:textId="3CD81521" w:rsidR="00940E26" w:rsidRDefault="00905858" w:rsidP="00940E26">
      <w:pPr>
        <w:tabs>
          <w:tab w:val="clear" w:pos="709"/>
          <w:tab w:val="clear" w:pos="1418"/>
          <w:tab w:val="clear" w:pos="2126"/>
          <w:tab w:val="clear" w:pos="2835"/>
          <w:tab w:val="clear" w:pos="3544"/>
          <w:tab w:val="clear" w:pos="4253"/>
          <w:tab w:val="clear" w:pos="4961"/>
          <w:tab w:val="clear" w:pos="5670"/>
        </w:tabs>
        <w:jc w:val="left"/>
        <w:rPr>
          <w:szCs w:val="24"/>
          <w:shd w:val="clear" w:color="auto" w:fill="FFFFFF"/>
        </w:rPr>
      </w:pPr>
      <w:r>
        <w:rPr>
          <w:szCs w:val="24"/>
        </w:rPr>
        <w:tab/>
        <w:t>(2) In section 25(3) of the FOI Act for paragraph (a) substitute</w:t>
      </w:r>
      <w:r w:rsidRPr="00940E26">
        <w:rPr>
          <w:szCs w:val="24"/>
          <w:shd w:val="clear" w:color="auto" w:fill="FFFFFF"/>
        </w:rPr>
        <w:t>—</w:t>
      </w:r>
    </w:p>
    <w:p w14:paraId="61F9F85E" w14:textId="77777777" w:rsidR="00554861" w:rsidRDefault="00905858" w:rsidP="00554861">
      <w:pPr>
        <w:tabs>
          <w:tab w:val="clear" w:pos="709"/>
          <w:tab w:val="clear" w:pos="1418"/>
          <w:tab w:val="clear" w:pos="2126"/>
          <w:tab w:val="clear" w:pos="2835"/>
          <w:tab w:val="clear" w:pos="3544"/>
          <w:tab w:val="clear" w:pos="4253"/>
          <w:tab w:val="clear" w:pos="4961"/>
          <w:tab w:val="clear" w:pos="5670"/>
        </w:tabs>
        <w:jc w:val="left"/>
        <w:rPr>
          <w:szCs w:val="24"/>
          <w:shd w:val="clear" w:color="auto" w:fill="FFFFFF"/>
        </w:rPr>
      </w:pPr>
      <w:r>
        <w:rPr>
          <w:szCs w:val="24"/>
          <w:shd w:val="clear" w:color="auto" w:fill="FFFFFF"/>
        </w:rPr>
        <w:tab/>
      </w:r>
    </w:p>
    <w:p w14:paraId="6F41C128" w14:textId="742BB939" w:rsidR="00940E26" w:rsidRDefault="00905858" w:rsidP="00554861">
      <w:pPr>
        <w:tabs>
          <w:tab w:val="clear" w:pos="709"/>
          <w:tab w:val="clear" w:pos="1418"/>
          <w:tab w:val="clear" w:pos="2126"/>
          <w:tab w:val="clear" w:pos="2835"/>
          <w:tab w:val="clear" w:pos="3544"/>
          <w:tab w:val="clear" w:pos="4253"/>
          <w:tab w:val="clear" w:pos="4961"/>
          <w:tab w:val="clear" w:pos="5670"/>
        </w:tabs>
        <w:ind w:firstLine="720"/>
        <w:jc w:val="left"/>
        <w:rPr>
          <w:szCs w:val="24"/>
        </w:rPr>
      </w:pPr>
      <w:r>
        <w:rPr>
          <w:szCs w:val="24"/>
        </w:rPr>
        <w:t>“</w:t>
      </w:r>
      <w:r>
        <w:rPr>
          <w:szCs w:val="24"/>
          <w:shd w:val="clear" w:color="auto" w:fill="FFFFFF"/>
        </w:rPr>
        <w:t>(a) it is available on request from the Scottish public authority which holds it, and</w:t>
      </w:r>
      <w:r w:rsidR="00DC3574" w:rsidRPr="00752F7A">
        <w:rPr>
          <w:szCs w:val="24"/>
        </w:rPr>
        <w:t>”</w:t>
      </w:r>
      <w:r w:rsidR="00DC3574">
        <w:rPr>
          <w:szCs w:val="24"/>
        </w:rPr>
        <w:t>.</w:t>
      </w:r>
      <w:r>
        <w:rPr>
          <w:szCs w:val="24"/>
          <w:shd w:val="clear" w:color="auto" w:fill="FFFFFF"/>
        </w:rPr>
        <w:t xml:space="preserve"> </w:t>
      </w:r>
    </w:p>
    <w:p w14:paraId="77D20EFB" w14:textId="77777777" w:rsidR="006A43F4" w:rsidRPr="001D5C07" w:rsidRDefault="006A43F4" w:rsidP="00940E26">
      <w:pPr>
        <w:tabs>
          <w:tab w:val="clear" w:pos="709"/>
          <w:tab w:val="clear" w:pos="1418"/>
          <w:tab w:val="clear" w:pos="2126"/>
          <w:tab w:val="clear" w:pos="2835"/>
          <w:tab w:val="clear" w:pos="3544"/>
          <w:tab w:val="clear" w:pos="4253"/>
          <w:tab w:val="clear" w:pos="4961"/>
          <w:tab w:val="clear" w:pos="5670"/>
        </w:tabs>
        <w:jc w:val="left"/>
        <w:rPr>
          <w:szCs w:val="24"/>
        </w:rPr>
      </w:pPr>
    </w:p>
    <w:p w14:paraId="4CDB56FD" w14:textId="77777777" w:rsidR="000115F8" w:rsidRPr="00752F7A" w:rsidRDefault="000115F8" w:rsidP="000115F8">
      <w:pPr>
        <w:pStyle w:val="ListParagraph"/>
        <w:tabs>
          <w:tab w:val="clear" w:pos="709"/>
          <w:tab w:val="clear" w:pos="1418"/>
          <w:tab w:val="clear" w:pos="2126"/>
          <w:tab w:val="clear" w:pos="2835"/>
          <w:tab w:val="clear" w:pos="3544"/>
          <w:tab w:val="clear" w:pos="4253"/>
          <w:tab w:val="clear" w:pos="4961"/>
          <w:tab w:val="clear" w:pos="5670"/>
        </w:tabs>
        <w:ind w:left="1080"/>
        <w:jc w:val="left"/>
        <w:rPr>
          <w:szCs w:val="24"/>
        </w:rPr>
      </w:pPr>
    </w:p>
    <w:p w14:paraId="4F8A7A79" w14:textId="5A74E289" w:rsidR="00E1773C" w:rsidRPr="00752F7A" w:rsidRDefault="00905858" w:rsidP="00D46E1B">
      <w:pPr>
        <w:jc w:val="left"/>
        <w:rPr>
          <w:b/>
          <w:bCs/>
          <w:szCs w:val="24"/>
        </w:rPr>
      </w:pPr>
      <w:r>
        <w:rPr>
          <w:b/>
          <w:bCs/>
          <w:szCs w:val="24"/>
        </w:rPr>
        <w:t>8</w:t>
      </w:r>
      <w:r w:rsidR="004A1A0F" w:rsidRPr="00752F7A">
        <w:rPr>
          <w:b/>
          <w:bCs/>
          <w:szCs w:val="24"/>
        </w:rPr>
        <w:tab/>
      </w:r>
      <w:r w:rsidR="00D707AA">
        <w:rPr>
          <w:b/>
          <w:bCs/>
          <w:szCs w:val="24"/>
        </w:rPr>
        <w:t>Model</w:t>
      </w:r>
      <w:r w:rsidR="004A1A0F" w:rsidRPr="00752F7A">
        <w:rPr>
          <w:b/>
          <w:bCs/>
          <w:szCs w:val="24"/>
        </w:rPr>
        <w:t xml:space="preserve"> publication</w:t>
      </w:r>
      <w:r w:rsidR="00D707AA">
        <w:rPr>
          <w:b/>
          <w:bCs/>
          <w:szCs w:val="24"/>
        </w:rPr>
        <w:t xml:space="preserve"> schemes</w:t>
      </w:r>
    </w:p>
    <w:p w14:paraId="3D5F215E" w14:textId="058FD89C" w:rsidR="004A1A0F" w:rsidRPr="00752F7A" w:rsidRDefault="004A1A0F" w:rsidP="00D46E1B">
      <w:pPr>
        <w:jc w:val="left"/>
        <w:rPr>
          <w:b/>
          <w:bCs/>
          <w:szCs w:val="24"/>
        </w:rPr>
      </w:pPr>
    </w:p>
    <w:p w14:paraId="7AD1979C" w14:textId="2AA43C43" w:rsidR="005D7284" w:rsidRPr="00752F7A" w:rsidRDefault="00905858" w:rsidP="000115F8">
      <w:pPr>
        <w:shd w:val="clear" w:color="auto" w:fill="FFFFFF"/>
        <w:ind w:left="709"/>
        <w:rPr>
          <w:szCs w:val="24"/>
        </w:rPr>
      </w:pPr>
      <w:r>
        <w:rPr>
          <w:szCs w:val="24"/>
        </w:rPr>
        <w:t>S</w:t>
      </w:r>
      <w:r w:rsidR="004A1A0F" w:rsidRPr="00752F7A">
        <w:rPr>
          <w:szCs w:val="24"/>
        </w:rPr>
        <w:t>ection 24 (</w:t>
      </w:r>
      <w:r>
        <w:rPr>
          <w:szCs w:val="24"/>
          <w:shd w:val="clear" w:color="auto" w:fill="FFFFFF"/>
        </w:rPr>
        <w:t>m</w:t>
      </w:r>
      <w:r w:rsidR="004A1A0F" w:rsidRPr="00752F7A">
        <w:rPr>
          <w:szCs w:val="24"/>
          <w:shd w:val="clear" w:color="auto" w:fill="FFFFFF"/>
        </w:rPr>
        <w:t>odel publication schemes)</w:t>
      </w:r>
      <w:r w:rsidR="004A1A0F" w:rsidRPr="00752F7A">
        <w:rPr>
          <w:szCs w:val="24"/>
        </w:rPr>
        <w:t xml:space="preserve"> of the FOI Act</w:t>
      </w:r>
      <w:r>
        <w:rPr>
          <w:szCs w:val="24"/>
        </w:rPr>
        <w:t xml:space="preserve"> is repealed</w:t>
      </w:r>
      <w:r w:rsidR="000115F8">
        <w:rPr>
          <w:szCs w:val="24"/>
        </w:rPr>
        <w:t xml:space="preserve">. </w:t>
      </w:r>
    </w:p>
    <w:p w14:paraId="7EA545D2" w14:textId="77777777" w:rsidR="0043009C" w:rsidRDefault="0043009C" w:rsidP="00355B28">
      <w:pPr>
        <w:spacing w:after="90" w:line="259" w:lineRule="auto"/>
        <w:ind w:left="360"/>
        <w:rPr>
          <w:szCs w:val="24"/>
        </w:rPr>
      </w:pPr>
    </w:p>
    <w:p w14:paraId="48CC41C1" w14:textId="77777777" w:rsidR="00DC3574" w:rsidRPr="00752F7A" w:rsidRDefault="00DC3574" w:rsidP="00355B28">
      <w:pPr>
        <w:spacing w:after="90" w:line="259" w:lineRule="auto"/>
        <w:ind w:left="360"/>
        <w:rPr>
          <w:szCs w:val="24"/>
        </w:rPr>
      </w:pPr>
    </w:p>
    <w:p w14:paraId="72BFCA48" w14:textId="2EB120F3" w:rsidR="007C0CEE" w:rsidRDefault="00905858" w:rsidP="007C0CEE">
      <w:pPr>
        <w:spacing w:after="90" w:line="259" w:lineRule="auto"/>
        <w:jc w:val="center"/>
        <w:rPr>
          <w:rStyle w:val="legds"/>
          <w:b/>
          <w:bCs/>
          <w:i/>
          <w:iCs/>
          <w:szCs w:val="24"/>
        </w:rPr>
      </w:pPr>
      <w:r w:rsidRPr="00752F7A">
        <w:rPr>
          <w:rStyle w:val="legds"/>
          <w:b/>
          <w:bCs/>
          <w:i/>
          <w:iCs/>
          <w:szCs w:val="24"/>
        </w:rPr>
        <w:t>Exempt Information</w:t>
      </w:r>
    </w:p>
    <w:p w14:paraId="3105459D" w14:textId="77777777" w:rsidR="003D1395" w:rsidRPr="00752F7A" w:rsidRDefault="003D1395" w:rsidP="007C0CEE">
      <w:pPr>
        <w:spacing w:after="90" w:line="259" w:lineRule="auto"/>
        <w:jc w:val="center"/>
        <w:rPr>
          <w:b/>
          <w:bCs/>
          <w:i/>
          <w:iCs/>
          <w:szCs w:val="24"/>
        </w:rPr>
      </w:pPr>
    </w:p>
    <w:p w14:paraId="4D15D0A5" w14:textId="58D8058C" w:rsidR="00C030DC" w:rsidRPr="00752F7A" w:rsidRDefault="00905858" w:rsidP="00417824">
      <w:pPr>
        <w:jc w:val="left"/>
        <w:rPr>
          <w:b/>
          <w:bCs/>
          <w:szCs w:val="24"/>
          <w:shd w:val="clear" w:color="auto" w:fill="FFFFFF"/>
        </w:rPr>
      </w:pPr>
      <w:r>
        <w:rPr>
          <w:b/>
          <w:bCs/>
          <w:szCs w:val="24"/>
        </w:rPr>
        <w:t>9</w:t>
      </w:r>
      <w:r w:rsidR="00417824" w:rsidRPr="00752F7A">
        <w:rPr>
          <w:b/>
          <w:bCs/>
          <w:szCs w:val="24"/>
        </w:rPr>
        <w:tab/>
      </w:r>
      <w:r w:rsidR="005B6838" w:rsidRPr="00752F7A">
        <w:rPr>
          <w:b/>
          <w:bCs/>
          <w:szCs w:val="24"/>
          <w:shd w:val="clear" w:color="auto" w:fill="FFFFFF"/>
        </w:rPr>
        <w:t>Information provided to the Commissioner</w:t>
      </w:r>
    </w:p>
    <w:p w14:paraId="6972151F" w14:textId="77777777" w:rsidR="005B6838" w:rsidRPr="00752F7A" w:rsidRDefault="005B6838" w:rsidP="00C030DC">
      <w:pPr>
        <w:rPr>
          <w:b/>
          <w:bCs/>
          <w:szCs w:val="24"/>
          <w:shd w:val="clear" w:color="auto" w:fill="FFFFFF"/>
        </w:rPr>
      </w:pPr>
    </w:p>
    <w:p w14:paraId="697585E1" w14:textId="1952C9B0" w:rsidR="002B2AD6" w:rsidRPr="001D5C07" w:rsidRDefault="00905858" w:rsidP="001D5C07">
      <w:pPr>
        <w:rPr>
          <w:szCs w:val="24"/>
          <w:shd w:val="clear" w:color="auto" w:fill="FFFFFF"/>
        </w:rPr>
      </w:pPr>
      <w:r>
        <w:rPr>
          <w:szCs w:val="24"/>
          <w:shd w:val="clear" w:color="auto" w:fill="FFFFFF"/>
        </w:rPr>
        <w:tab/>
      </w:r>
      <w:r w:rsidR="00B96242" w:rsidRPr="001D5C07">
        <w:rPr>
          <w:szCs w:val="24"/>
          <w:shd w:val="clear" w:color="auto" w:fill="FFFFFF"/>
        </w:rPr>
        <w:t>After section 41 of the FOI Act i</w:t>
      </w:r>
      <w:r w:rsidR="005B6838" w:rsidRPr="001D5C07">
        <w:rPr>
          <w:szCs w:val="24"/>
          <w:shd w:val="clear" w:color="auto" w:fill="FFFFFF"/>
        </w:rPr>
        <w:t>nsert</w:t>
      </w:r>
      <w:r w:rsidR="00DC1E30" w:rsidRPr="001D5C07">
        <w:rPr>
          <w:szCs w:val="24"/>
        </w:rPr>
        <w:t>—</w:t>
      </w:r>
    </w:p>
    <w:p w14:paraId="00E614E7" w14:textId="77777777" w:rsidR="001E11B0" w:rsidRPr="00752F7A" w:rsidRDefault="001E11B0" w:rsidP="001E11B0">
      <w:pPr>
        <w:pStyle w:val="ListParagraph"/>
        <w:ind w:left="1065"/>
        <w:rPr>
          <w:szCs w:val="24"/>
          <w:shd w:val="clear" w:color="auto" w:fill="FFFFFF"/>
        </w:rPr>
      </w:pPr>
    </w:p>
    <w:p w14:paraId="7BFAE531" w14:textId="2CCB1525" w:rsidR="005D3526" w:rsidRPr="001D5C07" w:rsidRDefault="00905858" w:rsidP="002B2AD6">
      <w:pPr>
        <w:pStyle w:val="ListParagraph"/>
        <w:ind w:left="1065"/>
        <w:rPr>
          <w:szCs w:val="24"/>
          <w:shd w:val="clear" w:color="auto" w:fill="FFFFFF"/>
        </w:rPr>
      </w:pPr>
      <w:r w:rsidRPr="001D5C07">
        <w:rPr>
          <w:szCs w:val="24"/>
          <w:shd w:val="clear" w:color="auto" w:fill="FFFFFF"/>
        </w:rPr>
        <w:t>“</w:t>
      </w:r>
      <w:r w:rsidR="00F94275" w:rsidRPr="00DC3574">
        <w:rPr>
          <w:b/>
          <w:bCs/>
          <w:szCs w:val="24"/>
          <w:shd w:val="clear" w:color="auto" w:fill="FFFFFF"/>
        </w:rPr>
        <w:t>41A</w:t>
      </w:r>
      <w:r w:rsidR="00BD69D7">
        <w:rPr>
          <w:b/>
          <w:bCs/>
          <w:szCs w:val="24"/>
          <w:shd w:val="clear" w:color="auto" w:fill="FFFFFF"/>
        </w:rPr>
        <w:tab/>
      </w:r>
      <w:r w:rsidR="0036550F" w:rsidRPr="00DC3574">
        <w:rPr>
          <w:b/>
          <w:bCs/>
          <w:szCs w:val="24"/>
          <w:shd w:val="clear" w:color="auto" w:fill="FFFFFF"/>
        </w:rPr>
        <w:t>I</w:t>
      </w:r>
      <w:r w:rsidR="00EE3161" w:rsidRPr="00DC3574">
        <w:rPr>
          <w:b/>
          <w:bCs/>
          <w:szCs w:val="24"/>
          <w:shd w:val="clear" w:color="auto" w:fill="FFFFFF"/>
        </w:rPr>
        <w:t>nformation provided to the Commissioner</w:t>
      </w:r>
      <w:r w:rsidR="00EE3161" w:rsidRPr="001D5C07">
        <w:rPr>
          <w:szCs w:val="24"/>
          <w:shd w:val="clear" w:color="auto" w:fill="FFFFFF"/>
        </w:rPr>
        <w:t xml:space="preserve"> </w:t>
      </w:r>
    </w:p>
    <w:p w14:paraId="204FAA95" w14:textId="77777777" w:rsidR="001D5C07" w:rsidRDefault="001D5C07" w:rsidP="00A8399F">
      <w:pPr>
        <w:pStyle w:val="ListParagraph"/>
        <w:ind w:left="1065"/>
        <w:rPr>
          <w:szCs w:val="24"/>
          <w:shd w:val="clear" w:color="auto" w:fill="FFFFFF"/>
        </w:rPr>
      </w:pPr>
    </w:p>
    <w:p w14:paraId="5C4A475D" w14:textId="2674131D" w:rsidR="00A8399F" w:rsidRPr="00A8399F" w:rsidRDefault="00905858" w:rsidP="00A8399F">
      <w:pPr>
        <w:pStyle w:val="ListParagraph"/>
        <w:ind w:left="1065"/>
        <w:rPr>
          <w:szCs w:val="24"/>
          <w:shd w:val="clear" w:color="auto" w:fill="FFFFFF"/>
        </w:rPr>
      </w:pPr>
      <w:r w:rsidRPr="00A8399F">
        <w:rPr>
          <w:szCs w:val="24"/>
          <w:shd w:val="clear" w:color="auto" w:fill="FFFFFF"/>
        </w:rPr>
        <w:t>Information is exempt</w:t>
      </w:r>
      <w:r w:rsidR="001D5C07">
        <w:rPr>
          <w:szCs w:val="24"/>
          <w:shd w:val="clear" w:color="auto" w:fill="FFFFFF"/>
        </w:rPr>
        <w:t xml:space="preserve"> information</w:t>
      </w:r>
      <w:r w:rsidRPr="00A8399F">
        <w:rPr>
          <w:szCs w:val="24"/>
          <w:shd w:val="clear" w:color="auto" w:fill="FFFFFF"/>
        </w:rPr>
        <w:t xml:space="preserve"> if </w:t>
      </w:r>
      <w:r w:rsidR="00B96242">
        <w:rPr>
          <w:szCs w:val="24"/>
          <w:shd w:val="clear" w:color="auto" w:fill="FFFFFF"/>
        </w:rPr>
        <w:t xml:space="preserve">it is </w:t>
      </w:r>
      <w:r w:rsidRPr="00A8399F">
        <w:rPr>
          <w:szCs w:val="24"/>
          <w:shd w:val="clear" w:color="auto" w:fill="FFFFFF"/>
        </w:rPr>
        <w:t>provided to the Commissioner for the purposes of an application made under section 47(1)</w:t>
      </w:r>
      <w:r w:rsidR="006526EC">
        <w:rPr>
          <w:szCs w:val="24"/>
          <w:shd w:val="clear" w:color="auto" w:fill="FFFFFF"/>
        </w:rPr>
        <w:t>.</w:t>
      </w:r>
      <w:r w:rsidRPr="00A8399F">
        <w:rPr>
          <w:szCs w:val="24"/>
          <w:shd w:val="clear" w:color="auto" w:fill="FFFFFF"/>
        </w:rPr>
        <w:t>”</w:t>
      </w:r>
    </w:p>
    <w:p w14:paraId="7E228D8A" w14:textId="533A4672" w:rsidR="00E50B22" w:rsidRPr="00752F7A" w:rsidRDefault="00E50B22" w:rsidP="005D3526">
      <w:pPr>
        <w:pStyle w:val="ListParagraph"/>
        <w:ind w:left="1065"/>
        <w:rPr>
          <w:szCs w:val="24"/>
          <w:shd w:val="clear" w:color="auto" w:fill="FFFFFF"/>
        </w:rPr>
      </w:pPr>
    </w:p>
    <w:p w14:paraId="0C28ACFA" w14:textId="77777777" w:rsidR="006A43F4" w:rsidRPr="00752F7A" w:rsidRDefault="006A43F4" w:rsidP="00307782">
      <w:pPr>
        <w:jc w:val="center"/>
        <w:rPr>
          <w:b/>
          <w:bCs/>
          <w:i/>
          <w:iCs/>
          <w:szCs w:val="24"/>
          <w:shd w:val="clear" w:color="auto" w:fill="FFFFFF"/>
        </w:rPr>
      </w:pPr>
    </w:p>
    <w:p w14:paraId="491D2FB0" w14:textId="7CE5FA3C" w:rsidR="00307782" w:rsidRDefault="00905858" w:rsidP="00307782">
      <w:pPr>
        <w:jc w:val="center"/>
        <w:rPr>
          <w:b/>
          <w:bCs/>
          <w:i/>
          <w:iCs/>
          <w:szCs w:val="24"/>
          <w:shd w:val="clear" w:color="auto" w:fill="FFFFFF"/>
        </w:rPr>
      </w:pPr>
      <w:r>
        <w:rPr>
          <w:b/>
          <w:bCs/>
          <w:i/>
          <w:iCs/>
          <w:szCs w:val="24"/>
          <w:shd w:val="clear" w:color="auto" w:fill="FFFFFF"/>
        </w:rPr>
        <w:t>The Scottish Information Commissioner</w:t>
      </w:r>
    </w:p>
    <w:p w14:paraId="296BAF7C" w14:textId="77777777" w:rsidR="00554861" w:rsidRPr="00752F7A" w:rsidRDefault="00554861" w:rsidP="00307782">
      <w:pPr>
        <w:jc w:val="center"/>
        <w:rPr>
          <w:b/>
          <w:bCs/>
          <w:i/>
          <w:iCs/>
          <w:szCs w:val="24"/>
          <w:shd w:val="clear" w:color="auto" w:fill="FFFFFF"/>
        </w:rPr>
      </w:pPr>
    </w:p>
    <w:p w14:paraId="4D46F971" w14:textId="6D9F6D85" w:rsidR="00307782" w:rsidRPr="00752F7A" w:rsidRDefault="00905858" w:rsidP="00307782">
      <w:pPr>
        <w:jc w:val="left"/>
        <w:rPr>
          <w:b/>
          <w:bCs/>
          <w:szCs w:val="24"/>
          <w:shd w:val="clear" w:color="auto" w:fill="FFFFFF"/>
        </w:rPr>
      </w:pPr>
      <w:r w:rsidRPr="00752F7A">
        <w:rPr>
          <w:b/>
          <w:bCs/>
          <w:szCs w:val="24"/>
          <w:shd w:val="clear" w:color="auto" w:fill="FFFFFF"/>
        </w:rPr>
        <w:t>1</w:t>
      </w:r>
      <w:r w:rsidR="003D1395">
        <w:rPr>
          <w:b/>
          <w:bCs/>
          <w:szCs w:val="24"/>
          <w:shd w:val="clear" w:color="auto" w:fill="FFFFFF"/>
        </w:rPr>
        <w:t>0</w:t>
      </w:r>
      <w:r w:rsidR="00BD69D7">
        <w:rPr>
          <w:b/>
          <w:bCs/>
          <w:szCs w:val="24"/>
          <w:shd w:val="clear" w:color="auto" w:fill="FFFFFF"/>
        </w:rPr>
        <w:tab/>
      </w:r>
      <w:r w:rsidRPr="00752F7A">
        <w:rPr>
          <w:b/>
          <w:bCs/>
          <w:szCs w:val="24"/>
          <w:shd w:val="clear" w:color="auto" w:fill="FFFFFF"/>
        </w:rPr>
        <w:t>General functions of Commissioner</w:t>
      </w:r>
    </w:p>
    <w:p w14:paraId="6D15904F" w14:textId="6F4E1D9C" w:rsidR="00307782" w:rsidRPr="00752F7A" w:rsidRDefault="00307782" w:rsidP="00307782">
      <w:pPr>
        <w:jc w:val="left"/>
        <w:rPr>
          <w:b/>
          <w:bCs/>
          <w:szCs w:val="24"/>
          <w:shd w:val="clear" w:color="auto" w:fill="FFFFFF"/>
        </w:rPr>
      </w:pPr>
    </w:p>
    <w:p w14:paraId="77E2D1D6" w14:textId="00D97024" w:rsidR="00C6329D" w:rsidRPr="000B18A7" w:rsidRDefault="00905858" w:rsidP="00554861">
      <w:pPr>
        <w:tabs>
          <w:tab w:val="clear" w:pos="709"/>
          <w:tab w:val="clear" w:pos="1418"/>
          <w:tab w:val="clear" w:pos="2126"/>
          <w:tab w:val="clear" w:pos="2835"/>
          <w:tab w:val="clear" w:pos="3544"/>
          <w:tab w:val="clear" w:pos="4253"/>
          <w:tab w:val="clear" w:pos="4961"/>
          <w:tab w:val="clear" w:pos="5670"/>
        </w:tabs>
        <w:spacing w:after="13" w:line="248" w:lineRule="auto"/>
        <w:ind w:left="709"/>
        <w:jc w:val="left"/>
        <w:rPr>
          <w:szCs w:val="24"/>
        </w:rPr>
      </w:pPr>
      <w:r w:rsidRPr="000B18A7">
        <w:rPr>
          <w:szCs w:val="24"/>
        </w:rPr>
        <w:t xml:space="preserve">In section </w:t>
      </w:r>
      <w:r w:rsidR="006C6733" w:rsidRPr="000B18A7">
        <w:rPr>
          <w:szCs w:val="24"/>
        </w:rPr>
        <w:t>4</w:t>
      </w:r>
      <w:r w:rsidRPr="000B18A7">
        <w:rPr>
          <w:szCs w:val="24"/>
        </w:rPr>
        <w:t>3 (</w:t>
      </w:r>
      <w:r w:rsidR="00B96242" w:rsidRPr="000B18A7">
        <w:rPr>
          <w:szCs w:val="24"/>
          <w:shd w:val="clear" w:color="auto" w:fill="FFFFFF"/>
        </w:rPr>
        <w:t>g</w:t>
      </w:r>
      <w:r w:rsidRPr="000B18A7">
        <w:rPr>
          <w:szCs w:val="24"/>
          <w:shd w:val="clear" w:color="auto" w:fill="FFFFFF"/>
        </w:rPr>
        <w:t>eneral functions of Commissioner</w:t>
      </w:r>
      <w:r w:rsidRPr="000B18A7">
        <w:rPr>
          <w:szCs w:val="24"/>
        </w:rPr>
        <w:t>) of the FOI Act</w:t>
      </w:r>
      <w:r w:rsidR="00B96242" w:rsidRPr="000B18A7">
        <w:rPr>
          <w:szCs w:val="24"/>
        </w:rPr>
        <w:t>,</w:t>
      </w:r>
      <w:r w:rsidRPr="000B18A7">
        <w:rPr>
          <w:szCs w:val="24"/>
        </w:rPr>
        <w:t xml:space="preserve"> after subsection (3) insert</w:t>
      </w:r>
      <w:r w:rsidR="00DC1E30" w:rsidRPr="000B18A7">
        <w:rPr>
          <w:szCs w:val="24"/>
        </w:rPr>
        <w:t>—</w:t>
      </w:r>
    </w:p>
    <w:p w14:paraId="4455849F" w14:textId="77777777" w:rsidR="00CA67EA" w:rsidRPr="00752F7A" w:rsidRDefault="00CA67EA" w:rsidP="00CA67EA">
      <w:pPr>
        <w:pStyle w:val="ListParagraph"/>
        <w:tabs>
          <w:tab w:val="clear" w:pos="709"/>
          <w:tab w:val="clear" w:pos="1418"/>
          <w:tab w:val="clear" w:pos="2126"/>
          <w:tab w:val="clear" w:pos="2835"/>
          <w:tab w:val="clear" w:pos="3544"/>
          <w:tab w:val="clear" w:pos="4253"/>
          <w:tab w:val="clear" w:pos="4961"/>
          <w:tab w:val="clear" w:pos="5670"/>
        </w:tabs>
        <w:spacing w:after="13" w:line="248" w:lineRule="auto"/>
        <w:ind w:left="1080"/>
        <w:jc w:val="left"/>
        <w:rPr>
          <w:szCs w:val="24"/>
        </w:rPr>
      </w:pPr>
    </w:p>
    <w:p w14:paraId="22D2CDB4" w14:textId="5CED8490" w:rsidR="00307782" w:rsidRPr="00752F7A" w:rsidRDefault="00905858" w:rsidP="00554861">
      <w:pPr>
        <w:ind w:left="709"/>
        <w:jc w:val="left"/>
        <w:rPr>
          <w:szCs w:val="24"/>
          <w:shd w:val="clear" w:color="auto" w:fill="FFFFFF"/>
        </w:rPr>
      </w:pPr>
      <w:r w:rsidRPr="00752F7A">
        <w:rPr>
          <w:szCs w:val="24"/>
          <w:shd w:val="clear" w:color="auto" w:fill="FFFFFF"/>
        </w:rPr>
        <w:lastRenderedPageBreak/>
        <w:t>“</w:t>
      </w:r>
      <w:r w:rsidR="00C6329D" w:rsidRPr="00752F7A">
        <w:rPr>
          <w:szCs w:val="24"/>
          <w:shd w:val="clear" w:color="auto" w:fill="FFFFFF"/>
        </w:rPr>
        <w:t>(3A)</w:t>
      </w:r>
      <w:r w:rsidR="000B18A7">
        <w:rPr>
          <w:szCs w:val="24"/>
          <w:shd w:val="clear" w:color="auto" w:fill="FFFFFF"/>
        </w:rPr>
        <w:t xml:space="preserve"> </w:t>
      </w:r>
      <w:r w:rsidR="00C6329D" w:rsidRPr="00752F7A">
        <w:rPr>
          <w:szCs w:val="24"/>
          <w:shd w:val="clear" w:color="auto" w:fill="FFFFFF"/>
        </w:rPr>
        <w:t xml:space="preserve">The Commissioner may require any </w:t>
      </w:r>
      <w:r w:rsidR="000B18A7">
        <w:rPr>
          <w:szCs w:val="24"/>
          <w:shd w:val="clear" w:color="auto" w:fill="FFFFFF"/>
        </w:rPr>
        <w:t>officer, employee or agent of a Scottish public authority</w:t>
      </w:r>
      <w:r w:rsidR="00C6329D" w:rsidRPr="00752F7A">
        <w:rPr>
          <w:szCs w:val="24"/>
          <w:shd w:val="clear" w:color="auto" w:fill="FFFFFF"/>
        </w:rPr>
        <w:t xml:space="preserve"> to </w:t>
      </w:r>
      <w:r w:rsidR="004F5E74" w:rsidRPr="00752F7A">
        <w:rPr>
          <w:szCs w:val="24"/>
          <w:shd w:val="clear" w:color="auto" w:fill="FFFFFF"/>
        </w:rPr>
        <w:t>provide information</w:t>
      </w:r>
      <w:r w:rsidR="00C6329D" w:rsidRPr="00752F7A">
        <w:rPr>
          <w:szCs w:val="24"/>
          <w:shd w:val="clear" w:color="auto" w:fill="FFFFFF"/>
        </w:rPr>
        <w:t xml:space="preserve"> </w:t>
      </w:r>
      <w:r w:rsidR="00341A35" w:rsidRPr="00752F7A">
        <w:rPr>
          <w:rStyle w:val="legds"/>
          <w:szCs w:val="24"/>
        </w:rPr>
        <w:t>to enable the discharge of the Commissioner’s functions</w:t>
      </w:r>
      <w:r w:rsidR="003770DF" w:rsidRPr="00752F7A">
        <w:rPr>
          <w:rStyle w:val="legds"/>
          <w:szCs w:val="24"/>
        </w:rPr>
        <w:t xml:space="preserve"> </w:t>
      </w:r>
      <w:r w:rsidR="00C6329D" w:rsidRPr="00752F7A">
        <w:rPr>
          <w:szCs w:val="24"/>
          <w:shd w:val="clear" w:color="auto" w:fill="FFFFFF"/>
        </w:rPr>
        <w:t>under sections 44, 4</w:t>
      </w:r>
      <w:r w:rsidR="003770DF" w:rsidRPr="00752F7A">
        <w:rPr>
          <w:szCs w:val="24"/>
          <w:shd w:val="clear" w:color="auto" w:fill="FFFFFF"/>
        </w:rPr>
        <w:t>9</w:t>
      </w:r>
      <w:r w:rsidR="0097562E" w:rsidRPr="00752F7A">
        <w:rPr>
          <w:szCs w:val="24"/>
          <w:shd w:val="clear" w:color="auto" w:fill="FFFFFF"/>
        </w:rPr>
        <w:t>, 50</w:t>
      </w:r>
      <w:r w:rsidR="00C6329D" w:rsidRPr="00752F7A">
        <w:rPr>
          <w:szCs w:val="24"/>
          <w:shd w:val="clear" w:color="auto" w:fill="FFFFFF"/>
        </w:rPr>
        <w:t xml:space="preserve"> and 51.”</w:t>
      </w:r>
    </w:p>
    <w:p w14:paraId="0B802646" w14:textId="77777777" w:rsidR="005F0328" w:rsidRDefault="005F0328" w:rsidP="009E4BA5">
      <w:pPr>
        <w:pStyle w:val="ListParagraph"/>
        <w:ind w:left="1080"/>
        <w:jc w:val="left"/>
        <w:rPr>
          <w:szCs w:val="24"/>
          <w:shd w:val="clear" w:color="auto" w:fill="FFFFFF"/>
        </w:rPr>
      </w:pPr>
    </w:p>
    <w:p w14:paraId="59E68AFD" w14:textId="77777777" w:rsidR="00DC3574" w:rsidRDefault="00DC3574" w:rsidP="009E4BA5">
      <w:pPr>
        <w:pStyle w:val="ListParagraph"/>
        <w:ind w:left="1080"/>
        <w:jc w:val="left"/>
        <w:rPr>
          <w:szCs w:val="24"/>
          <w:shd w:val="clear" w:color="auto" w:fill="FFFFFF"/>
        </w:rPr>
      </w:pPr>
    </w:p>
    <w:p w14:paraId="26EBE8A0" w14:textId="77777777" w:rsidR="00AB6FB7" w:rsidRPr="00752F7A" w:rsidRDefault="00905858" w:rsidP="00AB6FB7">
      <w:pPr>
        <w:jc w:val="center"/>
        <w:rPr>
          <w:b/>
          <w:bCs/>
          <w:i/>
          <w:iCs/>
          <w:szCs w:val="24"/>
          <w:shd w:val="clear" w:color="auto" w:fill="FFFFFF"/>
        </w:rPr>
      </w:pPr>
      <w:r w:rsidRPr="00752F7A">
        <w:rPr>
          <w:b/>
          <w:bCs/>
          <w:i/>
          <w:iCs/>
          <w:szCs w:val="24"/>
          <w:shd w:val="clear" w:color="auto" w:fill="FFFFFF"/>
        </w:rPr>
        <w:t>Enforcement</w:t>
      </w:r>
    </w:p>
    <w:p w14:paraId="00896FD6" w14:textId="77777777" w:rsidR="00AB6FB7" w:rsidRPr="00752F7A" w:rsidRDefault="00AB6FB7" w:rsidP="009E4BA5">
      <w:pPr>
        <w:pStyle w:val="ListParagraph"/>
        <w:ind w:left="1080"/>
        <w:jc w:val="left"/>
        <w:rPr>
          <w:szCs w:val="24"/>
          <w:shd w:val="clear" w:color="auto" w:fill="FFFFFF"/>
        </w:rPr>
      </w:pPr>
    </w:p>
    <w:p w14:paraId="4FC87EA5" w14:textId="2B1009FE" w:rsidR="00104A59" w:rsidRPr="00752F7A" w:rsidRDefault="00905858" w:rsidP="00D46E1B">
      <w:pPr>
        <w:jc w:val="left"/>
        <w:rPr>
          <w:b/>
          <w:bCs/>
          <w:szCs w:val="24"/>
        </w:rPr>
      </w:pPr>
      <w:r w:rsidRPr="00752F7A">
        <w:rPr>
          <w:b/>
          <w:bCs/>
          <w:szCs w:val="24"/>
        </w:rPr>
        <w:t>1</w:t>
      </w:r>
      <w:r w:rsidR="003D1395">
        <w:rPr>
          <w:b/>
          <w:bCs/>
          <w:szCs w:val="24"/>
        </w:rPr>
        <w:t>1</w:t>
      </w:r>
      <w:r w:rsidRPr="00752F7A">
        <w:rPr>
          <w:b/>
          <w:bCs/>
          <w:szCs w:val="24"/>
        </w:rPr>
        <w:tab/>
        <w:t>When application excluded</w:t>
      </w:r>
    </w:p>
    <w:p w14:paraId="1D7A1F56" w14:textId="7110E1A8" w:rsidR="00C6329D" w:rsidRPr="00752F7A" w:rsidRDefault="00C6329D" w:rsidP="00D46E1B">
      <w:pPr>
        <w:jc w:val="left"/>
        <w:rPr>
          <w:b/>
          <w:bCs/>
          <w:szCs w:val="24"/>
        </w:rPr>
      </w:pPr>
    </w:p>
    <w:p w14:paraId="2050B90A" w14:textId="68C38ECB" w:rsidR="00940E26" w:rsidRDefault="00905858" w:rsidP="00940E26">
      <w:pPr>
        <w:ind w:left="705" w:hanging="705"/>
        <w:rPr>
          <w:szCs w:val="24"/>
          <w:shd w:val="clear" w:color="auto" w:fill="FFFFFF"/>
        </w:rPr>
      </w:pPr>
      <w:r>
        <w:rPr>
          <w:szCs w:val="24"/>
          <w:shd w:val="clear" w:color="auto" w:fill="FFFFFF"/>
        </w:rPr>
        <w:tab/>
        <w:t>In the FOI Act</w:t>
      </w:r>
      <w:r w:rsidRPr="00940E26">
        <w:rPr>
          <w:szCs w:val="24"/>
          <w:shd w:val="clear" w:color="auto" w:fill="FFFFFF"/>
        </w:rPr>
        <w:t xml:space="preserve"> the following provisions are repealed—</w:t>
      </w:r>
    </w:p>
    <w:p w14:paraId="09E0F7DC" w14:textId="77777777" w:rsidR="000A6771" w:rsidRDefault="00905858" w:rsidP="00940E26">
      <w:pPr>
        <w:ind w:left="705" w:hanging="705"/>
        <w:rPr>
          <w:szCs w:val="24"/>
          <w:shd w:val="clear" w:color="auto" w:fill="FFFFFF"/>
        </w:rPr>
      </w:pPr>
      <w:r>
        <w:rPr>
          <w:szCs w:val="24"/>
          <w:shd w:val="clear" w:color="auto" w:fill="FFFFFF"/>
        </w:rPr>
        <w:tab/>
      </w:r>
    </w:p>
    <w:p w14:paraId="53D784A8" w14:textId="4C401239" w:rsidR="00940E26" w:rsidRDefault="00905858" w:rsidP="00940E26">
      <w:pPr>
        <w:ind w:left="705" w:hanging="705"/>
        <w:rPr>
          <w:szCs w:val="24"/>
          <w:shd w:val="clear" w:color="auto" w:fill="FFFFFF"/>
        </w:rPr>
      </w:pPr>
      <w:r>
        <w:rPr>
          <w:szCs w:val="24"/>
          <w:shd w:val="clear" w:color="auto" w:fill="FFFFFF"/>
        </w:rPr>
        <w:tab/>
        <w:t>(a) section 47(8)</w:t>
      </w:r>
      <w:r w:rsidR="00554861">
        <w:rPr>
          <w:szCs w:val="24"/>
          <w:shd w:val="clear" w:color="auto" w:fill="FFFFFF"/>
        </w:rPr>
        <w:t>,</w:t>
      </w:r>
    </w:p>
    <w:p w14:paraId="0E08FA93" w14:textId="37FBA237" w:rsidR="00940E26" w:rsidRDefault="00905858" w:rsidP="00940E26">
      <w:pPr>
        <w:ind w:left="705" w:hanging="705"/>
        <w:rPr>
          <w:szCs w:val="24"/>
          <w:shd w:val="clear" w:color="auto" w:fill="FFFFFF"/>
        </w:rPr>
      </w:pPr>
      <w:r>
        <w:rPr>
          <w:szCs w:val="24"/>
          <w:shd w:val="clear" w:color="auto" w:fill="FFFFFF"/>
        </w:rPr>
        <w:tab/>
        <w:t>(b) s</w:t>
      </w:r>
      <w:r w:rsidRPr="008430E1">
        <w:rPr>
          <w:szCs w:val="24"/>
          <w:shd w:val="clear" w:color="auto" w:fill="FFFFFF"/>
        </w:rPr>
        <w:t xml:space="preserve">ection </w:t>
      </w:r>
      <w:r>
        <w:rPr>
          <w:szCs w:val="24"/>
          <w:shd w:val="clear" w:color="auto" w:fill="FFFFFF"/>
        </w:rPr>
        <w:t>48 (</w:t>
      </w:r>
      <w:r w:rsidR="00BE4BA9">
        <w:rPr>
          <w:szCs w:val="24"/>
          <w:shd w:val="clear" w:color="auto" w:fill="FFFFFF"/>
        </w:rPr>
        <w:t>w</w:t>
      </w:r>
      <w:r>
        <w:rPr>
          <w:szCs w:val="24"/>
          <w:shd w:val="clear" w:color="auto" w:fill="FFFFFF"/>
        </w:rPr>
        <w:t>hen application excluded).</w:t>
      </w:r>
    </w:p>
    <w:p w14:paraId="11002CAD" w14:textId="77777777" w:rsidR="00BE4BA9" w:rsidRDefault="00BE4BA9" w:rsidP="00C6329D">
      <w:pPr>
        <w:tabs>
          <w:tab w:val="clear" w:pos="709"/>
          <w:tab w:val="clear" w:pos="1418"/>
          <w:tab w:val="clear" w:pos="2126"/>
          <w:tab w:val="clear" w:pos="2835"/>
          <w:tab w:val="clear" w:pos="3544"/>
          <w:tab w:val="clear" w:pos="4253"/>
          <w:tab w:val="clear" w:pos="4961"/>
          <w:tab w:val="clear" w:pos="5670"/>
        </w:tabs>
        <w:spacing w:after="13" w:line="248" w:lineRule="auto"/>
        <w:jc w:val="left"/>
        <w:rPr>
          <w:szCs w:val="24"/>
        </w:rPr>
      </w:pPr>
    </w:p>
    <w:p w14:paraId="08A8C7E3" w14:textId="77777777" w:rsidR="00C02528" w:rsidRPr="00752F7A" w:rsidRDefault="00C02528" w:rsidP="00C6329D">
      <w:pPr>
        <w:tabs>
          <w:tab w:val="clear" w:pos="709"/>
          <w:tab w:val="clear" w:pos="1418"/>
          <w:tab w:val="clear" w:pos="2126"/>
          <w:tab w:val="clear" w:pos="2835"/>
          <w:tab w:val="clear" w:pos="3544"/>
          <w:tab w:val="clear" w:pos="4253"/>
          <w:tab w:val="clear" w:pos="4961"/>
          <w:tab w:val="clear" w:pos="5670"/>
        </w:tabs>
        <w:spacing w:after="13" w:line="248" w:lineRule="auto"/>
        <w:jc w:val="left"/>
        <w:rPr>
          <w:szCs w:val="24"/>
          <w:shd w:val="clear" w:color="auto" w:fill="FFFFFF"/>
        </w:rPr>
      </w:pPr>
    </w:p>
    <w:p w14:paraId="4F42B6D5" w14:textId="52CDEE92" w:rsidR="001656F9" w:rsidRPr="00752F7A" w:rsidRDefault="00905858" w:rsidP="001656F9">
      <w:pPr>
        <w:pStyle w:val="legclearfix"/>
        <w:spacing w:before="0" w:beforeAutospacing="0" w:after="0" w:afterAutospacing="0"/>
        <w:rPr>
          <w:rStyle w:val="legds"/>
          <w:b/>
          <w:bCs/>
        </w:rPr>
      </w:pPr>
      <w:r w:rsidRPr="00752F7A">
        <w:rPr>
          <w:b/>
          <w:bCs/>
          <w:shd w:val="clear" w:color="auto" w:fill="FFFFFF"/>
        </w:rPr>
        <w:t>1</w:t>
      </w:r>
      <w:r w:rsidR="00B01A22">
        <w:rPr>
          <w:b/>
          <w:bCs/>
          <w:shd w:val="clear" w:color="auto" w:fill="FFFFFF"/>
        </w:rPr>
        <w:t>2</w:t>
      </w:r>
      <w:r w:rsidRPr="00752F7A">
        <w:rPr>
          <w:b/>
          <w:bCs/>
          <w:shd w:val="clear" w:color="auto" w:fill="FFFFFF"/>
        </w:rPr>
        <w:tab/>
      </w:r>
      <w:r w:rsidRPr="00752F7A">
        <w:rPr>
          <w:rStyle w:val="legds"/>
          <w:b/>
          <w:bCs/>
        </w:rPr>
        <w:t xml:space="preserve">Enforcement </w:t>
      </w:r>
      <w:r w:rsidR="00BE4BA9">
        <w:rPr>
          <w:rStyle w:val="legds"/>
          <w:b/>
          <w:bCs/>
        </w:rPr>
        <w:t>n</w:t>
      </w:r>
      <w:r w:rsidRPr="00752F7A">
        <w:rPr>
          <w:rStyle w:val="legds"/>
          <w:b/>
          <w:bCs/>
        </w:rPr>
        <w:t>otices</w:t>
      </w:r>
    </w:p>
    <w:p w14:paraId="239CAE2F" w14:textId="77777777" w:rsidR="009A7544" w:rsidRPr="00752F7A" w:rsidRDefault="009A7544" w:rsidP="001656F9">
      <w:pPr>
        <w:pStyle w:val="legclearfix"/>
        <w:spacing w:before="0" w:beforeAutospacing="0" w:after="0" w:afterAutospacing="0"/>
        <w:rPr>
          <w:rStyle w:val="legds"/>
          <w:b/>
          <w:bCs/>
        </w:rPr>
      </w:pPr>
    </w:p>
    <w:p w14:paraId="4D6CE624" w14:textId="455A09DA" w:rsidR="001656F9" w:rsidRPr="00752F7A" w:rsidRDefault="00905858" w:rsidP="00452F56">
      <w:pPr>
        <w:pStyle w:val="legclearfix"/>
        <w:spacing w:before="0" w:beforeAutospacing="0" w:after="0" w:afterAutospacing="0"/>
        <w:ind w:firstLine="720"/>
        <w:rPr>
          <w:rStyle w:val="legds"/>
        </w:rPr>
      </w:pPr>
      <w:r w:rsidRPr="00752F7A">
        <w:rPr>
          <w:rStyle w:val="legds"/>
        </w:rPr>
        <w:t xml:space="preserve">In </w:t>
      </w:r>
      <w:r w:rsidR="000B18A7">
        <w:rPr>
          <w:rStyle w:val="legds"/>
        </w:rPr>
        <w:t>s</w:t>
      </w:r>
      <w:r w:rsidRPr="00752F7A">
        <w:rPr>
          <w:rStyle w:val="legds"/>
        </w:rPr>
        <w:t>ection 51 (</w:t>
      </w:r>
      <w:r w:rsidR="00B96242">
        <w:rPr>
          <w:rStyle w:val="legds"/>
        </w:rPr>
        <w:t>e</w:t>
      </w:r>
      <w:r w:rsidRPr="00752F7A">
        <w:rPr>
          <w:rStyle w:val="legds"/>
        </w:rPr>
        <w:t xml:space="preserve">nforcement </w:t>
      </w:r>
      <w:r w:rsidR="00BE4BA9">
        <w:rPr>
          <w:rStyle w:val="legds"/>
        </w:rPr>
        <w:t>n</w:t>
      </w:r>
      <w:r w:rsidRPr="00752F7A">
        <w:rPr>
          <w:rStyle w:val="legds"/>
        </w:rPr>
        <w:t>otices)</w:t>
      </w:r>
      <w:r w:rsidR="00DC1E30" w:rsidRPr="00752F7A">
        <w:t>—</w:t>
      </w:r>
    </w:p>
    <w:p w14:paraId="65C5C7F8" w14:textId="77777777" w:rsidR="001656F9" w:rsidRPr="00752F7A" w:rsidRDefault="001656F9" w:rsidP="001656F9">
      <w:pPr>
        <w:pStyle w:val="legclearfix"/>
        <w:spacing w:before="0" w:beforeAutospacing="0" w:after="0" w:afterAutospacing="0"/>
        <w:rPr>
          <w:rStyle w:val="legds"/>
        </w:rPr>
      </w:pPr>
    </w:p>
    <w:p w14:paraId="5299A39A" w14:textId="779B8CC1" w:rsidR="001656F9" w:rsidRDefault="00905858" w:rsidP="00D62A3A">
      <w:pPr>
        <w:pStyle w:val="legclearfix"/>
        <w:spacing w:before="0" w:beforeAutospacing="0" w:after="0" w:afterAutospacing="0"/>
        <w:ind w:left="720"/>
        <w:rPr>
          <w:rStyle w:val="legds"/>
        </w:rPr>
      </w:pPr>
      <w:r w:rsidRPr="00752F7A">
        <w:rPr>
          <w:rStyle w:val="legds"/>
        </w:rPr>
        <w:t>(</w:t>
      </w:r>
      <w:r w:rsidR="000B18A7">
        <w:rPr>
          <w:rStyle w:val="legds"/>
        </w:rPr>
        <w:t>a</w:t>
      </w:r>
      <w:r w:rsidRPr="00752F7A">
        <w:rPr>
          <w:rStyle w:val="legds"/>
        </w:rPr>
        <w:t xml:space="preserve">) </w:t>
      </w:r>
      <w:r w:rsidR="00B96242">
        <w:rPr>
          <w:rStyle w:val="legds"/>
        </w:rPr>
        <w:t>i</w:t>
      </w:r>
      <w:r w:rsidRPr="00752F7A">
        <w:rPr>
          <w:rStyle w:val="legds"/>
        </w:rPr>
        <w:t>n subsection (1)</w:t>
      </w:r>
      <w:r w:rsidR="00D62A3A">
        <w:rPr>
          <w:rStyle w:val="legds"/>
        </w:rPr>
        <w:t xml:space="preserve"> </w:t>
      </w:r>
      <w:r w:rsidR="00D62A3A" w:rsidRPr="00752F7A">
        <w:rPr>
          <w:rStyle w:val="legds"/>
        </w:rPr>
        <w:t>after “this Act”</w:t>
      </w:r>
      <w:r w:rsidR="00D62A3A">
        <w:rPr>
          <w:rStyle w:val="legds"/>
        </w:rPr>
        <w:t xml:space="preserve"> </w:t>
      </w:r>
      <w:r w:rsidR="00B96242">
        <w:rPr>
          <w:rStyle w:val="legds"/>
        </w:rPr>
        <w:t>insert</w:t>
      </w:r>
      <w:r w:rsidRPr="00752F7A">
        <w:rPr>
          <w:rStyle w:val="legds"/>
        </w:rPr>
        <w:t xml:space="preserve"> “or with a provision of a code of practice </w:t>
      </w:r>
      <w:r w:rsidR="00090357">
        <w:rPr>
          <w:rStyle w:val="legds"/>
        </w:rPr>
        <w:t>issued</w:t>
      </w:r>
      <w:r w:rsidR="00090357" w:rsidRPr="00752F7A">
        <w:rPr>
          <w:rStyle w:val="legds"/>
        </w:rPr>
        <w:t xml:space="preserve"> </w:t>
      </w:r>
      <w:r w:rsidRPr="00752F7A">
        <w:rPr>
          <w:rStyle w:val="legds"/>
        </w:rPr>
        <w:t>under section 60</w:t>
      </w:r>
      <w:r w:rsidR="000B18A7">
        <w:rPr>
          <w:rStyle w:val="legds"/>
        </w:rPr>
        <w:t>, 60B</w:t>
      </w:r>
      <w:r w:rsidRPr="00752F7A">
        <w:rPr>
          <w:rStyle w:val="legds"/>
        </w:rPr>
        <w:t xml:space="preserve"> or 61</w:t>
      </w:r>
      <w:r w:rsidR="00212153">
        <w:rPr>
          <w:rStyle w:val="legds"/>
        </w:rPr>
        <w:t>,</w:t>
      </w:r>
      <w:r w:rsidRPr="00752F7A">
        <w:rPr>
          <w:rStyle w:val="legds"/>
        </w:rPr>
        <w:t>”</w:t>
      </w:r>
      <w:r w:rsidR="00B96242">
        <w:rPr>
          <w:rStyle w:val="legds"/>
        </w:rPr>
        <w:t>,</w:t>
      </w:r>
    </w:p>
    <w:p w14:paraId="4198660B" w14:textId="77777777" w:rsidR="00582BB7" w:rsidRPr="00752F7A" w:rsidRDefault="00582BB7" w:rsidP="00D62A3A">
      <w:pPr>
        <w:pStyle w:val="legclearfix"/>
        <w:spacing w:before="0" w:beforeAutospacing="0" w:after="0" w:afterAutospacing="0"/>
        <w:ind w:left="720"/>
        <w:rPr>
          <w:rStyle w:val="legds"/>
        </w:rPr>
      </w:pPr>
    </w:p>
    <w:p w14:paraId="6B2626E1" w14:textId="40ADD49E" w:rsidR="001656F9" w:rsidRPr="00752F7A" w:rsidRDefault="00905858" w:rsidP="00452F56">
      <w:pPr>
        <w:pStyle w:val="legclearfix"/>
        <w:spacing w:before="0" w:beforeAutospacing="0" w:after="0" w:afterAutospacing="0"/>
        <w:ind w:firstLine="720"/>
        <w:rPr>
          <w:rStyle w:val="legds"/>
        </w:rPr>
      </w:pPr>
      <w:r w:rsidRPr="00752F7A">
        <w:rPr>
          <w:rStyle w:val="legds"/>
        </w:rPr>
        <w:t>(</w:t>
      </w:r>
      <w:r w:rsidR="000B18A7">
        <w:rPr>
          <w:rStyle w:val="legds"/>
        </w:rPr>
        <w:t>b</w:t>
      </w:r>
      <w:r w:rsidRPr="00752F7A">
        <w:rPr>
          <w:rStyle w:val="legds"/>
        </w:rPr>
        <w:t xml:space="preserve">) </w:t>
      </w:r>
      <w:r w:rsidR="00B96242">
        <w:rPr>
          <w:rStyle w:val="legds"/>
        </w:rPr>
        <w:t>a</w:t>
      </w:r>
      <w:r w:rsidRPr="00752F7A">
        <w:rPr>
          <w:rStyle w:val="legds"/>
        </w:rPr>
        <w:t>fter subsection (4) insert</w:t>
      </w:r>
      <w:r w:rsidR="00DC1E30" w:rsidRPr="00752F7A">
        <w:t>—</w:t>
      </w:r>
    </w:p>
    <w:p w14:paraId="31AE8112" w14:textId="77777777" w:rsidR="001656F9" w:rsidRPr="00752F7A" w:rsidRDefault="001656F9" w:rsidP="001656F9">
      <w:pPr>
        <w:pStyle w:val="legclearfix"/>
        <w:spacing w:before="0" w:beforeAutospacing="0" w:after="0" w:afterAutospacing="0"/>
        <w:rPr>
          <w:rStyle w:val="legds"/>
        </w:rPr>
      </w:pPr>
    </w:p>
    <w:p w14:paraId="0E9A68C8" w14:textId="5C265400" w:rsidR="001656F9" w:rsidRPr="00752F7A" w:rsidRDefault="00905858" w:rsidP="001656F9">
      <w:pPr>
        <w:pStyle w:val="legclearfix"/>
        <w:spacing w:before="0" w:beforeAutospacing="0" w:after="0" w:afterAutospacing="0"/>
        <w:ind w:left="720"/>
        <w:rPr>
          <w:rStyle w:val="legds"/>
        </w:rPr>
      </w:pPr>
      <w:r w:rsidRPr="00752F7A">
        <w:rPr>
          <w:rStyle w:val="legds"/>
        </w:rPr>
        <w:t xml:space="preserve">“(4A) The Commissioner must consult the Keeper of the Records of Scotland before giving an </w:t>
      </w:r>
      <w:r w:rsidR="00D1623A">
        <w:rPr>
          <w:rStyle w:val="legds"/>
        </w:rPr>
        <w:t>e</w:t>
      </w:r>
      <w:r w:rsidRPr="00752F7A">
        <w:rPr>
          <w:rStyle w:val="legds"/>
        </w:rPr>
        <w:t xml:space="preserve">nforcement </w:t>
      </w:r>
      <w:r w:rsidR="00D1623A">
        <w:rPr>
          <w:rStyle w:val="legds"/>
        </w:rPr>
        <w:t>n</w:t>
      </w:r>
      <w:r w:rsidRPr="00752F7A">
        <w:rPr>
          <w:rStyle w:val="legds"/>
        </w:rPr>
        <w:t xml:space="preserve">otice to a Scottish public authority (other than the Keeper) in relation to </w:t>
      </w:r>
      <w:r w:rsidR="00537F4B">
        <w:rPr>
          <w:rStyle w:val="legds"/>
        </w:rPr>
        <w:t>compliance</w:t>
      </w:r>
      <w:r w:rsidR="00537F4B" w:rsidRPr="00752F7A">
        <w:rPr>
          <w:rStyle w:val="legds"/>
        </w:rPr>
        <w:t xml:space="preserve"> </w:t>
      </w:r>
      <w:r w:rsidRPr="00752F7A">
        <w:rPr>
          <w:rStyle w:val="legds"/>
        </w:rPr>
        <w:t>with the code of practice issued under section 61.”</w:t>
      </w:r>
      <w:r w:rsidR="00B96242">
        <w:rPr>
          <w:rStyle w:val="legds"/>
        </w:rPr>
        <w:t>.</w:t>
      </w:r>
    </w:p>
    <w:p w14:paraId="4669FF71" w14:textId="77777777" w:rsidR="001656F9" w:rsidRDefault="001656F9" w:rsidP="00C6329D">
      <w:pPr>
        <w:tabs>
          <w:tab w:val="clear" w:pos="709"/>
          <w:tab w:val="clear" w:pos="1418"/>
          <w:tab w:val="clear" w:pos="2126"/>
          <w:tab w:val="clear" w:pos="2835"/>
          <w:tab w:val="clear" w:pos="3544"/>
          <w:tab w:val="clear" w:pos="4253"/>
          <w:tab w:val="clear" w:pos="4961"/>
          <w:tab w:val="clear" w:pos="5670"/>
        </w:tabs>
        <w:spacing w:after="13" w:line="248" w:lineRule="auto"/>
        <w:jc w:val="left"/>
        <w:rPr>
          <w:szCs w:val="24"/>
          <w:shd w:val="clear" w:color="auto" w:fill="FFFFFF"/>
        </w:rPr>
      </w:pPr>
    </w:p>
    <w:p w14:paraId="5C651045" w14:textId="77777777" w:rsidR="00BE4BA9" w:rsidRPr="00752F7A" w:rsidRDefault="00BE4BA9" w:rsidP="00C6329D">
      <w:pPr>
        <w:tabs>
          <w:tab w:val="clear" w:pos="709"/>
          <w:tab w:val="clear" w:pos="1418"/>
          <w:tab w:val="clear" w:pos="2126"/>
          <w:tab w:val="clear" w:pos="2835"/>
          <w:tab w:val="clear" w:pos="3544"/>
          <w:tab w:val="clear" w:pos="4253"/>
          <w:tab w:val="clear" w:pos="4961"/>
          <w:tab w:val="clear" w:pos="5670"/>
        </w:tabs>
        <w:spacing w:after="13" w:line="248" w:lineRule="auto"/>
        <w:jc w:val="left"/>
        <w:rPr>
          <w:szCs w:val="24"/>
          <w:shd w:val="clear" w:color="auto" w:fill="FFFFFF"/>
        </w:rPr>
      </w:pPr>
    </w:p>
    <w:p w14:paraId="18416AA7" w14:textId="18397996" w:rsidR="00756595" w:rsidRPr="00752F7A" w:rsidRDefault="00905858" w:rsidP="00756595">
      <w:pPr>
        <w:tabs>
          <w:tab w:val="clear" w:pos="709"/>
          <w:tab w:val="clear" w:pos="1418"/>
          <w:tab w:val="clear" w:pos="2126"/>
          <w:tab w:val="clear" w:pos="2835"/>
          <w:tab w:val="clear" w:pos="3544"/>
          <w:tab w:val="clear" w:pos="4253"/>
          <w:tab w:val="clear" w:pos="4961"/>
          <w:tab w:val="clear" w:pos="5670"/>
        </w:tabs>
        <w:spacing w:after="13" w:line="248" w:lineRule="auto"/>
        <w:jc w:val="left"/>
        <w:rPr>
          <w:b/>
          <w:bCs/>
          <w:szCs w:val="24"/>
          <w:shd w:val="clear" w:color="auto" w:fill="FFFFFF"/>
        </w:rPr>
      </w:pPr>
      <w:r w:rsidRPr="00752F7A">
        <w:rPr>
          <w:b/>
          <w:bCs/>
          <w:szCs w:val="24"/>
          <w:shd w:val="clear" w:color="auto" w:fill="FFFFFF"/>
        </w:rPr>
        <w:t>1</w:t>
      </w:r>
      <w:r w:rsidR="00B01A22">
        <w:rPr>
          <w:b/>
          <w:bCs/>
          <w:szCs w:val="24"/>
          <w:shd w:val="clear" w:color="auto" w:fill="FFFFFF"/>
        </w:rPr>
        <w:t>3</w:t>
      </w:r>
      <w:r w:rsidRPr="00752F7A">
        <w:rPr>
          <w:b/>
          <w:bCs/>
          <w:szCs w:val="24"/>
          <w:shd w:val="clear" w:color="auto" w:fill="FFFFFF"/>
        </w:rPr>
        <w:tab/>
        <w:t>Exception from duty to comply with certain notices</w:t>
      </w:r>
    </w:p>
    <w:p w14:paraId="2FAB2FB4" w14:textId="77777777" w:rsidR="00C6329D" w:rsidRPr="00752F7A" w:rsidRDefault="00C6329D" w:rsidP="00C6329D">
      <w:pPr>
        <w:tabs>
          <w:tab w:val="clear" w:pos="709"/>
          <w:tab w:val="clear" w:pos="1418"/>
          <w:tab w:val="clear" w:pos="2126"/>
          <w:tab w:val="clear" w:pos="2835"/>
          <w:tab w:val="clear" w:pos="3544"/>
          <w:tab w:val="clear" w:pos="4253"/>
          <w:tab w:val="clear" w:pos="4961"/>
          <w:tab w:val="clear" w:pos="5670"/>
        </w:tabs>
        <w:spacing w:after="13" w:line="248" w:lineRule="auto"/>
        <w:jc w:val="left"/>
        <w:rPr>
          <w:szCs w:val="24"/>
          <w:shd w:val="clear" w:color="auto" w:fill="FFFFFF"/>
        </w:rPr>
      </w:pPr>
    </w:p>
    <w:p w14:paraId="25E5C603" w14:textId="6D761763" w:rsidR="00940E26" w:rsidRDefault="00905858" w:rsidP="00940E26">
      <w:pPr>
        <w:ind w:left="705" w:hanging="705"/>
        <w:rPr>
          <w:szCs w:val="24"/>
          <w:shd w:val="clear" w:color="auto" w:fill="FFFFFF"/>
        </w:rPr>
      </w:pPr>
      <w:r>
        <w:rPr>
          <w:szCs w:val="24"/>
          <w:shd w:val="clear" w:color="auto" w:fill="FFFFFF"/>
        </w:rPr>
        <w:tab/>
        <w:t xml:space="preserve">In the </w:t>
      </w:r>
      <w:r w:rsidR="00625215">
        <w:rPr>
          <w:szCs w:val="24"/>
          <w:shd w:val="clear" w:color="auto" w:fill="FFFFFF"/>
        </w:rPr>
        <w:t>FOI Act</w:t>
      </w:r>
      <w:r w:rsidRPr="00940E26">
        <w:rPr>
          <w:szCs w:val="24"/>
          <w:shd w:val="clear" w:color="auto" w:fill="FFFFFF"/>
        </w:rPr>
        <w:t xml:space="preserve"> the following provisions are repealed—</w:t>
      </w:r>
    </w:p>
    <w:p w14:paraId="48D39571" w14:textId="77777777" w:rsidR="000A6771" w:rsidRDefault="000A6771" w:rsidP="00940E26">
      <w:pPr>
        <w:ind w:left="705" w:hanging="705"/>
        <w:rPr>
          <w:szCs w:val="24"/>
          <w:shd w:val="clear" w:color="auto" w:fill="FFFFFF"/>
        </w:rPr>
      </w:pPr>
    </w:p>
    <w:p w14:paraId="0FF72950" w14:textId="10A478D7" w:rsidR="00940E26" w:rsidRDefault="00905858" w:rsidP="00940E26">
      <w:pPr>
        <w:ind w:left="705" w:hanging="705"/>
        <w:rPr>
          <w:szCs w:val="24"/>
          <w:shd w:val="clear" w:color="auto" w:fill="FFFFFF"/>
        </w:rPr>
      </w:pPr>
      <w:r>
        <w:rPr>
          <w:szCs w:val="24"/>
          <w:shd w:val="clear" w:color="auto" w:fill="FFFFFF"/>
        </w:rPr>
        <w:tab/>
        <w:t>(a) section 49(9)</w:t>
      </w:r>
      <w:r w:rsidR="000A6771">
        <w:rPr>
          <w:szCs w:val="24"/>
          <w:shd w:val="clear" w:color="auto" w:fill="FFFFFF"/>
        </w:rPr>
        <w:t>,</w:t>
      </w:r>
    </w:p>
    <w:p w14:paraId="75DC0729" w14:textId="51B5E62C" w:rsidR="00940E26" w:rsidRDefault="00905858" w:rsidP="00940E26">
      <w:pPr>
        <w:ind w:left="705" w:hanging="705"/>
        <w:rPr>
          <w:szCs w:val="24"/>
          <w:shd w:val="clear" w:color="auto" w:fill="FFFFFF"/>
        </w:rPr>
      </w:pPr>
      <w:r>
        <w:rPr>
          <w:szCs w:val="24"/>
          <w:shd w:val="clear" w:color="auto" w:fill="FFFFFF"/>
        </w:rPr>
        <w:tab/>
        <w:t>(b) s</w:t>
      </w:r>
      <w:r w:rsidR="002436C1" w:rsidRPr="008430E1">
        <w:rPr>
          <w:szCs w:val="24"/>
          <w:shd w:val="clear" w:color="auto" w:fill="FFFFFF"/>
        </w:rPr>
        <w:t xml:space="preserve">ection 52 </w:t>
      </w:r>
      <w:r>
        <w:rPr>
          <w:szCs w:val="24"/>
          <w:shd w:val="clear" w:color="auto" w:fill="FFFFFF"/>
        </w:rPr>
        <w:t>(</w:t>
      </w:r>
      <w:r w:rsidR="00BE4BA9">
        <w:rPr>
          <w:szCs w:val="24"/>
          <w:shd w:val="clear" w:color="auto" w:fill="FFFFFF"/>
        </w:rPr>
        <w:t>ex</w:t>
      </w:r>
      <w:r w:rsidRPr="00940E26">
        <w:rPr>
          <w:szCs w:val="24"/>
          <w:shd w:val="clear" w:color="auto" w:fill="FFFFFF"/>
        </w:rPr>
        <w:t>ception from duty to comply with certain notices</w:t>
      </w:r>
      <w:r>
        <w:rPr>
          <w:szCs w:val="24"/>
          <w:shd w:val="clear" w:color="auto" w:fill="FFFFFF"/>
        </w:rPr>
        <w:t>),</w:t>
      </w:r>
    </w:p>
    <w:p w14:paraId="52C62AF9" w14:textId="77777777" w:rsidR="00BE4BA9" w:rsidRDefault="00905858" w:rsidP="00513742">
      <w:pPr>
        <w:rPr>
          <w:szCs w:val="24"/>
          <w:shd w:val="clear" w:color="auto" w:fill="FFFFFF"/>
        </w:rPr>
      </w:pPr>
      <w:r>
        <w:rPr>
          <w:szCs w:val="24"/>
          <w:shd w:val="clear" w:color="auto" w:fill="FFFFFF"/>
        </w:rPr>
        <w:tab/>
        <w:t>(c) section 51(5).</w:t>
      </w:r>
    </w:p>
    <w:p w14:paraId="20564D95" w14:textId="77777777" w:rsidR="00BE4BA9" w:rsidRDefault="00BE4BA9" w:rsidP="00513742">
      <w:pPr>
        <w:rPr>
          <w:szCs w:val="24"/>
          <w:shd w:val="clear" w:color="auto" w:fill="FFFFFF"/>
        </w:rPr>
      </w:pPr>
    </w:p>
    <w:p w14:paraId="2B6E89A1" w14:textId="77777777" w:rsidR="00940E26" w:rsidRPr="00752F7A" w:rsidRDefault="00940E26" w:rsidP="00513742">
      <w:pPr>
        <w:rPr>
          <w:szCs w:val="24"/>
          <w:shd w:val="clear" w:color="auto" w:fill="FFFFFF"/>
        </w:rPr>
      </w:pPr>
    </w:p>
    <w:p w14:paraId="732F733A" w14:textId="729BDAF5" w:rsidR="00452F56" w:rsidRPr="00752F7A" w:rsidRDefault="00905858" w:rsidP="00452F56">
      <w:pPr>
        <w:pStyle w:val="legclearfix"/>
        <w:spacing w:before="0" w:beforeAutospacing="0" w:after="0" w:afterAutospacing="0"/>
        <w:rPr>
          <w:rStyle w:val="legds"/>
          <w:b/>
          <w:bCs/>
        </w:rPr>
      </w:pPr>
      <w:r w:rsidRPr="00752F7A">
        <w:rPr>
          <w:rStyle w:val="legds"/>
          <w:b/>
          <w:bCs/>
        </w:rPr>
        <w:t>1</w:t>
      </w:r>
      <w:r w:rsidR="00B01A22">
        <w:rPr>
          <w:rStyle w:val="legds"/>
          <w:b/>
          <w:bCs/>
        </w:rPr>
        <w:t>4</w:t>
      </w:r>
      <w:r w:rsidRPr="00752F7A">
        <w:rPr>
          <w:rStyle w:val="legds"/>
          <w:b/>
          <w:bCs/>
        </w:rPr>
        <w:tab/>
        <w:t>Failure to comply with notice</w:t>
      </w:r>
    </w:p>
    <w:p w14:paraId="41A1ADAF" w14:textId="77777777" w:rsidR="005C7720" w:rsidRPr="00752F7A" w:rsidRDefault="005C7720" w:rsidP="005C7720">
      <w:pPr>
        <w:pStyle w:val="legclearfix"/>
        <w:spacing w:before="0" w:beforeAutospacing="0" w:after="0" w:afterAutospacing="0"/>
        <w:rPr>
          <w:rStyle w:val="legds"/>
          <w:b/>
          <w:bCs/>
        </w:rPr>
      </w:pPr>
    </w:p>
    <w:p w14:paraId="512C55F6" w14:textId="3C214346" w:rsidR="003D5AEF" w:rsidRDefault="00905858" w:rsidP="005D6903">
      <w:pPr>
        <w:pStyle w:val="legclearfix"/>
        <w:spacing w:before="0" w:beforeAutospacing="0" w:after="0" w:afterAutospacing="0"/>
        <w:ind w:left="720"/>
        <w:rPr>
          <w:rStyle w:val="legds"/>
        </w:rPr>
      </w:pPr>
      <w:r w:rsidRPr="00752F7A">
        <w:rPr>
          <w:rStyle w:val="legds"/>
        </w:rPr>
        <w:t>In section 53 (</w:t>
      </w:r>
      <w:r w:rsidR="00BE4BA9">
        <w:rPr>
          <w:rStyle w:val="legds"/>
        </w:rPr>
        <w:t>f</w:t>
      </w:r>
      <w:r w:rsidRPr="00752F7A">
        <w:rPr>
          <w:rStyle w:val="legds"/>
        </w:rPr>
        <w:t>ailure to comply with notice)</w:t>
      </w:r>
      <w:r>
        <w:rPr>
          <w:rStyle w:val="legds"/>
        </w:rPr>
        <w:t xml:space="preserve"> for subsection (1) substitute</w:t>
      </w:r>
      <w:r w:rsidR="000A6771" w:rsidRPr="00752F7A">
        <w:t>—</w:t>
      </w:r>
    </w:p>
    <w:p w14:paraId="59395C3D" w14:textId="77777777" w:rsidR="00E73F2A" w:rsidRDefault="00E73F2A" w:rsidP="00E73F2A">
      <w:pPr>
        <w:pStyle w:val="legclearfix"/>
        <w:spacing w:before="0" w:beforeAutospacing="0" w:after="0" w:afterAutospacing="0"/>
        <w:ind w:left="720"/>
      </w:pPr>
    </w:p>
    <w:p w14:paraId="274EE9B6" w14:textId="77F768B0" w:rsidR="003D5AEF" w:rsidRDefault="003A3AE0" w:rsidP="000A6771">
      <w:pPr>
        <w:pStyle w:val="legclearfix"/>
        <w:spacing w:before="0" w:beforeAutospacing="0" w:after="0" w:afterAutospacing="0"/>
        <w:ind w:left="720"/>
      </w:pPr>
      <w:r w:rsidRPr="004A757B">
        <w:t>“</w:t>
      </w:r>
      <w:r w:rsidR="00905858" w:rsidRPr="003D5AEF">
        <w:t>(1)</w:t>
      </w:r>
      <w:r w:rsidR="00905858">
        <w:t xml:space="preserve"> </w:t>
      </w:r>
      <w:r w:rsidR="00905858" w:rsidRPr="003D5AEF">
        <w:t>If a Scottish public authority has failed to comply with—</w:t>
      </w:r>
    </w:p>
    <w:p w14:paraId="1968BA3F" w14:textId="051B30B2" w:rsidR="003D5AEF" w:rsidRPr="003D5AEF" w:rsidRDefault="00905858" w:rsidP="000A6771">
      <w:pPr>
        <w:pStyle w:val="legclearfix"/>
        <w:spacing w:before="0" w:beforeAutospacing="0" w:after="0" w:afterAutospacing="0"/>
        <w:ind w:left="1440"/>
      </w:pPr>
      <w:r w:rsidRPr="003D5AEF">
        <w:t>(a)</w:t>
      </w:r>
      <w:r>
        <w:t xml:space="preserve"> </w:t>
      </w:r>
      <w:r w:rsidRPr="003D5AEF">
        <w:t xml:space="preserve">so much of a notice given to it by the Commissioner under </w:t>
      </w:r>
      <w:r w:rsidR="000A6771">
        <w:t>section 49</w:t>
      </w:r>
      <w:r w:rsidRPr="003D5AEF">
        <w:t>(5) as, by virtue of subsection (6)(b)</w:t>
      </w:r>
      <w:r>
        <w:t xml:space="preserve"> or (c)</w:t>
      </w:r>
      <w:r w:rsidRPr="003D5AEF">
        <w:t xml:space="preserve"> of that section, requires steps to be taken by the authority</w:t>
      </w:r>
      <w:r w:rsidR="000A6771">
        <w:t>,</w:t>
      </w:r>
    </w:p>
    <w:p w14:paraId="61BDAF2B" w14:textId="1EDAA449" w:rsidR="003D5AEF" w:rsidRPr="003D5AEF" w:rsidRDefault="00905858" w:rsidP="000A6771">
      <w:pPr>
        <w:pStyle w:val="legclearfix"/>
        <w:spacing w:before="0" w:beforeAutospacing="0" w:after="0" w:afterAutospacing="0"/>
        <w:ind w:left="720" w:firstLine="720"/>
      </w:pPr>
      <w:r w:rsidRPr="003D5AEF">
        <w:t>(b)</w:t>
      </w:r>
      <w:r>
        <w:t xml:space="preserve"> </w:t>
      </w:r>
      <w:r w:rsidRPr="003D5AEF">
        <w:t>an information notice</w:t>
      </w:r>
      <w:r w:rsidR="000A6771">
        <w:t>,</w:t>
      </w:r>
    </w:p>
    <w:p w14:paraId="44F5EBDF" w14:textId="3367F4F6" w:rsidR="003D5AEF" w:rsidRDefault="00905858" w:rsidP="000A6771">
      <w:pPr>
        <w:pStyle w:val="legclearfix"/>
        <w:spacing w:before="0" w:beforeAutospacing="0" w:after="0" w:afterAutospacing="0"/>
        <w:ind w:left="720" w:firstLine="720"/>
      </w:pPr>
      <w:r w:rsidRPr="003D5AEF">
        <w:t>(c)</w:t>
      </w:r>
      <w:r>
        <w:t xml:space="preserve"> </w:t>
      </w:r>
      <w:r w:rsidRPr="003D5AEF">
        <w:t>an enforcement notice</w:t>
      </w:r>
      <w:r w:rsidR="000A6771">
        <w:t>,</w:t>
      </w:r>
      <w:r>
        <w:t xml:space="preserve"> or</w:t>
      </w:r>
    </w:p>
    <w:p w14:paraId="5E354DDC" w14:textId="6053B53F" w:rsidR="003D5AEF" w:rsidRPr="003D5AEF" w:rsidRDefault="00905858" w:rsidP="000A6771">
      <w:pPr>
        <w:pStyle w:val="legclearfix"/>
        <w:spacing w:before="0" w:beforeAutospacing="0" w:after="0" w:afterAutospacing="0"/>
        <w:ind w:left="720" w:firstLine="720"/>
      </w:pPr>
      <w:r>
        <w:t>(d</w:t>
      </w:r>
      <w:r>
        <w:rPr>
          <w:rStyle w:val="cf01"/>
          <w:rFonts w:ascii="Times New Roman" w:hAnsi="Times New Roman" w:cs="Times New Roman"/>
          <w:sz w:val="24"/>
          <w:szCs w:val="24"/>
        </w:rPr>
        <w:t xml:space="preserve">) </w:t>
      </w:r>
      <w:r w:rsidRPr="005D6903">
        <w:rPr>
          <w:rStyle w:val="cf01"/>
          <w:rFonts w:ascii="Times New Roman" w:hAnsi="Times New Roman" w:cs="Times New Roman"/>
          <w:sz w:val="24"/>
          <w:szCs w:val="24"/>
        </w:rPr>
        <w:t xml:space="preserve">a timescale for compliance specified in terms of section </w:t>
      </w:r>
      <w:r>
        <w:rPr>
          <w:rStyle w:val="cf01"/>
          <w:rFonts w:ascii="Times New Roman" w:hAnsi="Times New Roman" w:cs="Times New Roman"/>
          <w:sz w:val="24"/>
          <w:szCs w:val="24"/>
        </w:rPr>
        <w:t>49</w:t>
      </w:r>
      <w:r w:rsidRPr="005D6903">
        <w:rPr>
          <w:rStyle w:val="cf01"/>
          <w:rFonts w:ascii="Times New Roman" w:hAnsi="Times New Roman" w:cs="Times New Roman"/>
          <w:sz w:val="24"/>
          <w:szCs w:val="24"/>
        </w:rPr>
        <w:t>(6)</w:t>
      </w:r>
      <w:r>
        <w:rPr>
          <w:rStyle w:val="cf01"/>
          <w:rFonts w:ascii="Times New Roman" w:hAnsi="Times New Roman" w:cs="Times New Roman"/>
          <w:sz w:val="24"/>
          <w:szCs w:val="24"/>
        </w:rPr>
        <w:t>(c)</w:t>
      </w:r>
      <w:r w:rsidR="004B10FA">
        <w:rPr>
          <w:rStyle w:val="cf01"/>
          <w:rFonts w:ascii="Times New Roman" w:hAnsi="Times New Roman" w:cs="Times New Roman"/>
          <w:sz w:val="24"/>
          <w:szCs w:val="24"/>
        </w:rPr>
        <w:t>,</w:t>
      </w:r>
    </w:p>
    <w:p w14:paraId="2966AF64" w14:textId="4A25AAE9" w:rsidR="003D5AEF" w:rsidRPr="003D5AEF" w:rsidRDefault="00905858" w:rsidP="000A6771">
      <w:pPr>
        <w:pStyle w:val="legclearfix"/>
        <w:spacing w:before="0" w:beforeAutospacing="0" w:after="0" w:afterAutospacing="0"/>
        <w:ind w:left="720"/>
      </w:pPr>
      <w:r w:rsidRPr="003D5AEF">
        <w:lastRenderedPageBreak/>
        <w:t>the Commissioner may certify in writing to the court that the authority has failed to comply with the notice.</w:t>
      </w:r>
      <w:r w:rsidR="003A3AE0">
        <w:t>”</w:t>
      </w:r>
    </w:p>
    <w:p w14:paraId="3F5118FF" w14:textId="77777777" w:rsidR="007C1530" w:rsidRDefault="007C1530" w:rsidP="005D6903">
      <w:pPr>
        <w:pStyle w:val="legclearfix"/>
        <w:spacing w:before="0" w:beforeAutospacing="0" w:after="0" w:afterAutospacing="0"/>
        <w:rPr>
          <w:rStyle w:val="legds"/>
        </w:rPr>
      </w:pPr>
    </w:p>
    <w:p w14:paraId="7A18C674" w14:textId="77777777" w:rsidR="00DC3574" w:rsidRDefault="00DC3574" w:rsidP="005D6903">
      <w:pPr>
        <w:pStyle w:val="legclearfix"/>
        <w:spacing w:before="0" w:beforeAutospacing="0" w:after="0" w:afterAutospacing="0"/>
        <w:rPr>
          <w:rStyle w:val="legds"/>
        </w:rPr>
      </w:pPr>
    </w:p>
    <w:p w14:paraId="68CAF30D" w14:textId="6ECCD986" w:rsidR="00AB6FB7" w:rsidRPr="00752F7A" w:rsidRDefault="00905858" w:rsidP="00AB6FB7">
      <w:pPr>
        <w:jc w:val="center"/>
        <w:rPr>
          <w:b/>
          <w:bCs/>
          <w:i/>
          <w:iCs/>
          <w:szCs w:val="24"/>
          <w:shd w:val="clear" w:color="auto" w:fill="FFFFFF"/>
        </w:rPr>
      </w:pPr>
      <w:r>
        <w:rPr>
          <w:b/>
          <w:bCs/>
          <w:i/>
          <w:iCs/>
          <w:szCs w:val="24"/>
          <w:shd w:val="clear" w:color="auto" w:fill="FFFFFF"/>
        </w:rPr>
        <w:t>Codes of practice</w:t>
      </w:r>
    </w:p>
    <w:p w14:paraId="40E53588" w14:textId="77777777" w:rsidR="0008037F" w:rsidRDefault="00905858" w:rsidP="00A463B2">
      <w:pPr>
        <w:pStyle w:val="legclearfix"/>
        <w:spacing w:before="0" w:beforeAutospacing="0" w:after="0" w:afterAutospacing="0"/>
        <w:jc w:val="center"/>
        <w:rPr>
          <w:rStyle w:val="legds"/>
          <w:b/>
          <w:bCs/>
        </w:rPr>
      </w:pPr>
      <w:r w:rsidRPr="00A463B2">
        <w:rPr>
          <w:rStyle w:val="legds"/>
          <w:b/>
          <w:bCs/>
        </w:rPr>
        <w:tab/>
      </w:r>
    </w:p>
    <w:p w14:paraId="53D00216" w14:textId="5F813353" w:rsidR="007C4E3B" w:rsidRDefault="00905858" w:rsidP="00AA66EA">
      <w:pPr>
        <w:rPr>
          <w:b/>
          <w:bCs/>
          <w:szCs w:val="24"/>
          <w:shd w:val="clear" w:color="auto" w:fill="FFFFFF"/>
        </w:rPr>
      </w:pPr>
      <w:r>
        <w:rPr>
          <w:b/>
          <w:bCs/>
          <w:szCs w:val="24"/>
          <w:shd w:val="clear" w:color="auto" w:fill="FFFFFF"/>
        </w:rPr>
        <w:t>15</w:t>
      </w:r>
      <w:r>
        <w:rPr>
          <w:b/>
          <w:bCs/>
          <w:szCs w:val="24"/>
          <w:shd w:val="clear" w:color="auto" w:fill="FFFFFF"/>
        </w:rPr>
        <w:tab/>
        <w:t>Proactive publication duty</w:t>
      </w:r>
      <w:r w:rsidR="00FB7DBF">
        <w:rPr>
          <w:b/>
          <w:bCs/>
          <w:szCs w:val="24"/>
          <w:shd w:val="clear" w:color="auto" w:fill="FFFFFF"/>
        </w:rPr>
        <w:t xml:space="preserve"> and publication code</w:t>
      </w:r>
    </w:p>
    <w:p w14:paraId="6B1EEAF0" w14:textId="77777777" w:rsidR="007C4E3B" w:rsidRDefault="007C4E3B" w:rsidP="00AA66EA">
      <w:pPr>
        <w:rPr>
          <w:b/>
          <w:bCs/>
          <w:szCs w:val="24"/>
          <w:shd w:val="clear" w:color="auto" w:fill="FFFFFF"/>
        </w:rPr>
      </w:pPr>
    </w:p>
    <w:p w14:paraId="0399AAB2" w14:textId="0A119599" w:rsidR="004A757B" w:rsidRPr="00537F4B" w:rsidRDefault="00905858" w:rsidP="000A6771">
      <w:pPr>
        <w:tabs>
          <w:tab w:val="clear" w:pos="709"/>
          <w:tab w:val="clear" w:pos="1418"/>
          <w:tab w:val="clear" w:pos="2126"/>
          <w:tab w:val="clear" w:pos="2835"/>
          <w:tab w:val="clear" w:pos="3544"/>
          <w:tab w:val="clear" w:pos="4253"/>
          <w:tab w:val="clear" w:pos="4961"/>
          <w:tab w:val="clear" w:pos="5670"/>
        </w:tabs>
        <w:jc w:val="left"/>
        <w:rPr>
          <w:szCs w:val="24"/>
        </w:rPr>
      </w:pPr>
      <w:r>
        <w:rPr>
          <w:szCs w:val="24"/>
        </w:rPr>
        <w:t xml:space="preserve">After section 60 </w:t>
      </w:r>
      <w:r w:rsidR="00BE4BA9">
        <w:rPr>
          <w:szCs w:val="24"/>
        </w:rPr>
        <w:t>(c</w:t>
      </w:r>
      <w:r w:rsidR="00BE4BA9" w:rsidRPr="00BE4BA9">
        <w:rPr>
          <w:szCs w:val="24"/>
        </w:rPr>
        <w:t>ode of practice as to functions under this Act</w:t>
      </w:r>
      <w:r w:rsidR="00BE4BA9">
        <w:rPr>
          <w:szCs w:val="24"/>
        </w:rPr>
        <w:t xml:space="preserve">) </w:t>
      </w:r>
      <w:r>
        <w:rPr>
          <w:szCs w:val="24"/>
        </w:rPr>
        <w:t>of the FOI Act i</w:t>
      </w:r>
      <w:r w:rsidRPr="00537F4B">
        <w:rPr>
          <w:szCs w:val="24"/>
        </w:rPr>
        <w:t>nsert</w:t>
      </w:r>
      <w:r w:rsidRPr="00752F7A">
        <w:t>—</w:t>
      </w:r>
      <w:r w:rsidRPr="00537F4B">
        <w:rPr>
          <w:szCs w:val="24"/>
        </w:rPr>
        <w:t xml:space="preserve"> </w:t>
      </w:r>
    </w:p>
    <w:p w14:paraId="398790FB" w14:textId="77777777" w:rsidR="004A757B" w:rsidRDefault="004A757B" w:rsidP="004A757B">
      <w:pPr>
        <w:pStyle w:val="ListParagraph"/>
        <w:tabs>
          <w:tab w:val="clear" w:pos="709"/>
          <w:tab w:val="clear" w:pos="1418"/>
          <w:tab w:val="clear" w:pos="2126"/>
          <w:tab w:val="clear" w:pos="2835"/>
          <w:tab w:val="clear" w:pos="3544"/>
          <w:tab w:val="clear" w:pos="4253"/>
          <w:tab w:val="clear" w:pos="4961"/>
          <w:tab w:val="clear" w:pos="5670"/>
        </w:tabs>
        <w:jc w:val="left"/>
        <w:rPr>
          <w:szCs w:val="24"/>
        </w:rPr>
      </w:pPr>
    </w:p>
    <w:p w14:paraId="28249566" w14:textId="6A221581" w:rsidR="007C4E3B" w:rsidRDefault="00905858" w:rsidP="004A757B">
      <w:pPr>
        <w:pStyle w:val="ListParagraph"/>
        <w:tabs>
          <w:tab w:val="clear" w:pos="709"/>
          <w:tab w:val="clear" w:pos="1418"/>
          <w:tab w:val="clear" w:pos="2126"/>
          <w:tab w:val="clear" w:pos="2835"/>
          <w:tab w:val="clear" w:pos="3544"/>
          <w:tab w:val="clear" w:pos="4253"/>
          <w:tab w:val="clear" w:pos="4961"/>
          <w:tab w:val="clear" w:pos="5670"/>
        </w:tabs>
        <w:jc w:val="left"/>
        <w:rPr>
          <w:szCs w:val="24"/>
        </w:rPr>
      </w:pPr>
      <w:r w:rsidRPr="004A757B">
        <w:rPr>
          <w:szCs w:val="24"/>
        </w:rPr>
        <w:t>“</w:t>
      </w:r>
      <w:r w:rsidRPr="000A6771">
        <w:rPr>
          <w:b/>
          <w:bCs/>
          <w:szCs w:val="24"/>
        </w:rPr>
        <w:t>60A</w:t>
      </w:r>
      <w:r w:rsidR="00BD69D7">
        <w:rPr>
          <w:b/>
          <w:bCs/>
          <w:szCs w:val="24"/>
        </w:rPr>
        <w:tab/>
      </w:r>
      <w:r w:rsidRPr="000A6771">
        <w:rPr>
          <w:b/>
          <w:bCs/>
          <w:szCs w:val="24"/>
        </w:rPr>
        <w:t>Proactive publication duty</w:t>
      </w:r>
    </w:p>
    <w:p w14:paraId="74DA5CCD" w14:textId="77777777" w:rsidR="007C4E3B" w:rsidRDefault="007C4E3B" w:rsidP="004A757B">
      <w:pPr>
        <w:pStyle w:val="ListParagraph"/>
        <w:tabs>
          <w:tab w:val="clear" w:pos="709"/>
          <w:tab w:val="clear" w:pos="1418"/>
          <w:tab w:val="clear" w:pos="2126"/>
          <w:tab w:val="clear" w:pos="2835"/>
          <w:tab w:val="clear" w:pos="3544"/>
          <w:tab w:val="clear" w:pos="4253"/>
          <w:tab w:val="clear" w:pos="4961"/>
          <w:tab w:val="clear" w:pos="5670"/>
        </w:tabs>
        <w:jc w:val="left"/>
        <w:rPr>
          <w:szCs w:val="24"/>
        </w:rPr>
      </w:pPr>
    </w:p>
    <w:p w14:paraId="1B05DF4F" w14:textId="054E4C98" w:rsidR="00FB7DBF" w:rsidRDefault="00905858" w:rsidP="007C4E3B">
      <w:pPr>
        <w:pStyle w:val="ListParagraph"/>
        <w:tabs>
          <w:tab w:val="clear" w:pos="709"/>
          <w:tab w:val="clear" w:pos="1418"/>
          <w:tab w:val="clear" w:pos="2126"/>
          <w:tab w:val="clear" w:pos="2835"/>
          <w:tab w:val="clear" w:pos="3544"/>
          <w:tab w:val="clear" w:pos="4253"/>
          <w:tab w:val="clear" w:pos="4961"/>
          <w:tab w:val="clear" w:pos="5670"/>
        </w:tabs>
        <w:jc w:val="left"/>
        <w:rPr>
          <w:szCs w:val="24"/>
        </w:rPr>
      </w:pPr>
      <w:r w:rsidRPr="007C4E3B">
        <w:rPr>
          <w:szCs w:val="24"/>
        </w:rPr>
        <w:t>(</w:t>
      </w:r>
      <w:r>
        <w:rPr>
          <w:szCs w:val="24"/>
        </w:rPr>
        <w:t>1</w:t>
      </w:r>
      <w:r w:rsidRPr="007C4E3B">
        <w:rPr>
          <w:szCs w:val="24"/>
        </w:rPr>
        <w:t xml:space="preserve">) </w:t>
      </w:r>
      <w:r>
        <w:rPr>
          <w:szCs w:val="24"/>
        </w:rPr>
        <w:t xml:space="preserve">A </w:t>
      </w:r>
      <w:r w:rsidRPr="007C4E3B">
        <w:rPr>
          <w:szCs w:val="24"/>
        </w:rPr>
        <w:t>Scottish public authorit</w:t>
      </w:r>
      <w:r>
        <w:rPr>
          <w:szCs w:val="24"/>
        </w:rPr>
        <w:t>y must</w:t>
      </w:r>
      <w:r w:rsidRPr="00FB7DBF">
        <w:rPr>
          <w:szCs w:val="24"/>
        </w:rPr>
        <w:t xml:space="preserve"> </w:t>
      </w:r>
      <w:r w:rsidRPr="007C4E3B">
        <w:rPr>
          <w:szCs w:val="24"/>
        </w:rPr>
        <w:t>take reasonable steps to</w:t>
      </w:r>
      <w:r w:rsidRPr="003D5AEF">
        <w:rPr>
          <w:szCs w:val="24"/>
        </w:rPr>
        <w:t>—</w:t>
      </w:r>
      <w:r w:rsidRPr="007C4E3B">
        <w:rPr>
          <w:szCs w:val="24"/>
        </w:rPr>
        <w:t xml:space="preserve"> </w:t>
      </w:r>
    </w:p>
    <w:p w14:paraId="5A06019C" w14:textId="0F9487C4" w:rsidR="00FB7DBF" w:rsidRDefault="00905858" w:rsidP="00FB7DBF">
      <w:pPr>
        <w:pStyle w:val="ListParagraph"/>
        <w:tabs>
          <w:tab w:val="clear" w:pos="709"/>
          <w:tab w:val="clear" w:pos="1418"/>
          <w:tab w:val="clear" w:pos="2126"/>
          <w:tab w:val="clear" w:pos="2835"/>
          <w:tab w:val="clear" w:pos="3544"/>
          <w:tab w:val="clear" w:pos="4253"/>
          <w:tab w:val="clear" w:pos="4961"/>
          <w:tab w:val="clear" w:pos="5670"/>
        </w:tabs>
        <w:ind w:left="1440"/>
        <w:jc w:val="left"/>
        <w:rPr>
          <w:szCs w:val="24"/>
        </w:rPr>
      </w:pPr>
      <w:r>
        <w:rPr>
          <w:szCs w:val="24"/>
        </w:rPr>
        <w:t xml:space="preserve">(a) </w:t>
      </w:r>
      <w:r w:rsidR="007C4E3B" w:rsidRPr="007C4E3B">
        <w:rPr>
          <w:szCs w:val="24"/>
        </w:rPr>
        <w:t>organise and keep up to date the information, relevant to its functions, which it holds</w:t>
      </w:r>
      <w:r w:rsidR="00A37322">
        <w:rPr>
          <w:szCs w:val="24"/>
        </w:rPr>
        <w:t>,</w:t>
      </w:r>
      <w:r w:rsidR="007C4E3B" w:rsidRPr="007C4E3B">
        <w:rPr>
          <w:szCs w:val="24"/>
        </w:rPr>
        <w:t xml:space="preserve"> and </w:t>
      </w:r>
    </w:p>
    <w:p w14:paraId="6A61AB7D" w14:textId="23785289" w:rsidR="007C4E3B" w:rsidRDefault="00905858" w:rsidP="00FB7DBF">
      <w:pPr>
        <w:pStyle w:val="ListParagraph"/>
        <w:tabs>
          <w:tab w:val="clear" w:pos="709"/>
          <w:tab w:val="clear" w:pos="1418"/>
          <w:tab w:val="clear" w:pos="2126"/>
          <w:tab w:val="clear" w:pos="2835"/>
          <w:tab w:val="clear" w:pos="3544"/>
          <w:tab w:val="clear" w:pos="4253"/>
          <w:tab w:val="clear" w:pos="4961"/>
          <w:tab w:val="clear" w:pos="5670"/>
        </w:tabs>
        <w:ind w:left="1440"/>
        <w:jc w:val="left"/>
        <w:rPr>
          <w:szCs w:val="24"/>
        </w:rPr>
      </w:pPr>
      <w:r>
        <w:rPr>
          <w:szCs w:val="24"/>
        </w:rPr>
        <w:t xml:space="preserve">(b) </w:t>
      </w:r>
      <w:r w:rsidRPr="007C4E3B">
        <w:rPr>
          <w:szCs w:val="24"/>
        </w:rPr>
        <w:t>make that information available to the public in an accessible form and manner</w:t>
      </w:r>
      <w:r>
        <w:rPr>
          <w:szCs w:val="24"/>
        </w:rPr>
        <w:t>,</w:t>
      </w:r>
    </w:p>
    <w:p w14:paraId="5F110B34" w14:textId="28121A3F" w:rsidR="00FB7DBF" w:rsidRPr="00FB7DBF" w:rsidRDefault="00905858" w:rsidP="000A6771">
      <w:pPr>
        <w:tabs>
          <w:tab w:val="clear" w:pos="709"/>
          <w:tab w:val="clear" w:pos="1418"/>
          <w:tab w:val="clear" w:pos="2126"/>
          <w:tab w:val="clear" w:pos="2835"/>
          <w:tab w:val="clear" w:pos="3544"/>
          <w:tab w:val="clear" w:pos="4253"/>
          <w:tab w:val="clear" w:pos="4961"/>
          <w:tab w:val="clear" w:pos="5670"/>
        </w:tabs>
        <w:ind w:firstLine="720"/>
        <w:jc w:val="left"/>
        <w:rPr>
          <w:szCs w:val="24"/>
        </w:rPr>
      </w:pPr>
      <w:r w:rsidRPr="00FB7DBF">
        <w:rPr>
          <w:szCs w:val="24"/>
        </w:rPr>
        <w:t xml:space="preserve">(the </w:t>
      </w:r>
      <w:r w:rsidR="000A6771" w:rsidRPr="00752F7A">
        <w:rPr>
          <w:rStyle w:val="legds"/>
        </w:rPr>
        <w:t>“</w:t>
      </w:r>
      <w:r w:rsidRPr="00FB7DBF">
        <w:rPr>
          <w:szCs w:val="24"/>
        </w:rPr>
        <w:t>proactive publication duty</w:t>
      </w:r>
      <w:r w:rsidR="00DC3574" w:rsidRPr="00752F7A">
        <w:rPr>
          <w:szCs w:val="24"/>
        </w:rPr>
        <w:t>”</w:t>
      </w:r>
      <w:r w:rsidRPr="00FB7DBF">
        <w:rPr>
          <w:szCs w:val="24"/>
        </w:rPr>
        <w:t>)</w:t>
      </w:r>
      <w:r>
        <w:rPr>
          <w:szCs w:val="24"/>
        </w:rPr>
        <w:t>.</w:t>
      </w:r>
    </w:p>
    <w:p w14:paraId="0E40626F" w14:textId="249D31DF" w:rsidR="00FB7DBF" w:rsidRDefault="00905858" w:rsidP="00FB7DBF">
      <w:pPr>
        <w:tabs>
          <w:tab w:val="clear" w:pos="709"/>
          <w:tab w:val="clear" w:pos="1418"/>
          <w:tab w:val="clear" w:pos="2126"/>
          <w:tab w:val="clear" w:pos="2835"/>
          <w:tab w:val="clear" w:pos="3544"/>
          <w:tab w:val="clear" w:pos="4253"/>
          <w:tab w:val="clear" w:pos="4961"/>
          <w:tab w:val="clear" w:pos="5670"/>
        </w:tabs>
        <w:jc w:val="left"/>
        <w:rPr>
          <w:szCs w:val="24"/>
        </w:rPr>
      </w:pPr>
      <w:r>
        <w:rPr>
          <w:szCs w:val="24"/>
        </w:rPr>
        <w:tab/>
      </w:r>
    </w:p>
    <w:p w14:paraId="0B6D3482" w14:textId="4E7F8A80" w:rsidR="00FB7DBF" w:rsidRDefault="00905858" w:rsidP="00FB7DBF">
      <w:pPr>
        <w:tabs>
          <w:tab w:val="clear" w:pos="709"/>
          <w:tab w:val="clear" w:pos="1418"/>
          <w:tab w:val="clear" w:pos="2126"/>
          <w:tab w:val="clear" w:pos="2835"/>
          <w:tab w:val="clear" w:pos="3544"/>
          <w:tab w:val="clear" w:pos="4253"/>
          <w:tab w:val="clear" w:pos="4961"/>
          <w:tab w:val="clear" w:pos="5670"/>
        </w:tabs>
        <w:ind w:left="720"/>
        <w:jc w:val="left"/>
        <w:rPr>
          <w:szCs w:val="24"/>
        </w:rPr>
      </w:pPr>
      <w:r>
        <w:rPr>
          <w:szCs w:val="24"/>
        </w:rPr>
        <w:t>(</w:t>
      </w:r>
      <w:r w:rsidR="00B67F5D">
        <w:rPr>
          <w:szCs w:val="24"/>
        </w:rPr>
        <w:t>2</w:t>
      </w:r>
      <w:r>
        <w:rPr>
          <w:szCs w:val="24"/>
        </w:rPr>
        <w:t>) In complying with the proactive publication duty a Scottish public authority must</w:t>
      </w:r>
      <w:r w:rsidRPr="003D5AEF">
        <w:rPr>
          <w:szCs w:val="24"/>
        </w:rPr>
        <w:t>—</w:t>
      </w:r>
    </w:p>
    <w:p w14:paraId="617CE158" w14:textId="5C748D0B" w:rsidR="00FB7DBF" w:rsidRDefault="00905858" w:rsidP="00FB7DBF">
      <w:pPr>
        <w:tabs>
          <w:tab w:val="clear" w:pos="709"/>
          <w:tab w:val="clear" w:pos="1418"/>
          <w:tab w:val="clear" w:pos="2126"/>
          <w:tab w:val="clear" w:pos="2835"/>
          <w:tab w:val="clear" w:pos="3544"/>
          <w:tab w:val="clear" w:pos="4253"/>
          <w:tab w:val="clear" w:pos="4961"/>
          <w:tab w:val="clear" w:pos="5670"/>
        </w:tabs>
        <w:ind w:left="1440"/>
        <w:jc w:val="left"/>
        <w:rPr>
          <w:szCs w:val="24"/>
        </w:rPr>
      </w:pPr>
      <w:r>
        <w:rPr>
          <w:szCs w:val="24"/>
        </w:rPr>
        <w:t>(a) comply with any code of practice issued by the Commissioner under section 60B, and</w:t>
      </w:r>
    </w:p>
    <w:p w14:paraId="14307F41" w14:textId="4D7FFA97" w:rsidR="00FB7DBF" w:rsidRPr="00FB7DBF" w:rsidRDefault="00905858" w:rsidP="000A6771">
      <w:pPr>
        <w:tabs>
          <w:tab w:val="clear" w:pos="709"/>
          <w:tab w:val="clear" w:pos="1418"/>
          <w:tab w:val="clear" w:pos="2126"/>
          <w:tab w:val="clear" w:pos="2835"/>
          <w:tab w:val="clear" w:pos="3544"/>
          <w:tab w:val="clear" w:pos="4253"/>
          <w:tab w:val="clear" w:pos="4961"/>
          <w:tab w:val="clear" w:pos="5670"/>
        </w:tabs>
        <w:ind w:left="1440"/>
        <w:jc w:val="left"/>
        <w:rPr>
          <w:szCs w:val="24"/>
        </w:rPr>
      </w:pPr>
      <w:r>
        <w:rPr>
          <w:szCs w:val="24"/>
        </w:rPr>
        <w:t xml:space="preserve">(b) </w:t>
      </w:r>
      <w:r w:rsidRPr="007C4E3B">
        <w:rPr>
          <w:szCs w:val="24"/>
        </w:rPr>
        <w:t>have due regard to how</w:t>
      </w:r>
      <w:r>
        <w:rPr>
          <w:szCs w:val="24"/>
        </w:rPr>
        <w:t xml:space="preserve"> members of</w:t>
      </w:r>
      <w:r w:rsidRPr="007C4E3B">
        <w:rPr>
          <w:szCs w:val="24"/>
        </w:rPr>
        <w:t xml:space="preserve"> the public </w:t>
      </w:r>
      <w:r>
        <w:rPr>
          <w:szCs w:val="24"/>
        </w:rPr>
        <w:t>would</w:t>
      </w:r>
      <w:r w:rsidR="00A37322">
        <w:rPr>
          <w:szCs w:val="24"/>
        </w:rPr>
        <w:t xml:space="preserve"> be likely to</w:t>
      </w:r>
      <w:r>
        <w:rPr>
          <w:szCs w:val="24"/>
        </w:rPr>
        <w:t xml:space="preserve"> </w:t>
      </w:r>
      <w:r w:rsidRPr="007C4E3B">
        <w:rPr>
          <w:szCs w:val="24"/>
        </w:rPr>
        <w:t xml:space="preserve">access the information that </w:t>
      </w:r>
      <w:r>
        <w:rPr>
          <w:szCs w:val="24"/>
        </w:rPr>
        <w:t>the authority</w:t>
      </w:r>
      <w:r w:rsidRPr="007C4E3B">
        <w:rPr>
          <w:szCs w:val="24"/>
        </w:rPr>
        <w:t xml:space="preserve"> hold</w:t>
      </w:r>
      <w:r>
        <w:rPr>
          <w:szCs w:val="24"/>
        </w:rPr>
        <w:t>s.</w:t>
      </w:r>
    </w:p>
    <w:p w14:paraId="3FFCBB11" w14:textId="77777777" w:rsidR="007C4E3B" w:rsidRPr="007C4E3B" w:rsidRDefault="007C4E3B" w:rsidP="007C4E3B">
      <w:pPr>
        <w:pStyle w:val="ListParagraph"/>
        <w:tabs>
          <w:tab w:val="clear" w:pos="709"/>
          <w:tab w:val="clear" w:pos="1418"/>
          <w:tab w:val="clear" w:pos="2126"/>
          <w:tab w:val="clear" w:pos="2835"/>
          <w:tab w:val="clear" w:pos="3544"/>
          <w:tab w:val="clear" w:pos="4253"/>
          <w:tab w:val="clear" w:pos="4961"/>
          <w:tab w:val="clear" w:pos="5670"/>
        </w:tabs>
        <w:jc w:val="left"/>
        <w:rPr>
          <w:szCs w:val="24"/>
        </w:rPr>
      </w:pPr>
    </w:p>
    <w:p w14:paraId="5BB0FB59" w14:textId="6A624AD9" w:rsidR="00BB33E3" w:rsidRPr="000A6771" w:rsidRDefault="00905858" w:rsidP="004A757B">
      <w:pPr>
        <w:pStyle w:val="ListParagraph"/>
        <w:tabs>
          <w:tab w:val="clear" w:pos="709"/>
          <w:tab w:val="clear" w:pos="1418"/>
          <w:tab w:val="clear" w:pos="2126"/>
          <w:tab w:val="clear" w:pos="2835"/>
          <w:tab w:val="clear" w:pos="3544"/>
          <w:tab w:val="clear" w:pos="4253"/>
          <w:tab w:val="clear" w:pos="4961"/>
          <w:tab w:val="clear" w:pos="5670"/>
        </w:tabs>
        <w:jc w:val="left"/>
        <w:rPr>
          <w:b/>
          <w:bCs/>
          <w:szCs w:val="24"/>
        </w:rPr>
      </w:pPr>
      <w:r w:rsidRPr="000A6771">
        <w:rPr>
          <w:b/>
          <w:bCs/>
          <w:szCs w:val="24"/>
        </w:rPr>
        <w:t>60</w:t>
      </w:r>
      <w:r w:rsidR="00FB7DBF" w:rsidRPr="000A6771">
        <w:rPr>
          <w:b/>
          <w:bCs/>
          <w:szCs w:val="24"/>
        </w:rPr>
        <w:t>B</w:t>
      </w:r>
      <w:r w:rsidR="00BD69D7">
        <w:rPr>
          <w:b/>
          <w:bCs/>
          <w:szCs w:val="24"/>
        </w:rPr>
        <w:tab/>
      </w:r>
      <w:r w:rsidR="00AA3B24" w:rsidRPr="000A6771">
        <w:rPr>
          <w:b/>
          <w:bCs/>
          <w:szCs w:val="24"/>
          <w:shd w:val="clear" w:color="auto" w:fill="FFFFFF"/>
        </w:rPr>
        <w:t xml:space="preserve">Code of </w:t>
      </w:r>
      <w:r w:rsidR="00953E36" w:rsidRPr="000A6771">
        <w:rPr>
          <w:b/>
          <w:bCs/>
          <w:szCs w:val="24"/>
          <w:shd w:val="clear" w:color="auto" w:fill="FFFFFF"/>
        </w:rPr>
        <w:t>p</w:t>
      </w:r>
      <w:r w:rsidR="00AA3B24" w:rsidRPr="000A6771">
        <w:rPr>
          <w:b/>
          <w:bCs/>
          <w:szCs w:val="24"/>
          <w:shd w:val="clear" w:color="auto" w:fill="FFFFFF"/>
        </w:rPr>
        <w:t xml:space="preserve">ractice on </w:t>
      </w:r>
      <w:r w:rsidR="00953E36" w:rsidRPr="000A6771">
        <w:rPr>
          <w:b/>
          <w:bCs/>
          <w:szCs w:val="24"/>
          <w:shd w:val="clear" w:color="auto" w:fill="FFFFFF"/>
        </w:rPr>
        <w:t>p</w:t>
      </w:r>
      <w:r w:rsidR="00AA3B24" w:rsidRPr="000A6771">
        <w:rPr>
          <w:b/>
          <w:bCs/>
          <w:szCs w:val="24"/>
          <w:shd w:val="clear" w:color="auto" w:fill="FFFFFF"/>
        </w:rPr>
        <w:t>ublication</w:t>
      </w:r>
    </w:p>
    <w:p w14:paraId="6EFA012D" w14:textId="77777777" w:rsidR="003D5AEF" w:rsidRDefault="00905858" w:rsidP="00FA7C3E">
      <w:pPr>
        <w:tabs>
          <w:tab w:val="clear" w:pos="709"/>
          <w:tab w:val="clear" w:pos="1418"/>
          <w:tab w:val="clear" w:pos="2126"/>
          <w:tab w:val="clear" w:pos="2835"/>
          <w:tab w:val="clear" w:pos="3544"/>
          <w:tab w:val="clear" w:pos="4253"/>
          <w:tab w:val="clear" w:pos="4961"/>
          <w:tab w:val="clear" w:pos="5670"/>
        </w:tabs>
        <w:jc w:val="left"/>
        <w:rPr>
          <w:szCs w:val="24"/>
        </w:rPr>
      </w:pPr>
      <w:r>
        <w:rPr>
          <w:szCs w:val="24"/>
        </w:rPr>
        <w:tab/>
      </w:r>
    </w:p>
    <w:p w14:paraId="04C2BE55" w14:textId="792D6E2E" w:rsidR="00953E36" w:rsidRDefault="00905858" w:rsidP="000A6771">
      <w:pPr>
        <w:ind w:left="709"/>
        <w:rPr>
          <w:szCs w:val="24"/>
        </w:rPr>
      </w:pPr>
      <w:r>
        <w:rPr>
          <w:szCs w:val="24"/>
        </w:rPr>
        <w:t>(</w:t>
      </w:r>
      <w:r w:rsidR="00FB7DBF">
        <w:rPr>
          <w:szCs w:val="24"/>
        </w:rPr>
        <w:t>1</w:t>
      </w:r>
      <w:r>
        <w:rPr>
          <w:szCs w:val="24"/>
        </w:rPr>
        <w:t xml:space="preserve">) The Commissioner must </w:t>
      </w:r>
      <w:r w:rsidR="006C3F28">
        <w:rPr>
          <w:szCs w:val="24"/>
        </w:rPr>
        <w:t>prepare a draft</w:t>
      </w:r>
      <w:r>
        <w:rPr>
          <w:szCs w:val="24"/>
        </w:rPr>
        <w:t xml:space="preserve"> code of practice setting out how a Scottish public authority is to comply with the </w:t>
      </w:r>
      <w:r w:rsidR="006C3F28">
        <w:rPr>
          <w:szCs w:val="24"/>
        </w:rPr>
        <w:t>p</w:t>
      </w:r>
      <w:r>
        <w:rPr>
          <w:szCs w:val="24"/>
        </w:rPr>
        <w:t xml:space="preserve">roactive </w:t>
      </w:r>
      <w:r w:rsidR="006C3F28">
        <w:rPr>
          <w:szCs w:val="24"/>
        </w:rPr>
        <w:t>p</w:t>
      </w:r>
      <w:r>
        <w:rPr>
          <w:szCs w:val="24"/>
        </w:rPr>
        <w:t xml:space="preserve">ublication </w:t>
      </w:r>
      <w:r w:rsidR="006C3F28">
        <w:rPr>
          <w:szCs w:val="24"/>
        </w:rPr>
        <w:t>d</w:t>
      </w:r>
      <w:r>
        <w:rPr>
          <w:szCs w:val="24"/>
        </w:rPr>
        <w:t xml:space="preserve">uty (the </w:t>
      </w:r>
      <w:r w:rsidR="000A6771" w:rsidRPr="00752F7A">
        <w:rPr>
          <w:rStyle w:val="legds"/>
        </w:rPr>
        <w:t>“</w:t>
      </w:r>
      <w:r w:rsidR="006C3F28">
        <w:rPr>
          <w:szCs w:val="24"/>
        </w:rPr>
        <w:t>p</w:t>
      </w:r>
      <w:r>
        <w:rPr>
          <w:szCs w:val="24"/>
        </w:rPr>
        <w:t xml:space="preserve">ublication </w:t>
      </w:r>
      <w:r w:rsidR="006C3F28">
        <w:rPr>
          <w:szCs w:val="24"/>
        </w:rPr>
        <w:t>c</w:t>
      </w:r>
      <w:r>
        <w:rPr>
          <w:szCs w:val="24"/>
        </w:rPr>
        <w:t>ode</w:t>
      </w:r>
      <w:r w:rsidR="00DC3574" w:rsidRPr="00752F7A">
        <w:rPr>
          <w:szCs w:val="24"/>
        </w:rPr>
        <w:t>”</w:t>
      </w:r>
      <w:r>
        <w:rPr>
          <w:szCs w:val="24"/>
        </w:rPr>
        <w:t>).</w:t>
      </w:r>
    </w:p>
    <w:p w14:paraId="2256A2B4" w14:textId="77777777" w:rsidR="00953E36" w:rsidRDefault="00953E36" w:rsidP="00953E36">
      <w:pPr>
        <w:shd w:val="clear" w:color="auto" w:fill="FFFFFF"/>
        <w:ind w:left="720"/>
        <w:rPr>
          <w:szCs w:val="24"/>
        </w:rPr>
      </w:pPr>
    </w:p>
    <w:p w14:paraId="7FBD9D70" w14:textId="702A6D16" w:rsidR="00953E36" w:rsidRDefault="00905858" w:rsidP="00953E36">
      <w:pPr>
        <w:shd w:val="clear" w:color="auto" w:fill="FFFFFF"/>
        <w:ind w:left="720"/>
        <w:rPr>
          <w:szCs w:val="24"/>
        </w:rPr>
      </w:pPr>
      <w:r>
        <w:rPr>
          <w:szCs w:val="24"/>
        </w:rPr>
        <w:t>(</w:t>
      </w:r>
      <w:r w:rsidR="00FB7DBF">
        <w:rPr>
          <w:szCs w:val="24"/>
        </w:rPr>
        <w:t>2</w:t>
      </w:r>
      <w:r>
        <w:rPr>
          <w:szCs w:val="24"/>
        </w:rPr>
        <w:t xml:space="preserve">) The </w:t>
      </w:r>
      <w:r w:rsidR="00FB7DBF">
        <w:rPr>
          <w:szCs w:val="24"/>
        </w:rPr>
        <w:t>p</w:t>
      </w:r>
      <w:r>
        <w:rPr>
          <w:szCs w:val="24"/>
        </w:rPr>
        <w:t xml:space="preserve">ublication </w:t>
      </w:r>
      <w:r w:rsidR="00FB7DBF">
        <w:rPr>
          <w:szCs w:val="24"/>
        </w:rPr>
        <w:t>c</w:t>
      </w:r>
      <w:r>
        <w:rPr>
          <w:szCs w:val="24"/>
        </w:rPr>
        <w:t xml:space="preserve">ode </w:t>
      </w:r>
      <w:r w:rsidR="00D1623A">
        <w:rPr>
          <w:szCs w:val="24"/>
        </w:rPr>
        <w:t>must</w:t>
      </w:r>
      <w:r>
        <w:rPr>
          <w:szCs w:val="24"/>
        </w:rPr>
        <w:t xml:space="preserve"> in particular specify</w:t>
      </w:r>
      <w:r w:rsidRPr="003D5AEF">
        <w:rPr>
          <w:szCs w:val="24"/>
        </w:rPr>
        <w:t>—</w:t>
      </w:r>
    </w:p>
    <w:p w14:paraId="5FD8DD2E" w14:textId="62FA25E6" w:rsidR="00953E36" w:rsidRDefault="00905858" w:rsidP="000A6771">
      <w:pPr>
        <w:shd w:val="clear" w:color="auto" w:fill="FFFFFF"/>
        <w:ind w:left="1418"/>
        <w:rPr>
          <w:szCs w:val="24"/>
        </w:rPr>
      </w:pPr>
      <w:r>
        <w:rPr>
          <w:szCs w:val="24"/>
        </w:rPr>
        <w:t>(a) information which a Scottish public authority must publish in the public interest,</w:t>
      </w:r>
    </w:p>
    <w:p w14:paraId="67C4C5B6" w14:textId="40F8801F" w:rsidR="00953E36" w:rsidRDefault="00905858" w:rsidP="00953E36">
      <w:pPr>
        <w:shd w:val="clear" w:color="auto" w:fill="FFFFFF"/>
        <w:ind w:left="720"/>
        <w:rPr>
          <w:szCs w:val="24"/>
        </w:rPr>
      </w:pPr>
      <w:r>
        <w:rPr>
          <w:szCs w:val="24"/>
        </w:rPr>
        <w:tab/>
        <w:t>(b) how that information should be made available and searchable, and</w:t>
      </w:r>
    </w:p>
    <w:p w14:paraId="3C3B2C1F" w14:textId="5E8CDAA2" w:rsidR="00953E36" w:rsidRDefault="00905858" w:rsidP="00953E36">
      <w:pPr>
        <w:shd w:val="clear" w:color="auto" w:fill="FFFFFF"/>
        <w:ind w:left="720"/>
        <w:rPr>
          <w:szCs w:val="24"/>
        </w:rPr>
      </w:pPr>
      <w:r>
        <w:rPr>
          <w:szCs w:val="24"/>
        </w:rPr>
        <w:tab/>
        <w:t>(c) how long that information should be available for.</w:t>
      </w:r>
    </w:p>
    <w:p w14:paraId="1021961B" w14:textId="77777777" w:rsidR="00953E36" w:rsidRDefault="00953E36" w:rsidP="00953E36">
      <w:pPr>
        <w:shd w:val="clear" w:color="auto" w:fill="FFFFFF"/>
        <w:ind w:left="720"/>
        <w:rPr>
          <w:szCs w:val="24"/>
        </w:rPr>
      </w:pPr>
    </w:p>
    <w:p w14:paraId="276725F9" w14:textId="13A964A1" w:rsidR="007C4E3B" w:rsidRDefault="00905858" w:rsidP="00953E36">
      <w:pPr>
        <w:shd w:val="clear" w:color="auto" w:fill="FFFFFF"/>
        <w:ind w:left="720"/>
        <w:rPr>
          <w:szCs w:val="24"/>
        </w:rPr>
      </w:pPr>
      <w:r>
        <w:rPr>
          <w:szCs w:val="24"/>
        </w:rPr>
        <w:t>(</w:t>
      </w:r>
      <w:r w:rsidR="00FB7DBF">
        <w:rPr>
          <w:szCs w:val="24"/>
        </w:rPr>
        <w:t>3</w:t>
      </w:r>
      <w:r>
        <w:rPr>
          <w:szCs w:val="24"/>
        </w:rPr>
        <w:t>) The Commissioner may not issue the publication code unless</w:t>
      </w:r>
      <w:r w:rsidRPr="003D5AEF">
        <w:rPr>
          <w:szCs w:val="24"/>
        </w:rPr>
        <w:t>—</w:t>
      </w:r>
    </w:p>
    <w:p w14:paraId="66591A01" w14:textId="795B776C" w:rsidR="007C4E3B" w:rsidRDefault="00905858" w:rsidP="00953E36">
      <w:pPr>
        <w:shd w:val="clear" w:color="auto" w:fill="FFFFFF"/>
        <w:ind w:left="720"/>
        <w:rPr>
          <w:szCs w:val="24"/>
        </w:rPr>
      </w:pPr>
      <w:r>
        <w:rPr>
          <w:szCs w:val="24"/>
        </w:rPr>
        <w:tab/>
        <w:t>(a) the Commissioner has consulted</w:t>
      </w:r>
      <w:r w:rsidRPr="003D5AEF">
        <w:rPr>
          <w:szCs w:val="24"/>
        </w:rPr>
        <w:t>—</w:t>
      </w:r>
    </w:p>
    <w:p w14:paraId="4FD51232" w14:textId="77777777" w:rsidR="007C4E3B" w:rsidRPr="00752F7A" w:rsidRDefault="00905858" w:rsidP="007C4E3B">
      <w:pPr>
        <w:shd w:val="clear" w:color="auto" w:fill="FFFFFF"/>
        <w:ind w:firstLine="720"/>
        <w:rPr>
          <w:szCs w:val="24"/>
        </w:rPr>
      </w:pPr>
      <w:r>
        <w:rPr>
          <w:szCs w:val="24"/>
        </w:rPr>
        <w:tab/>
      </w:r>
      <w:r>
        <w:rPr>
          <w:szCs w:val="24"/>
        </w:rPr>
        <w:tab/>
        <w:t xml:space="preserve">(i) </w:t>
      </w:r>
      <w:r w:rsidRPr="00752F7A">
        <w:rPr>
          <w:szCs w:val="24"/>
        </w:rPr>
        <w:t>the Keeper of the Records of Scotland</w:t>
      </w:r>
      <w:r>
        <w:rPr>
          <w:szCs w:val="24"/>
        </w:rPr>
        <w:t>,</w:t>
      </w:r>
    </w:p>
    <w:p w14:paraId="3C27D6FD" w14:textId="6546BCD7" w:rsidR="007C4E3B" w:rsidRDefault="00905858" w:rsidP="007C4E3B">
      <w:pPr>
        <w:shd w:val="clear" w:color="auto" w:fill="FFFFFF"/>
        <w:ind w:left="2126"/>
        <w:rPr>
          <w:szCs w:val="24"/>
        </w:rPr>
      </w:pPr>
      <w:r w:rsidRPr="00752F7A">
        <w:rPr>
          <w:szCs w:val="24"/>
        </w:rPr>
        <w:t>(</w:t>
      </w:r>
      <w:r>
        <w:rPr>
          <w:szCs w:val="24"/>
        </w:rPr>
        <w:t>ii</w:t>
      </w:r>
      <w:r w:rsidRPr="00752F7A">
        <w:rPr>
          <w:szCs w:val="24"/>
        </w:rPr>
        <w:t xml:space="preserve">) </w:t>
      </w:r>
      <w:r>
        <w:rPr>
          <w:szCs w:val="24"/>
        </w:rPr>
        <w:t xml:space="preserve">any Scottish public </w:t>
      </w:r>
      <w:r w:rsidRPr="00752F7A">
        <w:rPr>
          <w:szCs w:val="24"/>
        </w:rPr>
        <w:t>authorit</w:t>
      </w:r>
      <w:r>
        <w:rPr>
          <w:szCs w:val="24"/>
        </w:rPr>
        <w:t>y</w:t>
      </w:r>
      <w:r w:rsidRPr="00752F7A">
        <w:rPr>
          <w:szCs w:val="24"/>
        </w:rPr>
        <w:t xml:space="preserve"> listed in Schedule 1</w:t>
      </w:r>
      <w:r>
        <w:rPr>
          <w:szCs w:val="24"/>
        </w:rPr>
        <w:t xml:space="preserve"> or such </w:t>
      </w:r>
      <w:r w:rsidRPr="00752F7A">
        <w:rPr>
          <w:szCs w:val="24"/>
        </w:rPr>
        <w:t xml:space="preserve">persons </w:t>
      </w:r>
      <w:r>
        <w:rPr>
          <w:szCs w:val="24"/>
        </w:rPr>
        <w:t xml:space="preserve">as </w:t>
      </w:r>
      <w:r w:rsidRPr="00752F7A">
        <w:rPr>
          <w:szCs w:val="24"/>
        </w:rPr>
        <w:t xml:space="preserve">appear to </w:t>
      </w:r>
      <w:r>
        <w:rPr>
          <w:szCs w:val="24"/>
        </w:rPr>
        <w:t>the Commissioner</w:t>
      </w:r>
      <w:r w:rsidRPr="00752F7A">
        <w:rPr>
          <w:szCs w:val="24"/>
        </w:rPr>
        <w:t xml:space="preserve"> to represent </w:t>
      </w:r>
      <w:r>
        <w:rPr>
          <w:szCs w:val="24"/>
        </w:rPr>
        <w:t>those authorities</w:t>
      </w:r>
      <w:r w:rsidRPr="00752F7A">
        <w:rPr>
          <w:szCs w:val="24"/>
        </w:rPr>
        <w:t xml:space="preserve">, </w:t>
      </w:r>
    </w:p>
    <w:p w14:paraId="0D9B1340" w14:textId="77777777" w:rsidR="007C4E3B" w:rsidRDefault="00905858" w:rsidP="007C4E3B">
      <w:pPr>
        <w:shd w:val="clear" w:color="auto" w:fill="FFFFFF"/>
        <w:ind w:left="2126"/>
        <w:rPr>
          <w:rStyle w:val="legds"/>
          <w:szCs w:val="24"/>
        </w:rPr>
      </w:pPr>
      <w:r>
        <w:rPr>
          <w:szCs w:val="24"/>
        </w:rPr>
        <w:t>(iii) any person</w:t>
      </w:r>
      <w:r w:rsidRPr="00752F7A">
        <w:rPr>
          <w:rStyle w:val="legds"/>
          <w:szCs w:val="24"/>
        </w:rPr>
        <w:t xml:space="preserve"> designated by means of an order under section</w:t>
      </w:r>
      <w:r>
        <w:rPr>
          <w:rStyle w:val="legds"/>
          <w:szCs w:val="24"/>
        </w:rPr>
        <w:t xml:space="preserve"> 5,</w:t>
      </w:r>
    </w:p>
    <w:p w14:paraId="63BE602E" w14:textId="643328F5" w:rsidR="007C4E3B" w:rsidRPr="00752F7A" w:rsidRDefault="00905858" w:rsidP="000A6771">
      <w:pPr>
        <w:shd w:val="clear" w:color="auto" w:fill="FFFFFF"/>
        <w:ind w:left="2126"/>
        <w:rPr>
          <w:szCs w:val="24"/>
        </w:rPr>
      </w:pPr>
      <w:r w:rsidRPr="00752F7A">
        <w:rPr>
          <w:szCs w:val="24"/>
        </w:rPr>
        <w:t>(</w:t>
      </w:r>
      <w:r>
        <w:rPr>
          <w:szCs w:val="24"/>
        </w:rPr>
        <w:t>iv</w:t>
      </w:r>
      <w:r w:rsidRPr="00752F7A">
        <w:rPr>
          <w:szCs w:val="24"/>
        </w:rPr>
        <w:t xml:space="preserve">) </w:t>
      </w:r>
      <w:r>
        <w:rPr>
          <w:szCs w:val="24"/>
        </w:rPr>
        <w:t xml:space="preserve">the </w:t>
      </w:r>
      <w:r w:rsidRPr="00752F7A">
        <w:rPr>
          <w:szCs w:val="24"/>
        </w:rPr>
        <w:t>Scottish Ministers, and</w:t>
      </w:r>
    </w:p>
    <w:p w14:paraId="197CA226" w14:textId="2A945432" w:rsidR="007C4E3B" w:rsidRDefault="00905858" w:rsidP="007C4E3B">
      <w:pPr>
        <w:shd w:val="clear" w:color="auto" w:fill="FFFFFF"/>
        <w:ind w:left="1418"/>
        <w:rPr>
          <w:szCs w:val="24"/>
        </w:rPr>
      </w:pPr>
      <w:r>
        <w:rPr>
          <w:szCs w:val="24"/>
        </w:rPr>
        <w:tab/>
      </w:r>
      <w:r w:rsidRPr="00752F7A">
        <w:rPr>
          <w:szCs w:val="24"/>
        </w:rPr>
        <w:t>(</w:t>
      </w:r>
      <w:r>
        <w:rPr>
          <w:szCs w:val="24"/>
        </w:rPr>
        <w:t>v</w:t>
      </w:r>
      <w:r w:rsidRPr="00752F7A">
        <w:rPr>
          <w:szCs w:val="24"/>
        </w:rPr>
        <w:t xml:space="preserve">) </w:t>
      </w:r>
      <w:r>
        <w:rPr>
          <w:szCs w:val="24"/>
        </w:rPr>
        <w:t>such other persons as appear to the Commissioner to be relevant, and</w:t>
      </w:r>
    </w:p>
    <w:p w14:paraId="21C7CD6E" w14:textId="499335CA" w:rsidR="007C4E3B" w:rsidRDefault="00905858" w:rsidP="000A6771">
      <w:pPr>
        <w:shd w:val="clear" w:color="auto" w:fill="FFFFFF"/>
        <w:ind w:left="1418"/>
        <w:rPr>
          <w:szCs w:val="24"/>
        </w:rPr>
      </w:pPr>
      <w:r>
        <w:rPr>
          <w:szCs w:val="24"/>
        </w:rPr>
        <w:t>(b) a draft of the publication code has been laid before and approved by resolution of the Parliament.</w:t>
      </w:r>
    </w:p>
    <w:p w14:paraId="4CA8385B" w14:textId="77777777" w:rsidR="007C4E3B" w:rsidRDefault="007C4E3B" w:rsidP="00953E36">
      <w:pPr>
        <w:shd w:val="clear" w:color="auto" w:fill="FFFFFF"/>
        <w:ind w:left="720"/>
        <w:rPr>
          <w:szCs w:val="24"/>
        </w:rPr>
      </w:pPr>
    </w:p>
    <w:p w14:paraId="79485581" w14:textId="626F7308" w:rsidR="00BB33E3" w:rsidRPr="00752F7A" w:rsidRDefault="00905858" w:rsidP="000A6771">
      <w:pPr>
        <w:shd w:val="clear" w:color="auto" w:fill="FFFFFF"/>
        <w:ind w:left="720"/>
        <w:rPr>
          <w:szCs w:val="24"/>
        </w:rPr>
      </w:pPr>
      <w:r w:rsidRPr="00752F7A">
        <w:rPr>
          <w:szCs w:val="24"/>
        </w:rPr>
        <w:lastRenderedPageBreak/>
        <w:t>(</w:t>
      </w:r>
      <w:r w:rsidR="00953E36">
        <w:rPr>
          <w:szCs w:val="24"/>
        </w:rPr>
        <w:t>4</w:t>
      </w:r>
      <w:r w:rsidRPr="00752F7A">
        <w:rPr>
          <w:szCs w:val="24"/>
        </w:rPr>
        <w:t>)</w:t>
      </w:r>
      <w:r>
        <w:rPr>
          <w:szCs w:val="24"/>
        </w:rPr>
        <w:t xml:space="preserve"> </w:t>
      </w:r>
      <w:r w:rsidR="00953E36">
        <w:rPr>
          <w:szCs w:val="24"/>
        </w:rPr>
        <w:t xml:space="preserve">When complying with the </w:t>
      </w:r>
      <w:r w:rsidR="006C3F28">
        <w:rPr>
          <w:szCs w:val="24"/>
        </w:rPr>
        <w:t>p</w:t>
      </w:r>
      <w:r w:rsidR="00953E36">
        <w:rPr>
          <w:szCs w:val="24"/>
        </w:rPr>
        <w:t xml:space="preserve">roactive </w:t>
      </w:r>
      <w:r w:rsidR="006C3F28">
        <w:rPr>
          <w:szCs w:val="24"/>
        </w:rPr>
        <w:t>p</w:t>
      </w:r>
      <w:r w:rsidR="00953E36">
        <w:rPr>
          <w:szCs w:val="24"/>
        </w:rPr>
        <w:t>ublication</w:t>
      </w:r>
      <w:r w:rsidR="006C3F28">
        <w:rPr>
          <w:szCs w:val="24"/>
        </w:rPr>
        <w:t xml:space="preserve"> d</w:t>
      </w:r>
      <w:r w:rsidR="00953E36">
        <w:rPr>
          <w:szCs w:val="24"/>
        </w:rPr>
        <w:t>uty a Scottish public authority must comply with the</w:t>
      </w:r>
      <w:r w:rsidRPr="00752F7A">
        <w:rPr>
          <w:szCs w:val="24"/>
        </w:rPr>
        <w:t xml:space="preserve"> </w:t>
      </w:r>
      <w:r w:rsidR="006C3F28">
        <w:rPr>
          <w:szCs w:val="24"/>
        </w:rPr>
        <w:t>p</w:t>
      </w:r>
      <w:r w:rsidR="00953E36">
        <w:rPr>
          <w:szCs w:val="24"/>
        </w:rPr>
        <w:t>ublication</w:t>
      </w:r>
      <w:r w:rsidRPr="00752F7A">
        <w:rPr>
          <w:szCs w:val="24"/>
        </w:rPr>
        <w:t xml:space="preserve"> </w:t>
      </w:r>
      <w:r w:rsidR="006C3F28">
        <w:rPr>
          <w:szCs w:val="24"/>
        </w:rPr>
        <w:t>c</w:t>
      </w:r>
      <w:r w:rsidRPr="00752F7A">
        <w:rPr>
          <w:szCs w:val="24"/>
        </w:rPr>
        <w:t>ode.</w:t>
      </w:r>
    </w:p>
    <w:p w14:paraId="670524AE" w14:textId="77777777" w:rsidR="00BB33E3" w:rsidRPr="00752F7A" w:rsidRDefault="00BB33E3" w:rsidP="000A6771">
      <w:pPr>
        <w:pStyle w:val="ListParagraph"/>
        <w:shd w:val="clear" w:color="auto" w:fill="FFFFFF"/>
        <w:ind w:left="382"/>
        <w:rPr>
          <w:szCs w:val="24"/>
        </w:rPr>
      </w:pPr>
    </w:p>
    <w:p w14:paraId="3516CF2B" w14:textId="72797C99" w:rsidR="00E73F2A" w:rsidRDefault="00905858" w:rsidP="006C3F28">
      <w:pPr>
        <w:shd w:val="clear" w:color="auto" w:fill="FFFFFF"/>
        <w:ind w:left="720"/>
        <w:rPr>
          <w:szCs w:val="24"/>
        </w:rPr>
      </w:pPr>
      <w:r>
        <w:rPr>
          <w:szCs w:val="24"/>
        </w:rPr>
        <w:t>(5) The Commissioner must lay a draft publication code before the Parliament within 12 months of this section coming into force.</w:t>
      </w:r>
    </w:p>
    <w:p w14:paraId="336DEC86" w14:textId="77777777" w:rsidR="00E73F2A" w:rsidRDefault="00E73F2A" w:rsidP="006C3F28">
      <w:pPr>
        <w:shd w:val="clear" w:color="auto" w:fill="FFFFFF"/>
        <w:ind w:left="720"/>
        <w:rPr>
          <w:szCs w:val="24"/>
        </w:rPr>
      </w:pPr>
    </w:p>
    <w:p w14:paraId="0B2A5164" w14:textId="68584D4E" w:rsidR="006C3F28" w:rsidRDefault="00905858" w:rsidP="006C3F28">
      <w:pPr>
        <w:shd w:val="clear" w:color="auto" w:fill="FFFFFF"/>
        <w:ind w:left="720"/>
        <w:rPr>
          <w:szCs w:val="24"/>
        </w:rPr>
      </w:pPr>
      <w:r>
        <w:rPr>
          <w:szCs w:val="24"/>
        </w:rPr>
        <w:t>(</w:t>
      </w:r>
      <w:r w:rsidR="00E73F2A">
        <w:rPr>
          <w:szCs w:val="24"/>
        </w:rPr>
        <w:t>6</w:t>
      </w:r>
      <w:r>
        <w:rPr>
          <w:szCs w:val="24"/>
        </w:rPr>
        <w:t xml:space="preserve">) The Commissioner may from time to time publish a revised publication code, and </w:t>
      </w:r>
      <w:r w:rsidRPr="006C3F28">
        <w:rPr>
          <w:szCs w:val="24"/>
        </w:rPr>
        <w:t xml:space="preserve">references in this Act to a </w:t>
      </w:r>
      <w:r>
        <w:rPr>
          <w:szCs w:val="24"/>
        </w:rPr>
        <w:t>publication code</w:t>
      </w:r>
      <w:r w:rsidRPr="006C3F28">
        <w:rPr>
          <w:szCs w:val="24"/>
        </w:rPr>
        <w:t xml:space="preserve"> include references to a revised </w:t>
      </w:r>
      <w:r>
        <w:rPr>
          <w:szCs w:val="24"/>
        </w:rPr>
        <w:t>publication code.</w:t>
      </w:r>
      <w:r w:rsidR="00C11913" w:rsidRPr="00752F7A">
        <w:rPr>
          <w:szCs w:val="24"/>
        </w:rPr>
        <w:t>”</w:t>
      </w:r>
    </w:p>
    <w:p w14:paraId="50CD8C78" w14:textId="71811143" w:rsidR="00BB33E3" w:rsidRPr="00752F7A" w:rsidRDefault="00BB33E3" w:rsidP="00BB33E3">
      <w:pPr>
        <w:rPr>
          <w:b/>
          <w:bCs/>
          <w:szCs w:val="24"/>
          <w:shd w:val="clear" w:color="auto" w:fill="FFFFFF"/>
        </w:rPr>
      </w:pPr>
    </w:p>
    <w:p w14:paraId="71745615" w14:textId="53333E4E" w:rsidR="00BB33E3" w:rsidRPr="00752F7A" w:rsidRDefault="00BB33E3" w:rsidP="000A6771">
      <w:pPr>
        <w:rPr>
          <w:rStyle w:val="legds"/>
        </w:rPr>
      </w:pPr>
    </w:p>
    <w:p w14:paraId="7ED0F5DE" w14:textId="06F8FA6A" w:rsidR="00501531" w:rsidRPr="00752F7A" w:rsidRDefault="00905858" w:rsidP="00501531">
      <w:pPr>
        <w:jc w:val="left"/>
        <w:rPr>
          <w:b/>
          <w:bCs/>
          <w:szCs w:val="24"/>
        </w:rPr>
      </w:pPr>
      <w:r w:rsidRPr="00752F7A">
        <w:rPr>
          <w:b/>
          <w:bCs/>
          <w:szCs w:val="24"/>
          <w:shd w:val="clear" w:color="auto" w:fill="FFFFFF"/>
        </w:rPr>
        <w:t>1</w:t>
      </w:r>
      <w:r w:rsidR="00BE4BA9">
        <w:rPr>
          <w:b/>
          <w:bCs/>
          <w:szCs w:val="24"/>
          <w:shd w:val="clear" w:color="auto" w:fill="FFFFFF"/>
        </w:rPr>
        <w:t>6</w:t>
      </w:r>
      <w:bookmarkStart w:id="1" w:name="_Hlk93929904"/>
      <w:r w:rsidR="00BD69D7">
        <w:rPr>
          <w:b/>
          <w:bCs/>
          <w:szCs w:val="24"/>
          <w:shd w:val="clear" w:color="auto" w:fill="FFFFFF"/>
        </w:rPr>
        <w:tab/>
      </w:r>
      <w:r w:rsidRPr="00752F7A">
        <w:rPr>
          <w:b/>
          <w:bCs/>
          <w:szCs w:val="24"/>
        </w:rPr>
        <w:t xml:space="preserve">Freedom of </w:t>
      </w:r>
      <w:r w:rsidR="00BE4BA9">
        <w:rPr>
          <w:b/>
          <w:bCs/>
          <w:szCs w:val="24"/>
        </w:rPr>
        <w:t>i</w:t>
      </w:r>
      <w:r w:rsidRPr="00752F7A">
        <w:rPr>
          <w:b/>
          <w:bCs/>
          <w:szCs w:val="24"/>
        </w:rPr>
        <w:t xml:space="preserve">nformation </w:t>
      </w:r>
      <w:r w:rsidR="00BE4BA9">
        <w:rPr>
          <w:b/>
          <w:bCs/>
          <w:szCs w:val="24"/>
        </w:rPr>
        <w:t>o</w:t>
      </w:r>
      <w:r w:rsidRPr="00752F7A">
        <w:rPr>
          <w:b/>
          <w:bCs/>
          <w:szCs w:val="24"/>
        </w:rPr>
        <w:t>fficer</w:t>
      </w:r>
    </w:p>
    <w:p w14:paraId="4D242267" w14:textId="77777777" w:rsidR="00AB6FB7" w:rsidRDefault="00AB6FB7" w:rsidP="00C16CD3">
      <w:pPr>
        <w:ind w:left="709"/>
        <w:jc w:val="left"/>
        <w:rPr>
          <w:szCs w:val="24"/>
        </w:rPr>
      </w:pPr>
    </w:p>
    <w:p w14:paraId="7BF14356" w14:textId="57E5F14D" w:rsidR="00501531" w:rsidRPr="00752F7A" w:rsidRDefault="00905858" w:rsidP="00C16CD3">
      <w:pPr>
        <w:ind w:left="709"/>
        <w:jc w:val="left"/>
        <w:rPr>
          <w:szCs w:val="24"/>
        </w:rPr>
      </w:pPr>
      <w:r w:rsidRPr="00752F7A">
        <w:rPr>
          <w:szCs w:val="24"/>
        </w:rPr>
        <w:t xml:space="preserve">After </w:t>
      </w:r>
      <w:r w:rsidR="00B96242">
        <w:rPr>
          <w:szCs w:val="24"/>
        </w:rPr>
        <w:t xml:space="preserve">section 61 (code of practice as to the keeping, management and destruction of records) </w:t>
      </w:r>
      <w:r w:rsidR="00E73F2A">
        <w:rPr>
          <w:szCs w:val="24"/>
        </w:rPr>
        <w:t>of the FOI Act</w:t>
      </w:r>
      <w:r w:rsidR="00E73F2A" w:rsidRPr="00752F7A">
        <w:rPr>
          <w:szCs w:val="24"/>
        </w:rPr>
        <w:t xml:space="preserve"> </w:t>
      </w:r>
      <w:r w:rsidRPr="00752F7A">
        <w:rPr>
          <w:szCs w:val="24"/>
        </w:rPr>
        <w:t>inser</w:t>
      </w:r>
      <w:r w:rsidR="00E46C55">
        <w:rPr>
          <w:szCs w:val="24"/>
        </w:rPr>
        <w:t>t</w:t>
      </w:r>
      <w:r w:rsidR="00E73F2A" w:rsidRPr="003D5AEF">
        <w:rPr>
          <w:szCs w:val="24"/>
        </w:rPr>
        <w:t>—</w:t>
      </w:r>
      <w:r w:rsidR="00A73E77">
        <w:rPr>
          <w:szCs w:val="24"/>
        </w:rPr>
        <w:t xml:space="preserve"> </w:t>
      </w:r>
    </w:p>
    <w:p w14:paraId="71B121F1" w14:textId="77777777" w:rsidR="00501531" w:rsidRPr="00752F7A" w:rsidRDefault="00905858" w:rsidP="00501531">
      <w:pPr>
        <w:jc w:val="left"/>
        <w:rPr>
          <w:szCs w:val="24"/>
        </w:rPr>
      </w:pPr>
      <w:r w:rsidRPr="00752F7A">
        <w:rPr>
          <w:szCs w:val="24"/>
        </w:rPr>
        <w:tab/>
      </w:r>
    </w:p>
    <w:p w14:paraId="582C3AEE" w14:textId="7735EBD3" w:rsidR="00AB6FB7" w:rsidRPr="000A6771" w:rsidRDefault="00905858" w:rsidP="00167FBC">
      <w:pPr>
        <w:pStyle w:val="ListParagraph"/>
        <w:ind w:left="1080"/>
        <w:jc w:val="left"/>
        <w:rPr>
          <w:b/>
          <w:bCs/>
          <w:szCs w:val="24"/>
        </w:rPr>
      </w:pPr>
      <w:r>
        <w:rPr>
          <w:szCs w:val="24"/>
        </w:rPr>
        <w:t>“</w:t>
      </w:r>
      <w:r w:rsidRPr="000A6771">
        <w:rPr>
          <w:b/>
          <w:bCs/>
          <w:szCs w:val="24"/>
        </w:rPr>
        <w:t>Part 6A</w:t>
      </w:r>
      <w:r w:rsidR="00BD69D7">
        <w:rPr>
          <w:b/>
          <w:bCs/>
          <w:szCs w:val="24"/>
        </w:rPr>
        <w:t xml:space="preserve"> </w:t>
      </w:r>
      <w:r w:rsidRPr="000A6771">
        <w:rPr>
          <w:b/>
          <w:bCs/>
          <w:szCs w:val="24"/>
        </w:rPr>
        <w:t>Freedom of information officers</w:t>
      </w:r>
    </w:p>
    <w:p w14:paraId="3B87B7EB" w14:textId="77777777" w:rsidR="00AB6FB7" w:rsidRDefault="00AB6FB7" w:rsidP="00167FBC">
      <w:pPr>
        <w:pStyle w:val="ListParagraph"/>
        <w:ind w:left="1080"/>
        <w:jc w:val="left"/>
        <w:rPr>
          <w:szCs w:val="24"/>
        </w:rPr>
      </w:pPr>
    </w:p>
    <w:p w14:paraId="33700360" w14:textId="1A6440B9" w:rsidR="00501531" w:rsidRPr="00167FBC" w:rsidRDefault="00905858" w:rsidP="00167FBC">
      <w:pPr>
        <w:pStyle w:val="ListParagraph"/>
        <w:ind w:left="1080"/>
        <w:jc w:val="left"/>
        <w:rPr>
          <w:szCs w:val="24"/>
        </w:rPr>
      </w:pPr>
      <w:r>
        <w:rPr>
          <w:b/>
          <w:bCs/>
          <w:szCs w:val="24"/>
        </w:rPr>
        <w:tab/>
      </w:r>
      <w:r w:rsidR="001B1AEE" w:rsidRPr="00167FBC">
        <w:rPr>
          <w:b/>
          <w:bCs/>
          <w:szCs w:val="24"/>
        </w:rPr>
        <w:t>6</w:t>
      </w:r>
      <w:r w:rsidR="002754D5">
        <w:rPr>
          <w:b/>
          <w:bCs/>
          <w:szCs w:val="24"/>
        </w:rPr>
        <w:t>1</w:t>
      </w:r>
      <w:r w:rsidRPr="00167FBC">
        <w:rPr>
          <w:b/>
          <w:bCs/>
          <w:szCs w:val="24"/>
        </w:rPr>
        <w:t>A</w:t>
      </w:r>
      <w:r w:rsidR="00BD69D7">
        <w:rPr>
          <w:b/>
          <w:bCs/>
          <w:szCs w:val="24"/>
        </w:rPr>
        <w:tab/>
      </w:r>
      <w:r w:rsidRPr="00167FBC">
        <w:rPr>
          <w:b/>
          <w:bCs/>
          <w:szCs w:val="24"/>
        </w:rPr>
        <w:t>Designation of a freedom of information officer</w:t>
      </w:r>
      <w:r w:rsidRPr="00167FBC">
        <w:rPr>
          <w:szCs w:val="24"/>
        </w:rPr>
        <w:t xml:space="preserve"> </w:t>
      </w:r>
      <w:r w:rsidRPr="00167FBC">
        <w:rPr>
          <w:szCs w:val="24"/>
        </w:rPr>
        <w:br/>
      </w:r>
    </w:p>
    <w:p w14:paraId="6B3E5835" w14:textId="76AA5549" w:rsidR="00501531" w:rsidRPr="00752F7A" w:rsidRDefault="00905858" w:rsidP="00E4086D">
      <w:pPr>
        <w:pStyle w:val="ListParagraph"/>
        <w:numPr>
          <w:ilvl w:val="0"/>
          <w:numId w:val="16"/>
        </w:numPr>
        <w:jc w:val="left"/>
        <w:rPr>
          <w:szCs w:val="24"/>
        </w:rPr>
      </w:pPr>
      <w:r w:rsidRPr="00752F7A">
        <w:rPr>
          <w:szCs w:val="24"/>
        </w:rPr>
        <w:t xml:space="preserve">A Scottish public authority must designate a freedom of information officer. </w:t>
      </w:r>
    </w:p>
    <w:p w14:paraId="37EC1339" w14:textId="77777777" w:rsidR="002E2597" w:rsidRPr="00752F7A" w:rsidRDefault="002E2597" w:rsidP="002E2597">
      <w:pPr>
        <w:pStyle w:val="ListParagraph"/>
        <w:ind w:left="1065"/>
        <w:jc w:val="left"/>
        <w:rPr>
          <w:szCs w:val="24"/>
        </w:rPr>
      </w:pPr>
    </w:p>
    <w:p w14:paraId="51CADD64" w14:textId="4E920687" w:rsidR="00501531" w:rsidRPr="00FA0027" w:rsidRDefault="00905858" w:rsidP="00FA0027">
      <w:pPr>
        <w:pStyle w:val="ListParagraph"/>
        <w:numPr>
          <w:ilvl w:val="0"/>
          <w:numId w:val="16"/>
        </w:numPr>
        <w:jc w:val="left"/>
        <w:rPr>
          <w:szCs w:val="24"/>
        </w:rPr>
      </w:pPr>
      <w:r w:rsidRPr="00FA0027">
        <w:rPr>
          <w:szCs w:val="24"/>
        </w:rPr>
        <w:t>When designating a freedom of information officer, the authority must have regard to the professional qualities of the proposed officer, in particular—</w:t>
      </w:r>
    </w:p>
    <w:p w14:paraId="6E9C3425" w14:textId="16AD5910" w:rsidR="00501531" w:rsidRPr="003B54C4" w:rsidRDefault="00905858" w:rsidP="003B54C4">
      <w:pPr>
        <w:pStyle w:val="ListParagraph"/>
        <w:numPr>
          <w:ilvl w:val="0"/>
          <w:numId w:val="34"/>
        </w:numPr>
        <w:jc w:val="left"/>
        <w:rPr>
          <w:szCs w:val="24"/>
        </w:rPr>
      </w:pPr>
      <w:r w:rsidRPr="003B54C4">
        <w:rPr>
          <w:szCs w:val="24"/>
        </w:rPr>
        <w:t>The proposed officer’s expert knowledge of freedom of information law and practice, and</w:t>
      </w:r>
    </w:p>
    <w:p w14:paraId="2C3B4895" w14:textId="795C3692" w:rsidR="003B54C4" w:rsidRPr="003B54C4" w:rsidRDefault="00905858" w:rsidP="003B54C4">
      <w:pPr>
        <w:pStyle w:val="ListParagraph"/>
        <w:numPr>
          <w:ilvl w:val="0"/>
          <w:numId w:val="34"/>
        </w:numPr>
        <w:jc w:val="left"/>
        <w:rPr>
          <w:szCs w:val="24"/>
        </w:rPr>
      </w:pPr>
      <w:r w:rsidRPr="003B54C4">
        <w:rPr>
          <w:szCs w:val="24"/>
        </w:rPr>
        <w:t xml:space="preserve">The ability of the proposed officer to perform the tasks mentioned in </w:t>
      </w:r>
    </w:p>
    <w:p w14:paraId="79896214" w14:textId="694C5B99" w:rsidR="00501531" w:rsidRPr="003B54C4" w:rsidRDefault="00905858" w:rsidP="003B54C4">
      <w:pPr>
        <w:jc w:val="left"/>
        <w:rPr>
          <w:szCs w:val="24"/>
        </w:rPr>
      </w:pPr>
      <w:r>
        <w:rPr>
          <w:szCs w:val="24"/>
        </w:rPr>
        <w:tab/>
      </w:r>
      <w:r>
        <w:rPr>
          <w:szCs w:val="24"/>
        </w:rPr>
        <w:tab/>
      </w:r>
      <w:r>
        <w:rPr>
          <w:szCs w:val="24"/>
        </w:rPr>
        <w:tab/>
      </w:r>
      <w:r w:rsidRPr="003B54C4">
        <w:rPr>
          <w:szCs w:val="24"/>
        </w:rPr>
        <w:t xml:space="preserve">section </w:t>
      </w:r>
      <w:r w:rsidR="001B1AEE" w:rsidRPr="003B54C4">
        <w:rPr>
          <w:szCs w:val="24"/>
        </w:rPr>
        <w:t>6</w:t>
      </w:r>
      <w:r w:rsidR="0037095E">
        <w:rPr>
          <w:szCs w:val="24"/>
        </w:rPr>
        <w:t>1</w:t>
      </w:r>
      <w:r w:rsidRPr="003B54C4">
        <w:rPr>
          <w:szCs w:val="24"/>
        </w:rPr>
        <w:t>C.</w:t>
      </w:r>
      <w:r w:rsidRPr="003B54C4">
        <w:rPr>
          <w:szCs w:val="24"/>
        </w:rPr>
        <w:br/>
      </w:r>
    </w:p>
    <w:p w14:paraId="2684962C" w14:textId="70AE93EC" w:rsidR="00501531" w:rsidRPr="00752F7A" w:rsidRDefault="00905858" w:rsidP="00FA0027">
      <w:pPr>
        <w:ind w:left="1418"/>
        <w:jc w:val="left"/>
        <w:rPr>
          <w:szCs w:val="24"/>
        </w:rPr>
      </w:pPr>
      <w:r w:rsidRPr="00752F7A">
        <w:rPr>
          <w:szCs w:val="24"/>
        </w:rPr>
        <w:t xml:space="preserve">(3) The authority must </w:t>
      </w:r>
      <w:r w:rsidR="00AB6FB7">
        <w:rPr>
          <w:szCs w:val="24"/>
        </w:rPr>
        <w:t>provide</w:t>
      </w:r>
      <w:r w:rsidR="00AB6FB7" w:rsidRPr="00752F7A">
        <w:rPr>
          <w:szCs w:val="24"/>
        </w:rPr>
        <w:t xml:space="preserve"> </w:t>
      </w:r>
      <w:r w:rsidRPr="00752F7A">
        <w:rPr>
          <w:szCs w:val="24"/>
        </w:rPr>
        <w:t>the</w:t>
      </w:r>
      <w:r w:rsidR="00332EF7" w:rsidRPr="00752F7A">
        <w:rPr>
          <w:szCs w:val="24"/>
        </w:rPr>
        <w:t xml:space="preserve"> officer’s name and </w:t>
      </w:r>
      <w:r w:rsidR="009674AF" w:rsidRPr="00752F7A">
        <w:rPr>
          <w:szCs w:val="24"/>
        </w:rPr>
        <w:t>correspondence</w:t>
      </w:r>
      <w:r w:rsidR="005A07F4" w:rsidRPr="00752F7A">
        <w:rPr>
          <w:szCs w:val="24"/>
        </w:rPr>
        <w:t xml:space="preserve"> </w:t>
      </w:r>
      <w:r w:rsidR="00411215" w:rsidRPr="00752F7A">
        <w:rPr>
          <w:szCs w:val="24"/>
        </w:rPr>
        <w:t>address</w:t>
      </w:r>
      <w:r w:rsidRPr="00752F7A">
        <w:rPr>
          <w:szCs w:val="24"/>
        </w:rPr>
        <w:t xml:space="preserve"> to the Commissioner.</w:t>
      </w:r>
    </w:p>
    <w:p w14:paraId="4781E808" w14:textId="77777777" w:rsidR="00501531" w:rsidRPr="00752F7A" w:rsidRDefault="00501531" w:rsidP="00501531">
      <w:pPr>
        <w:jc w:val="left"/>
        <w:rPr>
          <w:szCs w:val="24"/>
        </w:rPr>
      </w:pPr>
    </w:p>
    <w:p w14:paraId="5DAF50C6" w14:textId="57E7BE14" w:rsidR="00501531" w:rsidRPr="00752F7A" w:rsidRDefault="00905858" w:rsidP="00501531">
      <w:pPr>
        <w:jc w:val="left"/>
        <w:rPr>
          <w:b/>
          <w:bCs/>
          <w:szCs w:val="24"/>
        </w:rPr>
      </w:pPr>
      <w:r>
        <w:rPr>
          <w:szCs w:val="24"/>
        </w:rPr>
        <w:tab/>
      </w:r>
      <w:r w:rsidR="009144F6">
        <w:rPr>
          <w:szCs w:val="24"/>
        </w:rPr>
        <w:t xml:space="preserve">   </w:t>
      </w:r>
      <w:r w:rsidR="00DC3574">
        <w:rPr>
          <w:szCs w:val="24"/>
        </w:rPr>
        <w:tab/>
      </w:r>
      <w:r w:rsidR="001B1AEE" w:rsidRPr="00752F7A">
        <w:rPr>
          <w:b/>
          <w:bCs/>
          <w:szCs w:val="24"/>
        </w:rPr>
        <w:t>6</w:t>
      </w:r>
      <w:r w:rsidR="009A48BB">
        <w:rPr>
          <w:b/>
          <w:bCs/>
          <w:szCs w:val="24"/>
        </w:rPr>
        <w:t>1</w:t>
      </w:r>
      <w:r w:rsidRPr="00752F7A">
        <w:rPr>
          <w:b/>
          <w:bCs/>
          <w:szCs w:val="24"/>
        </w:rPr>
        <w:t>B</w:t>
      </w:r>
      <w:r w:rsidR="00BD69D7">
        <w:rPr>
          <w:b/>
          <w:bCs/>
          <w:szCs w:val="24"/>
        </w:rPr>
        <w:tab/>
      </w:r>
      <w:r w:rsidRPr="00752F7A">
        <w:rPr>
          <w:b/>
          <w:bCs/>
          <w:szCs w:val="24"/>
        </w:rPr>
        <w:t xml:space="preserve">Position of freedom of information officer </w:t>
      </w:r>
    </w:p>
    <w:p w14:paraId="29BA9BEA" w14:textId="77777777" w:rsidR="00501531" w:rsidRPr="00752F7A" w:rsidRDefault="00501531" w:rsidP="00501531">
      <w:pPr>
        <w:jc w:val="left"/>
        <w:rPr>
          <w:szCs w:val="24"/>
        </w:rPr>
      </w:pPr>
    </w:p>
    <w:p w14:paraId="76FC2DA1" w14:textId="1EBBA948" w:rsidR="00501531" w:rsidRPr="00AB6FB7" w:rsidRDefault="00905858" w:rsidP="000A6771">
      <w:pPr>
        <w:ind w:left="1418" w:hanging="709"/>
        <w:jc w:val="left"/>
        <w:rPr>
          <w:szCs w:val="24"/>
        </w:rPr>
      </w:pPr>
      <w:r>
        <w:rPr>
          <w:szCs w:val="24"/>
        </w:rPr>
        <w:tab/>
        <w:t xml:space="preserve">(1) A </w:t>
      </w:r>
      <w:r w:rsidRPr="00AB6FB7">
        <w:rPr>
          <w:szCs w:val="24"/>
        </w:rPr>
        <w:t>Scottish public authorit</w:t>
      </w:r>
      <w:r>
        <w:rPr>
          <w:szCs w:val="24"/>
        </w:rPr>
        <w:t>y</w:t>
      </w:r>
      <w:r w:rsidRPr="00AB6FB7">
        <w:rPr>
          <w:szCs w:val="24"/>
        </w:rPr>
        <w:t xml:space="preserve"> must ensure that the freedom of information officer is involved, properly and in a timely manner, in all matters which relate to access to information.</w:t>
      </w:r>
    </w:p>
    <w:p w14:paraId="7249CE29" w14:textId="77777777" w:rsidR="009E2FBD" w:rsidRPr="00752F7A" w:rsidRDefault="009E2FBD" w:rsidP="000A6771">
      <w:pPr>
        <w:ind w:left="709"/>
        <w:jc w:val="left"/>
        <w:rPr>
          <w:szCs w:val="24"/>
        </w:rPr>
      </w:pPr>
    </w:p>
    <w:p w14:paraId="436F8096" w14:textId="1A8C91E8" w:rsidR="00501531" w:rsidRPr="00AB6FB7" w:rsidRDefault="00905858" w:rsidP="000A6771">
      <w:pPr>
        <w:ind w:left="1418" w:hanging="709"/>
        <w:jc w:val="left"/>
        <w:rPr>
          <w:szCs w:val="24"/>
        </w:rPr>
      </w:pPr>
      <w:r>
        <w:rPr>
          <w:szCs w:val="24"/>
        </w:rPr>
        <w:tab/>
      </w:r>
      <w:r w:rsidRPr="00AB6FB7">
        <w:rPr>
          <w:szCs w:val="24"/>
        </w:rPr>
        <w:t xml:space="preserve">(2) The matters referred to in subsection </w:t>
      </w:r>
      <w:r w:rsidR="00CC024C" w:rsidRPr="00AB6FB7">
        <w:rPr>
          <w:szCs w:val="24"/>
        </w:rPr>
        <w:t>(</w:t>
      </w:r>
      <w:r w:rsidRPr="00AB6FB7">
        <w:rPr>
          <w:szCs w:val="24"/>
        </w:rPr>
        <w:t>1</w:t>
      </w:r>
      <w:r w:rsidR="00CC024C" w:rsidRPr="00AB6FB7">
        <w:rPr>
          <w:szCs w:val="24"/>
        </w:rPr>
        <w:t>)</w:t>
      </w:r>
      <w:r w:rsidRPr="00AB6FB7">
        <w:rPr>
          <w:szCs w:val="24"/>
        </w:rPr>
        <w:t xml:space="preserve"> include, but are not limited to, the proactive disclosure of information and the disclosure of information on request under this Act. </w:t>
      </w:r>
    </w:p>
    <w:p w14:paraId="7D045C54" w14:textId="77777777" w:rsidR="00652672" w:rsidRPr="00752F7A" w:rsidRDefault="00652672" w:rsidP="000A6771">
      <w:pPr>
        <w:ind w:left="1418" w:hanging="709"/>
        <w:jc w:val="left"/>
        <w:rPr>
          <w:szCs w:val="24"/>
        </w:rPr>
      </w:pPr>
    </w:p>
    <w:p w14:paraId="27A4C127" w14:textId="4D3FF628" w:rsidR="00501531" w:rsidRPr="00AB6FB7" w:rsidRDefault="00905858" w:rsidP="000A6771">
      <w:pPr>
        <w:ind w:left="1418" w:hanging="709"/>
        <w:jc w:val="left"/>
        <w:rPr>
          <w:szCs w:val="24"/>
        </w:rPr>
      </w:pPr>
      <w:r>
        <w:rPr>
          <w:szCs w:val="24"/>
        </w:rPr>
        <w:tab/>
      </w:r>
      <w:r w:rsidR="00AB6FB7">
        <w:rPr>
          <w:szCs w:val="24"/>
        </w:rPr>
        <w:t xml:space="preserve">(3) </w:t>
      </w:r>
      <w:r w:rsidRPr="00AB6FB7">
        <w:rPr>
          <w:szCs w:val="24"/>
        </w:rPr>
        <w:t>The authority must provide the freedom of information officer with the necessary resources to enable the freedom of information officer to—</w:t>
      </w:r>
    </w:p>
    <w:p w14:paraId="7692B3A8" w14:textId="385B5850" w:rsidR="00501531" w:rsidRPr="00752F7A" w:rsidRDefault="00905858" w:rsidP="000A6771">
      <w:pPr>
        <w:ind w:left="709"/>
        <w:jc w:val="left"/>
        <w:rPr>
          <w:szCs w:val="24"/>
        </w:rPr>
      </w:pPr>
      <w:r w:rsidRPr="00752F7A">
        <w:rPr>
          <w:szCs w:val="24"/>
        </w:rPr>
        <w:tab/>
      </w:r>
      <w:r w:rsidRPr="00752F7A">
        <w:rPr>
          <w:szCs w:val="24"/>
        </w:rPr>
        <w:tab/>
        <w:t xml:space="preserve">(a) perform the tasks mentioned in section </w:t>
      </w:r>
      <w:r w:rsidR="00C63A29" w:rsidRPr="00752F7A">
        <w:rPr>
          <w:szCs w:val="24"/>
        </w:rPr>
        <w:t>6</w:t>
      </w:r>
      <w:r w:rsidR="0037095E">
        <w:rPr>
          <w:szCs w:val="24"/>
        </w:rPr>
        <w:t>1</w:t>
      </w:r>
      <w:r w:rsidRPr="00752F7A">
        <w:rPr>
          <w:szCs w:val="24"/>
        </w:rPr>
        <w:t>C, and</w:t>
      </w:r>
    </w:p>
    <w:p w14:paraId="75032099" w14:textId="1830C07B" w:rsidR="00501531" w:rsidRPr="00752F7A" w:rsidRDefault="00905858" w:rsidP="000A6771">
      <w:pPr>
        <w:ind w:left="2127"/>
        <w:jc w:val="left"/>
        <w:rPr>
          <w:szCs w:val="24"/>
        </w:rPr>
      </w:pPr>
      <w:r w:rsidRPr="00752F7A">
        <w:rPr>
          <w:szCs w:val="24"/>
        </w:rPr>
        <w:t>(b) maintain their expert knowledge of freedom of information law and practices.</w:t>
      </w:r>
      <w:r w:rsidRPr="00752F7A">
        <w:rPr>
          <w:szCs w:val="24"/>
        </w:rPr>
        <w:br/>
      </w:r>
    </w:p>
    <w:p w14:paraId="1406956E" w14:textId="5C888C1A" w:rsidR="00501531" w:rsidRPr="00752F7A" w:rsidRDefault="00905858" w:rsidP="000A6771">
      <w:pPr>
        <w:ind w:left="709"/>
        <w:jc w:val="left"/>
        <w:rPr>
          <w:szCs w:val="24"/>
        </w:rPr>
      </w:pPr>
      <w:r w:rsidRPr="00752F7A">
        <w:rPr>
          <w:szCs w:val="24"/>
        </w:rPr>
        <w:lastRenderedPageBreak/>
        <w:tab/>
        <w:t>(</w:t>
      </w:r>
      <w:r w:rsidR="008E7A28" w:rsidRPr="00752F7A">
        <w:rPr>
          <w:szCs w:val="24"/>
        </w:rPr>
        <w:t>4</w:t>
      </w:r>
      <w:r w:rsidRPr="00752F7A">
        <w:rPr>
          <w:szCs w:val="24"/>
        </w:rPr>
        <w:t>) The authority—</w:t>
      </w:r>
    </w:p>
    <w:p w14:paraId="5B9F5C93" w14:textId="18BEC24B" w:rsidR="00501531" w:rsidRPr="00752F7A" w:rsidRDefault="00905858" w:rsidP="000A6771">
      <w:pPr>
        <w:ind w:left="2127"/>
        <w:rPr>
          <w:szCs w:val="24"/>
        </w:rPr>
      </w:pPr>
      <w:r w:rsidRPr="00752F7A">
        <w:rPr>
          <w:szCs w:val="24"/>
        </w:rPr>
        <w:t xml:space="preserve">(a) must ensure that the freedom of information officer does not receive any instructions </w:t>
      </w:r>
      <w:r w:rsidR="008E60B0">
        <w:rPr>
          <w:szCs w:val="24"/>
        </w:rPr>
        <w:t xml:space="preserve">which </w:t>
      </w:r>
      <w:r w:rsidR="008E60B0" w:rsidRPr="00707DC3">
        <w:rPr>
          <w:szCs w:val="24"/>
        </w:rPr>
        <w:t xml:space="preserve">conflict with their duties and responsibilities </w:t>
      </w:r>
      <w:r w:rsidRPr="00752F7A">
        <w:rPr>
          <w:szCs w:val="24"/>
        </w:rPr>
        <w:t xml:space="preserve">mentioned in section </w:t>
      </w:r>
      <w:r w:rsidR="00C63A29" w:rsidRPr="00752F7A">
        <w:rPr>
          <w:szCs w:val="24"/>
        </w:rPr>
        <w:t>6</w:t>
      </w:r>
      <w:r w:rsidR="00B36145">
        <w:rPr>
          <w:szCs w:val="24"/>
        </w:rPr>
        <w:t>1</w:t>
      </w:r>
      <w:r w:rsidRPr="00752F7A">
        <w:rPr>
          <w:szCs w:val="24"/>
        </w:rPr>
        <w:t>C</w:t>
      </w:r>
      <w:r w:rsidR="000A6771">
        <w:rPr>
          <w:szCs w:val="24"/>
        </w:rPr>
        <w:t>,</w:t>
      </w:r>
    </w:p>
    <w:p w14:paraId="0BAF5569" w14:textId="2EEBA1F2" w:rsidR="00501531" w:rsidRPr="00752F7A" w:rsidRDefault="00905858" w:rsidP="000A6771">
      <w:pPr>
        <w:ind w:left="2127"/>
        <w:rPr>
          <w:szCs w:val="24"/>
        </w:rPr>
      </w:pPr>
      <w:r w:rsidRPr="00752F7A">
        <w:rPr>
          <w:szCs w:val="24"/>
        </w:rPr>
        <w:t>(b)</w:t>
      </w:r>
      <w:r w:rsidRPr="00752F7A">
        <w:rPr>
          <w:szCs w:val="24"/>
          <w:shd w:val="clear" w:color="auto" w:fill="FFFFFF"/>
        </w:rPr>
        <w:t xml:space="preserve"> </w:t>
      </w:r>
      <w:r w:rsidR="00B96242">
        <w:rPr>
          <w:szCs w:val="24"/>
        </w:rPr>
        <w:t>may</w:t>
      </w:r>
      <w:r w:rsidRPr="00752F7A">
        <w:rPr>
          <w:szCs w:val="24"/>
        </w:rPr>
        <w:t xml:space="preserve"> allow the freedom of information officer to perform a task or fulfil a duty other than those mentioned in </w:t>
      </w:r>
      <w:r w:rsidR="00577385" w:rsidRPr="00752F7A">
        <w:rPr>
          <w:szCs w:val="24"/>
        </w:rPr>
        <w:t>6</w:t>
      </w:r>
      <w:r w:rsidR="00B36145">
        <w:rPr>
          <w:szCs w:val="24"/>
        </w:rPr>
        <w:t>1</w:t>
      </w:r>
      <w:r w:rsidR="00577385" w:rsidRPr="00752F7A">
        <w:rPr>
          <w:szCs w:val="24"/>
        </w:rPr>
        <w:t>C</w:t>
      </w:r>
      <w:r w:rsidRPr="00752F7A">
        <w:rPr>
          <w:szCs w:val="24"/>
        </w:rPr>
        <w:t xml:space="preserve">, but must ensure that such tasks or duties </w:t>
      </w:r>
      <w:r w:rsidR="00707DC3" w:rsidRPr="00707DC3">
        <w:rPr>
          <w:szCs w:val="24"/>
        </w:rPr>
        <w:t>do not conflict with their duties and responsibilities under section 61C</w:t>
      </w:r>
      <w:r w:rsidR="000A6771">
        <w:rPr>
          <w:szCs w:val="24"/>
        </w:rPr>
        <w:t>,</w:t>
      </w:r>
    </w:p>
    <w:p w14:paraId="606C6719" w14:textId="39E35F20" w:rsidR="00501531" w:rsidRPr="00752F7A" w:rsidRDefault="00905858" w:rsidP="000A6771">
      <w:pPr>
        <w:ind w:left="2127"/>
        <w:jc w:val="left"/>
        <w:rPr>
          <w:szCs w:val="24"/>
        </w:rPr>
      </w:pPr>
      <w:r w:rsidRPr="00752F7A">
        <w:rPr>
          <w:szCs w:val="24"/>
        </w:rPr>
        <w:t xml:space="preserve">(c) must not dismiss or penalise the freedom of information officer for performing the tasks mentioned in section </w:t>
      </w:r>
      <w:r w:rsidR="004A1E0E" w:rsidRPr="00752F7A">
        <w:rPr>
          <w:szCs w:val="24"/>
        </w:rPr>
        <w:t>6</w:t>
      </w:r>
      <w:r w:rsidR="00B36145">
        <w:rPr>
          <w:szCs w:val="24"/>
        </w:rPr>
        <w:t>1</w:t>
      </w:r>
      <w:r w:rsidRPr="00752F7A">
        <w:rPr>
          <w:szCs w:val="24"/>
        </w:rPr>
        <w:t>C.</w:t>
      </w:r>
      <w:r w:rsidRPr="00752F7A">
        <w:rPr>
          <w:szCs w:val="24"/>
        </w:rPr>
        <w:br/>
      </w:r>
    </w:p>
    <w:p w14:paraId="39BC0EA3" w14:textId="6A24ABB7" w:rsidR="00501531" w:rsidRPr="00752F7A" w:rsidRDefault="00905858" w:rsidP="000A6771">
      <w:pPr>
        <w:ind w:left="1418"/>
        <w:rPr>
          <w:szCs w:val="24"/>
        </w:rPr>
      </w:pPr>
      <w:r w:rsidRPr="00752F7A">
        <w:rPr>
          <w:szCs w:val="24"/>
        </w:rPr>
        <w:t>(</w:t>
      </w:r>
      <w:r w:rsidR="00D77DB1" w:rsidRPr="00752F7A">
        <w:rPr>
          <w:szCs w:val="24"/>
        </w:rPr>
        <w:t>5</w:t>
      </w:r>
      <w:r w:rsidRPr="00752F7A">
        <w:rPr>
          <w:szCs w:val="24"/>
        </w:rPr>
        <w:t>)</w:t>
      </w:r>
      <w:r w:rsidR="00540F44" w:rsidRPr="00752F7A">
        <w:rPr>
          <w:szCs w:val="24"/>
        </w:rPr>
        <w:t xml:space="preserve"> </w:t>
      </w:r>
      <w:r w:rsidRPr="00752F7A">
        <w:rPr>
          <w:szCs w:val="24"/>
        </w:rPr>
        <w:t>The freedom of information officer, in the performance of this role, must report to the highest management level of the authority.</w:t>
      </w:r>
    </w:p>
    <w:p w14:paraId="7E8A53E9" w14:textId="77777777" w:rsidR="00501531" w:rsidRPr="00752F7A" w:rsidRDefault="00501531" w:rsidP="000A6771">
      <w:pPr>
        <w:ind w:left="709"/>
        <w:jc w:val="left"/>
        <w:rPr>
          <w:szCs w:val="24"/>
        </w:rPr>
      </w:pPr>
    </w:p>
    <w:p w14:paraId="1BC2038A" w14:textId="2A4B2913" w:rsidR="00501531" w:rsidRPr="00B24E89" w:rsidRDefault="00905858" w:rsidP="00B24E89">
      <w:pPr>
        <w:jc w:val="left"/>
        <w:rPr>
          <w:b/>
          <w:bCs/>
          <w:szCs w:val="24"/>
        </w:rPr>
      </w:pPr>
      <w:r>
        <w:rPr>
          <w:b/>
          <w:bCs/>
          <w:szCs w:val="24"/>
        </w:rPr>
        <w:tab/>
      </w:r>
      <w:r w:rsidR="00B63674" w:rsidRPr="00B24E89">
        <w:rPr>
          <w:b/>
          <w:bCs/>
          <w:szCs w:val="24"/>
        </w:rPr>
        <w:t>6</w:t>
      </w:r>
      <w:r w:rsidR="002754D5" w:rsidRPr="00B24E89">
        <w:rPr>
          <w:b/>
          <w:bCs/>
          <w:szCs w:val="24"/>
        </w:rPr>
        <w:t>1</w:t>
      </w:r>
      <w:r w:rsidRPr="00B24E89">
        <w:rPr>
          <w:b/>
          <w:bCs/>
          <w:szCs w:val="24"/>
        </w:rPr>
        <w:t>C</w:t>
      </w:r>
      <w:r w:rsidR="00BD69D7">
        <w:rPr>
          <w:b/>
          <w:bCs/>
          <w:szCs w:val="24"/>
        </w:rPr>
        <w:tab/>
      </w:r>
      <w:r w:rsidRPr="00B24E89">
        <w:rPr>
          <w:b/>
          <w:bCs/>
          <w:szCs w:val="24"/>
        </w:rPr>
        <w:t xml:space="preserve">Tasks of freedom of information officer </w:t>
      </w:r>
    </w:p>
    <w:p w14:paraId="7D0E7C34" w14:textId="77777777" w:rsidR="00501531" w:rsidRPr="00752F7A" w:rsidRDefault="00501531" w:rsidP="00501531">
      <w:pPr>
        <w:ind w:left="709"/>
        <w:jc w:val="left"/>
        <w:rPr>
          <w:szCs w:val="24"/>
        </w:rPr>
      </w:pPr>
    </w:p>
    <w:p w14:paraId="2FBFC423" w14:textId="5E8E1A96" w:rsidR="00501531" w:rsidRPr="00752F7A" w:rsidRDefault="00905858" w:rsidP="00501531">
      <w:pPr>
        <w:ind w:left="709"/>
        <w:jc w:val="left"/>
        <w:rPr>
          <w:szCs w:val="24"/>
        </w:rPr>
      </w:pPr>
      <w:r w:rsidRPr="00752F7A">
        <w:rPr>
          <w:szCs w:val="24"/>
        </w:rPr>
        <w:t xml:space="preserve">(1)  The freedom of information officer </w:t>
      </w:r>
      <w:r w:rsidR="00090357">
        <w:rPr>
          <w:szCs w:val="24"/>
        </w:rPr>
        <w:t>must</w:t>
      </w:r>
      <w:r w:rsidR="00090357" w:rsidRPr="00AB6FB7">
        <w:rPr>
          <w:szCs w:val="24"/>
        </w:rPr>
        <w:t>—</w:t>
      </w:r>
    </w:p>
    <w:p w14:paraId="0537BD78" w14:textId="77777777" w:rsidR="00095A62" w:rsidRPr="00752F7A" w:rsidRDefault="00095A62" w:rsidP="00540F44">
      <w:pPr>
        <w:jc w:val="left"/>
        <w:rPr>
          <w:szCs w:val="24"/>
        </w:rPr>
      </w:pPr>
    </w:p>
    <w:p w14:paraId="6AD44642" w14:textId="6B3A6158" w:rsidR="00501531" w:rsidRPr="00752F7A" w:rsidRDefault="00905858" w:rsidP="00095A62">
      <w:pPr>
        <w:ind w:left="1418"/>
        <w:jc w:val="left"/>
        <w:rPr>
          <w:szCs w:val="24"/>
        </w:rPr>
      </w:pPr>
      <w:r w:rsidRPr="00752F7A">
        <w:rPr>
          <w:szCs w:val="24"/>
        </w:rPr>
        <w:t>(a) inform and advis</w:t>
      </w:r>
      <w:r w:rsidR="008B0F91" w:rsidRPr="00752F7A">
        <w:rPr>
          <w:szCs w:val="24"/>
        </w:rPr>
        <w:t>e</w:t>
      </w:r>
      <w:r w:rsidRPr="00752F7A">
        <w:rPr>
          <w:szCs w:val="24"/>
        </w:rPr>
        <w:t xml:space="preserve"> any </w:t>
      </w:r>
      <w:r w:rsidR="00090357">
        <w:rPr>
          <w:szCs w:val="24"/>
        </w:rPr>
        <w:t>officer, employee or agent</w:t>
      </w:r>
      <w:r w:rsidRPr="00752F7A">
        <w:rPr>
          <w:szCs w:val="24"/>
        </w:rPr>
        <w:t xml:space="preserve"> of the authority on their obligations under </w:t>
      </w:r>
      <w:r w:rsidR="00090357">
        <w:rPr>
          <w:szCs w:val="24"/>
        </w:rPr>
        <w:t>this Act</w:t>
      </w:r>
      <w:r w:rsidR="000A6771">
        <w:rPr>
          <w:szCs w:val="24"/>
        </w:rPr>
        <w:t>,</w:t>
      </w:r>
    </w:p>
    <w:p w14:paraId="10A573D7" w14:textId="47C46398" w:rsidR="00090357" w:rsidRDefault="00905858" w:rsidP="00CD6E05">
      <w:pPr>
        <w:ind w:left="1418"/>
        <w:jc w:val="left"/>
        <w:rPr>
          <w:szCs w:val="24"/>
        </w:rPr>
      </w:pPr>
      <w:r w:rsidRPr="00752F7A">
        <w:rPr>
          <w:szCs w:val="24"/>
        </w:rPr>
        <w:t>(b) provid</w:t>
      </w:r>
      <w:r w:rsidR="00EA06C8" w:rsidRPr="00752F7A">
        <w:rPr>
          <w:szCs w:val="24"/>
        </w:rPr>
        <w:t>e</w:t>
      </w:r>
      <w:r w:rsidRPr="00752F7A">
        <w:rPr>
          <w:szCs w:val="24"/>
        </w:rPr>
        <w:t xml:space="preserve"> advice</w:t>
      </w:r>
      <w:r>
        <w:rPr>
          <w:szCs w:val="24"/>
        </w:rPr>
        <w:t xml:space="preserve"> to the authority</w:t>
      </w:r>
      <w:r w:rsidRPr="00752F7A">
        <w:rPr>
          <w:szCs w:val="24"/>
        </w:rPr>
        <w:t xml:space="preserve"> on </w:t>
      </w:r>
      <w:r>
        <w:rPr>
          <w:szCs w:val="24"/>
        </w:rPr>
        <w:t>its compliance with</w:t>
      </w:r>
      <w:r w:rsidRPr="00AB6FB7">
        <w:rPr>
          <w:szCs w:val="24"/>
        </w:rPr>
        <w:t>—</w:t>
      </w:r>
    </w:p>
    <w:p w14:paraId="0C2354DB" w14:textId="77777777" w:rsidR="00090357" w:rsidRDefault="00905858" w:rsidP="00CD6E05">
      <w:pPr>
        <w:ind w:left="1418"/>
        <w:jc w:val="left"/>
        <w:rPr>
          <w:szCs w:val="24"/>
        </w:rPr>
      </w:pPr>
      <w:r>
        <w:rPr>
          <w:szCs w:val="24"/>
        </w:rPr>
        <w:tab/>
        <w:t>(i) its duties under this Act,</w:t>
      </w:r>
    </w:p>
    <w:p w14:paraId="7BB158EF" w14:textId="7A8F9802" w:rsidR="00090357" w:rsidRDefault="00905858" w:rsidP="000A6771">
      <w:pPr>
        <w:ind w:left="2126"/>
        <w:jc w:val="left"/>
        <w:rPr>
          <w:rStyle w:val="legds"/>
        </w:rPr>
      </w:pPr>
      <w:r>
        <w:rPr>
          <w:szCs w:val="24"/>
        </w:rPr>
        <w:t xml:space="preserve">(ii) any code of practice issued under section </w:t>
      </w:r>
      <w:r w:rsidRPr="00752F7A">
        <w:rPr>
          <w:rStyle w:val="legds"/>
        </w:rPr>
        <w:t>60</w:t>
      </w:r>
      <w:r>
        <w:rPr>
          <w:rStyle w:val="legds"/>
        </w:rPr>
        <w:t>, 60B</w:t>
      </w:r>
      <w:r w:rsidRPr="00752F7A">
        <w:rPr>
          <w:rStyle w:val="legds"/>
        </w:rPr>
        <w:t xml:space="preserve"> or 61</w:t>
      </w:r>
      <w:r>
        <w:rPr>
          <w:rStyle w:val="legds"/>
        </w:rPr>
        <w:t xml:space="preserve"> of this Act</w:t>
      </w:r>
      <w:r w:rsidR="000A6771">
        <w:rPr>
          <w:rStyle w:val="legds"/>
        </w:rPr>
        <w:t>, and</w:t>
      </w:r>
    </w:p>
    <w:p w14:paraId="74271928" w14:textId="695D2BFD" w:rsidR="00501531" w:rsidRPr="00752F7A" w:rsidRDefault="00905858" w:rsidP="000A6771">
      <w:pPr>
        <w:ind w:left="2126"/>
        <w:jc w:val="left"/>
        <w:rPr>
          <w:szCs w:val="24"/>
        </w:rPr>
      </w:pPr>
      <w:r>
        <w:rPr>
          <w:rStyle w:val="legds"/>
        </w:rPr>
        <w:t>(iii) any</w:t>
      </w:r>
      <w:r>
        <w:rPr>
          <w:szCs w:val="24"/>
        </w:rPr>
        <w:t xml:space="preserve"> policy adopted by the authority in relation to the matters specified in sub-paragraphs (i) or (ii)</w:t>
      </w:r>
      <w:r w:rsidR="000A6771">
        <w:rPr>
          <w:szCs w:val="24"/>
        </w:rPr>
        <w:t>,</w:t>
      </w:r>
    </w:p>
    <w:p w14:paraId="04C461F6" w14:textId="65B421DF" w:rsidR="00F96900" w:rsidRDefault="00905858" w:rsidP="000A6771">
      <w:pPr>
        <w:ind w:left="1418"/>
        <w:rPr>
          <w:szCs w:val="24"/>
        </w:rPr>
      </w:pPr>
      <w:r w:rsidRPr="00752F7A">
        <w:rPr>
          <w:szCs w:val="24"/>
        </w:rPr>
        <w:t>(</w:t>
      </w:r>
      <w:r w:rsidR="000A6771">
        <w:rPr>
          <w:szCs w:val="24"/>
        </w:rPr>
        <w:t>c</w:t>
      </w:r>
      <w:r w:rsidRPr="00752F7A">
        <w:rPr>
          <w:szCs w:val="24"/>
        </w:rPr>
        <w:t xml:space="preserve">) </w:t>
      </w:r>
      <w:r w:rsidR="008071AD" w:rsidRPr="00752F7A">
        <w:rPr>
          <w:szCs w:val="24"/>
        </w:rPr>
        <w:t>r</w:t>
      </w:r>
      <w:r w:rsidRPr="00752F7A">
        <w:rPr>
          <w:szCs w:val="24"/>
        </w:rPr>
        <w:t xml:space="preserve">eport </w:t>
      </w:r>
      <w:r w:rsidR="00584CE0" w:rsidRPr="00752F7A">
        <w:rPr>
          <w:szCs w:val="24"/>
        </w:rPr>
        <w:t xml:space="preserve">to a senior level within the authority </w:t>
      </w:r>
      <w:r w:rsidRPr="00752F7A">
        <w:rPr>
          <w:szCs w:val="24"/>
        </w:rPr>
        <w:t xml:space="preserve">on </w:t>
      </w:r>
      <w:r w:rsidR="00584CE0">
        <w:rPr>
          <w:szCs w:val="24"/>
        </w:rPr>
        <w:t>the authority's compliance with the matters listed in paragraph (b)</w:t>
      </w:r>
      <w:r w:rsidR="000A6771">
        <w:rPr>
          <w:szCs w:val="24"/>
        </w:rPr>
        <w:t>, and</w:t>
      </w:r>
    </w:p>
    <w:p w14:paraId="098A75A2" w14:textId="6DBFD61F" w:rsidR="00584CE0" w:rsidRDefault="00905858" w:rsidP="00584CE0">
      <w:pPr>
        <w:ind w:left="1418"/>
        <w:rPr>
          <w:szCs w:val="24"/>
        </w:rPr>
      </w:pPr>
      <w:r w:rsidRPr="00752F7A">
        <w:rPr>
          <w:szCs w:val="24"/>
        </w:rPr>
        <w:t>(</w:t>
      </w:r>
      <w:r w:rsidR="000A6771">
        <w:rPr>
          <w:szCs w:val="24"/>
        </w:rPr>
        <w:t>d</w:t>
      </w:r>
      <w:r w:rsidRPr="00752F7A">
        <w:rPr>
          <w:szCs w:val="24"/>
        </w:rPr>
        <w:t xml:space="preserve">) </w:t>
      </w:r>
      <w:r>
        <w:rPr>
          <w:szCs w:val="24"/>
        </w:rPr>
        <w:t>provide such assistance as the</w:t>
      </w:r>
      <w:r w:rsidRPr="00752F7A">
        <w:rPr>
          <w:szCs w:val="24"/>
        </w:rPr>
        <w:t xml:space="preserve"> Commissioner</w:t>
      </w:r>
      <w:r>
        <w:rPr>
          <w:szCs w:val="24"/>
        </w:rPr>
        <w:t xml:space="preserve"> may reasonably require in the exercise of their functions under this Act</w:t>
      </w:r>
      <w:r w:rsidR="000A6771">
        <w:rPr>
          <w:szCs w:val="24"/>
        </w:rPr>
        <w:t>.</w:t>
      </w:r>
    </w:p>
    <w:p w14:paraId="3223A422" w14:textId="77777777" w:rsidR="000A6771" w:rsidRDefault="000A6771" w:rsidP="00501531">
      <w:pPr>
        <w:ind w:left="709"/>
        <w:jc w:val="left"/>
        <w:rPr>
          <w:szCs w:val="24"/>
        </w:rPr>
      </w:pPr>
    </w:p>
    <w:p w14:paraId="344C93D2" w14:textId="501AE081" w:rsidR="00501531" w:rsidRPr="00752F7A" w:rsidRDefault="00905858" w:rsidP="00501531">
      <w:pPr>
        <w:ind w:left="709"/>
        <w:jc w:val="left"/>
        <w:rPr>
          <w:szCs w:val="24"/>
        </w:rPr>
      </w:pPr>
      <w:r w:rsidRPr="00752F7A">
        <w:rPr>
          <w:szCs w:val="24"/>
        </w:rPr>
        <w:t xml:space="preserve">(2) In relation to </w:t>
      </w:r>
      <w:r w:rsidR="00584CE0">
        <w:rPr>
          <w:szCs w:val="24"/>
        </w:rPr>
        <w:t>any</w:t>
      </w:r>
      <w:r w:rsidR="00584CE0" w:rsidRPr="00752F7A">
        <w:rPr>
          <w:szCs w:val="24"/>
        </w:rPr>
        <w:t xml:space="preserve"> </w:t>
      </w:r>
      <w:r w:rsidRPr="00752F7A">
        <w:rPr>
          <w:szCs w:val="24"/>
        </w:rPr>
        <w:t>polic</w:t>
      </w:r>
      <w:r w:rsidR="00584CE0">
        <w:rPr>
          <w:szCs w:val="24"/>
        </w:rPr>
        <w:t>y adopted by the authority as</w:t>
      </w:r>
      <w:r w:rsidRPr="00752F7A">
        <w:rPr>
          <w:szCs w:val="24"/>
        </w:rPr>
        <w:t xml:space="preserve"> mentioned in subsection (1)(</w:t>
      </w:r>
      <w:r w:rsidR="000A6771">
        <w:rPr>
          <w:szCs w:val="24"/>
        </w:rPr>
        <w:t>b</w:t>
      </w:r>
      <w:r w:rsidRPr="00752F7A">
        <w:rPr>
          <w:szCs w:val="24"/>
        </w:rPr>
        <w:t>), the freedom of information officer’s tasks</w:t>
      </w:r>
      <w:r w:rsidR="00E93A2A" w:rsidRPr="00752F7A">
        <w:rPr>
          <w:szCs w:val="24"/>
        </w:rPr>
        <w:t xml:space="preserve"> </w:t>
      </w:r>
      <w:r w:rsidRPr="00752F7A">
        <w:rPr>
          <w:szCs w:val="24"/>
        </w:rPr>
        <w:t>include—</w:t>
      </w:r>
    </w:p>
    <w:p w14:paraId="78CFBAA0" w14:textId="7254370F" w:rsidR="00501531" w:rsidRPr="00752F7A" w:rsidRDefault="00905858" w:rsidP="00501531">
      <w:pPr>
        <w:jc w:val="left"/>
        <w:rPr>
          <w:szCs w:val="24"/>
        </w:rPr>
      </w:pPr>
      <w:r w:rsidRPr="00752F7A">
        <w:rPr>
          <w:szCs w:val="24"/>
        </w:rPr>
        <w:tab/>
      </w:r>
      <w:r w:rsidRPr="00752F7A">
        <w:rPr>
          <w:szCs w:val="24"/>
        </w:rPr>
        <w:tab/>
        <w:t xml:space="preserve">(a) assigning responsibilities </w:t>
      </w:r>
      <w:r w:rsidR="00584CE0">
        <w:rPr>
          <w:szCs w:val="24"/>
        </w:rPr>
        <w:t>under those policies</w:t>
      </w:r>
      <w:r w:rsidRPr="00752F7A">
        <w:rPr>
          <w:szCs w:val="24"/>
        </w:rPr>
        <w:t>,</w:t>
      </w:r>
    </w:p>
    <w:p w14:paraId="54377613" w14:textId="08AFF04E" w:rsidR="00501531" w:rsidRPr="00752F7A" w:rsidRDefault="00905858" w:rsidP="00501531">
      <w:pPr>
        <w:jc w:val="left"/>
        <w:rPr>
          <w:szCs w:val="24"/>
        </w:rPr>
      </w:pPr>
      <w:r w:rsidRPr="00752F7A">
        <w:rPr>
          <w:szCs w:val="24"/>
        </w:rPr>
        <w:tab/>
      </w:r>
      <w:r w:rsidRPr="00752F7A">
        <w:rPr>
          <w:szCs w:val="24"/>
        </w:rPr>
        <w:tab/>
        <w:t xml:space="preserve">(b) raising </w:t>
      </w:r>
      <w:r w:rsidR="00D9575C" w:rsidRPr="00752F7A">
        <w:rPr>
          <w:szCs w:val="24"/>
        </w:rPr>
        <w:t xml:space="preserve">the public’s </w:t>
      </w:r>
      <w:r w:rsidRPr="00752F7A">
        <w:rPr>
          <w:szCs w:val="24"/>
        </w:rPr>
        <w:t xml:space="preserve">awareness of </w:t>
      </w:r>
      <w:r w:rsidR="00584CE0">
        <w:rPr>
          <w:szCs w:val="24"/>
        </w:rPr>
        <w:t xml:space="preserve">relevant </w:t>
      </w:r>
      <w:r w:rsidRPr="00752F7A">
        <w:rPr>
          <w:szCs w:val="24"/>
        </w:rPr>
        <w:t>rights and duties,</w:t>
      </w:r>
    </w:p>
    <w:p w14:paraId="6EB98ABF" w14:textId="78FD9F9C" w:rsidR="00501531" w:rsidRPr="00752F7A" w:rsidRDefault="00905858" w:rsidP="000A6771">
      <w:pPr>
        <w:ind w:left="1418"/>
        <w:jc w:val="left"/>
        <w:rPr>
          <w:szCs w:val="24"/>
        </w:rPr>
      </w:pPr>
      <w:r w:rsidRPr="00752F7A">
        <w:rPr>
          <w:szCs w:val="24"/>
        </w:rPr>
        <w:t>(c) training staff</w:t>
      </w:r>
      <w:r w:rsidR="00584CE0">
        <w:rPr>
          <w:szCs w:val="24"/>
        </w:rPr>
        <w:t xml:space="preserve"> involved in the authority's performance of its duties under this Act</w:t>
      </w:r>
      <w:r w:rsidRPr="00752F7A">
        <w:rPr>
          <w:szCs w:val="24"/>
        </w:rPr>
        <w:t>, and</w:t>
      </w:r>
    </w:p>
    <w:p w14:paraId="5F42660F" w14:textId="3A7AA917" w:rsidR="00377FF5" w:rsidRPr="00752F7A" w:rsidRDefault="00905858" w:rsidP="00501531">
      <w:pPr>
        <w:jc w:val="left"/>
        <w:rPr>
          <w:szCs w:val="24"/>
        </w:rPr>
      </w:pPr>
      <w:r w:rsidRPr="00752F7A">
        <w:rPr>
          <w:szCs w:val="24"/>
        </w:rPr>
        <w:tab/>
      </w:r>
      <w:r w:rsidRPr="00752F7A">
        <w:rPr>
          <w:szCs w:val="24"/>
        </w:rPr>
        <w:tab/>
        <w:t>(d) conducting audits required</w:t>
      </w:r>
      <w:r w:rsidR="00584CE0">
        <w:rPr>
          <w:szCs w:val="24"/>
        </w:rPr>
        <w:t xml:space="preserve"> under those policies</w:t>
      </w:r>
      <w:r w:rsidRPr="00752F7A">
        <w:rPr>
          <w:szCs w:val="24"/>
        </w:rPr>
        <w:t>.</w:t>
      </w:r>
      <w:r w:rsidR="00C11913" w:rsidRPr="00752F7A">
        <w:rPr>
          <w:szCs w:val="24"/>
        </w:rPr>
        <w:t>”</w:t>
      </w:r>
    </w:p>
    <w:p w14:paraId="3C21B0E6" w14:textId="77777777" w:rsidR="00F71C37" w:rsidRDefault="00F71C37" w:rsidP="00501531">
      <w:pPr>
        <w:jc w:val="left"/>
        <w:rPr>
          <w:szCs w:val="24"/>
        </w:rPr>
      </w:pPr>
    </w:p>
    <w:p w14:paraId="571CDD3C" w14:textId="77777777" w:rsidR="000A6771" w:rsidRPr="00752F7A" w:rsidRDefault="000A6771" w:rsidP="00501531">
      <w:pPr>
        <w:jc w:val="left"/>
        <w:rPr>
          <w:szCs w:val="24"/>
        </w:rPr>
      </w:pPr>
    </w:p>
    <w:p w14:paraId="6DBC8B81" w14:textId="2146E086" w:rsidR="0019489F" w:rsidRPr="000A6771" w:rsidRDefault="00905858" w:rsidP="00350C6B">
      <w:pPr>
        <w:jc w:val="center"/>
        <w:rPr>
          <w:b/>
          <w:bCs/>
          <w:i/>
          <w:iCs/>
          <w:szCs w:val="24"/>
        </w:rPr>
      </w:pPr>
      <w:r w:rsidRPr="000A6771">
        <w:rPr>
          <w:b/>
          <w:bCs/>
          <w:i/>
          <w:iCs/>
          <w:szCs w:val="24"/>
        </w:rPr>
        <w:t>Miscellaneous and supplemental</w:t>
      </w:r>
    </w:p>
    <w:p w14:paraId="7A4B0948" w14:textId="77777777" w:rsidR="00EA79E9" w:rsidRDefault="00EA79E9" w:rsidP="00B842C8">
      <w:pPr>
        <w:tabs>
          <w:tab w:val="clear" w:pos="709"/>
          <w:tab w:val="clear" w:pos="1418"/>
          <w:tab w:val="clear" w:pos="2126"/>
          <w:tab w:val="clear" w:pos="2835"/>
          <w:tab w:val="clear" w:pos="3544"/>
          <w:tab w:val="clear" w:pos="4253"/>
          <w:tab w:val="clear" w:pos="4961"/>
          <w:tab w:val="clear" w:pos="5670"/>
        </w:tabs>
        <w:spacing w:after="13"/>
        <w:jc w:val="left"/>
        <w:rPr>
          <w:b/>
          <w:bCs/>
          <w:szCs w:val="24"/>
          <w:shd w:val="clear" w:color="auto" w:fill="FFFFFF"/>
        </w:rPr>
      </w:pPr>
    </w:p>
    <w:p w14:paraId="6FC6BE90" w14:textId="760A8BD4" w:rsidR="00B842C8" w:rsidRPr="00B842C8" w:rsidRDefault="00905858" w:rsidP="00B842C8">
      <w:pPr>
        <w:tabs>
          <w:tab w:val="clear" w:pos="709"/>
          <w:tab w:val="clear" w:pos="1418"/>
          <w:tab w:val="clear" w:pos="2126"/>
          <w:tab w:val="clear" w:pos="2835"/>
          <w:tab w:val="clear" w:pos="3544"/>
          <w:tab w:val="clear" w:pos="4253"/>
          <w:tab w:val="clear" w:pos="4961"/>
          <w:tab w:val="clear" w:pos="5670"/>
        </w:tabs>
        <w:spacing w:after="13"/>
        <w:jc w:val="left"/>
        <w:rPr>
          <w:b/>
          <w:bCs/>
          <w:szCs w:val="24"/>
        </w:rPr>
      </w:pPr>
      <w:r>
        <w:rPr>
          <w:b/>
          <w:bCs/>
          <w:szCs w:val="24"/>
          <w:shd w:val="clear" w:color="auto" w:fill="FFFFFF"/>
        </w:rPr>
        <w:t>1</w:t>
      </w:r>
      <w:r w:rsidR="00BE4BA9">
        <w:rPr>
          <w:b/>
          <w:bCs/>
          <w:szCs w:val="24"/>
          <w:shd w:val="clear" w:color="auto" w:fill="FFFFFF"/>
        </w:rPr>
        <w:t>7</w:t>
      </w:r>
      <w:bookmarkStart w:id="2" w:name="_Hlk196948543"/>
      <w:bookmarkEnd w:id="1"/>
      <w:r w:rsidR="00BD69D7">
        <w:rPr>
          <w:b/>
          <w:bCs/>
          <w:szCs w:val="24"/>
          <w:shd w:val="clear" w:color="auto" w:fill="FFFFFF"/>
        </w:rPr>
        <w:tab/>
      </w:r>
      <w:r w:rsidR="009B42B4" w:rsidRPr="00B842C8">
        <w:rPr>
          <w:b/>
          <w:bCs/>
          <w:szCs w:val="24"/>
        </w:rPr>
        <w:t xml:space="preserve">Disclosure of information to Scottish Public Services Ombudsman, Information </w:t>
      </w:r>
      <w:r w:rsidRPr="00B842C8">
        <w:rPr>
          <w:b/>
          <w:bCs/>
          <w:szCs w:val="24"/>
        </w:rPr>
        <w:t xml:space="preserve"> </w:t>
      </w:r>
    </w:p>
    <w:p w14:paraId="468734A6" w14:textId="5599FE16" w:rsidR="00C032F6" w:rsidRPr="00B842C8" w:rsidRDefault="00905858" w:rsidP="00B842C8">
      <w:pPr>
        <w:tabs>
          <w:tab w:val="clear" w:pos="709"/>
          <w:tab w:val="clear" w:pos="1418"/>
          <w:tab w:val="clear" w:pos="2126"/>
          <w:tab w:val="clear" w:pos="2835"/>
          <w:tab w:val="clear" w:pos="3544"/>
          <w:tab w:val="clear" w:pos="4253"/>
          <w:tab w:val="clear" w:pos="4961"/>
          <w:tab w:val="clear" w:pos="5670"/>
        </w:tabs>
        <w:spacing w:after="13"/>
        <w:jc w:val="left"/>
        <w:rPr>
          <w:b/>
          <w:bCs/>
          <w:szCs w:val="24"/>
        </w:rPr>
      </w:pPr>
      <w:r w:rsidRPr="00B842C8">
        <w:rPr>
          <w:b/>
          <w:bCs/>
          <w:szCs w:val="24"/>
        </w:rPr>
        <w:t xml:space="preserve">            </w:t>
      </w:r>
      <w:r w:rsidR="009B42B4" w:rsidRPr="00B842C8">
        <w:rPr>
          <w:b/>
          <w:bCs/>
          <w:szCs w:val="24"/>
        </w:rPr>
        <w:t>Commissioner or to Audit Scotland</w:t>
      </w:r>
      <w:bookmarkEnd w:id="2"/>
    </w:p>
    <w:p w14:paraId="1F75DFC9" w14:textId="77777777" w:rsidR="001E52A7" w:rsidRPr="00B842C8" w:rsidRDefault="001E52A7" w:rsidP="005657C9">
      <w:pPr>
        <w:tabs>
          <w:tab w:val="clear" w:pos="709"/>
          <w:tab w:val="clear" w:pos="1418"/>
          <w:tab w:val="clear" w:pos="2126"/>
          <w:tab w:val="clear" w:pos="2835"/>
          <w:tab w:val="clear" w:pos="3544"/>
          <w:tab w:val="clear" w:pos="4253"/>
          <w:tab w:val="clear" w:pos="4961"/>
          <w:tab w:val="clear" w:pos="5670"/>
        </w:tabs>
        <w:spacing w:after="13"/>
        <w:jc w:val="left"/>
        <w:rPr>
          <w:b/>
          <w:bCs/>
          <w:szCs w:val="24"/>
        </w:rPr>
      </w:pPr>
    </w:p>
    <w:p w14:paraId="3401595B" w14:textId="267C30D3" w:rsidR="000C0CD2" w:rsidRPr="00752F7A" w:rsidRDefault="00905858" w:rsidP="00E4086D">
      <w:pPr>
        <w:pStyle w:val="ListParagraph"/>
        <w:numPr>
          <w:ilvl w:val="0"/>
          <w:numId w:val="7"/>
        </w:numPr>
        <w:tabs>
          <w:tab w:val="clear" w:pos="709"/>
          <w:tab w:val="clear" w:pos="1418"/>
          <w:tab w:val="clear" w:pos="2126"/>
          <w:tab w:val="clear" w:pos="2835"/>
          <w:tab w:val="clear" w:pos="3544"/>
          <w:tab w:val="clear" w:pos="4253"/>
          <w:tab w:val="clear" w:pos="4961"/>
          <w:tab w:val="clear" w:pos="5670"/>
        </w:tabs>
        <w:spacing w:after="13"/>
        <w:ind w:left="1069"/>
        <w:jc w:val="left"/>
        <w:rPr>
          <w:szCs w:val="24"/>
        </w:rPr>
      </w:pPr>
      <w:r w:rsidRPr="00752F7A">
        <w:rPr>
          <w:szCs w:val="24"/>
        </w:rPr>
        <w:t xml:space="preserve">In </w:t>
      </w:r>
      <w:r w:rsidR="00B96242">
        <w:rPr>
          <w:szCs w:val="24"/>
        </w:rPr>
        <w:t>s</w:t>
      </w:r>
      <w:r w:rsidRPr="00752F7A">
        <w:rPr>
          <w:szCs w:val="24"/>
        </w:rPr>
        <w:t>ection 63 (</w:t>
      </w:r>
      <w:r w:rsidR="00B96242">
        <w:rPr>
          <w:szCs w:val="24"/>
        </w:rPr>
        <w:t>d</w:t>
      </w:r>
      <w:r w:rsidRPr="00752F7A">
        <w:rPr>
          <w:szCs w:val="24"/>
        </w:rPr>
        <w:t>isclosure of information to Scottish Public Services Ombudsman or to Information Commissioner)</w:t>
      </w:r>
      <w:r w:rsidR="00B96242">
        <w:rPr>
          <w:szCs w:val="24"/>
        </w:rPr>
        <w:t>,</w:t>
      </w:r>
      <w:r w:rsidRPr="00752F7A">
        <w:rPr>
          <w:szCs w:val="24"/>
        </w:rPr>
        <w:t xml:space="preserve"> after </w:t>
      </w:r>
      <w:r w:rsidR="00B96242">
        <w:rPr>
          <w:szCs w:val="24"/>
        </w:rPr>
        <w:t>paragraph</w:t>
      </w:r>
      <w:r w:rsidR="00B96242" w:rsidRPr="00752F7A">
        <w:rPr>
          <w:szCs w:val="24"/>
        </w:rPr>
        <w:t xml:space="preserve"> </w:t>
      </w:r>
      <w:r w:rsidR="00E24042">
        <w:rPr>
          <w:szCs w:val="24"/>
        </w:rPr>
        <w:t>(</w:t>
      </w:r>
      <w:r w:rsidRPr="00752F7A">
        <w:rPr>
          <w:szCs w:val="24"/>
        </w:rPr>
        <w:t>b</w:t>
      </w:r>
      <w:r w:rsidR="00E24042">
        <w:rPr>
          <w:szCs w:val="24"/>
        </w:rPr>
        <w:t>)</w:t>
      </w:r>
      <w:r w:rsidR="00584CE0">
        <w:rPr>
          <w:szCs w:val="24"/>
        </w:rPr>
        <w:t xml:space="preserve"> insert the word </w:t>
      </w:r>
      <w:r w:rsidR="00DC3574">
        <w:rPr>
          <w:szCs w:val="24"/>
        </w:rPr>
        <w:t>“</w:t>
      </w:r>
      <w:r w:rsidR="00584CE0">
        <w:rPr>
          <w:szCs w:val="24"/>
        </w:rPr>
        <w:t>or</w:t>
      </w:r>
      <w:r w:rsidR="00DC3574" w:rsidRPr="00752F7A">
        <w:rPr>
          <w:szCs w:val="24"/>
        </w:rPr>
        <w:t>”</w:t>
      </w:r>
      <w:r w:rsidR="00584CE0">
        <w:rPr>
          <w:szCs w:val="24"/>
        </w:rPr>
        <w:t xml:space="preserve"> and the following paragraph</w:t>
      </w:r>
      <w:r w:rsidR="000A6771" w:rsidRPr="00AB6FB7">
        <w:rPr>
          <w:szCs w:val="24"/>
        </w:rPr>
        <w:t>—</w:t>
      </w:r>
    </w:p>
    <w:p w14:paraId="3ECD0A30" w14:textId="6AA46290" w:rsidR="000C0CD2" w:rsidRPr="00752F7A" w:rsidRDefault="000C0CD2" w:rsidP="000C0CD2">
      <w:pPr>
        <w:pStyle w:val="ListParagraph"/>
        <w:tabs>
          <w:tab w:val="clear" w:pos="709"/>
          <w:tab w:val="clear" w:pos="1418"/>
          <w:tab w:val="clear" w:pos="2126"/>
          <w:tab w:val="clear" w:pos="2835"/>
          <w:tab w:val="clear" w:pos="3544"/>
          <w:tab w:val="clear" w:pos="4253"/>
          <w:tab w:val="clear" w:pos="4961"/>
          <w:tab w:val="clear" w:pos="5670"/>
        </w:tabs>
        <w:spacing w:after="13"/>
        <w:ind w:left="1069"/>
        <w:jc w:val="left"/>
        <w:rPr>
          <w:szCs w:val="24"/>
          <w:shd w:val="clear" w:color="auto" w:fill="FFFFFF"/>
        </w:rPr>
      </w:pPr>
    </w:p>
    <w:p w14:paraId="199FD877" w14:textId="5D357CAA" w:rsidR="00824175" w:rsidRPr="00752F7A" w:rsidRDefault="00905858" w:rsidP="003522B6">
      <w:pPr>
        <w:ind w:left="1069"/>
        <w:rPr>
          <w:szCs w:val="24"/>
        </w:rPr>
      </w:pPr>
      <w:r w:rsidRPr="00752F7A">
        <w:rPr>
          <w:szCs w:val="24"/>
          <w:shd w:val="clear" w:color="auto" w:fill="FFFFFF"/>
        </w:rPr>
        <w:lastRenderedPageBreak/>
        <w:t>“(</w:t>
      </w:r>
      <w:r w:rsidR="009657C4" w:rsidRPr="00752F7A">
        <w:rPr>
          <w:szCs w:val="24"/>
          <w:shd w:val="clear" w:color="auto" w:fill="FFFFFF"/>
        </w:rPr>
        <w:t>c</w:t>
      </w:r>
      <w:r w:rsidRPr="00752F7A">
        <w:rPr>
          <w:szCs w:val="24"/>
          <w:shd w:val="clear" w:color="auto" w:fill="FFFFFF"/>
        </w:rPr>
        <w:t xml:space="preserve">) Audit Scotland </w:t>
      </w:r>
      <w:bookmarkStart w:id="3" w:name="_Hlk94027416"/>
      <w:r w:rsidRPr="00752F7A">
        <w:rPr>
          <w:szCs w:val="24"/>
          <w:shd w:val="clear" w:color="auto" w:fill="FFFFFF"/>
        </w:rPr>
        <w:t xml:space="preserve">any information </w:t>
      </w:r>
      <w:r w:rsidR="00D8476C">
        <w:rPr>
          <w:szCs w:val="24"/>
          <w:shd w:val="clear" w:color="auto" w:fill="FFFFFF"/>
        </w:rPr>
        <w:t xml:space="preserve">so </w:t>
      </w:r>
      <w:r w:rsidRPr="00752F7A">
        <w:rPr>
          <w:szCs w:val="24"/>
          <w:shd w:val="clear" w:color="auto" w:fill="FFFFFF"/>
        </w:rPr>
        <w:t>obtained or furnished if it appears to the Commissioner that the information relates to a matter which is, or could, fall within its powers under the </w:t>
      </w:r>
      <w:r w:rsidRPr="00752F7A">
        <w:rPr>
          <w:szCs w:val="24"/>
        </w:rPr>
        <w:t>Public Finance and Accountability (Scotland) Act 2000</w:t>
      </w:r>
      <w:bookmarkEnd w:id="3"/>
      <w:r w:rsidRPr="00752F7A">
        <w:rPr>
          <w:szCs w:val="24"/>
        </w:rPr>
        <w:t>.”</w:t>
      </w:r>
      <w:r w:rsidR="00B96242">
        <w:rPr>
          <w:szCs w:val="24"/>
        </w:rPr>
        <w:t>.</w:t>
      </w:r>
    </w:p>
    <w:p w14:paraId="23AC2085" w14:textId="3067E058" w:rsidR="005F157C" w:rsidRPr="00752F7A" w:rsidRDefault="005F157C" w:rsidP="00773E8C">
      <w:pPr>
        <w:rPr>
          <w:szCs w:val="24"/>
        </w:rPr>
      </w:pPr>
    </w:p>
    <w:p w14:paraId="3A266632" w14:textId="4568DC3D" w:rsidR="005F157C" w:rsidRPr="00752F7A" w:rsidRDefault="00905858" w:rsidP="00DC3574">
      <w:pPr>
        <w:tabs>
          <w:tab w:val="clear" w:pos="709"/>
          <w:tab w:val="clear" w:pos="1418"/>
          <w:tab w:val="clear" w:pos="2126"/>
          <w:tab w:val="clear" w:pos="2835"/>
          <w:tab w:val="clear" w:pos="3544"/>
          <w:tab w:val="clear" w:pos="4253"/>
          <w:tab w:val="clear" w:pos="4961"/>
          <w:tab w:val="clear" w:pos="5670"/>
        </w:tabs>
        <w:spacing w:after="13"/>
        <w:ind w:left="720"/>
        <w:jc w:val="left"/>
        <w:rPr>
          <w:szCs w:val="24"/>
        </w:rPr>
      </w:pPr>
      <w:r w:rsidRPr="00752F7A">
        <w:rPr>
          <w:szCs w:val="24"/>
        </w:rPr>
        <w:t xml:space="preserve">(2) </w:t>
      </w:r>
      <w:r w:rsidR="00D8476C">
        <w:rPr>
          <w:szCs w:val="24"/>
        </w:rPr>
        <w:t xml:space="preserve">In the title of section 63 for the words </w:t>
      </w:r>
      <w:r w:rsidR="00DC3574">
        <w:rPr>
          <w:szCs w:val="24"/>
        </w:rPr>
        <w:t>“</w:t>
      </w:r>
      <w:r w:rsidR="00D8476C">
        <w:rPr>
          <w:szCs w:val="24"/>
        </w:rPr>
        <w:t xml:space="preserve">Ombudsman </w:t>
      </w:r>
      <w:r w:rsidR="00D8476C" w:rsidRPr="00D8476C">
        <w:rPr>
          <w:szCs w:val="24"/>
        </w:rPr>
        <w:t>or to Information Commissioner</w:t>
      </w:r>
      <w:r w:rsidR="00DC3574" w:rsidRPr="00752F7A">
        <w:rPr>
          <w:szCs w:val="24"/>
        </w:rPr>
        <w:t>”</w:t>
      </w:r>
      <w:r w:rsidR="00D8476C">
        <w:rPr>
          <w:szCs w:val="24"/>
        </w:rPr>
        <w:t xml:space="preserve"> substitute</w:t>
      </w:r>
      <w:r w:rsidR="00057CAB" w:rsidRPr="00752F7A">
        <w:rPr>
          <w:szCs w:val="24"/>
        </w:rPr>
        <w:t xml:space="preserve"> </w:t>
      </w:r>
      <w:r w:rsidR="00DC3574">
        <w:rPr>
          <w:szCs w:val="24"/>
        </w:rPr>
        <w:t>“</w:t>
      </w:r>
      <w:r w:rsidR="00D8476C">
        <w:rPr>
          <w:szCs w:val="24"/>
        </w:rPr>
        <w:t>Ombudsman</w:t>
      </w:r>
      <w:r w:rsidRPr="00752F7A">
        <w:rPr>
          <w:szCs w:val="24"/>
        </w:rPr>
        <w:t>, Information Commissioner or Audit Scotland”</w:t>
      </w:r>
      <w:r w:rsidR="00B96242">
        <w:rPr>
          <w:szCs w:val="24"/>
        </w:rPr>
        <w:t>.</w:t>
      </w:r>
    </w:p>
    <w:p w14:paraId="08EF1739" w14:textId="77777777" w:rsidR="00BE3809" w:rsidRPr="00752F7A" w:rsidRDefault="00BE3809" w:rsidP="00BE3809">
      <w:pPr>
        <w:pStyle w:val="legclearfix"/>
        <w:spacing w:before="0" w:beforeAutospacing="0" w:after="0" w:afterAutospacing="0"/>
        <w:rPr>
          <w:rStyle w:val="legds"/>
        </w:rPr>
      </w:pPr>
    </w:p>
    <w:p w14:paraId="1BC41740" w14:textId="77777777" w:rsidR="00E73F2A" w:rsidRDefault="00E73F2A" w:rsidP="008B070B">
      <w:pPr>
        <w:pStyle w:val="legclearfix"/>
        <w:spacing w:before="0" w:beforeAutospacing="0" w:after="0" w:afterAutospacing="0"/>
        <w:ind w:left="720" w:hanging="720"/>
        <w:rPr>
          <w:rStyle w:val="legds"/>
          <w:b/>
          <w:bCs/>
        </w:rPr>
      </w:pPr>
    </w:p>
    <w:p w14:paraId="6327AEF9" w14:textId="123C10D9" w:rsidR="006D40D8" w:rsidRPr="00752F7A" w:rsidRDefault="00905858" w:rsidP="008B070B">
      <w:pPr>
        <w:pStyle w:val="legclearfix"/>
        <w:spacing w:before="0" w:beforeAutospacing="0" w:after="0" w:afterAutospacing="0"/>
        <w:ind w:left="720" w:hanging="720"/>
        <w:rPr>
          <w:rStyle w:val="legds"/>
          <w:b/>
          <w:bCs/>
        </w:rPr>
      </w:pPr>
      <w:r>
        <w:rPr>
          <w:rStyle w:val="legds"/>
          <w:b/>
          <w:bCs/>
        </w:rPr>
        <w:t>1</w:t>
      </w:r>
      <w:r w:rsidR="00BE4BA9">
        <w:rPr>
          <w:rStyle w:val="legds"/>
          <w:b/>
          <w:bCs/>
        </w:rPr>
        <w:t>8</w:t>
      </w:r>
      <w:r w:rsidR="008B070B" w:rsidRPr="00752F7A">
        <w:rPr>
          <w:rStyle w:val="legds"/>
          <w:b/>
          <w:bCs/>
        </w:rPr>
        <w:tab/>
      </w:r>
      <w:r w:rsidRPr="00752F7A">
        <w:rPr>
          <w:rStyle w:val="legds"/>
          <w:b/>
          <w:bCs/>
        </w:rPr>
        <w:t>Offence of altering etc. records with intent to prevent disclosure</w:t>
      </w:r>
    </w:p>
    <w:p w14:paraId="04706672" w14:textId="77777777" w:rsidR="006D40D8" w:rsidRPr="00752F7A" w:rsidRDefault="006D40D8" w:rsidP="006D40D8">
      <w:pPr>
        <w:pStyle w:val="legclearfix"/>
        <w:spacing w:before="0" w:beforeAutospacing="0" w:after="0" w:afterAutospacing="0"/>
        <w:rPr>
          <w:rStyle w:val="legds"/>
          <w:b/>
          <w:bCs/>
        </w:rPr>
      </w:pPr>
    </w:p>
    <w:p w14:paraId="202EDF59" w14:textId="5BEA883D" w:rsidR="00B96242" w:rsidRDefault="00905858" w:rsidP="00A505AB">
      <w:pPr>
        <w:pStyle w:val="legclearfix"/>
        <w:spacing w:before="0" w:beforeAutospacing="0" w:after="0" w:afterAutospacing="0"/>
        <w:ind w:left="720"/>
        <w:rPr>
          <w:rStyle w:val="legds"/>
        </w:rPr>
      </w:pPr>
      <w:r w:rsidRPr="00752F7A">
        <w:rPr>
          <w:rStyle w:val="legds"/>
        </w:rPr>
        <w:t xml:space="preserve">In </w:t>
      </w:r>
      <w:r>
        <w:rPr>
          <w:rStyle w:val="legds"/>
        </w:rPr>
        <w:t>s</w:t>
      </w:r>
      <w:r w:rsidRPr="00752F7A">
        <w:rPr>
          <w:rStyle w:val="legds"/>
        </w:rPr>
        <w:t>ection 65 (</w:t>
      </w:r>
      <w:r>
        <w:rPr>
          <w:rStyle w:val="legds"/>
        </w:rPr>
        <w:t>o</w:t>
      </w:r>
      <w:r w:rsidRPr="00752F7A">
        <w:rPr>
          <w:rStyle w:val="legds"/>
        </w:rPr>
        <w:t>ffence of altering etc. records with intent to prevent disclosure) of the FOI Act</w:t>
      </w:r>
      <w:r>
        <w:rPr>
          <w:rStyle w:val="legds"/>
        </w:rPr>
        <w:t>—</w:t>
      </w:r>
    </w:p>
    <w:p w14:paraId="10C82B76" w14:textId="77777777" w:rsidR="00B96242" w:rsidRDefault="00B96242" w:rsidP="00A505AB">
      <w:pPr>
        <w:pStyle w:val="legclearfix"/>
        <w:spacing w:before="0" w:beforeAutospacing="0" w:after="0" w:afterAutospacing="0"/>
        <w:ind w:left="720"/>
        <w:rPr>
          <w:rStyle w:val="legds"/>
        </w:rPr>
      </w:pPr>
    </w:p>
    <w:p w14:paraId="6716CAAD" w14:textId="6583EA80" w:rsidR="006D40D8" w:rsidRPr="00752F7A" w:rsidRDefault="00905858" w:rsidP="00A505AB">
      <w:pPr>
        <w:pStyle w:val="legclearfix"/>
        <w:spacing w:before="0" w:beforeAutospacing="0" w:after="0" w:afterAutospacing="0"/>
        <w:ind w:left="720"/>
        <w:rPr>
          <w:rStyle w:val="legds"/>
        </w:rPr>
      </w:pPr>
      <w:r>
        <w:rPr>
          <w:rStyle w:val="legds"/>
        </w:rPr>
        <w:t xml:space="preserve">(a) </w:t>
      </w:r>
      <w:r w:rsidRPr="00752F7A">
        <w:rPr>
          <w:rStyle w:val="legds"/>
        </w:rPr>
        <w:t>after subsection (1) insert</w:t>
      </w:r>
      <w:r w:rsidR="00676245">
        <w:rPr>
          <w:rStyle w:val="legds"/>
        </w:rPr>
        <w:t>-</w:t>
      </w:r>
      <w:r w:rsidR="00B93D23" w:rsidRPr="00752F7A">
        <w:rPr>
          <w:rStyle w:val="legds"/>
        </w:rPr>
        <w:t xml:space="preserve"> </w:t>
      </w:r>
    </w:p>
    <w:p w14:paraId="706A2F94" w14:textId="77777777" w:rsidR="006D40D8" w:rsidRPr="00752F7A" w:rsidRDefault="006D40D8" w:rsidP="006D40D8">
      <w:pPr>
        <w:pStyle w:val="legclearfix"/>
        <w:spacing w:before="0" w:beforeAutospacing="0" w:after="0" w:afterAutospacing="0"/>
        <w:rPr>
          <w:rStyle w:val="legds"/>
        </w:rPr>
      </w:pPr>
    </w:p>
    <w:p w14:paraId="65D67D26" w14:textId="7AA7C986" w:rsidR="006D40D8" w:rsidRPr="00752F7A" w:rsidRDefault="00905858" w:rsidP="00A505AB">
      <w:pPr>
        <w:pStyle w:val="legclearfix"/>
        <w:spacing w:before="0" w:beforeAutospacing="0" w:after="0" w:afterAutospacing="0"/>
        <w:ind w:left="720"/>
        <w:rPr>
          <w:rStyle w:val="legds"/>
        </w:rPr>
      </w:pPr>
      <w:r w:rsidRPr="00752F7A">
        <w:rPr>
          <w:rStyle w:val="legds"/>
        </w:rPr>
        <w:t>“(1A) A person to whom this subsection applies who, with the intention of preventing the disclosure of information were that information to be requested under section 1, destroys or procures the destruction of a record held by a Scottish public authority, is guilty of an offence.</w:t>
      </w:r>
      <w:r w:rsidR="00DC3574" w:rsidRPr="00752F7A">
        <w:t>”</w:t>
      </w:r>
      <w:r w:rsidR="00B96242">
        <w:rPr>
          <w:rStyle w:val="legds"/>
        </w:rPr>
        <w:t>,</w:t>
      </w:r>
    </w:p>
    <w:p w14:paraId="708C196E" w14:textId="77777777" w:rsidR="006D40D8" w:rsidRPr="00752F7A" w:rsidRDefault="006D40D8" w:rsidP="006D40D8">
      <w:pPr>
        <w:pStyle w:val="legclearfix"/>
        <w:spacing w:before="0" w:beforeAutospacing="0" w:after="0" w:afterAutospacing="0"/>
        <w:rPr>
          <w:rStyle w:val="legds"/>
          <w:b/>
          <w:bCs/>
        </w:rPr>
      </w:pPr>
    </w:p>
    <w:p w14:paraId="46CE3016" w14:textId="53844B66" w:rsidR="006F56B1" w:rsidRPr="00752F7A" w:rsidRDefault="00905858" w:rsidP="00575DA8">
      <w:pPr>
        <w:pStyle w:val="legclearfix"/>
        <w:spacing w:before="0" w:beforeAutospacing="0" w:after="0" w:afterAutospacing="0"/>
        <w:ind w:left="720"/>
        <w:rPr>
          <w:rStyle w:val="legds"/>
        </w:rPr>
      </w:pPr>
      <w:r>
        <w:rPr>
          <w:rStyle w:val="legds"/>
        </w:rPr>
        <w:t>(b)</w:t>
      </w:r>
      <w:r w:rsidR="0058106C" w:rsidRPr="00752F7A">
        <w:rPr>
          <w:rStyle w:val="legds"/>
        </w:rPr>
        <w:t xml:space="preserve"> </w:t>
      </w:r>
      <w:r>
        <w:rPr>
          <w:rStyle w:val="legds"/>
        </w:rPr>
        <w:t xml:space="preserve">in </w:t>
      </w:r>
      <w:r w:rsidR="0058106C" w:rsidRPr="00752F7A">
        <w:rPr>
          <w:rStyle w:val="legds"/>
        </w:rPr>
        <w:t>subsection</w:t>
      </w:r>
      <w:r w:rsidR="006D40D8" w:rsidRPr="00752F7A">
        <w:rPr>
          <w:rStyle w:val="legds"/>
        </w:rPr>
        <w:t xml:space="preserve"> (2)</w:t>
      </w:r>
      <w:r w:rsidR="00C4039B">
        <w:rPr>
          <w:rStyle w:val="legds"/>
        </w:rPr>
        <w:t>,</w:t>
      </w:r>
      <w:r w:rsidR="006D40D8" w:rsidRPr="00752F7A">
        <w:rPr>
          <w:rStyle w:val="legds"/>
        </w:rPr>
        <w:t xml:space="preserve"> </w:t>
      </w:r>
      <w:r w:rsidR="00FE33FC">
        <w:rPr>
          <w:rStyle w:val="legds"/>
        </w:rPr>
        <w:t>for</w:t>
      </w:r>
      <w:r w:rsidR="00FE33FC" w:rsidRPr="00752F7A">
        <w:rPr>
          <w:rStyle w:val="legds"/>
        </w:rPr>
        <w:t xml:space="preserve"> </w:t>
      </w:r>
      <w:r w:rsidR="005C1B2A" w:rsidRPr="00752F7A">
        <w:rPr>
          <w:rStyle w:val="legds"/>
        </w:rPr>
        <w:t>“Subsection (1)</w:t>
      </w:r>
      <w:r w:rsidR="00FE33FC">
        <w:rPr>
          <w:rStyle w:val="legds"/>
        </w:rPr>
        <w:t xml:space="preserve"> applies</w:t>
      </w:r>
      <w:r w:rsidR="005C1B2A" w:rsidRPr="00752F7A">
        <w:rPr>
          <w:rStyle w:val="legds"/>
        </w:rPr>
        <w:t>”</w:t>
      </w:r>
      <w:r w:rsidR="005C1B2A">
        <w:rPr>
          <w:rStyle w:val="legds"/>
        </w:rPr>
        <w:t xml:space="preserve"> </w:t>
      </w:r>
      <w:r w:rsidR="00FE33FC">
        <w:rPr>
          <w:rStyle w:val="legds"/>
        </w:rPr>
        <w:t>substitute</w:t>
      </w:r>
      <w:r w:rsidR="00FE33FC" w:rsidRPr="00752F7A">
        <w:rPr>
          <w:rStyle w:val="legds"/>
        </w:rPr>
        <w:t xml:space="preserve"> </w:t>
      </w:r>
      <w:r w:rsidR="0031611A" w:rsidRPr="00752F7A">
        <w:rPr>
          <w:rStyle w:val="legds"/>
        </w:rPr>
        <w:t>“</w:t>
      </w:r>
      <w:r w:rsidR="00FE33FC">
        <w:rPr>
          <w:rStyle w:val="legds"/>
        </w:rPr>
        <w:t>Subsections (1) and (</w:t>
      </w:r>
      <w:r w:rsidR="0031611A" w:rsidRPr="00752F7A">
        <w:rPr>
          <w:rStyle w:val="legds"/>
        </w:rPr>
        <w:t>1A</w:t>
      </w:r>
      <w:r w:rsidR="00FE33FC">
        <w:rPr>
          <w:rStyle w:val="legds"/>
        </w:rPr>
        <w:t>) apply</w:t>
      </w:r>
      <w:r w:rsidR="0031611A" w:rsidRPr="00752F7A">
        <w:rPr>
          <w:rStyle w:val="legds"/>
        </w:rPr>
        <w:t>”</w:t>
      </w:r>
      <w:r w:rsidRPr="00752F7A">
        <w:rPr>
          <w:rStyle w:val="legds"/>
        </w:rPr>
        <w:t>.</w:t>
      </w:r>
    </w:p>
    <w:p w14:paraId="7CACE011" w14:textId="77777777" w:rsidR="00307B6B" w:rsidRPr="00752F7A" w:rsidRDefault="00307B6B" w:rsidP="00307B6B">
      <w:pPr>
        <w:pStyle w:val="legclearfix"/>
        <w:spacing w:before="0" w:beforeAutospacing="0" w:after="0" w:afterAutospacing="0"/>
        <w:ind w:left="720"/>
        <w:rPr>
          <w:rStyle w:val="legds"/>
        </w:rPr>
      </w:pPr>
    </w:p>
    <w:p w14:paraId="7B6B678B" w14:textId="11B94B13" w:rsidR="003C047F" w:rsidRPr="00752F7A" w:rsidRDefault="00905858" w:rsidP="00575DA8">
      <w:pPr>
        <w:pStyle w:val="legclearfix"/>
        <w:spacing w:before="0" w:beforeAutospacing="0" w:after="13" w:afterAutospacing="0"/>
        <w:ind w:left="720"/>
        <w:rPr>
          <w:rStyle w:val="legds"/>
        </w:rPr>
      </w:pPr>
      <w:r>
        <w:rPr>
          <w:rStyle w:val="legds"/>
        </w:rPr>
        <w:t>(c)</w:t>
      </w:r>
      <w:r w:rsidR="006F56B1" w:rsidRPr="00752F7A">
        <w:rPr>
          <w:rStyle w:val="legds"/>
        </w:rPr>
        <w:t xml:space="preserve"> </w:t>
      </w:r>
      <w:r>
        <w:rPr>
          <w:rStyle w:val="legds"/>
        </w:rPr>
        <w:t xml:space="preserve">in </w:t>
      </w:r>
      <w:r w:rsidR="006F56B1" w:rsidRPr="00752F7A">
        <w:rPr>
          <w:rStyle w:val="legds"/>
        </w:rPr>
        <w:t>subsection (3)</w:t>
      </w:r>
      <w:r w:rsidR="00C4039B">
        <w:rPr>
          <w:rStyle w:val="legds"/>
        </w:rPr>
        <w:t>,</w:t>
      </w:r>
      <w:r w:rsidR="005C1B2A">
        <w:rPr>
          <w:rStyle w:val="legds"/>
        </w:rPr>
        <w:t xml:space="preserve"> </w:t>
      </w:r>
      <w:r w:rsidR="005C1B2A" w:rsidRPr="00752F7A">
        <w:rPr>
          <w:rStyle w:val="legds"/>
        </w:rPr>
        <w:t>after “subsection (1)”</w:t>
      </w:r>
      <w:r w:rsidR="006F56B1" w:rsidRPr="00752F7A">
        <w:rPr>
          <w:rStyle w:val="legds"/>
        </w:rPr>
        <w:t xml:space="preserve"> insert “</w:t>
      </w:r>
      <w:r>
        <w:rPr>
          <w:rStyle w:val="legds"/>
        </w:rPr>
        <w:t xml:space="preserve">or </w:t>
      </w:r>
      <w:r w:rsidR="006F56B1" w:rsidRPr="00752F7A">
        <w:rPr>
          <w:rStyle w:val="legds"/>
        </w:rPr>
        <w:t>1A”</w:t>
      </w:r>
      <w:r w:rsidR="00307B6B" w:rsidRPr="00752F7A">
        <w:rPr>
          <w:rStyle w:val="legds"/>
        </w:rPr>
        <w:t>.</w:t>
      </w:r>
    </w:p>
    <w:p w14:paraId="364C23F6" w14:textId="77777777" w:rsidR="009172AF" w:rsidRPr="00752F7A" w:rsidRDefault="009172AF" w:rsidP="009172AF">
      <w:pPr>
        <w:pStyle w:val="legclearfix"/>
        <w:shd w:val="clear" w:color="auto" w:fill="FFFFFF"/>
        <w:spacing w:before="0" w:beforeAutospacing="0" w:after="0" w:afterAutospacing="0"/>
        <w:rPr>
          <w:rStyle w:val="legds"/>
        </w:rPr>
      </w:pPr>
    </w:p>
    <w:p w14:paraId="41D192FD" w14:textId="0D2E5126" w:rsidR="009172AF" w:rsidRPr="00752F7A" w:rsidRDefault="00905858" w:rsidP="009172AF">
      <w:pPr>
        <w:pStyle w:val="legclearfix"/>
        <w:rPr>
          <w:rStyle w:val="legds"/>
          <w:b/>
          <w:bCs/>
        </w:rPr>
      </w:pPr>
      <w:r>
        <w:rPr>
          <w:rStyle w:val="legds"/>
          <w:b/>
          <w:bCs/>
        </w:rPr>
        <w:t>19</w:t>
      </w:r>
      <w:r w:rsidR="008B070B" w:rsidRPr="00752F7A">
        <w:rPr>
          <w:rStyle w:val="legds"/>
          <w:b/>
          <w:bCs/>
        </w:rPr>
        <w:tab/>
      </w:r>
      <w:r w:rsidRPr="00752F7A">
        <w:rPr>
          <w:rStyle w:val="legds"/>
          <w:b/>
          <w:bCs/>
        </w:rPr>
        <w:t>Time limit for proceedings</w:t>
      </w:r>
    </w:p>
    <w:p w14:paraId="18E83248" w14:textId="382DC588" w:rsidR="00B96242" w:rsidRDefault="00905858" w:rsidP="00752863">
      <w:pPr>
        <w:ind w:left="709"/>
        <w:rPr>
          <w:szCs w:val="24"/>
        </w:rPr>
      </w:pPr>
      <w:r w:rsidRPr="00752F7A">
        <w:rPr>
          <w:szCs w:val="24"/>
        </w:rPr>
        <w:t>In section 65A</w:t>
      </w:r>
      <w:r w:rsidR="00FE33FC">
        <w:rPr>
          <w:szCs w:val="24"/>
        </w:rPr>
        <w:t xml:space="preserve"> (time limit for proceedings) of the FOI Act</w:t>
      </w:r>
      <w:r>
        <w:rPr>
          <w:szCs w:val="24"/>
        </w:rPr>
        <w:t>—</w:t>
      </w:r>
    </w:p>
    <w:p w14:paraId="0D80FF3A" w14:textId="77777777" w:rsidR="00B96242" w:rsidRDefault="00B96242" w:rsidP="00752863">
      <w:pPr>
        <w:ind w:left="709"/>
        <w:rPr>
          <w:szCs w:val="24"/>
        </w:rPr>
      </w:pPr>
    </w:p>
    <w:p w14:paraId="756B7F55" w14:textId="1C258AA2" w:rsidR="00FE33FC" w:rsidRDefault="00905858" w:rsidP="00B96242">
      <w:pPr>
        <w:pStyle w:val="ListParagraph"/>
        <w:numPr>
          <w:ilvl w:val="0"/>
          <w:numId w:val="39"/>
        </w:numPr>
        <w:rPr>
          <w:szCs w:val="24"/>
        </w:rPr>
      </w:pPr>
      <w:r>
        <w:rPr>
          <w:szCs w:val="24"/>
        </w:rPr>
        <w:t>for</w:t>
      </w:r>
      <w:r w:rsidR="00B96242">
        <w:rPr>
          <w:szCs w:val="24"/>
        </w:rPr>
        <w:t xml:space="preserve"> subsection </w:t>
      </w:r>
      <w:r w:rsidR="009172AF" w:rsidRPr="00B96242">
        <w:rPr>
          <w:szCs w:val="24"/>
        </w:rPr>
        <w:t>(2)</w:t>
      </w:r>
      <w:r>
        <w:rPr>
          <w:szCs w:val="24"/>
        </w:rPr>
        <w:t xml:space="preserve"> substitute—</w:t>
      </w:r>
    </w:p>
    <w:p w14:paraId="7BF1FD9F" w14:textId="77777777" w:rsidR="00FE33FC" w:rsidRDefault="00FE33FC" w:rsidP="00FE33FC">
      <w:pPr>
        <w:ind w:left="709"/>
        <w:rPr>
          <w:szCs w:val="24"/>
        </w:rPr>
      </w:pPr>
    </w:p>
    <w:p w14:paraId="2000D685" w14:textId="71A28005" w:rsidR="009172AF" w:rsidRPr="00FE33FC" w:rsidRDefault="00905858" w:rsidP="00DC3574">
      <w:pPr>
        <w:ind w:left="709"/>
        <w:rPr>
          <w:szCs w:val="24"/>
        </w:rPr>
      </w:pPr>
      <w:r>
        <w:rPr>
          <w:szCs w:val="24"/>
        </w:rPr>
        <w:t>“</w:t>
      </w:r>
      <w:r w:rsidR="00FE33FC">
        <w:rPr>
          <w:szCs w:val="24"/>
        </w:rPr>
        <w:t xml:space="preserve">(2) No such proceedings may be commenced more than 3 years after </w:t>
      </w:r>
      <w:r w:rsidR="00625215">
        <w:rPr>
          <w:szCs w:val="24"/>
        </w:rPr>
        <w:t>the commencement of a criminal investigation in relation to the offence or alleged offence.</w:t>
      </w:r>
      <w:r w:rsidRPr="00752F7A">
        <w:rPr>
          <w:szCs w:val="24"/>
        </w:rPr>
        <w:t>”</w:t>
      </w:r>
    </w:p>
    <w:p w14:paraId="2CAC1180" w14:textId="77777777" w:rsidR="00EF55D2" w:rsidRPr="00752F7A" w:rsidRDefault="00EF55D2" w:rsidP="00752863">
      <w:pPr>
        <w:rPr>
          <w:szCs w:val="24"/>
        </w:rPr>
      </w:pPr>
    </w:p>
    <w:p w14:paraId="36CB3DD5" w14:textId="11FF0A16" w:rsidR="009172AF" w:rsidRPr="00752F7A" w:rsidRDefault="00905858" w:rsidP="00EF55D2">
      <w:pPr>
        <w:pStyle w:val="ListParagraph"/>
        <w:rPr>
          <w:szCs w:val="24"/>
        </w:rPr>
      </w:pPr>
      <w:r>
        <w:rPr>
          <w:szCs w:val="24"/>
        </w:rPr>
        <w:t>(b)</w:t>
      </w:r>
      <w:r w:rsidR="00E22E4C" w:rsidRPr="00752F7A">
        <w:rPr>
          <w:rStyle w:val="legds"/>
          <w:szCs w:val="24"/>
        </w:rPr>
        <w:t xml:space="preserve"> </w:t>
      </w:r>
      <w:r w:rsidR="00E22E4C" w:rsidRPr="00752F7A">
        <w:rPr>
          <w:szCs w:val="24"/>
        </w:rPr>
        <w:t xml:space="preserve">subsection </w:t>
      </w:r>
      <w:r w:rsidRPr="00752F7A">
        <w:rPr>
          <w:szCs w:val="24"/>
        </w:rPr>
        <w:t>(3)</w:t>
      </w:r>
      <w:r w:rsidR="00625215">
        <w:rPr>
          <w:szCs w:val="24"/>
        </w:rPr>
        <w:t xml:space="preserve"> is repealed</w:t>
      </w:r>
      <w:r>
        <w:rPr>
          <w:szCs w:val="24"/>
        </w:rPr>
        <w:t>.</w:t>
      </w:r>
      <w:r w:rsidRPr="00752F7A">
        <w:rPr>
          <w:szCs w:val="24"/>
        </w:rPr>
        <w:t xml:space="preserve"> </w:t>
      </w:r>
    </w:p>
    <w:p w14:paraId="3B9CFBF9" w14:textId="77777777" w:rsidR="00386A47" w:rsidRDefault="00905858" w:rsidP="00B25F3A">
      <w:pPr>
        <w:jc w:val="left"/>
        <w:rPr>
          <w:szCs w:val="24"/>
          <w:shd w:val="clear" w:color="auto" w:fill="FFFFFF"/>
        </w:rPr>
      </w:pPr>
      <w:r>
        <w:rPr>
          <w:szCs w:val="24"/>
          <w:shd w:val="clear" w:color="auto" w:fill="FFFFFF"/>
        </w:rPr>
        <w:tab/>
      </w:r>
      <w:r>
        <w:rPr>
          <w:szCs w:val="24"/>
          <w:shd w:val="clear" w:color="auto" w:fill="FFFFFF"/>
        </w:rPr>
        <w:tab/>
      </w:r>
      <w:r>
        <w:rPr>
          <w:szCs w:val="24"/>
          <w:shd w:val="clear" w:color="auto" w:fill="FFFFFF"/>
        </w:rPr>
        <w:tab/>
      </w:r>
      <w:r>
        <w:rPr>
          <w:szCs w:val="24"/>
          <w:shd w:val="clear" w:color="auto" w:fill="FFFFFF"/>
        </w:rPr>
        <w:tab/>
      </w:r>
      <w:r>
        <w:rPr>
          <w:szCs w:val="24"/>
          <w:shd w:val="clear" w:color="auto" w:fill="FFFFFF"/>
        </w:rPr>
        <w:tab/>
      </w:r>
    </w:p>
    <w:p w14:paraId="058AB323" w14:textId="77777777" w:rsidR="00E73F2A" w:rsidRDefault="00E73F2A" w:rsidP="00B25F3A">
      <w:pPr>
        <w:jc w:val="left"/>
        <w:rPr>
          <w:szCs w:val="24"/>
          <w:shd w:val="clear" w:color="auto" w:fill="FFFFFF"/>
        </w:rPr>
      </w:pPr>
    </w:p>
    <w:p w14:paraId="682C411C" w14:textId="09D37911" w:rsidR="00B856B1" w:rsidRPr="00752F7A" w:rsidRDefault="00905858" w:rsidP="00B856B1">
      <w:pPr>
        <w:jc w:val="center"/>
        <w:rPr>
          <w:b/>
          <w:bCs/>
          <w:i/>
          <w:iCs/>
          <w:szCs w:val="24"/>
          <w:shd w:val="clear" w:color="auto" w:fill="FFFFFF"/>
        </w:rPr>
      </w:pPr>
      <w:r>
        <w:rPr>
          <w:b/>
          <w:bCs/>
          <w:i/>
          <w:iCs/>
          <w:szCs w:val="24"/>
          <w:shd w:val="clear" w:color="auto" w:fill="FFFFFF"/>
        </w:rPr>
        <w:t>Final</w:t>
      </w:r>
      <w:r w:rsidRPr="00752F7A">
        <w:rPr>
          <w:b/>
          <w:bCs/>
          <w:i/>
          <w:iCs/>
          <w:szCs w:val="24"/>
          <w:shd w:val="clear" w:color="auto" w:fill="FFFFFF"/>
        </w:rPr>
        <w:t xml:space="preserve"> </w:t>
      </w:r>
      <w:r>
        <w:rPr>
          <w:b/>
          <w:bCs/>
          <w:i/>
          <w:iCs/>
          <w:szCs w:val="24"/>
          <w:shd w:val="clear" w:color="auto" w:fill="FFFFFF"/>
        </w:rPr>
        <w:t>p</w:t>
      </w:r>
      <w:r w:rsidRPr="00752F7A">
        <w:rPr>
          <w:b/>
          <w:bCs/>
          <w:i/>
          <w:iCs/>
          <w:szCs w:val="24"/>
          <w:shd w:val="clear" w:color="auto" w:fill="FFFFFF"/>
        </w:rPr>
        <w:t>rovisions</w:t>
      </w:r>
    </w:p>
    <w:p w14:paraId="55518C73" w14:textId="3486088C" w:rsidR="00B856B1" w:rsidRPr="00752F7A" w:rsidRDefault="00B856B1" w:rsidP="00B856B1">
      <w:pPr>
        <w:jc w:val="center"/>
        <w:rPr>
          <w:b/>
          <w:bCs/>
          <w:i/>
          <w:iCs/>
          <w:szCs w:val="24"/>
          <w:shd w:val="clear" w:color="auto" w:fill="FFFFFF"/>
        </w:rPr>
      </w:pPr>
    </w:p>
    <w:p w14:paraId="6B3859A0" w14:textId="364F70D5" w:rsidR="00625215" w:rsidRDefault="00905858" w:rsidP="00B856B1">
      <w:pPr>
        <w:jc w:val="left"/>
        <w:rPr>
          <w:b/>
          <w:bCs/>
          <w:szCs w:val="24"/>
        </w:rPr>
      </w:pPr>
      <w:r>
        <w:rPr>
          <w:b/>
          <w:bCs/>
          <w:szCs w:val="24"/>
        </w:rPr>
        <w:t>2</w:t>
      </w:r>
      <w:r w:rsidR="00BE4BA9">
        <w:rPr>
          <w:b/>
          <w:bCs/>
          <w:szCs w:val="24"/>
        </w:rPr>
        <w:t>0</w:t>
      </w:r>
      <w:r>
        <w:rPr>
          <w:b/>
          <w:bCs/>
          <w:szCs w:val="24"/>
        </w:rPr>
        <w:tab/>
        <w:t>Ancillary provision</w:t>
      </w:r>
    </w:p>
    <w:p w14:paraId="6DED43DC" w14:textId="77777777" w:rsidR="00625215" w:rsidRDefault="00625215" w:rsidP="00B856B1">
      <w:pPr>
        <w:jc w:val="left"/>
        <w:rPr>
          <w:b/>
          <w:bCs/>
          <w:szCs w:val="24"/>
        </w:rPr>
      </w:pPr>
    </w:p>
    <w:p w14:paraId="31967A04" w14:textId="4DA52EB2" w:rsidR="00625215" w:rsidRDefault="00905858" w:rsidP="00625215">
      <w:pPr>
        <w:ind w:left="709"/>
        <w:jc w:val="left"/>
        <w:rPr>
          <w:szCs w:val="24"/>
        </w:rPr>
      </w:pPr>
      <w:r w:rsidRPr="00DC3574">
        <w:rPr>
          <w:szCs w:val="24"/>
        </w:rPr>
        <w:t>(1) The Scottish Ministers may by regulations make any incidental, supplementary, consequential, transitional, transitory or saving provision they consider appropriate for the purposes of, in connection with or for giving full effect to this Act.</w:t>
      </w:r>
    </w:p>
    <w:p w14:paraId="7F2807EE" w14:textId="77777777" w:rsidR="00625215" w:rsidRPr="00DC3574" w:rsidRDefault="00625215" w:rsidP="00DC3574">
      <w:pPr>
        <w:ind w:left="709"/>
        <w:jc w:val="left"/>
        <w:rPr>
          <w:szCs w:val="24"/>
        </w:rPr>
      </w:pPr>
    </w:p>
    <w:p w14:paraId="663FFB61" w14:textId="734EBB7C" w:rsidR="00625215" w:rsidRDefault="00905858" w:rsidP="00625215">
      <w:pPr>
        <w:ind w:left="709"/>
        <w:jc w:val="left"/>
        <w:rPr>
          <w:szCs w:val="24"/>
        </w:rPr>
      </w:pPr>
      <w:r w:rsidRPr="00DC3574">
        <w:rPr>
          <w:szCs w:val="24"/>
        </w:rPr>
        <w:t>(2) Regulations under this section may make different provision for different purposes.</w:t>
      </w:r>
    </w:p>
    <w:p w14:paraId="24EC9235" w14:textId="77777777" w:rsidR="00625215" w:rsidRDefault="00625215" w:rsidP="00625215">
      <w:pPr>
        <w:ind w:left="709"/>
        <w:jc w:val="left"/>
        <w:rPr>
          <w:szCs w:val="24"/>
        </w:rPr>
      </w:pPr>
    </w:p>
    <w:p w14:paraId="4380C7F0" w14:textId="6541B22A" w:rsidR="00625215" w:rsidRPr="00DC3574" w:rsidRDefault="00905858" w:rsidP="00DC3574">
      <w:pPr>
        <w:ind w:left="709"/>
        <w:jc w:val="left"/>
        <w:rPr>
          <w:szCs w:val="24"/>
        </w:rPr>
      </w:pPr>
      <w:r>
        <w:rPr>
          <w:szCs w:val="24"/>
        </w:rPr>
        <w:lastRenderedPageBreak/>
        <w:t>(3) Regulations under this section are subject to the negative procedure.</w:t>
      </w:r>
    </w:p>
    <w:p w14:paraId="0B0C8189" w14:textId="77777777" w:rsidR="00625215" w:rsidRDefault="00625215" w:rsidP="00B856B1">
      <w:pPr>
        <w:jc w:val="left"/>
        <w:rPr>
          <w:b/>
          <w:bCs/>
          <w:szCs w:val="24"/>
        </w:rPr>
      </w:pPr>
    </w:p>
    <w:p w14:paraId="106DA2BB" w14:textId="77777777" w:rsidR="00E73F2A" w:rsidRDefault="00E73F2A" w:rsidP="00B856B1">
      <w:pPr>
        <w:jc w:val="left"/>
        <w:rPr>
          <w:b/>
          <w:bCs/>
          <w:szCs w:val="24"/>
        </w:rPr>
      </w:pPr>
    </w:p>
    <w:p w14:paraId="1502A480" w14:textId="451E64E2" w:rsidR="00B856B1" w:rsidRPr="00752F7A" w:rsidRDefault="00905858" w:rsidP="00B856B1">
      <w:pPr>
        <w:jc w:val="left"/>
        <w:rPr>
          <w:b/>
          <w:bCs/>
          <w:szCs w:val="24"/>
        </w:rPr>
      </w:pPr>
      <w:r w:rsidRPr="00752F7A">
        <w:rPr>
          <w:b/>
          <w:bCs/>
          <w:szCs w:val="24"/>
        </w:rPr>
        <w:t>2</w:t>
      </w:r>
      <w:r w:rsidR="00B01A22">
        <w:rPr>
          <w:b/>
          <w:bCs/>
          <w:szCs w:val="24"/>
        </w:rPr>
        <w:t>1</w:t>
      </w:r>
      <w:r w:rsidRPr="00752F7A">
        <w:rPr>
          <w:b/>
          <w:bCs/>
          <w:szCs w:val="24"/>
        </w:rPr>
        <w:tab/>
      </w:r>
      <w:r w:rsidR="00625215">
        <w:rPr>
          <w:b/>
          <w:bCs/>
          <w:szCs w:val="24"/>
        </w:rPr>
        <w:t>Interpretation</w:t>
      </w:r>
    </w:p>
    <w:p w14:paraId="3EBD3EF5" w14:textId="7D250874" w:rsidR="00B856B1" w:rsidRPr="00752F7A" w:rsidRDefault="00B856B1" w:rsidP="00B856B1">
      <w:pPr>
        <w:jc w:val="left"/>
        <w:rPr>
          <w:b/>
          <w:bCs/>
          <w:szCs w:val="24"/>
        </w:rPr>
      </w:pPr>
    </w:p>
    <w:p w14:paraId="3C9106A1" w14:textId="3F3DE02F" w:rsidR="00B856B1" w:rsidRPr="00752F7A" w:rsidRDefault="00905858" w:rsidP="00B856B1">
      <w:pPr>
        <w:pStyle w:val="ListParagraph"/>
        <w:ind w:left="709"/>
        <w:rPr>
          <w:szCs w:val="24"/>
        </w:rPr>
      </w:pPr>
      <w:r>
        <w:rPr>
          <w:szCs w:val="24"/>
        </w:rPr>
        <w:t xml:space="preserve">In this Act, </w:t>
      </w:r>
      <w:r w:rsidR="0006352A" w:rsidRPr="00752F7A">
        <w:rPr>
          <w:szCs w:val="24"/>
        </w:rPr>
        <w:t>“</w:t>
      </w:r>
      <w:r w:rsidRPr="00752F7A">
        <w:rPr>
          <w:szCs w:val="24"/>
        </w:rPr>
        <w:t>the FOI Act</w:t>
      </w:r>
      <w:r w:rsidR="0006352A" w:rsidRPr="00752F7A">
        <w:rPr>
          <w:szCs w:val="24"/>
        </w:rPr>
        <w:t>”</w:t>
      </w:r>
      <w:r w:rsidRPr="00752F7A">
        <w:rPr>
          <w:szCs w:val="24"/>
        </w:rPr>
        <w:t xml:space="preserve"> means the Freedom of Information (Scotland) Act 2002.</w:t>
      </w:r>
    </w:p>
    <w:p w14:paraId="30F0F4EA" w14:textId="7D22C097" w:rsidR="00B856B1" w:rsidRPr="00752F7A" w:rsidRDefault="00B856B1" w:rsidP="00B856B1">
      <w:pPr>
        <w:rPr>
          <w:szCs w:val="24"/>
        </w:rPr>
      </w:pPr>
    </w:p>
    <w:p w14:paraId="5FDFD144" w14:textId="77777777" w:rsidR="00E73F2A" w:rsidRDefault="00E73F2A" w:rsidP="00B856B1">
      <w:pPr>
        <w:rPr>
          <w:b/>
          <w:bCs/>
          <w:szCs w:val="24"/>
        </w:rPr>
      </w:pPr>
    </w:p>
    <w:p w14:paraId="3943622F" w14:textId="45260D7A" w:rsidR="00B856B1" w:rsidRPr="00752F7A" w:rsidRDefault="00905858" w:rsidP="00B856B1">
      <w:pPr>
        <w:rPr>
          <w:b/>
          <w:bCs/>
          <w:szCs w:val="24"/>
        </w:rPr>
      </w:pPr>
      <w:r w:rsidRPr="00752F7A">
        <w:rPr>
          <w:b/>
          <w:bCs/>
          <w:szCs w:val="24"/>
        </w:rPr>
        <w:t>2</w:t>
      </w:r>
      <w:r w:rsidR="00B01A22">
        <w:rPr>
          <w:b/>
          <w:bCs/>
          <w:szCs w:val="24"/>
        </w:rPr>
        <w:t>2</w:t>
      </w:r>
      <w:r w:rsidRPr="00752F7A">
        <w:rPr>
          <w:b/>
          <w:bCs/>
          <w:szCs w:val="24"/>
        </w:rPr>
        <w:tab/>
        <w:t>Commencement</w:t>
      </w:r>
    </w:p>
    <w:p w14:paraId="178EC18E" w14:textId="5AA42BEB" w:rsidR="00556E4D" w:rsidRDefault="00556E4D" w:rsidP="00B856B1">
      <w:pPr>
        <w:rPr>
          <w:b/>
          <w:bCs/>
          <w:szCs w:val="24"/>
        </w:rPr>
      </w:pPr>
    </w:p>
    <w:p w14:paraId="52D28FD9" w14:textId="147F904F" w:rsidR="00C7644D" w:rsidRPr="00F80D7D" w:rsidRDefault="00905858" w:rsidP="00DC3574">
      <w:pPr>
        <w:ind w:left="709"/>
        <w:rPr>
          <w:szCs w:val="24"/>
        </w:rPr>
      </w:pPr>
      <w:r w:rsidRPr="00F80D7D">
        <w:rPr>
          <w:szCs w:val="24"/>
        </w:rPr>
        <w:t>(1)</w:t>
      </w:r>
      <w:r w:rsidR="00676245">
        <w:rPr>
          <w:szCs w:val="24"/>
        </w:rPr>
        <w:t xml:space="preserve"> </w:t>
      </w:r>
      <w:r w:rsidR="00625215">
        <w:rPr>
          <w:szCs w:val="24"/>
        </w:rPr>
        <w:t>This section and sections 1, 2, 3, 4, 5</w:t>
      </w:r>
      <w:r w:rsidR="00D56DA3">
        <w:rPr>
          <w:szCs w:val="24"/>
        </w:rPr>
        <w:t>, 6, 9, 10, 11, 13, 14, 1</w:t>
      </w:r>
      <w:r w:rsidR="00BE4BA9">
        <w:rPr>
          <w:szCs w:val="24"/>
        </w:rPr>
        <w:t>7</w:t>
      </w:r>
      <w:r w:rsidR="00D56DA3">
        <w:rPr>
          <w:szCs w:val="24"/>
        </w:rPr>
        <w:t>, 1</w:t>
      </w:r>
      <w:r w:rsidR="00BE4BA9">
        <w:rPr>
          <w:szCs w:val="24"/>
        </w:rPr>
        <w:t>8</w:t>
      </w:r>
      <w:r w:rsidR="00D56DA3">
        <w:rPr>
          <w:szCs w:val="24"/>
        </w:rPr>
        <w:t xml:space="preserve">, </w:t>
      </w:r>
      <w:r w:rsidR="00BE4BA9">
        <w:rPr>
          <w:szCs w:val="24"/>
        </w:rPr>
        <w:t>19, 20, 21</w:t>
      </w:r>
      <w:r w:rsidR="00D56DA3">
        <w:rPr>
          <w:szCs w:val="24"/>
        </w:rPr>
        <w:t xml:space="preserve"> and 2</w:t>
      </w:r>
      <w:r w:rsidR="00BE4BA9">
        <w:rPr>
          <w:szCs w:val="24"/>
        </w:rPr>
        <w:t>3</w:t>
      </w:r>
      <w:r w:rsidRPr="00F80D7D">
        <w:rPr>
          <w:szCs w:val="24"/>
        </w:rPr>
        <w:t xml:space="preserve"> come into force on the day after Royal Assent</w:t>
      </w:r>
      <w:r w:rsidR="00D56DA3">
        <w:rPr>
          <w:szCs w:val="24"/>
        </w:rPr>
        <w:t>.</w:t>
      </w:r>
    </w:p>
    <w:p w14:paraId="72E552CB" w14:textId="77777777" w:rsidR="00C7644D" w:rsidRPr="00F80D7D" w:rsidRDefault="00C7644D" w:rsidP="00C7644D">
      <w:pPr>
        <w:rPr>
          <w:szCs w:val="24"/>
        </w:rPr>
      </w:pPr>
    </w:p>
    <w:p w14:paraId="3103F572" w14:textId="3550AB69" w:rsidR="00C7644D" w:rsidRPr="003E0BCF" w:rsidRDefault="00905858" w:rsidP="00D90650">
      <w:pPr>
        <w:ind w:left="709"/>
        <w:rPr>
          <w:szCs w:val="24"/>
        </w:rPr>
      </w:pPr>
      <w:r w:rsidRPr="006064BE">
        <w:rPr>
          <w:szCs w:val="24"/>
        </w:rPr>
        <w:t xml:space="preserve">(2) </w:t>
      </w:r>
      <w:r w:rsidR="00394AB0">
        <w:rPr>
          <w:szCs w:val="24"/>
        </w:rPr>
        <w:t xml:space="preserve"> </w:t>
      </w:r>
      <w:r w:rsidR="00D56DA3">
        <w:rPr>
          <w:szCs w:val="24"/>
        </w:rPr>
        <w:t>The remaining</w:t>
      </w:r>
      <w:r w:rsidR="007E16E8" w:rsidRPr="003E0BCF">
        <w:rPr>
          <w:szCs w:val="24"/>
        </w:rPr>
        <w:t xml:space="preserve"> </w:t>
      </w:r>
      <w:r w:rsidRPr="003E0BCF">
        <w:rPr>
          <w:szCs w:val="24"/>
        </w:rPr>
        <w:t>provisions of this Act come into force—</w:t>
      </w:r>
    </w:p>
    <w:p w14:paraId="18364D41" w14:textId="376AC902" w:rsidR="00C7644D" w:rsidRPr="00F80D7D" w:rsidRDefault="00905858" w:rsidP="00DC3574">
      <w:pPr>
        <w:ind w:left="1418"/>
        <w:rPr>
          <w:szCs w:val="24"/>
        </w:rPr>
      </w:pPr>
      <w:r w:rsidRPr="00F80D7D">
        <w:rPr>
          <w:szCs w:val="24"/>
        </w:rPr>
        <w:t xml:space="preserve">(a) at the end of a period of </w:t>
      </w:r>
      <w:r w:rsidR="00997F2A">
        <w:rPr>
          <w:szCs w:val="24"/>
        </w:rPr>
        <w:t>12</w:t>
      </w:r>
      <w:r w:rsidRPr="00F80D7D">
        <w:rPr>
          <w:szCs w:val="24"/>
        </w:rPr>
        <w:t xml:space="preserve"> months beginning with the day of Royal Assent,</w:t>
      </w:r>
      <w:r w:rsidR="00D56DA3">
        <w:rPr>
          <w:szCs w:val="24"/>
        </w:rPr>
        <w:t xml:space="preserve"> or</w:t>
      </w:r>
    </w:p>
    <w:p w14:paraId="56E29EB6" w14:textId="0E25BB9B" w:rsidR="00C7644D" w:rsidRDefault="00905858" w:rsidP="00C7644D">
      <w:pPr>
        <w:rPr>
          <w:szCs w:val="24"/>
        </w:rPr>
      </w:pPr>
      <w:r w:rsidRPr="00F80D7D">
        <w:rPr>
          <w:szCs w:val="24"/>
        </w:rPr>
        <w:tab/>
      </w:r>
      <w:r w:rsidR="00C8197A">
        <w:rPr>
          <w:szCs w:val="24"/>
        </w:rPr>
        <w:tab/>
      </w:r>
      <w:r w:rsidRPr="00F80D7D">
        <w:rPr>
          <w:szCs w:val="24"/>
        </w:rPr>
        <w:t>(b) on such earlier day as the Scottish Ministers may by regulations appoint.</w:t>
      </w:r>
    </w:p>
    <w:p w14:paraId="1C21009F" w14:textId="77777777" w:rsidR="00D938BF" w:rsidRDefault="00D938BF" w:rsidP="00C7644D">
      <w:pPr>
        <w:rPr>
          <w:szCs w:val="24"/>
        </w:rPr>
      </w:pPr>
    </w:p>
    <w:p w14:paraId="2B9F80BF" w14:textId="64B1CC9A" w:rsidR="00D938BF" w:rsidRPr="00D938BF" w:rsidRDefault="00905858" w:rsidP="00D938BF">
      <w:pPr>
        <w:rPr>
          <w:szCs w:val="24"/>
        </w:rPr>
      </w:pPr>
      <w:r>
        <w:rPr>
          <w:szCs w:val="24"/>
        </w:rPr>
        <w:tab/>
      </w:r>
      <w:r w:rsidRPr="00D938BF">
        <w:rPr>
          <w:szCs w:val="24"/>
        </w:rPr>
        <w:t>(3) Regulations under this section may–</w:t>
      </w:r>
    </w:p>
    <w:p w14:paraId="211AE7EB" w14:textId="742CCF39" w:rsidR="00D938BF" w:rsidRPr="00D938BF" w:rsidRDefault="00905858" w:rsidP="00D938BF">
      <w:pPr>
        <w:rPr>
          <w:szCs w:val="24"/>
        </w:rPr>
      </w:pPr>
      <w:r>
        <w:rPr>
          <w:szCs w:val="24"/>
        </w:rPr>
        <w:tab/>
      </w:r>
      <w:r>
        <w:rPr>
          <w:szCs w:val="24"/>
        </w:rPr>
        <w:tab/>
      </w:r>
      <w:r w:rsidRPr="00D938BF">
        <w:rPr>
          <w:szCs w:val="24"/>
        </w:rPr>
        <w:t>(a) include transitional, transitory or saving provision,</w:t>
      </w:r>
    </w:p>
    <w:p w14:paraId="2A4B3211" w14:textId="7B5D4700" w:rsidR="00D938BF" w:rsidRPr="00F80D7D" w:rsidRDefault="00905858" w:rsidP="00D938BF">
      <w:pPr>
        <w:rPr>
          <w:szCs w:val="24"/>
        </w:rPr>
      </w:pPr>
      <w:r>
        <w:rPr>
          <w:szCs w:val="24"/>
        </w:rPr>
        <w:tab/>
      </w:r>
      <w:r>
        <w:rPr>
          <w:szCs w:val="24"/>
        </w:rPr>
        <w:tab/>
      </w:r>
      <w:r w:rsidRPr="00D938BF">
        <w:rPr>
          <w:szCs w:val="24"/>
        </w:rPr>
        <w:t>(b) make different provision for different purposes.</w:t>
      </w:r>
    </w:p>
    <w:p w14:paraId="4EEF92D8" w14:textId="77777777" w:rsidR="00C7644D" w:rsidRPr="00F80D7D" w:rsidRDefault="00C7644D" w:rsidP="00C7644D">
      <w:pPr>
        <w:rPr>
          <w:szCs w:val="24"/>
        </w:rPr>
      </w:pPr>
    </w:p>
    <w:p w14:paraId="57E7B53A" w14:textId="77777777" w:rsidR="006508B9" w:rsidRPr="00752F7A" w:rsidRDefault="006508B9" w:rsidP="00DC3574">
      <w:pPr>
        <w:rPr>
          <w:szCs w:val="24"/>
        </w:rPr>
      </w:pPr>
    </w:p>
    <w:p w14:paraId="500EEC27" w14:textId="4D151E5C" w:rsidR="00D747D5" w:rsidRPr="00752F7A" w:rsidRDefault="00905858">
      <w:pPr>
        <w:tabs>
          <w:tab w:val="clear" w:pos="709"/>
          <w:tab w:val="clear" w:pos="1418"/>
          <w:tab w:val="clear" w:pos="2126"/>
          <w:tab w:val="clear" w:pos="2835"/>
          <w:tab w:val="clear" w:pos="3544"/>
          <w:tab w:val="clear" w:pos="4253"/>
          <w:tab w:val="clear" w:pos="4961"/>
          <w:tab w:val="clear" w:pos="5670"/>
        </w:tabs>
        <w:spacing w:after="160" w:line="259" w:lineRule="auto"/>
        <w:jc w:val="left"/>
        <w:rPr>
          <w:b/>
          <w:bCs/>
          <w:szCs w:val="24"/>
        </w:rPr>
      </w:pPr>
      <w:r w:rsidRPr="00752F7A">
        <w:rPr>
          <w:b/>
          <w:bCs/>
          <w:szCs w:val="24"/>
        </w:rPr>
        <w:t>2</w:t>
      </w:r>
      <w:r w:rsidR="00B01A22">
        <w:rPr>
          <w:b/>
          <w:bCs/>
          <w:szCs w:val="24"/>
        </w:rPr>
        <w:t>3</w:t>
      </w:r>
      <w:r w:rsidR="00F50259" w:rsidRPr="00752F7A">
        <w:rPr>
          <w:b/>
          <w:bCs/>
          <w:szCs w:val="24"/>
        </w:rPr>
        <w:tab/>
      </w:r>
      <w:r w:rsidRPr="00752F7A">
        <w:rPr>
          <w:b/>
          <w:bCs/>
          <w:szCs w:val="24"/>
        </w:rPr>
        <w:t xml:space="preserve">Short </w:t>
      </w:r>
      <w:r w:rsidR="00625215">
        <w:rPr>
          <w:b/>
          <w:bCs/>
          <w:szCs w:val="24"/>
        </w:rPr>
        <w:t>t</w:t>
      </w:r>
      <w:r w:rsidRPr="00752F7A">
        <w:rPr>
          <w:b/>
          <w:bCs/>
          <w:szCs w:val="24"/>
        </w:rPr>
        <w:t xml:space="preserve">itle </w:t>
      </w:r>
    </w:p>
    <w:p w14:paraId="36EE21DD" w14:textId="5978E573" w:rsidR="00852D54" w:rsidRPr="00CC64CC" w:rsidRDefault="00905858" w:rsidP="00CC64CC">
      <w:pPr>
        <w:tabs>
          <w:tab w:val="clear" w:pos="709"/>
          <w:tab w:val="clear" w:pos="1418"/>
          <w:tab w:val="clear" w:pos="2126"/>
          <w:tab w:val="clear" w:pos="2835"/>
          <w:tab w:val="clear" w:pos="3544"/>
          <w:tab w:val="clear" w:pos="4253"/>
          <w:tab w:val="clear" w:pos="4961"/>
          <w:tab w:val="clear" w:pos="5670"/>
        </w:tabs>
        <w:spacing w:after="160" w:line="259" w:lineRule="auto"/>
        <w:ind w:firstLine="720"/>
        <w:jc w:val="left"/>
        <w:rPr>
          <w:b/>
          <w:bCs/>
          <w:szCs w:val="24"/>
        </w:rPr>
      </w:pPr>
      <w:r w:rsidRPr="00685C57">
        <w:t xml:space="preserve">The short title of this </w:t>
      </w:r>
      <w:r w:rsidR="00B96242">
        <w:t>Act</w:t>
      </w:r>
      <w:r w:rsidRPr="00685C57">
        <w:t xml:space="preserve"> is the</w:t>
      </w:r>
      <w:r>
        <w:rPr>
          <w:i/>
          <w:iCs/>
        </w:rPr>
        <w:t xml:space="preserve"> </w:t>
      </w:r>
      <w:r w:rsidRPr="00B955F1">
        <w:t>Freedom of Information Reform (Scotland</w:t>
      </w:r>
      <w:r>
        <w:t>)</w:t>
      </w:r>
      <w:r w:rsidR="00625215">
        <w:t xml:space="preserve"> </w:t>
      </w:r>
      <w:r w:rsidR="00B96242">
        <w:t>Act</w:t>
      </w:r>
      <w:r w:rsidR="00625215">
        <w:t xml:space="preserve"> 2025</w:t>
      </w:r>
      <w:r>
        <w:t>.</w:t>
      </w:r>
    </w:p>
    <w:sectPr w:rsidR="00852D54" w:rsidRPr="00CC64CC">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52EC62" w14:textId="77777777" w:rsidR="00CF56CB" w:rsidRDefault="00CF56CB">
      <w:r>
        <w:separator/>
      </w:r>
    </w:p>
  </w:endnote>
  <w:endnote w:type="continuationSeparator" w:id="0">
    <w:p w14:paraId="10398F57" w14:textId="77777777" w:rsidR="00CF56CB" w:rsidRDefault="00CF56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6464086"/>
      <w:docPartObj>
        <w:docPartGallery w:val="Page Numbers (Bottom of Page)"/>
        <w:docPartUnique/>
      </w:docPartObj>
    </w:sdtPr>
    <w:sdtEndPr>
      <w:rPr>
        <w:noProof/>
      </w:rPr>
    </w:sdtEndPr>
    <w:sdtContent>
      <w:p w14:paraId="1E7C522B" w14:textId="18081731" w:rsidR="00A22107" w:rsidRDefault="00905858">
        <w:pPr>
          <w:pStyle w:val="Footer"/>
          <w:jc w:val="right"/>
        </w:pPr>
        <w:r>
          <w:fldChar w:fldCharType="begin"/>
        </w:r>
        <w:r>
          <w:instrText xml:space="preserve"> PAGE   \* MERGEFORMAT </w:instrText>
        </w:r>
        <w:r>
          <w:fldChar w:fldCharType="separate"/>
        </w:r>
        <w:r>
          <w:rPr>
            <w:noProof/>
          </w:rPr>
          <w:t>13</w:t>
        </w:r>
        <w:r>
          <w:rPr>
            <w:noProof/>
          </w:rPr>
          <w:fldChar w:fldCharType="end"/>
        </w:r>
      </w:p>
    </w:sdtContent>
  </w:sdt>
  <w:sdt>
    <w:sdtPr>
      <w:alias w:val="BHDC Content"/>
      <w:tag w:val="6227A6473AAD4C258B28D8AB19992489DOCID_FOOTER"/>
      <w:id w:val="-1626066914"/>
      <w:placeholder>
        <w:docPart w:val="5131193E7F9A4A23B41975AB475BC7DE"/>
      </w:placeholder>
    </w:sdtPr>
    <w:sdtEndPr/>
    <w:sdtContent>
      <w:p w14:paraId="03C5E26B" w14:textId="40242C43" w:rsidR="00A22107" w:rsidRDefault="00905858" w:rsidP="00A56155">
        <w:pPr>
          <w:pStyle w:val="DocID"/>
        </w:pPr>
        <w:r>
          <w:t>77089938v3</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74486" w14:textId="77777777" w:rsidR="00CF56CB" w:rsidRDefault="00CF56CB">
      <w:r>
        <w:separator/>
      </w:r>
    </w:p>
  </w:footnote>
  <w:footnote w:type="continuationSeparator" w:id="0">
    <w:p w14:paraId="55341844" w14:textId="77777777" w:rsidR="00CF56CB" w:rsidRDefault="00CF56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F9D43" w14:textId="038521DA" w:rsidR="00A22107" w:rsidRPr="00BF6721" w:rsidRDefault="00905858">
    <w:pPr>
      <w:pStyle w:val="Header"/>
      <w:rPr>
        <w:i/>
        <w:iCs/>
      </w:rPr>
    </w:pPr>
    <w:r>
      <w:rPr>
        <w:i/>
        <w:iCs/>
      </w:rPr>
      <w:t>Freedom of Information</w:t>
    </w:r>
    <w:r w:rsidR="00F50259">
      <w:rPr>
        <w:i/>
        <w:iCs/>
      </w:rPr>
      <w:t xml:space="preserve"> Reform</w:t>
    </w:r>
    <w:r>
      <w:rPr>
        <w:i/>
        <w:iCs/>
      </w:rPr>
      <w:t xml:space="preserve"> (Scotland Bill)</w:t>
    </w:r>
    <w:r>
      <w:rPr>
        <w:i/>
        <w:iCs/>
      </w:rPr>
      <w:tab/>
    </w:r>
    <w:r>
      <w:rPr>
        <w:i/>
        <w:iC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42804"/>
    <w:multiLevelType w:val="hybridMultilevel"/>
    <w:tmpl w:val="B1DCCA7C"/>
    <w:lvl w:ilvl="0" w:tplc="68AAB4D6">
      <w:start w:val="1"/>
      <w:numFmt w:val="lowerLetter"/>
      <w:lvlText w:val="(%1)"/>
      <w:lvlJc w:val="left"/>
      <w:pPr>
        <w:ind w:left="1069" w:hanging="360"/>
      </w:pPr>
      <w:rPr>
        <w:rFonts w:hint="default"/>
      </w:rPr>
    </w:lvl>
    <w:lvl w:ilvl="1" w:tplc="1B9698F6" w:tentative="1">
      <w:start w:val="1"/>
      <w:numFmt w:val="lowerLetter"/>
      <w:lvlText w:val="%2."/>
      <w:lvlJc w:val="left"/>
      <w:pPr>
        <w:ind w:left="1789" w:hanging="360"/>
      </w:pPr>
    </w:lvl>
    <w:lvl w:ilvl="2" w:tplc="8F10E7EE" w:tentative="1">
      <w:start w:val="1"/>
      <w:numFmt w:val="lowerRoman"/>
      <w:lvlText w:val="%3."/>
      <w:lvlJc w:val="right"/>
      <w:pPr>
        <w:ind w:left="2509" w:hanging="180"/>
      </w:pPr>
    </w:lvl>
    <w:lvl w:ilvl="3" w:tplc="5590DCB8" w:tentative="1">
      <w:start w:val="1"/>
      <w:numFmt w:val="decimal"/>
      <w:lvlText w:val="%4."/>
      <w:lvlJc w:val="left"/>
      <w:pPr>
        <w:ind w:left="3229" w:hanging="360"/>
      </w:pPr>
    </w:lvl>
    <w:lvl w:ilvl="4" w:tplc="3CF02344" w:tentative="1">
      <w:start w:val="1"/>
      <w:numFmt w:val="lowerLetter"/>
      <w:lvlText w:val="%5."/>
      <w:lvlJc w:val="left"/>
      <w:pPr>
        <w:ind w:left="3949" w:hanging="360"/>
      </w:pPr>
    </w:lvl>
    <w:lvl w:ilvl="5" w:tplc="4F225FD6" w:tentative="1">
      <w:start w:val="1"/>
      <w:numFmt w:val="lowerRoman"/>
      <w:lvlText w:val="%6."/>
      <w:lvlJc w:val="right"/>
      <w:pPr>
        <w:ind w:left="4669" w:hanging="180"/>
      </w:pPr>
    </w:lvl>
    <w:lvl w:ilvl="6" w:tplc="FF04075C" w:tentative="1">
      <w:start w:val="1"/>
      <w:numFmt w:val="decimal"/>
      <w:lvlText w:val="%7."/>
      <w:lvlJc w:val="left"/>
      <w:pPr>
        <w:ind w:left="5389" w:hanging="360"/>
      </w:pPr>
    </w:lvl>
    <w:lvl w:ilvl="7" w:tplc="D2EADA20" w:tentative="1">
      <w:start w:val="1"/>
      <w:numFmt w:val="lowerLetter"/>
      <w:lvlText w:val="%8."/>
      <w:lvlJc w:val="left"/>
      <w:pPr>
        <w:ind w:left="6109" w:hanging="360"/>
      </w:pPr>
    </w:lvl>
    <w:lvl w:ilvl="8" w:tplc="9EF23A0E" w:tentative="1">
      <w:start w:val="1"/>
      <w:numFmt w:val="lowerRoman"/>
      <w:lvlText w:val="%9."/>
      <w:lvlJc w:val="right"/>
      <w:pPr>
        <w:ind w:left="6829" w:hanging="180"/>
      </w:pPr>
    </w:lvl>
  </w:abstractNum>
  <w:abstractNum w:abstractNumId="1" w15:restartNumberingAfterBreak="0">
    <w:nsid w:val="043637F9"/>
    <w:multiLevelType w:val="hybridMultilevel"/>
    <w:tmpl w:val="FC6A222E"/>
    <w:lvl w:ilvl="0" w:tplc="A5B6E03E">
      <w:start w:val="1"/>
      <w:numFmt w:val="decimal"/>
      <w:lvlText w:val="(%1)"/>
      <w:lvlJc w:val="left"/>
      <w:pPr>
        <w:ind w:left="720" w:hanging="360"/>
      </w:pPr>
      <w:rPr>
        <w:rFonts w:hint="default"/>
      </w:rPr>
    </w:lvl>
    <w:lvl w:ilvl="1" w:tplc="35A213FC" w:tentative="1">
      <w:start w:val="1"/>
      <w:numFmt w:val="lowerLetter"/>
      <w:lvlText w:val="%2."/>
      <w:lvlJc w:val="left"/>
      <w:pPr>
        <w:ind w:left="1440" w:hanging="360"/>
      </w:pPr>
    </w:lvl>
    <w:lvl w:ilvl="2" w:tplc="2D2C38CE" w:tentative="1">
      <w:start w:val="1"/>
      <w:numFmt w:val="lowerRoman"/>
      <w:lvlText w:val="%3."/>
      <w:lvlJc w:val="right"/>
      <w:pPr>
        <w:ind w:left="2160" w:hanging="180"/>
      </w:pPr>
    </w:lvl>
    <w:lvl w:ilvl="3" w:tplc="A3CA2B0A" w:tentative="1">
      <w:start w:val="1"/>
      <w:numFmt w:val="decimal"/>
      <w:lvlText w:val="%4."/>
      <w:lvlJc w:val="left"/>
      <w:pPr>
        <w:ind w:left="2880" w:hanging="360"/>
      </w:pPr>
    </w:lvl>
    <w:lvl w:ilvl="4" w:tplc="A642D6F0" w:tentative="1">
      <w:start w:val="1"/>
      <w:numFmt w:val="lowerLetter"/>
      <w:lvlText w:val="%5."/>
      <w:lvlJc w:val="left"/>
      <w:pPr>
        <w:ind w:left="3600" w:hanging="360"/>
      </w:pPr>
    </w:lvl>
    <w:lvl w:ilvl="5" w:tplc="5D0CEC76" w:tentative="1">
      <w:start w:val="1"/>
      <w:numFmt w:val="lowerRoman"/>
      <w:lvlText w:val="%6."/>
      <w:lvlJc w:val="right"/>
      <w:pPr>
        <w:ind w:left="4320" w:hanging="180"/>
      </w:pPr>
    </w:lvl>
    <w:lvl w:ilvl="6" w:tplc="162A9BEA" w:tentative="1">
      <w:start w:val="1"/>
      <w:numFmt w:val="decimal"/>
      <w:lvlText w:val="%7."/>
      <w:lvlJc w:val="left"/>
      <w:pPr>
        <w:ind w:left="5040" w:hanging="360"/>
      </w:pPr>
    </w:lvl>
    <w:lvl w:ilvl="7" w:tplc="DE3E7198" w:tentative="1">
      <w:start w:val="1"/>
      <w:numFmt w:val="lowerLetter"/>
      <w:lvlText w:val="%8."/>
      <w:lvlJc w:val="left"/>
      <w:pPr>
        <w:ind w:left="5760" w:hanging="360"/>
      </w:pPr>
    </w:lvl>
    <w:lvl w:ilvl="8" w:tplc="522CC5C8" w:tentative="1">
      <w:start w:val="1"/>
      <w:numFmt w:val="lowerRoman"/>
      <w:lvlText w:val="%9."/>
      <w:lvlJc w:val="right"/>
      <w:pPr>
        <w:ind w:left="6480" w:hanging="180"/>
      </w:pPr>
    </w:lvl>
  </w:abstractNum>
  <w:abstractNum w:abstractNumId="2" w15:restartNumberingAfterBreak="0">
    <w:nsid w:val="05F36DA2"/>
    <w:multiLevelType w:val="hybridMultilevel"/>
    <w:tmpl w:val="4E7C6770"/>
    <w:lvl w:ilvl="0" w:tplc="28186E18">
      <w:start w:val="1"/>
      <w:numFmt w:val="lowerLetter"/>
      <w:lvlText w:val="(%1)"/>
      <w:lvlJc w:val="left"/>
      <w:pPr>
        <w:ind w:left="2138" w:hanging="360"/>
      </w:pPr>
      <w:rPr>
        <w:rFonts w:hint="default"/>
      </w:rPr>
    </w:lvl>
    <w:lvl w:ilvl="1" w:tplc="1F2AFB3C" w:tentative="1">
      <w:start w:val="1"/>
      <w:numFmt w:val="lowerLetter"/>
      <w:lvlText w:val="%2."/>
      <w:lvlJc w:val="left"/>
      <w:pPr>
        <w:ind w:left="2858" w:hanging="360"/>
      </w:pPr>
    </w:lvl>
    <w:lvl w:ilvl="2" w:tplc="F9E8DE98" w:tentative="1">
      <w:start w:val="1"/>
      <w:numFmt w:val="lowerRoman"/>
      <w:lvlText w:val="%3."/>
      <w:lvlJc w:val="right"/>
      <w:pPr>
        <w:ind w:left="3578" w:hanging="180"/>
      </w:pPr>
    </w:lvl>
    <w:lvl w:ilvl="3" w:tplc="F78A0C92" w:tentative="1">
      <w:start w:val="1"/>
      <w:numFmt w:val="decimal"/>
      <w:lvlText w:val="%4."/>
      <w:lvlJc w:val="left"/>
      <w:pPr>
        <w:ind w:left="4298" w:hanging="360"/>
      </w:pPr>
    </w:lvl>
    <w:lvl w:ilvl="4" w:tplc="A6D84DA2" w:tentative="1">
      <w:start w:val="1"/>
      <w:numFmt w:val="lowerLetter"/>
      <w:lvlText w:val="%5."/>
      <w:lvlJc w:val="left"/>
      <w:pPr>
        <w:ind w:left="5018" w:hanging="360"/>
      </w:pPr>
    </w:lvl>
    <w:lvl w:ilvl="5" w:tplc="8E4C9B22" w:tentative="1">
      <w:start w:val="1"/>
      <w:numFmt w:val="lowerRoman"/>
      <w:lvlText w:val="%6."/>
      <w:lvlJc w:val="right"/>
      <w:pPr>
        <w:ind w:left="5738" w:hanging="180"/>
      </w:pPr>
    </w:lvl>
    <w:lvl w:ilvl="6" w:tplc="102255E0" w:tentative="1">
      <w:start w:val="1"/>
      <w:numFmt w:val="decimal"/>
      <w:lvlText w:val="%7."/>
      <w:lvlJc w:val="left"/>
      <w:pPr>
        <w:ind w:left="6458" w:hanging="360"/>
      </w:pPr>
    </w:lvl>
    <w:lvl w:ilvl="7" w:tplc="E08A922A" w:tentative="1">
      <w:start w:val="1"/>
      <w:numFmt w:val="lowerLetter"/>
      <w:lvlText w:val="%8."/>
      <w:lvlJc w:val="left"/>
      <w:pPr>
        <w:ind w:left="7178" w:hanging="360"/>
      </w:pPr>
    </w:lvl>
    <w:lvl w:ilvl="8" w:tplc="E1121940" w:tentative="1">
      <w:start w:val="1"/>
      <w:numFmt w:val="lowerRoman"/>
      <w:lvlText w:val="%9."/>
      <w:lvlJc w:val="right"/>
      <w:pPr>
        <w:ind w:left="7898" w:hanging="180"/>
      </w:pPr>
    </w:lvl>
  </w:abstractNum>
  <w:abstractNum w:abstractNumId="3" w15:restartNumberingAfterBreak="0">
    <w:nsid w:val="08C1020D"/>
    <w:multiLevelType w:val="hybridMultilevel"/>
    <w:tmpl w:val="FA74E314"/>
    <w:lvl w:ilvl="0" w:tplc="B3CC4296">
      <w:start w:val="1"/>
      <w:numFmt w:val="decimal"/>
      <w:lvlText w:val="%1"/>
      <w:lvlJc w:val="left"/>
      <w:pPr>
        <w:ind w:left="1080" w:hanging="720"/>
      </w:pPr>
      <w:rPr>
        <w:rFonts w:hint="default"/>
      </w:rPr>
    </w:lvl>
    <w:lvl w:ilvl="1" w:tplc="CDBEAA68">
      <w:start w:val="1"/>
      <w:numFmt w:val="lowerLetter"/>
      <w:lvlText w:val="%2."/>
      <w:lvlJc w:val="left"/>
      <w:pPr>
        <w:ind w:left="1440" w:hanging="360"/>
      </w:pPr>
    </w:lvl>
    <w:lvl w:ilvl="2" w:tplc="D52803D8" w:tentative="1">
      <w:start w:val="1"/>
      <w:numFmt w:val="lowerRoman"/>
      <w:lvlText w:val="%3."/>
      <w:lvlJc w:val="right"/>
      <w:pPr>
        <w:ind w:left="2160" w:hanging="180"/>
      </w:pPr>
    </w:lvl>
    <w:lvl w:ilvl="3" w:tplc="B5680B82" w:tentative="1">
      <w:start w:val="1"/>
      <w:numFmt w:val="decimal"/>
      <w:lvlText w:val="%4."/>
      <w:lvlJc w:val="left"/>
      <w:pPr>
        <w:ind w:left="2880" w:hanging="360"/>
      </w:pPr>
    </w:lvl>
    <w:lvl w:ilvl="4" w:tplc="E8CEB340" w:tentative="1">
      <w:start w:val="1"/>
      <w:numFmt w:val="lowerLetter"/>
      <w:lvlText w:val="%5."/>
      <w:lvlJc w:val="left"/>
      <w:pPr>
        <w:ind w:left="3600" w:hanging="360"/>
      </w:pPr>
    </w:lvl>
    <w:lvl w:ilvl="5" w:tplc="13B8F452" w:tentative="1">
      <w:start w:val="1"/>
      <w:numFmt w:val="lowerRoman"/>
      <w:lvlText w:val="%6."/>
      <w:lvlJc w:val="right"/>
      <w:pPr>
        <w:ind w:left="4320" w:hanging="180"/>
      </w:pPr>
    </w:lvl>
    <w:lvl w:ilvl="6" w:tplc="99024CEE" w:tentative="1">
      <w:start w:val="1"/>
      <w:numFmt w:val="decimal"/>
      <w:lvlText w:val="%7."/>
      <w:lvlJc w:val="left"/>
      <w:pPr>
        <w:ind w:left="5040" w:hanging="360"/>
      </w:pPr>
    </w:lvl>
    <w:lvl w:ilvl="7" w:tplc="B7D8579C" w:tentative="1">
      <w:start w:val="1"/>
      <w:numFmt w:val="lowerLetter"/>
      <w:lvlText w:val="%8."/>
      <w:lvlJc w:val="left"/>
      <w:pPr>
        <w:ind w:left="5760" w:hanging="360"/>
      </w:pPr>
    </w:lvl>
    <w:lvl w:ilvl="8" w:tplc="7F9E766A" w:tentative="1">
      <w:start w:val="1"/>
      <w:numFmt w:val="lowerRoman"/>
      <w:lvlText w:val="%9."/>
      <w:lvlJc w:val="right"/>
      <w:pPr>
        <w:ind w:left="6480" w:hanging="180"/>
      </w:pPr>
    </w:lvl>
  </w:abstractNum>
  <w:abstractNum w:abstractNumId="4" w15:restartNumberingAfterBreak="0">
    <w:nsid w:val="0BF02859"/>
    <w:multiLevelType w:val="hybridMultilevel"/>
    <w:tmpl w:val="4886B63E"/>
    <w:lvl w:ilvl="0" w:tplc="07FA7B98">
      <w:start w:val="1"/>
      <w:numFmt w:val="lowerLetter"/>
      <w:lvlText w:val="(%1)"/>
      <w:lvlJc w:val="left"/>
      <w:pPr>
        <w:ind w:left="1440" w:hanging="360"/>
      </w:pPr>
      <w:rPr>
        <w:rFonts w:hint="default"/>
      </w:rPr>
    </w:lvl>
    <w:lvl w:ilvl="1" w:tplc="D6B8ED8E" w:tentative="1">
      <w:start w:val="1"/>
      <w:numFmt w:val="lowerLetter"/>
      <w:lvlText w:val="%2."/>
      <w:lvlJc w:val="left"/>
      <w:pPr>
        <w:ind w:left="2340" w:hanging="360"/>
      </w:pPr>
    </w:lvl>
    <w:lvl w:ilvl="2" w:tplc="F2F8AF0C" w:tentative="1">
      <w:start w:val="1"/>
      <w:numFmt w:val="lowerRoman"/>
      <w:lvlText w:val="%3."/>
      <w:lvlJc w:val="right"/>
      <w:pPr>
        <w:ind w:left="3060" w:hanging="180"/>
      </w:pPr>
    </w:lvl>
    <w:lvl w:ilvl="3" w:tplc="FFEA5148" w:tentative="1">
      <w:start w:val="1"/>
      <w:numFmt w:val="decimal"/>
      <w:lvlText w:val="%4."/>
      <w:lvlJc w:val="left"/>
      <w:pPr>
        <w:ind w:left="3780" w:hanging="360"/>
      </w:pPr>
    </w:lvl>
    <w:lvl w:ilvl="4" w:tplc="8A64819A" w:tentative="1">
      <w:start w:val="1"/>
      <w:numFmt w:val="lowerLetter"/>
      <w:lvlText w:val="%5."/>
      <w:lvlJc w:val="left"/>
      <w:pPr>
        <w:ind w:left="4500" w:hanging="360"/>
      </w:pPr>
    </w:lvl>
    <w:lvl w:ilvl="5" w:tplc="8F6233AC" w:tentative="1">
      <w:start w:val="1"/>
      <w:numFmt w:val="lowerRoman"/>
      <w:lvlText w:val="%6."/>
      <w:lvlJc w:val="right"/>
      <w:pPr>
        <w:ind w:left="5220" w:hanging="180"/>
      </w:pPr>
    </w:lvl>
    <w:lvl w:ilvl="6" w:tplc="B55E7700" w:tentative="1">
      <w:start w:val="1"/>
      <w:numFmt w:val="decimal"/>
      <w:lvlText w:val="%7."/>
      <w:lvlJc w:val="left"/>
      <w:pPr>
        <w:ind w:left="5940" w:hanging="360"/>
      </w:pPr>
    </w:lvl>
    <w:lvl w:ilvl="7" w:tplc="A62A4040" w:tentative="1">
      <w:start w:val="1"/>
      <w:numFmt w:val="lowerLetter"/>
      <w:lvlText w:val="%8."/>
      <w:lvlJc w:val="left"/>
      <w:pPr>
        <w:ind w:left="6660" w:hanging="360"/>
      </w:pPr>
    </w:lvl>
    <w:lvl w:ilvl="8" w:tplc="29364446" w:tentative="1">
      <w:start w:val="1"/>
      <w:numFmt w:val="lowerRoman"/>
      <w:lvlText w:val="%9."/>
      <w:lvlJc w:val="right"/>
      <w:pPr>
        <w:ind w:left="7380" w:hanging="180"/>
      </w:pPr>
    </w:lvl>
  </w:abstractNum>
  <w:abstractNum w:abstractNumId="5" w15:restartNumberingAfterBreak="0">
    <w:nsid w:val="149721A8"/>
    <w:multiLevelType w:val="hybridMultilevel"/>
    <w:tmpl w:val="7C5C66CA"/>
    <w:lvl w:ilvl="0" w:tplc="D698FCFA">
      <w:start w:val="1"/>
      <w:numFmt w:val="decimal"/>
      <w:lvlText w:val="(%1)"/>
      <w:lvlJc w:val="left"/>
      <w:pPr>
        <w:ind w:left="720" w:hanging="360"/>
      </w:pPr>
      <w:rPr>
        <w:rFonts w:hint="default"/>
      </w:rPr>
    </w:lvl>
    <w:lvl w:ilvl="1" w:tplc="86D4D6D4" w:tentative="1">
      <w:start w:val="1"/>
      <w:numFmt w:val="lowerLetter"/>
      <w:lvlText w:val="%2."/>
      <w:lvlJc w:val="left"/>
      <w:pPr>
        <w:ind w:left="1440" w:hanging="360"/>
      </w:pPr>
    </w:lvl>
    <w:lvl w:ilvl="2" w:tplc="29167DC2" w:tentative="1">
      <w:start w:val="1"/>
      <w:numFmt w:val="lowerRoman"/>
      <w:lvlText w:val="%3."/>
      <w:lvlJc w:val="right"/>
      <w:pPr>
        <w:ind w:left="2160" w:hanging="180"/>
      </w:pPr>
    </w:lvl>
    <w:lvl w:ilvl="3" w:tplc="EC2871B6" w:tentative="1">
      <w:start w:val="1"/>
      <w:numFmt w:val="decimal"/>
      <w:lvlText w:val="%4."/>
      <w:lvlJc w:val="left"/>
      <w:pPr>
        <w:ind w:left="2880" w:hanging="360"/>
      </w:pPr>
    </w:lvl>
    <w:lvl w:ilvl="4" w:tplc="EE920EAE" w:tentative="1">
      <w:start w:val="1"/>
      <w:numFmt w:val="lowerLetter"/>
      <w:lvlText w:val="%5."/>
      <w:lvlJc w:val="left"/>
      <w:pPr>
        <w:ind w:left="3600" w:hanging="360"/>
      </w:pPr>
    </w:lvl>
    <w:lvl w:ilvl="5" w:tplc="67DE379C" w:tentative="1">
      <w:start w:val="1"/>
      <w:numFmt w:val="lowerRoman"/>
      <w:lvlText w:val="%6."/>
      <w:lvlJc w:val="right"/>
      <w:pPr>
        <w:ind w:left="4320" w:hanging="180"/>
      </w:pPr>
    </w:lvl>
    <w:lvl w:ilvl="6" w:tplc="A948C39E" w:tentative="1">
      <w:start w:val="1"/>
      <w:numFmt w:val="decimal"/>
      <w:lvlText w:val="%7."/>
      <w:lvlJc w:val="left"/>
      <w:pPr>
        <w:ind w:left="5040" w:hanging="360"/>
      </w:pPr>
    </w:lvl>
    <w:lvl w:ilvl="7" w:tplc="181C5E74" w:tentative="1">
      <w:start w:val="1"/>
      <w:numFmt w:val="lowerLetter"/>
      <w:lvlText w:val="%8."/>
      <w:lvlJc w:val="left"/>
      <w:pPr>
        <w:ind w:left="5760" w:hanging="360"/>
      </w:pPr>
    </w:lvl>
    <w:lvl w:ilvl="8" w:tplc="24E6F9CA" w:tentative="1">
      <w:start w:val="1"/>
      <w:numFmt w:val="lowerRoman"/>
      <w:lvlText w:val="%9."/>
      <w:lvlJc w:val="right"/>
      <w:pPr>
        <w:ind w:left="6480" w:hanging="180"/>
      </w:pPr>
    </w:lvl>
  </w:abstractNum>
  <w:abstractNum w:abstractNumId="6" w15:restartNumberingAfterBreak="0">
    <w:nsid w:val="17386A9E"/>
    <w:multiLevelType w:val="hybridMultilevel"/>
    <w:tmpl w:val="1578F336"/>
    <w:lvl w:ilvl="0" w:tplc="57D60B70">
      <w:start w:val="1"/>
      <w:numFmt w:val="decimal"/>
      <w:lvlText w:val="(%1)"/>
      <w:lvlJc w:val="left"/>
      <w:pPr>
        <w:ind w:left="1778" w:hanging="360"/>
      </w:pPr>
      <w:rPr>
        <w:rFonts w:hint="default"/>
      </w:rPr>
    </w:lvl>
    <w:lvl w:ilvl="1" w:tplc="1C44B1EA" w:tentative="1">
      <w:start w:val="1"/>
      <w:numFmt w:val="lowerLetter"/>
      <w:lvlText w:val="%2."/>
      <w:lvlJc w:val="left"/>
      <w:pPr>
        <w:ind w:left="2498" w:hanging="360"/>
      </w:pPr>
    </w:lvl>
    <w:lvl w:ilvl="2" w:tplc="EEA6E59A" w:tentative="1">
      <w:start w:val="1"/>
      <w:numFmt w:val="lowerRoman"/>
      <w:lvlText w:val="%3."/>
      <w:lvlJc w:val="right"/>
      <w:pPr>
        <w:ind w:left="3218" w:hanging="180"/>
      </w:pPr>
    </w:lvl>
    <w:lvl w:ilvl="3" w:tplc="D4ECF044" w:tentative="1">
      <w:start w:val="1"/>
      <w:numFmt w:val="decimal"/>
      <w:lvlText w:val="%4."/>
      <w:lvlJc w:val="left"/>
      <w:pPr>
        <w:ind w:left="3938" w:hanging="360"/>
      </w:pPr>
    </w:lvl>
    <w:lvl w:ilvl="4" w:tplc="0BB216E0" w:tentative="1">
      <w:start w:val="1"/>
      <w:numFmt w:val="lowerLetter"/>
      <w:lvlText w:val="%5."/>
      <w:lvlJc w:val="left"/>
      <w:pPr>
        <w:ind w:left="4658" w:hanging="360"/>
      </w:pPr>
    </w:lvl>
    <w:lvl w:ilvl="5" w:tplc="0E7293C6" w:tentative="1">
      <w:start w:val="1"/>
      <w:numFmt w:val="lowerRoman"/>
      <w:lvlText w:val="%6."/>
      <w:lvlJc w:val="right"/>
      <w:pPr>
        <w:ind w:left="5378" w:hanging="180"/>
      </w:pPr>
    </w:lvl>
    <w:lvl w:ilvl="6" w:tplc="AD9A5E50" w:tentative="1">
      <w:start w:val="1"/>
      <w:numFmt w:val="decimal"/>
      <w:lvlText w:val="%7."/>
      <w:lvlJc w:val="left"/>
      <w:pPr>
        <w:ind w:left="6098" w:hanging="360"/>
      </w:pPr>
    </w:lvl>
    <w:lvl w:ilvl="7" w:tplc="9F807E4C" w:tentative="1">
      <w:start w:val="1"/>
      <w:numFmt w:val="lowerLetter"/>
      <w:lvlText w:val="%8."/>
      <w:lvlJc w:val="left"/>
      <w:pPr>
        <w:ind w:left="6818" w:hanging="360"/>
      </w:pPr>
    </w:lvl>
    <w:lvl w:ilvl="8" w:tplc="91B44574" w:tentative="1">
      <w:start w:val="1"/>
      <w:numFmt w:val="lowerRoman"/>
      <w:lvlText w:val="%9."/>
      <w:lvlJc w:val="right"/>
      <w:pPr>
        <w:ind w:left="7538" w:hanging="180"/>
      </w:pPr>
    </w:lvl>
  </w:abstractNum>
  <w:abstractNum w:abstractNumId="7" w15:restartNumberingAfterBreak="0">
    <w:nsid w:val="195D2885"/>
    <w:multiLevelType w:val="hybridMultilevel"/>
    <w:tmpl w:val="95BAA474"/>
    <w:lvl w:ilvl="0" w:tplc="DBA6246A">
      <w:start w:val="1"/>
      <w:numFmt w:val="decimal"/>
      <w:lvlText w:val="(%1)"/>
      <w:lvlJc w:val="left"/>
      <w:pPr>
        <w:ind w:left="1080" w:hanging="360"/>
      </w:pPr>
      <w:rPr>
        <w:rFonts w:ascii="Times New Roman" w:hAnsi="Times New Roman" w:cs="Times New Roman" w:hint="default"/>
        <w:color w:val="000000"/>
      </w:rPr>
    </w:lvl>
    <w:lvl w:ilvl="1" w:tplc="5220064A" w:tentative="1">
      <w:start w:val="1"/>
      <w:numFmt w:val="lowerLetter"/>
      <w:lvlText w:val="%2."/>
      <w:lvlJc w:val="left"/>
      <w:pPr>
        <w:ind w:left="1800" w:hanging="360"/>
      </w:pPr>
    </w:lvl>
    <w:lvl w:ilvl="2" w:tplc="800A874C" w:tentative="1">
      <w:start w:val="1"/>
      <w:numFmt w:val="lowerRoman"/>
      <w:lvlText w:val="%3."/>
      <w:lvlJc w:val="right"/>
      <w:pPr>
        <w:ind w:left="2520" w:hanging="180"/>
      </w:pPr>
    </w:lvl>
    <w:lvl w:ilvl="3" w:tplc="E2C65F06" w:tentative="1">
      <w:start w:val="1"/>
      <w:numFmt w:val="decimal"/>
      <w:lvlText w:val="%4."/>
      <w:lvlJc w:val="left"/>
      <w:pPr>
        <w:ind w:left="3240" w:hanging="360"/>
      </w:pPr>
    </w:lvl>
    <w:lvl w:ilvl="4" w:tplc="FBA6C7B6" w:tentative="1">
      <w:start w:val="1"/>
      <w:numFmt w:val="lowerLetter"/>
      <w:lvlText w:val="%5."/>
      <w:lvlJc w:val="left"/>
      <w:pPr>
        <w:ind w:left="3960" w:hanging="360"/>
      </w:pPr>
    </w:lvl>
    <w:lvl w:ilvl="5" w:tplc="1316882E" w:tentative="1">
      <w:start w:val="1"/>
      <w:numFmt w:val="lowerRoman"/>
      <w:lvlText w:val="%6."/>
      <w:lvlJc w:val="right"/>
      <w:pPr>
        <w:ind w:left="4680" w:hanging="180"/>
      </w:pPr>
    </w:lvl>
    <w:lvl w:ilvl="6" w:tplc="E4764380" w:tentative="1">
      <w:start w:val="1"/>
      <w:numFmt w:val="decimal"/>
      <w:lvlText w:val="%7."/>
      <w:lvlJc w:val="left"/>
      <w:pPr>
        <w:ind w:left="5400" w:hanging="360"/>
      </w:pPr>
    </w:lvl>
    <w:lvl w:ilvl="7" w:tplc="E4564B20" w:tentative="1">
      <w:start w:val="1"/>
      <w:numFmt w:val="lowerLetter"/>
      <w:lvlText w:val="%8."/>
      <w:lvlJc w:val="left"/>
      <w:pPr>
        <w:ind w:left="6120" w:hanging="360"/>
      </w:pPr>
    </w:lvl>
    <w:lvl w:ilvl="8" w:tplc="99FCF8B8" w:tentative="1">
      <w:start w:val="1"/>
      <w:numFmt w:val="lowerRoman"/>
      <w:lvlText w:val="%9."/>
      <w:lvlJc w:val="right"/>
      <w:pPr>
        <w:ind w:left="6840" w:hanging="180"/>
      </w:pPr>
    </w:lvl>
  </w:abstractNum>
  <w:abstractNum w:abstractNumId="8" w15:restartNumberingAfterBreak="0">
    <w:nsid w:val="1ACD5FC3"/>
    <w:multiLevelType w:val="hybridMultilevel"/>
    <w:tmpl w:val="B5C24A8C"/>
    <w:lvl w:ilvl="0" w:tplc="2496EBDC">
      <w:start w:val="1"/>
      <w:numFmt w:val="decimal"/>
      <w:lvlText w:val="(%1)"/>
      <w:lvlJc w:val="left"/>
      <w:pPr>
        <w:ind w:left="1065" w:hanging="360"/>
      </w:pPr>
      <w:rPr>
        <w:rFonts w:hint="default"/>
      </w:rPr>
    </w:lvl>
    <w:lvl w:ilvl="1" w:tplc="20469C3E" w:tentative="1">
      <w:start w:val="1"/>
      <w:numFmt w:val="lowerLetter"/>
      <w:lvlText w:val="%2."/>
      <w:lvlJc w:val="left"/>
      <w:pPr>
        <w:ind w:left="1785" w:hanging="360"/>
      </w:pPr>
    </w:lvl>
    <w:lvl w:ilvl="2" w:tplc="A2FE75A8" w:tentative="1">
      <w:start w:val="1"/>
      <w:numFmt w:val="lowerRoman"/>
      <w:lvlText w:val="%3."/>
      <w:lvlJc w:val="right"/>
      <w:pPr>
        <w:ind w:left="2505" w:hanging="180"/>
      </w:pPr>
    </w:lvl>
    <w:lvl w:ilvl="3" w:tplc="1EC4CE12" w:tentative="1">
      <w:start w:val="1"/>
      <w:numFmt w:val="decimal"/>
      <w:lvlText w:val="%4."/>
      <w:lvlJc w:val="left"/>
      <w:pPr>
        <w:ind w:left="3225" w:hanging="360"/>
      </w:pPr>
    </w:lvl>
    <w:lvl w:ilvl="4" w:tplc="341A14BA" w:tentative="1">
      <w:start w:val="1"/>
      <w:numFmt w:val="lowerLetter"/>
      <w:lvlText w:val="%5."/>
      <w:lvlJc w:val="left"/>
      <w:pPr>
        <w:ind w:left="3945" w:hanging="360"/>
      </w:pPr>
    </w:lvl>
    <w:lvl w:ilvl="5" w:tplc="A0625A00" w:tentative="1">
      <w:start w:val="1"/>
      <w:numFmt w:val="lowerRoman"/>
      <w:lvlText w:val="%6."/>
      <w:lvlJc w:val="right"/>
      <w:pPr>
        <w:ind w:left="4665" w:hanging="180"/>
      </w:pPr>
    </w:lvl>
    <w:lvl w:ilvl="6" w:tplc="16BCB2D0" w:tentative="1">
      <w:start w:val="1"/>
      <w:numFmt w:val="decimal"/>
      <w:lvlText w:val="%7."/>
      <w:lvlJc w:val="left"/>
      <w:pPr>
        <w:ind w:left="5385" w:hanging="360"/>
      </w:pPr>
    </w:lvl>
    <w:lvl w:ilvl="7" w:tplc="521212E0" w:tentative="1">
      <w:start w:val="1"/>
      <w:numFmt w:val="lowerLetter"/>
      <w:lvlText w:val="%8."/>
      <w:lvlJc w:val="left"/>
      <w:pPr>
        <w:ind w:left="6105" w:hanging="360"/>
      </w:pPr>
    </w:lvl>
    <w:lvl w:ilvl="8" w:tplc="5D3AFFD0" w:tentative="1">
      <w:start w:val="1"/>
      <w:numFmt w:val="lowerRoman"/>
      <w:lvlText w:val="%9."/>
      <w:lvlJc w:val="right"/>
      <w:pPr>
        <w:ind w:left="6825" w:hanging="180"/>
      </w:pPr>
    </w:lvl>
  </w:abstractNum>
  <w:abstractNum w:abstractNumId="9" w15:restartNumberingAfterBreak="0">
    <w:nsid w:val="1D811B14"/>
    <w:multiLevelType w:val="hybridMultilevel"/>
    <w:tmpl w:val="1A9AF244"/>
    <w:lvl w:ilvl="0" w:tplc="4BE636A0">
      <w:start w:val="1"/>
      <w:numFmt w:val="lowerLetter"/>
      <w:lvlText w:val="(%1)"/>
      <w:lvlJc w:val="left"/>
      <w:pPr>
        <w:ind w:left="1080" w:hanging="360"/>
      </w:pPr>
      <w:rPr>
        <w:rFonts w:hint="default"/>
      </w:rPr>
    </w:lvl>
    <w:lvl w:ilvl="1" w:tplc="158E6E0E" w:tentative="1">
      <w:start w:val="1"/>
      <w:numFmt w:val="lowerLetter"/>
      <w:lvlText w:val="%2."/>
      <w:lvlJc w:val="left"/>
      <w:pPr>
        <w:ind w:left="1800" w:hanging="360"/>
      </w:pPr>
    </w:lvl>
    <w:lvl w:ilvl="2" w:tplc="878EE74E" w:tentative="1">
      <w:start w:val="1"/>
      <w:numFmt w:val="lowerRoman"/>
      <w:lvlText w:val="%3."/>
      <w:lvlJc w:val="right"/>
      <w:pPr>
        <w:ind w:left="2520" w:hanging="180"/>
      </w:pPr>
    </w:lvl>
    <w:lvl w:ilvl="3" w:tplc="3390A7CE" w:tentative="1">
      <w:start w:val="1"/>
      <w:numFmt w:val="decimal"/>
      <w:lvlText w:val="%4."/>
      <w:lvlJc w:val="left"/>
      <w:pPr>
        <w:ind w:left="3240" w:hanging="360"/>
      </w:pPr>
    </w:lvl>
    <w:lvl w:ilvl="4" w:tplc="0FF80D36" w:tentative="1">
      <w:start w:val="1"/>
      <w:numFmt w:val="lowerLetter"/>
      <w:lvlText w:val="%5."/>
      <w:lvlJc w:val="left"/>
      <w:pPr>
        <w:ind w:left="3960" w:hanging="360"/>
      </w:pPr>
    </w:lvl>
    <w:lvl w:ilvl="5" w:tplc="46E89C5E" w:tentative="1">
      <w:start w:val="1"/>
      <w:numFmt w:val="lowerRoman"/>
      <w:lvlText w:val="%6."/>
      <w:lvlJc w:val="right"/>
      <w:pPr>
        <w:ind w:left="4680" w:hanging="180"/>
      </w:pPr>
    </w:lvl>
    <w:lvl w:ilvl="6" w:tplc="481A6D40" w:tentative="1">
      <w:start w:val="1"/>
      <w:numFmt w:val="decimal"/>
      <w:lvlText w:val="%7."/>
      <w:lvlJc w:val="left"/>
      <w:pPr>
        <w:ind w:left="5400" w:hanging="360"/>
      </w:pPr>
    </w:lvl>
    <w:lvl w:ilvl="7" w:tplc="D1DEBAB0" w:tentative="1">
      <w:start w:val="1"/>
      <w:numFmt w:val="lowerLetter"/>
      <w:lvlText w:val="%8."/>
      <w:lvlJc w:val="left"/>
      <w:pPr>
        <w:ind w:left="6120" w:hanging="360"/>
      </w:pPr>
    </w:lvl>
    <w:lvl w:ilvl="8" w:tplc="99280ED2" w:tentative="1">
      <w:start w:val="1"/>
      <w:numFmt w:val="lowerRoman"/>
      <w:lvlText w:val="%9."/>
      <w:lvlJc w:val="right"/>
      <w:pPr>
        <w:ind w:left="6840" w:hanging="180"/>
      </w:pPr>
    </w:lvl>
  </w:abstractNum>
  <w:abstractNum w:abstractNumId="10" w15:restartNumberingAfterBreak="0">
    <w:nsid w:val="1D933E6D"/>
    <w:multiLevelType w:val="hybridMultilevel"/>
    <w:tmpl w:val="8F72795E"/>
    <w:lvl w:ilvl="0" w:tplc="6CAA4BF6">
      <w:start w:val="1"/>
      <w:numFmt w:val="decimal"/>
      <w:lvlText w:val="(%1)"/>
      <w:lvlJc w:val="left"/>
      <w:pPr>
        <w:ind w:left="720" w:hanging="360"/>
      </w:pPr>
      <w:rPr>
        <w:rFonts w:hint="default"/>
      </w:rPr>
    </w:lvl>
    <w:lvl w:ilvl="1" w:tplc="AAD8C274" w:tentative="1">
      <w:start w:val="1"/>
      <w:numFmt w:val="lowerLetter"/>
      <w:lvlText w:val="%2."/>
      <w:lvlJc w:val="left"/>
      <w:pPr>
        <w:ind w:left="1440" w:hanging="360"/>
      </w:pPr>
    </w:lvl>
    <w:lvl w:ilvl="2" w:tplc="8D22B3DE" w:tentative="1">
      <w:start w:val="1"/>
      <w:numFmt w:val="lowerRoman"/>
      <w:lvlText w:val="%3."/>
      <w:lvlJc w:val="right"/>
      <w:pPr>
        <w:ind w:left="2160" w:hanging="180"/>
      </w:pPr>
    </w:lvl>
    <w:lvl w:ilvl="3" w:tplc="E7F43A52" w:tentative="1">
      <w:start w:val="1"/>
      <w:numFmt w:val="decimal"/>
      <w:lvlText w:val="%4."/>
      <w:lvlJc w:val="left"/>
      <w:pPr>
        <w:ind w:left="2880" w:hanging="360"/>
      </w:pPr>
    </w:lvl>
    <w:lvl w:ilvl="4" w:tplc="B4000CD8" w:tentative="1">
      <w:start w:val="1"/>
      <w:numFmt w:val="lowerLetter"/>
      <w:lvlText w:val="%5."/>
      <w:lvlJc w:val="left"/>
      <w:pPr>
        <w:ind w:left="3600" w:hanging="360"/>
      </w:pPr>
    </w:lvl>
    <w:lvl w:ilvl="5" w:tplc="0A5A9ECC" w:tentative="1">
      <w:start w:val="1"/>
      <w:numFmt w:val="lowerRoman"/>
      <w:lvlText w:val="%6."/>
      <w:lvlJc w:val="right"/>
      <w:pPr>
        <w:ind w:left="4320" w:hanging="180"/>
      </w:pPr>
    </w:lvl>
    <w:lvl w:ilvl="6" w:tplc="744CF9D0" w:tentative="1">
      <w:start w:val="1"/>
      <w:numFmt w:val="decimal"/>
      <w:lvlText w:val="%7."/>
      <w:lvlJc w:val="left"/>
      <w:pPr>
        <w:ind w:left="5040" w:hanging="360"/>
      </w:pPr>
    </w:lvl>
    <w:lvl w:ilvl="7" w:tplc="651C3BE8" w:tentative="1">
      <w:start w:val="1"/>
      <w:numFmt w:val="lowerLetter"/>
      <w:lvlText w:val="%8."/>
      <w:lvlJc w:val="left"/>
      <w:pPr>
        <w:ind w:left="5760" w:hanging="360"/>
      </w:pPr>
    </w:lvl>
    <w:lvl w:ilvl="8" w:tplc="B6F8E068" w:tentative="1">
      <w:start w:val="1"/>
      <w:numFmt w:val="lowerRoman"/>
      <w:lvlText w:val="%9."/>
      <w:lvlJc w:val="right"/>
      <w:pPr>
        <w:ind w:left="6480" w:hanging="180"/>
      </w:pPr>
    </w:lvl>
  </w:abstractNum>
  <w:abstractNum w:abstractNumId="11" w15:restartNumberingAfterBreak="0">
    <w:nsid w:val="1EC402BB"/>
    <w:multiLevelType w:val="hybridMultilevel"/>
    <w:tmpl w:val="BCD482AC"/>
    <w:lvl w:ilvl="0" w:tplc="1FD69C80">
      <w:start w:val="1"/>
      <w:numFmt w:val="decimal"/>
      <w:lvlText w:val="(%1)"/>
      <w:lvlJc w:val="left"/>
      <w:pPr>
        <w:ind w:left="1080" w:hanging="360"/>
      </w:pPr>
      <w:rPr>
        <w:rFonts w:hint="default"/>
      </w:rPr>
    </w:lvl>
    <w:lvl w:ilvl="1" w:tplc="5538CD82" w:tentative="1">
      <w:start w:val="1"/>
      <w:numFmt w:val="lowerLetter"/>
      <w:lvlText w:val="%2."/>
      <w:lvlJc w:val="left"/>
      <w:pPr>
        <w:ind w:left="1800" w:hanging="360"/>
      </w:pPr>
    </w:lvl>
    <w:lvl w:ilvl="2" w:tplc="AEA6AEB4" w:tentative="1">
      <w:start w:val="1"/>
      <w:numFmt w:val="lowerRoman"/>
      <w:lvlText w:val="%3."/>
      <w:lvlJc w:val="right"/>
      <w:pPr>
        <w:ind w:left="2520" w:hanging="180"/>
      </w:pPr>
    </w:lvl>
    <w:lvl w:ilvl="3" w:tplc="CC961EBA" w:tentative="1">
      <w:start w:val="1"/>
      <w:numFmt w:val="decimal"/>
      <w:lvlText w:val="%4."/>
      <w:lvlJc w:val="left"/>
      <w:pPr>
        <w:ind w:left="3240" w:hanging="360"/>
      </w:pPr>
    </w:lvl>
    <w:lvl w:ilvl="4" w:tplc="1AD2488A" w:tentative="1">
      <w:start w:val="1"/>
      <w:numFmt w:val="lowerLetter"/>
      <w:lvlText w:val="%5."/>
      <w:lvlJc w:val="left"/>
      <w:pPr>
        <w:ind w:left="3960" w:hanging="360"/>
      </w:pPr>
    </w:lvl>
    <w:lvl w:ilvl="5" w:tplc="48F0AA3C" w:tentative="1">
      <w:start w:val="1"/>
      <w:numFmt w:val="lowerRoman"/>
      <w:lvlText w:val="%6."/>
      <w:lvlJc w:val="right"/>
      <w:pPr>
        <w:ind w:left="4680" w:hanging="180"/>
      </w:pPr>
    </w:lvl>
    <w:lvl w:ilvl="6" w:tplc="49C68BC6" w:tentative="1">
      <w:start w:val="1"/>
      <w:numFmt w:val="decimal"/>
      <w:lvlText w:val="%7."/>
      <w:lvlJc w:val="left"/>
      <w:pPr>
        <w:ind w:left="5400" w:hanging="360"/>
      </w:pPr>
    </w:lvl>
    <w:lvl w:ilvl="7" w:tplc="9104EA0E" w:tentative="1">
      <w:start w:val="1"/>
      <w:numFmt w:val="lowerLetter"/>
      <w:lvlText w:val="%8."/>
      <w:lvlJc w:val="left"/>
      <w:pPr>
        <w:ind w:left="6120" w:hanging="360"/>
      </w:pPr>
    </w:lvl>
    <w:lvl w:ilvl="8" w:tplc="9AEE3E3C" w:tentative="1">
      <w:start w:val="1"/>
      <w:numFmt w:val="lowerRoman"/>
      <w:lvlText w:val="%9."/>
      <w:lvlJc w:val="right"/>
      <w:pPr>
        <w:ind w:left="6840" w:hanging="180"/>
      </w:pPr>
    </w:lvl>
  </w:abstractNum>
  <w:abstractNum w:abstractNumId="12" w15:restartNumberingAfterBreak="0">
    <w:nsid w:val="1ED86A8F"/>
    <w:multiLevelType w:val="hybridMultilevel"/>
    <w:tmpl w:val="643016EC"/>
    <w:lvl w:ilvl="0" w:tplc="C6322728">
      <w:start w:val="1"/>
      <w:numFmt w:val="decimal"/>
      <w:lvlText w:val="%1)"/>
      <w:lvlJc w:val="left"/>
      <w:pPr>
        <w:ind w:left="4480" w:hanging="360"/>
      </w:pPr>
    </w:lvl>
    <w:lvl w:ilvl="1" w:tplc="888E59AC">
      <w:start w:val="1"/>
      <w:numFmt w:val="decimal"/>
      <w:lvlText w:val="%2)"/>
      <w:lvlJc w:val="left"/>
      <w:pPr>
        <w:ind w:left="4480" w:hanging="360"/>
      </w:pPr>
    </w:lvl>
    <w:lvl w:ilvl="2" w:tplc="93F6B37A">
      <w:start w:val="1"/>
      <w:numFmt w:val="decimal"/>
      <w:lvlText w:val="%3)"/>
      <w:lvlJc w:val="left"/>
      <w:pPr>
        <w:ind w:left="4480" w:hanging="360"/>
      </w:pPr>
    </w:lvl>
    <w:lvl w:ilvl="3" w:tplc="03F07860">
      <w:start w:val="1"/>
      <w:numFmt w:val="decimal"/>
      <w:lvlText w:val="%4)"/>
      <w:lvlJc w:val="left"/>
      <w:pPr>
        <w:ind w:left="4480" w:hanging="360"/>
      </w:pPr>
    </w:lvl>
    <w:lvl w:ilvl="4" w:tplc="6E30BF5A">
      <w:start w:val="1"/>
      <w:numFmt w:val="decimal"/>
      <w:lvlText w:val="%5)"/>
      <w:lvlJc w:val="left"/>
      <w:pPr>
        <w:ind w:left="4480" w:hanging="360"/>
      </w:pPr>
    </w:lvl>
    <w:lvl w:ilvl="5" w:tplc="722A20F4">
      <w:start w:val="1"/>
      <w:numFmt w:val="decimal"/>
      <w:lvlText w:val="%6)"/>
      <w:lvlJc w:val="left"/>
      <w:pPr>
        <w:ind w:left="4480" w:hanging="360"/>
      </w:pPr>
    </w:lvl>
    <w:lvl w:ilvl="6" w:tplc="9D8EF426">
      <w:start w:val="1"/>
      <w:numFmt w:val="decimal"/>
      <w:lvlText w:val="%7)"/>
      <w:lvlJc w:val="left"/>
      <w:pPr>
        <w:ind w:left="4480" w:hanging="360"/>
      </w:pPr>
    </w:lvl>
    <w:lvl w:ilvl="7" w:tplc="DDC8C298">
      <w:start w:val="1"/>
      <w:numFmt w:val="decimal"/>
      <w:lvlText w:val="%8)"/>
      <w:lvlJc w:val="left"/>
      <w:pPr>
        <w:ind w:left="4480" w:hanging="360"/>
      </w:pPr>
    </w:lvl>
    <w:lvl w:ilvl="8" w:tplc="FD786A30">
      <w:start w:val="1"/>
      <w:numFmt w:val="decimal"/>
      <w:lvlText w:val="%9)"/>
      <w:lvlJc w:val="left"/>
      <w:pPr>
        <w:ind w:left="4480" w:hanging="360"/>
      </w:pPr>
    </w:lvl>
  </w:abstractNum>
  <w:abstractNum w:abstractNumId="13" w15:restartNumberingAfterBreak="0">
    <w:nsid w:val="209C3B94"/>
    <w:multiLevelType w:val="hybridMultilevel"/>
    <w:tmpl w:val="E4EAA71E"/>
    <w:lvl w:ilvl="0" w:tplc="E2126C36">
      <w:start w:val="1"/>
      <w:numFmt w:val="decimal"/>
      <w:lvlText w:val="(%1)"/>
      <w:lvlJc w:val="left"/>
      <w:pPr>
        <w:ind w:left="1080" w:hanging="360"/>
      </w:pPr>
      <w:rPr>
        <w:rFonts w:hint="default"/>
      </w:rPr>
    </w:lvl>
    <w:lvl w:ilvl="1" w:tplc="C7ACA522" w:tentative="1">
      <w:start w:val="1"/>
      <w:numFmt w:val="lowerLetter"/>
      <w:lvlText w:val="%2."/>
      <w:lvlJc w:val="left"/>
      <w:pPr>
        <w:ind w:left="1800" w:hanging="360"/>
      </w:pPr>
    </w:lvl>
    <w:lvl w:ilvl="2" w:tplc="81DA1888" w:tentative="1">
      <w:start w:val="1"/>
      <w:numFmt w:val="lowerRoman"/>
      <w:lvlText w:val="%3."/>
      <w:lvlJc w:val="right"/>
      <w:pPr>
        <w:ind w:left="2520" w:hanging="180"/>
      </w:pPr>
    </w:lvl>
    <w:lvl w:ilvl="3" w:tplc="7D70C482" w:tentative="1">
      <w:start w:val="1"/>
      <w:numFmt w:val="decimal"/>
      <w:lvlText w:val="%4."/>
      <w:lvlJc w:val="left"/>
      <w:pPr>
        <w:ind w:left="3240" w:hanging="360"/>
      </w:pPr>
    </w:lvl>
    <w:lvl w:ilvl="4" w:tplc="50C62860" w:tentative="1">
      <w:start w:val="1"/>
      <w:numFmt w:val="lowerLetter"/>
      <w:lvlText w:val="%5."/>
      <w:lvlJc w:val="left"/>
      <w:pPr>
        <w:ind w:left="3960" w:hanging="360"/>
      </w:pPr>
    </w:lvl>
    <w:lvl w:ilvl="5" w:tplc="4962BBAA" w:tentative="1">
      <w:start w:val="1"/>
      <w:numFmt w:val="lowerRoman"/>
      <w:lvlText w:val="%6."/>
      <w:lvlJc w:val="right"/>
      <w:pPr>
        <w:ind w:left="4680" w:hanging="180"/>
      </w:pPr>
    </w:lvl>
    <w:lvl w:ilvl="6" w:tplc="0D9ED68E" w:tentative="1">
      <w:start w:val="1"/>
      <w:numFmt w:val="decimal"/>
      <w:lvlText w:val="%7."/>
      <w:lvlJc w:val="left"/>
      <w:pPr>
        <w:ind w:left="5400" w:hanging="360"/>
      </w:pPr>
    </w:lvl>
    <w:lvl w:ilvl="7" w:tplc="91B410CA" w:tentative="1">
      <w:start w:val="1"/>
      <w:numFmt w:val="lowerLetter"/>
      <w:lvlText w:val="%8."/>
      <w:lvlJc w:val="left"/>
      <w:pPr>
        <w:ind w:left="6120" w:hanging="360"/>
      </w:pPr>
    </w:lvl>
    <w:lvl w:ilvl="8" w:tplc="5CFEF7E6" w:tentative="1">
      <w:start w:val="1"/>
      <w:numFmt w:val="lowerRoman"/>
      <w:lvlText w:val="%9."/>
      <w:lvlJc w:val="right"/>
      <w:pPr>
        <w:ind w:left="6840" w:hanging="180"/>
      </w:pPr>
    </w:lvl>
  </w:abstractNum>
  <w:abstractNum w:abstractNumId="14" w15:restartNumberingAfterBreak="0">
    <w:nsid w:val="223204DF"/>
    <w:multiLevelType w:val="hybridMultilevel"/>
    <w:tmpl w:val="C76AA03A"/>
    <w:lvl w:ilvl="0" w:tplc="7C74EEAE">
      <w:start w:val="1"/>
      <w:numFmt w:val="decimal"/>
      <w:lvlText w:val="(%1)"/>
      <w:lvlJc w:val="left"/>
      <w:pPr>
        <w:ind w:left="1080" w:hanging="360"/>
      </w:pPr>
      <w:rPr>
        <w:rFonts w:ascii="Times New Roman" w:eastAsia="Arial" w:hAnsi="Times New Roman" w:cs="Times New Roman" w:hint="default"/>
        <w:b w:val="0"/>
        <w:bCs w:val="0"/>
        <w:sz w:val="24"/>
        <w:szCs w:val="24"/>
      </w:rPr>
    </w:lvl>
    <w:lvl w:ilvl="1" w:tplc="47A2827A">
      <w:start w:val="1"/>
      <w:numFmt w:val="lowerLetter"/>
      <w:lvlText w:val="%2."/>
      <w:lvlJc w:val="left"/>
      <w:pPr>
        <w:ind w:left="1800" w:hanging="360"/>
      </w:pPr>
    </w:lvl>
    <w:lvl w:ilvl="2" w:tplc="E10C20BC" w:tentative="1">
      <w:start w:val="1"/>
      <w:numFmt w:val="lowerRoman"/>
      <w:lvlText w:val="%3."/>
      <w:lvlJc w:val="right"/>
      <w:pPr>
        <w:ind w:left="2520" w:hanging="180"/>
      </w:pPr>
    </w:lvl>
    <w:lvl w:ilvl="3" w:tplc="457281E4" w:tentative="1">
      <w:start w:val="1"/>
      <w:numFmt w:val="decimal"/>
      <w:lvlText w:val="%4."/>
      <w:lvlJc w:val="left"/>
      <w:pPr>
        <w:ind w:left="3240" w:hanging="360"/>
      </w:pPr>
    </w:lvl>
    <w:lvl w:ilvl="4" w:tplc="669CC44E" w:tentative="1">
      <w:start w:val="1"/>
      <w:numFmt w:val="lowerLetter"/>
      <w:lvlText w:val="%5."/>
      <w:lvlJc w:val="left"/>
      <w:pPr>
        <w:ind w:left="3960" w:hanging="360"/>
      </w:pPr>
    </w:lvl>
    <w:lvl w:ilvl="5" w:tplc="98B27CFE" w:tentative="1">
      <w:start w:val="1"/>
      <w:numFmt w:val="lowerRoman"/>
      <w:lvlText w:val="%6."/>
      <w:lvlJc w:val="right"/>
      <w:pPr>
        <w:ind w:left="4680" w:hanging="180"/>
      </w:pPr>
    </w:lvl>
    <w:lvl w:ilvl="6" w:tplc="B9649F88" w:tentative="1">
      <w:start w:val="1"/>
      <w:numFmt w:val="decimal"/>
      <w:lvlText w:val="%7."/>
      <w:lvlJc w:val="left"/>
      <w:pPr>
        <w:ind w:left="5400" w:hanging="360"/>
      </w:pPr>
    </w:lvl>
    <w:lvl w:ilvl="7" w:tplc="9DC04646" w:tentative="1">
      <w:start w:val="1"/>
      <w:numFmt w:val="lowerLetter"/>
      <w:lvlText w:val="%8."/>
      <w:lvlJc w:val="left"/>
      <w:pPr>
        <w:ind w:left="6120" w:hanging="360"/>
      </w:pPr>
    </w:lvl>
    <w:lvl w:ilvl="8" w:tplc="5B0661BA" w:tentative="1">
      <w:start w:val="1"/>
      <w:numFmt w:val="lowerRoman"/>
      <w:lvlText w:val="%9."/>
      <w:lvlJc w:val="right"/>
      <w:pPr>
        <w:ind w:left="6840" w:hanging="180"/>
      </w:pPr>
    </w:lvl>
  </w:abstractNum>
  <w:abstractNum w:abstractNumId="15" w15:restartNumberingAfterBreak="0">
    <w:nsid w:val="28073F4E"/>
    <w:multiLevelType w:val="hybridMultilevel"/>
    <w:tmpl w:val="3A6213C4"/>
    <w:lvl w:ilvl="0" w:tplc="A594A31C">
      <w:start w:val="1"/>
      <w:numFmt w:val="decimal"/>
      <w:lvlText w:val="(%1)"/>
      <w:lvlJc w:val="left"/>
      <w:pPr>
        <w:ind w:left="720" w:hanging="360"/>
      </w:pPr>
      <w:rPr>
        <w:rFonts w:hint="default"/>
      </w:rPr>
    </w:lvl>
    <w:lvl w:ilvl="1" w:tplc="D8DE6D6C" w:tentative="1">
      <w:start w:val="1"/>
      <w:numFmt w:val="lowerLetter"/>
      <w:lvlText w:val="%2."/>
      <w:lvlJc w:val="left"/>
      <w:pPr>
        <w:ind w:left="1440" w:hanging="360"/>
      </w:pPr>
    </w:lvl>
    <w:lvl w:ilvl="2" w:tplc="501830EC" w:tentative="1">
      <w:start w:val="1"/>
      <w:numFmt w:val="lowerRoman"/>
      <w:lvlText w:val="%3."/>
      <w:lvlJc w:val="right"/>
      <w:pPr>
        <w:ind w:left="2160" w:hanging="180"/>
      </w:pPr>
    </w:lvl>
    <w:lvl w:ilvl="3" w:tplc="15188BCE" w:tentative="1">
      <w:start w:val="1"/>
      <w:numFmt w:val="decimal"/>
      <w:lvlText w:val="%4."/>
      <w:lvlJc w:val="left"/>
      <w:pPr>
        <w:ind w:left="2880" w:hanging="360"/>
      </w:pPr>
    </w:lvl>
    <w:lvl w:ilvl="4" w:tplc="E1622774" w:tentative="1">
      <w:start w:val="1"/>
      <w:numFmt w:val="lowerLetter"/>
      <w:lvlText w:val="%5."/>
      <w:lvlJc w:val="left"/>
      <w:pPr>
        <w:ind w:left="3600" w:hanging="360"/>
      </w:pPr>
    </w:lvl>
    <w:lvl w:ilvl="5" w:tplc="DCF069AE" w:tentative="1">
      <w:start w:val="1"/>
      <w:numFmt w:val="lowerRoman"/>
      <w:lvlText w:val="%6."/>
      <w:lvlJc w:val="right"/>
      <w:pPr>
        <w:ind w:left="4320" w:hanging="180"/>
      </w:pPr>
    </w:lvl>
    <w:lvl w:ilvl="6" w:tplc="BB786E40" w:tentative="1">
      <w:start w:val="1"/>
      <w:numFmt w:val="decimal"/>
      <w:lvlText w:val="%7."/>
      <w:lvlJc w:val="left"/>
      <w:pPr>
        <w:ind w:left="5040" w:hanging="360"/>
      </w:pPr>
    </w:lvl>
    <w:lvl w:ilvl="7" w:tplc="E4FC1C56" w:tentative="1">
      <w:start w:val="1"/>
      <w:numFmt w:val="lowerLetter"/>
      <w:lvlText w:val="%8."/>
      <w:lvlJc w:val="left"/>
      <w:pPr>
        <w:ind w:left="5760" w:hanging="360"/>
      </w:pPr>
    </w:lvl>
    <w:lvl w:ilvl="8" w:tplc="79BA5DE0" w:tentative="1">
      <w:start w:val="1"/>
      <w:numFmt w:val="lowerRoman"/>
      <w:lvlText w:val="%9."/>
      <w:lvlJc w:val="right"/>
      <w:pPr>
        <w:ind w:left="6480" w:hanging="180"/>
      </w:pPr>
    </w:lvl>
  </w:abstractNum>
  <w:abstractNum w:abstractNumId="16" w15:restartNumberingAfterBreak="0">
    <w:nsid w:val="2C033B2D"/>
    <w:multiLevelType w:val="hybridMultilevel"/>
    <w:tmpl w:val="666C99D4"/>
    <w:lvl w:ilvl="0" w:tplc="EEC0D0CC">
      <w:start w:val="1"/>
      <w:numFmt w:val="decimal"/>
      <w:lvlText w:val="(%1)"/>
      <w:lvlJc w:val="left"/>
      <w:pPr>
        <w:ind w:left="720" w:hanging="360"/>
      </w:pPr>
      <w:rPr>
        <w:rFonts w:hint="default"/>
      </w:rPr>
    </w:lvl>
    <w:lvl w:ilvl="1" w:tplc="9AEA8CD8">
      <w:start w:val="1"/>
      <w:numFmt w:val="lowerLetter"/>
      <w:lvlText w:val="%2."/>
      <w:lvlJc w:val="left"/>
      <w:pPr>
        <w:ind w:left="1440" w:hanging="360"/>
      </w:pPr>
    </w:lvl>
    <w:lvl w:ilvl="2" w:tplc="A4D2A98A" w:tentative="1">
      <w:start w:val="1"/>
      <w:numFmt w:val="lowerRoman"/>
      <w:lvlText w:val="%3."/>
      <w:lvlJc w:val="right"/>
      <w:pPr>
        <w:ind w:left="2160" w:hanging="180"/>
      </w:pPr>
    </w:lvl>
    <w:lvl w:ilvl="3" w:tplc="9C865A5C" w:tentative="1">
      <w:start w:val="1"/>
      <w:numFmt w:val="decimal"/>
      <w:lvlText w:val="%4."/>
      <w:lvlJc w:val="left"/>
      <w:pPr>
        <w:ind w:left="2880" w:hanging="360"/>
      </w:pPr>
    </w:lvl>
    <w:lvl w:ilvl="4" w:tplc="DAB0503E" w:tentative="1">
      <w:start w:val="1"/>
      <w:numFmt w:val="lowerLetter"/>
      <w:lvlText w:val="%5."/>
      <w:lvlJc w:val="left"/>
      <w:pPr>
        <w:ind w:left="3600" w:hanging="360"/>
      </w:pPr>
    </w:lvl>
    <w:lvl w:ilvl="5" w:tplc="DF9AA9C8" w:tentative="1">
      <w:start w:val="1"/>
      <w:numFmt w:val="lowerRoman"/>
      <w:lvlText w:val="%6."/>
      <w:lvlJc w:val="right"/>
      <w:pPr>
        <w:ind w:left="4320" w:hanging="180"/>
      </w:pPr>
    </w:lvl>
    <w:lvl w:ilvl="6" w:tplc="DBDE80CC" w:tentative="1">
      <w:start w:val="1"/>
      <w:numFmt w:val="decimal"/>
      <w:lvlText w:val="%7."/>
      <w:lvlJc w:val="left"/>
      <w:pPr>
        <w:ind w:left="5040" w:hanging="360"/>
      </w:pPr>
    </w:lvl>
    <w:lvl w:ilvl="7" w:tplc="94C6E35C" w:tentative="1">
      <w:start w:val="1"/>
      <w:numFmt w:val="lowerLetter"/>
      <w:lvlText w:val="%8."/>
      <w:lvlJc w:val="left"/>
      <w:pPr>
        <w:ind w:left="5760" w:hanging="360"/>
      </w:pPr>
    </w:lvl>
    <w:lvl w:ilvl="8" w:tplc="C1A2E582" w:tentative="1">
      <w:start w:val="1"/>
      <w:numFmt w:val="lowerRoman"/>
      <w:lvlText w:val="%9."/>
      <w:lvlJc w:val="right"/>
      <w:pPr>
        <w:ind w:left="6480" w:hanging="180"/>
      </w:pPr>
    </w:lvl>
  </w:abstractNum>
  <w:abstractNum w:abstractNumId="17" w15:restartNumberingAfterBreak="0">
    <w:nsid w:val="2CD21F4E"/>
    <w:multiLevelType w:val="hybridMultilevel"/>
    <w:tmpl w:val="FF2009B8"/>
    <w:lvl w:ilvl="0" w:tplc="62EC786C">
      <w:start w:val="1"/>
      <w:numFmt w:val="decimal"/>
      <w:lvlText w:val="(%1)"/>
      <w:lvlJc w:val="left"/>
      <w:pPr>
        <w:ind w:left="1080" w:hanging="360"/>
      </w:pPr>
      <w:rPr>
        <w:rFonts w:hint="default"/>
        <w:b w:val="0"/>
      </w:rPr>
    </w:lvl>
    <w:lvl w:ilvl="1" w:tplc="682866B2">
      <w:start w:val="1"/>
      <w:numFmt w:val="lowerLetter"/>
      <w:lvlText w:val="%2."/>
      <w:lvlJc w:val="left"/>
      <w:pPr>
        <w:ind w:left="1789" w:hanging="360"/>
      </w:pPr>
    </w:lvl>
    <w:lvl w:ilvl="2" w:tplc="1C566D42" w:tentative="1">
      <w:start w:val="1"/>
      <w:numFmt w:val="lowerRoman"/>
      <w:lvlText w:val="%3."/>
      <w:lvlJc w:val="right"/>
      <w:pPr>
        <w:ind w:left="2509" w:hanging="180"/>
      </w:pPr>
    </w:lvl>
    <w:lvl w:ilvl="3" w:tplc="D6AC29FA" w:tentative="1">
      <w:start w:val="1"/>
      <w:numFmt w:val="decimal"/>
      <w:lvlText w:val="%4."/>
      <w:lvlJc w:val="left"/>
      <w:pPr>
        <w:ind w:left="3229" w:hanging="360"/>
      </w:pPr>
    </w:lvl>
    <w:lvl w:ilvl="4" w:tplc="D2EC49FA" w:tentative="1">
      <w:start w:val="1"/>
      <w:numFmt w:val="lowerLetter"/>
      <w:lvlText w:val="%5."/>
      <w:lvlJc w:val="left"/>
      <w:pPr>
        <w:ind w:left="3949" w:hanging="360"/>
      </w:pPr>
    </w:lvl>
    <w:lvl w:ilvl="5" w:tplc="76E4AEDE" w:tentative="1">
      <w:start w:val="1"/>
      <w:numFmt w:val="lowerRoman"/>
      <w:lvlText w:val="%6."/>
      <w:lvlJc w:val="right"/>
      <w:pPr>
        <w:ind w:left="4669" w:hanging="180"/>
      </w:pPr>
    </w:lvl>
    <w:lvl w:ilvl="6" w:tplc="EAE62BD8" w:tentative="1">
      <w:start w:val="1"/>
      <w:numFmt w:val="decimal"/>
      <w:lvlText w:val="%7."/>
      <w:lvlJc w:val="left"/>
      <w:pPr>
        <w:ind w:left="5389" w:hanging="360"/>
      </w:pPr>
    </w:lvl>
    <w:lvl w:ilvl="7" w:tplc="6C08F54E" w:tentative="1">
      <w:start w:val="1"/>
      <w:numFmt w:val="lowerLetter"/>
      <w:lvlText w:val="%8."/>
      <w:lvlJc w:val="left"/>
      <w:pPr>
        <w:ind w:left="6109" w:hanging="360"/>
      </w:pPr>
    </w:lvl>
    <w:lvl w:ilvl="8" w:tplc="3718FCE8" w:tentative="1">
      <w:start w:val="1"/>
      <w:numFmt w:val="lowerRoman"/>
      <w:lvlText w:val="%9."/>
      <w:lvlJc w:val="right"/>
      <w:pPr>
        <w:ind w:left="6829" w:hanging="180"/>
      </w:pPr>
    </w:lvl>
  </w:abstractNum>
  <w:abstractNum w:abstractNumId="18" w15:restartNumberingAfterBreak="0">
    <w:nsid w:val="2CEA4C26"/>
    <w:multiLevelType w:val="hybridMultilevel"/>
    <w:tmpl w:val="3FEA56BE"/>
    <w:lvl w:ilvl="0" w:tplc="C50AB9FA">
      <w:start w:val="1"/>
      <w:numFmt w:val="decimal"/>
      <w:lvlText w:val="(%1)"/>
      <w:lvlJc w:val="left"/>
      <w:pPr>
        <w:ind w:left="1080" w:hanging="360"/>
      </w:pPr>
      <w:rPr>
        <w:rFonts w:hint="default"/>
        <w:color w:val="auto"/>
      </w:rPr>
    </w:lvl>
    <w:lvl w:ilvl="1" w:tplc="5C045ECA">
      <w:start w:val="1"/>
      <w:numFmt w:val="lowerLetter"/>
      <w:lvlText w:val="%2."/>
      <w:lvlJc w:val="left"/>
      <w:pPr>
        <w:ind w:left="1800" w:hanging="360"/>
      </w:pPr>
    </w:lvl>
    <w:lvl w:ilvl="2" w:tplc="0850462E" w:tentative="1">
      <w:start w:val="1"/>
      <w:numFmt w:val="lowerRoman"/>
      <w:lvlText w:val="%3."/>
      <w:lvlJc w:val="right"/>
      <w:pPr>
        <w:ind w:left="2520" w:hanging="180"/>
      </w:pPr>
    </w:lvl>
    <w:lvl w:ilvl="3" w:tplc="E662E138" w:tentative="1">
      <w:start w:val="1"/>
      <w:numFmt w:val="decimal"/>
      <w:lvlText w:val="%4."/>
      <w:lvlJc w:val="left"/>
      <w:pPr>
        <w:ind w:left="3240" w:hanging="360"/>
      </w:pPr>
    </w:lvl>
    <w:lvl w:ilvl="4" w:tplc="DFDCA752" w:tentative="1">
      <w:start w:val="1"/>
      <w:numFmt w:val="lowerLetter"/>
      <w:lvlText w:val="%5."/>
      <w:lvlJc w:val="left"/>
      <w:pPr>
        <w:ind w:left="3960" w:hanging="360"/>
      </w:pPr>
    </w:lvl>
    <w:lvl w:ilvl="5" w:tplc="6BECC974" w:tentative="1">
      <w:start w:val="1"/>
      <w:numFmt w:val="lowerRoman"/>
      <w:lvlText w:val="%6."/>
      <w:lvlJc w:val="right"/>
      <w:pPr>
        <w:ind w:left="4680" w:hanging="180"/>
      </w:pPr>
    </w:lvl>
    <w:lvl w:ilvl="6" w:tplc="E85EDC30" w:tentative="1">
      <w:start w:val="1"/>
      <w:numFmt w:val="decimal"/>
      <w:lvlText w:val="%7."/>
      <w:lvlJc w:val="left"/>
      <w:pPr>
        <w:ind w:left="5400" w:hanging="360"/>
      </w:pPr>
    </w:lvl>
    <w:lvl w:ilvl="7" w:tplc="A5E6D212" w:tentative="1">
      <w:start w:val="1"/>
      <w:numFmt w:val="lowerLetter"/>
      <w:lvlText w:val="%8."/>
      <w:lvlJc w:val="left"/>
      <w:pPr>
        <w:ind w:left="6120" w:hanging="360"/>
      </w:pPr>
    </w:lvl>
    <w:lvl w:ilvl="8" w:tplc="806C1270" w:tentative="1">
      <w:start w:val="1"/>
      <w:numFmt w:val="lowerRoman"/>
      <w:lvlText w:val="%9."/>
      <w:lvlJc w:val="right"/>
      <w:pPr>
        <w:ind w:left="6840" w:hanging="180"/>
      </w:pPr>
    </w:lvl>
  </w:abstractNum>
  <w:abstractNum w:abstractNumId="19" w15:restartNumberingAfterBreak="0">
    <w:nsid w:val="2F754DA1"/>
    <w:multiLevelType w:val="hybridMultilevel"/>
    <w:tmpl w:val="A45836A6"/>
    <w:lvl w:ilvl="0" w:tplc="9B047B8A">
      <w:start w:val="7"/>
      <w:numFmt w:val="decimal"/>
      <w:lvlText w:val="%1"/>
      <w:lvlJc w:val="left"/>
      <w:pPr>
        <w:ind w:left="720" w:hanging="360"/>
      </w:pPr>
      <w:rPr>
        <w:rFonts w:hint="default"/>
      </w:rPr>
    </w:lvl>
    <w:lvl w:ilvl="1" w:tplc="030E7100" w:tentative="1">
      <w:start w:val="1"/>
      <w:numFmt w:val="lowerLetter"/>
      <w:lvlText w:val="%2."/>
      <w:lvlJc w:val="left"/>
      <w:pPr>
        <w:ind w:left="1440" w:hanging="360"/>
      </w:pPr>
    </w:lvl>
    <w:lvl w:ilvl="2" w:tplc="9F0C303E" w:tentative="1">
      <w:start w:val="1"/>
      <w:numFmt w:val="lowerRoman"/>
      <w:lvlText w:val="%3."/>
      <w:lvlJc w:val="right"/>
      <w:pPr>
        <w:ind w:left="2160" w:hanging="180"/>
      </w:pPr>
    </w:lvl>
    <w:lvl w:ilvl="3" w:tplc="2B70CE90" w:tentative="1">
      <w:start w:val="1"/>
      <w:numFmt w:val="decimal"/>
      <w:lvlText w:val="%4."/>
      <w:lvlJc w:val="left"/>
      <w:pPr>
        <w:ind w:left="2880" w:hanging="360"/>
      </w:pPr>
    </w:lvl>
    <w:lvl w:ilvl="4" w:tplc="F4A286F2" w:tentative="1">
      <w:start w:val="1"/>
      <w:numFmt w:val="lowerLetter"/>
      <w:lvlText w:val="%5."/>
      <w:lvlJc w:val="left"/>
      <w:pPr>
        <w:ind w:left="3600" w:hanging="360"/>
      </w:pPr>
    </w:lvl>
    <w:lvl w:ilvl="5" w:tplc="5EC8B596" w:tentative="1">
      <w:start w:val="1"/>
      <w:numFmt w:val="lowerRoman"/>
      <w:lvlText w:val="%6."/>
      <w:lvlJc w:val="right"/>
      <w:pPr>
        <w:ind w:left="4320" w:hanging="180"/>
      </w:pPr>
    </w:lvl>
    <w:lvl w:ilvl="6" w:tplc="E16687DA" w:tentative="1">
      <w:start w:val="1"/>
      <w:numFmt w:val="decimal"/>
      <w:lvlText w:val="%7."/>
      <w:lvlJc w:val="left"/>
      <w:pPr>
        <w:ind w:left="5040" w:hanging="360"/>
      </w:pPr>
    </w:lvl>
    <w:lvl w:ilvl="7" w:tplc="47AAC8AE" w:tentative="1">
      <w:start w:val="1"/>
      <w:numFmt w:val="lowerLetter"/>
      <w:lvlText w:val="%8."/>
      <w:lvlJc w:val="left"/>
      <w:pPr>
        <w:ind w:left="5760" w:hanging="360"/>
      </w:pPr>
    </w:lvl>
    <w:lvl w:ilvl="8" w:tplc="324AA7D6" w:tentative="1">
      <w:start w:val="1"/>
      <w:numFmt w:val="lowerRoman"/>
      <w:lvlText w:val="%9."/>
      <w:lvlJc w:val="right"/>
      <w:pPr>
        <w:ind w:left="6480" w:hanging="180"/>
      </w:pPr>
    </w:lvl>
  </w:abstractNum>
  <w:abstractNum w:abstractNumId="20" w15:restartNumberingAfterBreak="0">
    <w:nsid w:val="2F841E22"/>
    <w:multiLevelType w:val="hybridMultilevel"/>
    <w:tmpl w:val="14EAB3C6"/>
    <w:lvl w:ilvl="0" w:tplc="8A521162">
      <w:start w:val="1"/>
      <w:numFmt w:val="decimal"/>
      <w:lvlText w:val="(%1)"/>
      <w:lvlJc w:val="left"/>
      <w:pPr>
        <w:ind w:left="1080" w:hanging="360"/>
      </w:pPr>
      <w:rPr>
        <w:rFonts w:hint="default"/>
      </w:rPr>
    </w:lvl>
    <w:lvl w:ilvl="1" w:tplc="5726BDE4" w:tentative="1">
      <w:start w:val="1"/>
      <w:numFmt w:val="lowerLetter"/>
      <w:lvlText w:val="%2."/>
      <w:lvlJc w:val="left"/>
      <w:pPr>
        <w:ind w:left="1800" w:hanging="360"/>
      </w:pPr>
    </w:lvl>
    <w:lvl w:ilvl="2" w:tplc="70CCD120" w:tentative="1">
      <w:start w:val="1"/>
      <w:numFmt w:val="lowerRoman"/>
      <w:lvlText w:val="%3."/>
      <w:lvlJc w:val="right"/>
      <w:pPr>
        <w:ind w:left="2520" w:hanging="180"/>
      </w:pPr>
    </w:lvl>
    <w:lvl w:ilvl="3" w:tplc="6FC8D0EC" w:tentative="1">
      <w:start w:val="1"/>
      <w:numFmt w:val="decimal"/>
      <w:lvlText w:val="%4."/>
      <w:lvlJc w:val="left"/>
      <w:pPr>
        <w:ind w:left="3240" w:hanging="360"/>
      </w:pPr>
    </w:lvl>
    <w:lvl w:ilvl="4" w:tplc="7966B1B8" w:tentative="1">
      <w:start w:val="1"/>
      <w:numFmt w:val="lowerLetter"/>
      <w:lvlText w:val="%5."/>
      <w:lvlJc w:val="left"/>
      <w:pPr>
        <w:ind w:left="3960" w:hanging="360"/>
      </w:pPr>
    </w:lvl>
    <w:lvl w:ilvl="5" w:tplc="593E0606" w:tentative="1">
      <w:start w:val="1"/>
      <w:numFmt w:val="lowerRoman"/>
      <w:lvlText w:val="%6."/>
      <w:lvlJc w:val="right"/>
      <w:pPr>
        <w:ind w:left="4680" w:hanging="180"/>
      </w:pPr>
    </w:lvl>
    <w:lvl w:ilvl="6" w:tplc="61543DA8" w:tentative="1">
      <w:start w:val="1"/>
      <w:numFmt w:val="decimal"/>
      <w:lvlText w:val="%7."/>
      <w:lvlJc w:val="left"/>
      <w:pPr>
        <w:ind w:left="5400" w:hanging="360"/>
      </w:pPr>
    </w:lvl>
    <w:lvl w:ilvl="7" w:tplc="D94E0726" w:tentative="1">
      <w:start w:val="1"/>
      <w:numFmt w:val="lowerLetter"/>
      <w:lvlText w:val="%8."/>
      <w:lvlJc w:val="left"/>
      <w:pPr>
        <w:ind w:left="6120" w:hanging="360"/>
      </w:pPr>
    </w:lvl>
    <w:lvl w:ilvl="8" w:tplc="7EA2B462" w:tentative="1">
      <w:start w:val="1"/>
      <w:numFmt w:val="lowerRoman"/>
      <w:lvlText w:val="%9."/>
      <w:lvlJc w:val="right"/>
      <w:pPr>
        <w:ind w:left="6840" w:hanging="180"/>
      </w:pPr>
    </w:lvl>
  </w:abstractNum>
  <w:abstractNum w:abstractNumId="21" w15:restartNumberingAfterBreak="0">
    <w:nsid w:val="2F8A0037"/>
    <w:multiLevelType w:val="multilevel"/>
    <w:tmpl w:val="DE2E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EA7296"/>
    <w:multiLevelType w:val="hybridMultilevel"/>
    <w:tmpl w:val="B9B4BF54"/>
    <w:lvl w:ilvl="0" w:tplc="C99CE91E">
      <w:start w:val="1"/>
      <w:numFmt w:val="lowerLetter"/>
      <w:lvlText w:val="(%1)"/>
      <w:lvlJc w:val="left"/>
      <w:pPr>
        <w:ind w:left="1069" w:hanging="360"/>
      </w:pPr>
      <w:rPr>
        <w:rFonts w:hint="default"/>
      </w:rPr>
    </w:lvl>
    <w:lvl w:ilvl="1" w:tplc="E2F0AB4C" w:tentative="1">
      <w:start w:val="1"/>
      <w:numFmt w:val="lowerLetter"/>
      <w:lvlText w:val="%2."/>
      <w:lvlJc w:val="left"/>
      <w:pPr>
        <w:ind w:left="1789" w:hanging="360"/>
      </w:pPr>
    </w:lvl>
    <w:lvl w:ilvl="2" w:tplc="219E09B6" w:tentative="1">
      <w:start w:val="1"/>
      <w:numFmt w:val="lowerRoman"/>
      <w:lvlText w:val="%3."/>
      <w:lvlJc w:val="right"/>
      <w:pPr>
        <w:ind w:left="2509" w:hanging="180"/>
      </w:pPr>
    </w:lvl>
    <w:lvl w:ilvl="3" w:tplc="D5FA78FA" w:tentative="1">
      <w:start w:val="1"/>
      <w:numFmt w:val="decimal"/>
      <w:lvlText w:val="%4."/>
      <w:lvlJc w:val="left"/>
      <w:pPr>
        <w:ind w:left="3229" w:hanging="360"/>
      </w:pPr>
    </w:lvl>
    <w:lvl w:ilvl="4" w:tplc="A3AA23B8" w:tentative="1">
      <w:start w:val="1"/>
      <w:numFmt w:val="lowerLetter"/>
      <w:lvlText w:val="%5."/>
      <w:lvlJc w:val="left"/>
      <w:pPr>
        <w:ind w:left="3949" w:hanging="360"/>
      </w:pPr>
    </w:lvl>
    <w:lvl w:ilvl="5" w:tplc="ADDC6330" w:tentative="1">
      <w:start w:val="1"/>
      <w:numFmt w:val="lowerRoman"/>
      <w:lvlText w:val="%6."/>
      <w:lvlJc w:val="right"/>
      <w:pPr>
        <w:ind w:left="4669" w:hanging="180"/>
      </w:pPr>
    </w:lvl>
    <w:lvl w:ilvl="6" w:tplc="B414E5D6" w:tentative="1">
      <w:start w:val="1"/>
      <w:numFmt w:val="decimal"/>
      <w:lvlText w:val="%7."/>
      <w:lvlJc w:val="left"/>
      <w:pPr>
        <w:ind w:left="5389" w:hanging="360"/>
      </w:pPr>
    </w:lvl>
    <w:lvl w:ilvl="7" w:tplc="C33ECC62" w:tentative="1">
      <w:start w:val="1"/>
      <w:numFmt w:val="lowerLetter"/>
      <w:lvlText w:val="%8."/>
      <w:lvlJc w:val="left"/>
      <w:pPr>
        <w:ind w:left="6109" w:hanging="360"/>
      </w:pPr>
    </w:lvl>
    <w:lvl w:ilvl="8" w:tplc="54CC986E" w:tentative="1">
      <w:start w:val="1"/>
      <w:numFmt w:val="lowerRoman"/>
      <w:lvlText w:val="%9."/>
      <w:lvlJc w:val="right"/>
      <w:pPr>
        <w:ind w:left="6829" w:hanging="180"/>
      </w:pPr>
    </w:lvl>
  </w:abstractNum>
  <w:abstractNum w:abstractNumId="23" w15:restartNumberingAfterBreak="0">
    <w:nsid w:val="31747E14"/>
    <w:multiLevelType w:val="hybridMultilevel"/>
    <w:tmpl w:val="05A871C0"/>
    <w:lvl w:ilvl="0" w:tplc="D098D284">
      <w:start w:val="1"/>
      <w:numFmt w:val="decimal"/>
      <w:lvlText w:val="(%1)"/>
      <w:lvlJc w:val="left"/>
      <w:pPr>
        <w:ind w:left="927" w:hanging="360"/>
      </w:pPr>
      <w:rPr>
        <w:rFonts w:hint="default"/>
      </w:rPr>
    </w:lvl>
    <w:lvl w:ilvl="1" w:tplc="C60414EA" w:tentative="1">
      <w:start w:val="1"/>
      <w:numFmt w:val="lowerLetter"/>
      <w:lvlText w:val="%2."/>
      <w:lvlJc w:val="left"/>
      <w:pPr>
        <w:ind w:left="1647" w:hanging="360"/>
      </w:pPr>
    </w:lvl>
    <w:lvl w:ilvl="2" w:tplc="B5503422" w:tentative="1">
      <w:start w:val="1"/>
      <w:numFmt w:val="lowerRoman"/>
      <w:lvlText w:val="%3."/>
      <w:lvlJc w:val="right"/>
      <w:pPr>
        <w:ind w:left="2367" w:hanging="180"/>
      </w:pPr>
    </w:lvl>
    <w:lvl w:ilvl="3" w:tplc="437EAAB2" w:tentative="1">
      <w:start w:val="1"/>
      <w:numFmt w:val="decimal"/>
      <w:lvlText w:val="%4."/>
      <w:lvlJc w:val="left"/>
      <w:pPr>
        <w:ind w:left="3087" w:hanging="360"/>
      </w:pPr>
    </w:lvl>
    <w:lvl w:ilvl="4" w:tplc="178E18B4" w:tentative="1">
      <w:start w:val="1"/>
      <w:numFmt w:val="lowerLetter"/>
      <w:lvlText w:val="%5."/>
      <w:lvlJc w:val="left"/>
      <w:pPr>
        <w:ind w:left="3807" w:hanging="360"/>
      </w:pPr>
    </w:lvl>
    <w:lvl w:ilvl="5" w:tplc="0DBE8A64" w:tentative="1">
      <w:start w:val="1"/>
      <w:numFmt w:val="lowerRoman"/>
      <w:lvlText w:val="%6."/>
      <w:lvlJc w:val="right"/>
      <w:pPr>
        <w:ind w:left="4527" w:hanging="180"/>
      </w:pPr>
    </w:lvl>
    <w:lvl w:ilvl="6" w:tplc="C708060A" w:tentative="1">
      <w:start w:val="1"/>
      <w:numFmt w:val="decimal"/>
      <w:lvlText w:val="%7."/>
      <w:lvlJc w:val="left"/>
      <w:pPr>
        <w:ind w:left="5247" w:hanging="360"/>
      </w:pPr>
    </w:lvl>
    <w:lvl w:ilvl="7" w:tplc="31C4A7DA" w:tentative="1">
      <w:start w:val="1"/>
      <w:numFmt w:val="lowerLetter"/>
      <w:lvlText w:val="%8."/>
      <w:lvlJc w:val="left"/>
      <w:pPr>
        <w:ind w:left="5967" w:hanging="360"/>
      </w:pPr>
    </w:lvl>
    <w:lvl w:ilvl="8" w:tplc="FA286078" w:tentative="1">
      <w:start w:val="1"/>
      <w:numFmt w:val="lowerRoman"/>
      <w:lvlText w:val="%9."/>
      <w:lvlJc w:val="right"/>
      <w:pPr>
        <w:ind w:left="6687" w:hanging="180"/>
      </w:pPr>
    </w:lvl>
  </w:abstractNum>
  <w:abstractNum w:abstractNumId="24" w15:restartNumberingAfterBreak="0">
    <w:nsid w:val="37283BE5"/>
    <w:multiLevelType w:val="hybridMultilevel"/>
    <w:tmpl w:val="1366B5DE"/>
    <w:lvl w:ilvl="0" w:tplc="11E61618">
      <w:start w:val="1"/>
      <w:numFmt w:val="lowerRoman"/>
      <w:lvlText w:val="(%1)"/>
      <w:lvlJc w:val="left"/>
      <w:pPr>
        <w:ind w:left="2844" w:hanging="720"/>
      </w:pPr>
      <w:rPr>
        <w:rFonts w:hint="default"/>
      </w:rPr>
    </w:lvl>
    <w:lvl w:ilvl="1" w:tplc="DB46CBDE" w:tentative="1">
      <w:start w:val="1"/>
      <w:numFmt w:val="lowerLetter"/>
      <w:lvlText w:val="%2."/>
      <w:lvlJc w:val="left"/>
      <w:pPr>
        <w:ind w:left="3204" w:hanging="360"/>
      </w:pPr>
    </w:lvl>
    <w:lvl w:ilvl="2" w:tplc="A79A67C6" w:tentative="1">
      <w:start w:val="1"/>
      <w:numFmt w:val="lowerRoman"/>
      <w:lvlText w:val="%3."/>
      <w:lvlJc w:val="right"/>
      <w:pPr>
        <w:ind w:left="3924" w:hanging="180"/>
      </w:pPr>
    </w:lvl>
    <w:lvl w:ilvl="3" w:tplc="B1AA5B6E" w:tentative="1">
      <w:start w:val="1"/>
      <w:numFmt w:val="decimal"/>
      <w:lvlText w:val="%4."/>
      <w:lvlJc w:val="left"/>
      <w:pPr>
        <w:ind w:left="4644" w:hanging="360"/>
      </w:pPr>
    </w:lvl>
    <w:lvl w:ilvl="4" w:tplc="1C565964" w:tentative="1">
      <w:start w:val="1"/>
      <w:numFmt w:val="lowerLetter"/>
      <w:lvlText w:val="%5."/>
      <w:lvlJc w:val="left"/>
      <w:pPr>
        <w:ind w:left="5364" w:hanging="360"/>
      </w:pPr>
    </w:lvl>
    <w:lvl w:ilvl="5" w:tplc="A2F03E24" w:tentative="1">
      <w:start w:val="1"/>
      <w:numFmt w:val="lowerRoman"/>
      <w:lvlText w:val="%6."/>
      <w:lvlJc w:val="right"/>
      <w:pPr>
        <w:ind w:left="6084" w:hanging="180"/>
      </w:pPr>
    </w:lvl>
    <w:lvl w:ilvl="6" w:tplc="662C39E2" w:tentative="1">
      <w:start w:val="1"/>
      <w:numFmt w:val="decimal"/>
      <w:lvlText w:val="%7."/>
      <w:lvlJc w:val="left"/>
      <w:pPr>
        <w:ind w:left="6804" w:hanging="360"/>
      </w:pPr>
    </w:lvl>
    <w:lvl w:ilvl="7" w:tplc="01D6B16E" w:tentative="1">
      <w:start w:val="1"/>
      <w:numFmt w:val="lowerLetter"/>
      <w:lvlText w:val="%8."/>
      <w:lvlJc w:val="left"/>
      <w:pPr>
        <w:ind w:left="7524" w:hanging="360"/>
      </w:pPr>
    </w:lvl>
    <w:lvl w:ilvl="8" w:tplc="3F7A84BC" w:tentative="1">
      <w:start w:val="1"/>
      <w:numFmt w:val="lowerRoman"/>
      <w:lvlText w:val="%9."/>
      <w:lvlJc w:val="right"/>
      <w:pPr>
        <w:ind w:left="8244" w:hanging="180"/>
      </w:pPr>
    </w:lvl>
  </w:abstractNum>
  <w:abstractNum w:abstractNumId="25" w15:restartNumberingAfterBreak="0">
    <w:nsid w:val="3F56751B"/>
    <w:multiLevelType w:val="hybridMultilevel"/>
    <w:tmpl w:val="3A6213C4"/>
    <w:lvl w:ilvl="0" w:tplc="4104C518">
      <w:start w:val="1"/>
      <w:numFmt w:val="decimal"/>
      <w:lvlText w:val="(%1)"/>
      <w:lvlJc w:val="left"/>
      <w:pPr>
        <w:ind w:left="720" w:hanging="360"/>
      </w:pPr>
      <w:rPr>
        <w:rFonts w:hint="default"/>
      </w:rPr>
    </w:lvl>
    <w:lvl w:ilvl="1" w:tplc="CC1E41E6" w:tentative="1">
      <w:start w:val="1"/>
      <w:numFmt w:val="lowerLetter"/>
      <w:lvlText w:val="%2."/>
      <w:lvlJc w:val="left"/>
      <w:pPr>
        <w:ind w:left="1440" w:hanging="360"/>
      </w:pPr>
    </w:lvl>
    <w:lvl w:ilvl="2" w:tplc="939C665C" w:tentative="1">
      <w:start w:val="1"/>
      <w:numFmt w:val="lowerRoman"/>
      <w:lvlText w:val="%3."/>
      <w:lvlJc w:val="right"/>
      <w:pPr>
        <w:ind w:left="2160" w:hanging="180"/>
      </w:pPr>
    </w:lvl>
    <w:lvl w:ilvl="3" w:tplc="708C2C98" w:tentative="1">
      <w:start w:val="1"/>
      <w:numFmt w:val="decimal"/>
      <w:lvlText w:val="%4."/>
      <w:lvlJc w:val="left"/>
      <w:pPr>
        <w:ind w:left="2880" w:hanging="360"/>
      </w:pPr>
    </w:lvl>
    <w:lvl w:ilvl="4" w:tplc="498CEB76" w:tentative="1">
      <w:start w:val="1"/>
      <w:numFmt w:val="lowerLetter"/>
      <w:lvlText w:val="%5."/>
      <w:lvlJc w:val="left"/>
      <w:pPr>
        <w:ind w:left="3600" w:hanging="360"/>
      </w:pPr>
    </w:lvl>
    <w:lvl w:ilvl="5" w:tplc="93A0F3A8" w:tentative="1">
      <w:start w:val="1"/>
      <w:numFmt w:val="lowerRoman"/>
      <w:lvlText w:val="%6."/>
      <w:lvlJc w:val="right"/>
      <w:pPr>
        <w:ind w:left="4320" w:hanging="180"/>
      </w:pPr>
    </w:lvl>
    <w:lvl w:ilvl="6" w:tplc="3CBA0CFC" w:tentative="1">
      <w:start w:val="1"/>
      <w:numFmt w:val="decimal"/>
      <w:lvlText w:val="%7."/>
      <w:lvlJc w:val="left"/>
      <w:pPr>
        <w:ind w:left="5040" w:hanging="360"/>
      </w:pPr>
    </w:lvl>
    <w:lvl w:ilvl="7" w:tplc="6410590E" w:tentative="1">
      <w:start w:val="1"/>
      <w:numFmt w:val="lowerLetter"/>
      <w:lvlText w:val="%8."/>
      <w:lvlJc w:val="left"/>
      <w:pPr>
        <w:ind w:left="5760" w:hanging="360"/>
      </w:pPr>
    </w:lvl>
    <w:lvl w:ilvl="8" w:tplc="C3BC9614" w:tentative="1">
      <w:start w:val="1"/>
      <w:numFmt w:val="lowerRoman"/>
      <w:lvlText w:val="%9."/>
      <w:lvlJc w:val="right"/>
      <w:pPr>
        <w:ind w:left="6480" w:hanging="180"/>
      </w:pPr>
    </w:lvl>
  </w:abstractNum>
  <w:abstractNum w:abstractNumId="26" w15:restartNumberingAfterBreak="0">
    <w:nsid w:val="3FFC6E21"/>
    <w:multiLevelType w:val="hybridMultilevel"/>
    <w:tmpl w:val="F0D236FE"/>
    <w:lvl w:ilvl="0" w:tplc="36A83380">
      <w:start w:val="1"/>
      <w:numFmt w:val="decimal"/>
      <w:lvlText w:val="(%1)"/>
      <w:lvlJc w:val="left"/>
      <w:pPr>
        <w:ind w:left="720" w:hanging="360"/>
      </w:pPr>
      <w:rPr>
        <w:rFonts w:hint="default"/>
      </w:rPr>
    </w:lvl>
    <w:lvl w:ilvl="1" w:tplc="34FE4E70" w:tentative="1">
      <w:start w:val="1"/>
      <w:numFmt w:val="lowerLetter"/>
      <w:lvlText w:val="%2."/>
      <w:lvlJc w:val="left"/>
      <w:pPr>
        <w:ind w:left="1440" w:hanging="360"/>
      </w:pPr>
    </w:lvl>
    <w:lvl w:ilvl="2" w:tplc="7582A036" w:tentative="1">
      <w:start w:val="1"/>
      <w:numFmt w:val="lowerRoman"/>
      <w:lvlText w:val="%3."/>
      <w:lvlJc w:val="right"/>
      <w:pPr>
        <w:ind w:left="2160" w:hanging="180"/>
      </w:pPr>
    </w:lvl>
    <w:lvl w:ilvl="3" w:tplc="BE1495F6" w:tentative="1">
      <w:start w:val="1"/>
      <w:numFmt w:val="decimal"/>
      <w:lvlText w:val="%4."/>
      <w:lvlJc w:val="left"/>
      <w:pPr>
        <w:ind w:left="2880" w:hanging="360"/>
      </w:pPr>
    </w:lvl>
    <w:lvl w:ilvl="4" w:tplc="89C60AEE" w:tentative="1">
      <w:start w:val="1"/>
      <w:numFmt w:val="lowerLetter"/>
      <w:lvlText w:val="%5."/>
      <w:lvlJc w:val="left"/>
      <w:pPr>
        <w:ind w:left="3600" w:hanging="360"/>
      </w:pPr>
    </w:lvl>
    <w:lvl w:ilvl="5" w:tplc="8A0EC8CE" w:tentative="1">
      <w:start w:val="1"/>
      <w:numFmt w:val="lowerRoman"/>
      <w:lvlText w:val="%6."/>
      <w:lvlJc w:val="right"/>
      <w:pPr>
        <w:ind w:left="4320" w:hanging="180"/>
      </w:pPr>
    </w:lvl>
    <w:lvl w:ilvl="6" w:tplc="0C84831C" w:tentative="1">
      <w:start w:val="1"/>
      <w:numFmt w:val="decimal"/>
      <w:lvlText w:val="%7."/>
      <w:lvlJc w:val="left"/>
      <w:pPr>
        <w:ind w:left="5040" w:hanging="360"/>
      </w:pPr>
    </w:lvl>
    <w:lvl w:ilvl="7" w:tplc="51D026F0" w:tentative="1">
      <w:start w:val="1"/>
      <w:numFmt w:val="lowerLetter"/>
      <w:lvlText w:val="%8."/>
      <w:lvlJc w:val="left"/>
      <w:pPr>
        <w:ind w:left="5760" w:hanging="360"/>
      </w:pPr>
    </w:lvl>
    <w:lvl w:ilvl="8" w:tplc="2A347F52" w:tentative="1">
      <w:start w:val="1"/>
      <w:numFmt w:val="lowerRoman"/>
      <w:lvlText w:val="%9."/>
      <w:lvlJc w:val="right"/>
      <w:pPr>
        <w:ind w:left="6480" w:hanging="180"/>
      </w:pPr>
    </w:lvl>
  </w:abstractNum>
  <w:abstractNum w:abstractNumId="27" w15:restartNumberingAfterBreak="0">
    <w:nsid w:val="4BA95E23"/>
    <w:multiLevelType w:val="hybridMultilevel"/>
    <w:tmpl w:val="7996FFD8"/>
    <w:lvl w:ilvl="0" w:tplc="A6DAAA4A">
      <w:start w:val="1"/>
      <w:numFmt w:val="decimal"/>
      <w:lvlText w:val="(%1)"/>
      <w:lvlJc w:val="left"/>
      <w:pPr>
        <w:ind w:left="1065" w:hanging="360"/>
      </w:pPr>
      <w:rPr>
        <w:rFonts w:hint="default"/>
      </w:rPr>
    </w:lvl>
    <w:lvl w:ilvl="1" w:tplc="4D0ACB50" w:tentative="1">
      <w:start w:val="1"/>
      <w:numFmt w:val="lowerLetter"/>
      <w:lvlText w:val="%2."/>
      <w:lvlJc w:val="left"/>
      <w:pPr>
        <w:ind w:left="1785" w:hanging="360"/>
      </w:pPr>
    </w:lvl>
    <w:lvl w:ilvl="2" w:tplc="6652B8C4" w:tentative="1">
      <w:start w:val="1"/>
      <w:numFmt w:val="lowerRoman"/>
      <w:lvlText w:val="%3."/>
      <w:lvlJc w:val="right"/>
      <w:pPr>
        <w:ind w:left="2505" w:hanging="180"/>
      </w:pPr>
    </w:lvl>
    <w:lvl w:ilvl="3" w:tplc="DA9E59E4" w:tentative="1">
      <w:start w:val="1"/>
      <w:numFmt w:val="decimal"/>
      <w:lvlText w:val="%4."/>
      <w:lvlJc w:val="left"/>
      <w:pPr>
        <w:ind w:left="3225" w:hanging="360"/>
      </w:pPr>
    </w:lvl>
    <w:lvl w:ilvl="4" w:tplc="E1E0D212" w:tentative="1">
      <w:start w:val="1"/>
      <w:numFmt w:val="lowerLetter"/>
      <w:lvlText w:val="%5."/>
      <w:lvlJc w:val="left"/>
      <w:pPr>
        <w:ind w:left="3945" w:hanging="360"/>
      </w:pPr>
    </w:lvl>
    <w:lvl w:ilvl="5" w:tplc="9D8CACD4" w:tentative="1">
      <w:start w:val="1"/>
      <w:numFmt w:val="lowerRoman"/>
      <w:lvlText w:val="%6."/>
      <w:lvlJc w:val="right"/>
      <w:pPr>
        <w:ind w:left="4665" w:hanging="180"/>
      </w:pPr>
    </w:lvl>
    <w:lvl w:ilvl="6" w:tplc="EADEE260" w:tentative="1">
      <w:start w:val="1"/>
      <w:numFmt w:val="decimal"/>
      <w:lvlText w:val="%7."/>
      <w:lvlJc w:val="left"/>
      <w:pPr>
        <w:ind w:left="5385" w:hanging="360"/>
      </w:pPr>
    </w:lvl>
    <w:lvl w:ilvl="7" w:tplc="37B43E0E" w:tentative="1">
      <w:start w:val="1"/>
      <w:numFmt w:val="lowerLetter"/>
      <w:lvlText w:val="%8."/>
      <w:lvlJc w:val="left"/>
      <w:pPr>
        <w:ind w:left="6105" w:hanging="360"/>
      </w:pPr>
    </w:lvl>
    <w:lvl w:ilvl="8" w:tplc="0DDABC80" w:tentative="1">
      <w:start w:val="1"/>
      <w:numFmt w:val="lowerRoman"/>
      <w:lvlText w:val="%9."/>
      <w:lvlJc w:val="right"/>
      <w:pPr>
        <w:ind w:left="6825" w:hanging="180"/>
      </w:pPr>
    </w:lvl>
  </w:abstractNum>
  <w:abstractNum w:abstractNumId="28" w15:restartNumberingAfterBreak="0">
    <w:nsid w:val="526358C9"/>
    <w:multiLevelType w:val="hybridMultilevel"/>
    <w:tmpl w:val="AD3090B8"/>
    <w:lvl w:ilvl="0" w:tplc="59407E1E">
      <w:start w:val="1"/>
      <w:numFmt w:val="decimal"/>
      <w:lvlText w:val="(%1)"/>
      <w:lvlJc w:val="left"/>
      <w:pPr>
        <w:ind w:left="1170" w:hanging="360"/>
      </w:pPr>
      <w:rPr>
        <w:rFonts w:hint="default"/>
      </w:rPr>
    </w:lvl>
    <w:lvl w:ilvl="1" w:tplc="E9864CA6">
      <w:start w:val="1"/>
      <w:numFmt w:val="lowerLetter"/>
      <w:lvlText w:val="%2."/>
      <w:lvlJc w:val="left"/>
      <w:pPr>
        <w:ind w:left="1789" w:hanging="360"/>
      </w:pPr>
    </w:lvl>
    <w:lvl w:ilvl="2" w:tplc="E1D06C88" w:tentative="1">
      <w:start w:val="1"/>
      <w:numFmt w:val="lowerRoman"/>
      <w:lvlText w:val="%3."/>
      <w:lvlJc w:val="right"/>
      <w:pPr>
        <w:ind w:left="2509" w:hanging="180"/>
      </w:pPr>
    </w:lvl>
    <w:lvl w:ilvl="3" w:tplc="21E00FAC" w:tentative="1">
      <w:start w:val="1"/>
      <w:numFmt w:val="decimal"/>
      <w:lvlText w:val="%4."/>
      <w:lvlJc w:val="left"/>
      <w:pPr>
        <w:ind w:left="3229" w:hanging="360"/>
      </w:pPr>
    </w:lvl>
    <w:lvl w:ilvl="4" w:tplc="930CA1DC" w:tentative="1">
      <w:start w:val="1"/>
      <w:numFmt w:val="lowerLetter"/>
      <w:lvlText w:val="%5."/>
      <w:lvlJc w:val="left"/>
      <w:pPr>
        <w:ind w:left="3949" w:hanging="360"/>
      </w:pPr>
    </w:lvl>
    <w:lvl w:ilvl="5" w:tplc="E87EDE0E" w:tentative="1">
      <w:start w:val="1"/>
      <w:numFmt w:val="lowerRoman"/>
      <w:lvlText w:val="%6."/>
      <w:lvlJc w:val="right"/>
      <w:pPr>
        <w:ind w:left="4669" w:hanging="180"/>
      </w:pPr>
    </w:lvl>
    <w:lvl w:ilvl="6" w:tplc="4CE20D70" w:tentative="1">
      <w:start w:val="1"/>
      <w:numFmt w:val="decimal"/>
      <w:lvlText w:val="%7."/>
      <w:lvlJc w:val="left"/>
      <w:pPr>
        <w:ind w:left="5389" w:hanging="360"/>
      </w:pPr>
    </w:lvl>
    <w:lvl w:ilvl="7" w:tplc="C888C28A" w:tentative="1">
      <w:start w:val="1"/>
      <w:numFmt w:val="lowerLetter"/>
      <w:lvlText w:val="%8."/>
      <w:lvlJc w:val="left"/>
      <w:pPr>
        <w:ind w:left="6109" w:hanging="360"/>
      </w:pPr>
    </w:lvl>
    <w:lvl w:ilvl="8" w:tplc="A99650FE" w:tentative="1">
      <w:start w:val="1"/>
      <w:numFmt w:val="lowerRoman"/>
      <w:lvlText w:val="%9."/>
      <w:lvlJc w:val="right"/>
      <w:pPr>
        <w:ind w:left="6829" w:hanging="180"/>
      </w:pPr>
    </w:lvl>
  </w:abstractNum>
  <w:abstractNum w:abstractNumId="29" w15:restartNumberingAfterBreak="0">
    <w:nsid w:val="577B594E"/>
    <w:multiLevelType w:val="hybridMultilevel"/>
    <w:tmpl w:val="1B1A21CE"/>
    <w:lvl w:ilvl="0" w:tplc="1F1010B8">
      <w:start w:val="1"/>
      <w:numFmt w:val="decimal"/>
      <w:lvlText w:val="(%1)"/>
      <w:lvlJc w:val="left"/>
      <w:pPr>
        <w:ind w:left="1080" w:hanging="360"/>
      </w:pPr>
      <w:rPr>
        <w:rFonts w:hint="default"/>
      </w:rPr>
    </w:lvl>
    <w:lvl w:ilvl="1" w:tplc="C7BAA122" w:tentative="1">
      <w:start w:val="1"/>
      <w:numFmt w:val="lowerLetter"/>
      <w:lvlText w:val="%2."/>
      <w:lvlJc w:val="left"/>
      <w:pPr>
        <w:ind w:left="1800" w:hanging="360"/>
      </w:pPr>
    </w:lvl>
    <w:lvl w:ilvl="2" w:tplc="1A4C50E4" w:tentative="1">
      <w:start w:val="1"/>
      <w:numFmt w:val="lowerRoman"/>
      <w:lvlText w:val="%3."/>
      <w:lvlJc w:val="right"/>
      <w:pPr>
        <w:ind w:left="2520" w:hanging="180"/>
      </w:pPr>
    </w:lvl>
    <w:lvl w:ilvl="3" w:tplc="CBFAAF22" w:tentative="1">
      <w:start w:val="1"/>
      <w:numFmt w:val="decimal"/>
      <w:lvlText w:val="%4."/>
      <w:lvlJc w:val="left"/>
      <w:pPr>
        <w:ind w:left="3240" w:hanging="360"/>
      </w:pPr>
    </w:lvl>
    <w:lvl w:ilvl="4" w:tplc="2C5C43A4" w:tentative="1">
      <w:start w:val="1"/>
      <w:numFmt w:val="lowerLetter"/>
      <w:lvlText w:val="%5."/>
      <w:lvlJc w:val="left"/>
      <w:pPr>
        <w:ind w:left="3960" w:hanging="360"/>
      </w:pPr>
    </w:lvl>
    <w:lvl w:ilvl="5" w:tplc="48C29AA6" w:tentative="1">
      <w:start w:val="1"/>
      <w:numFmt w:val="lowerRoman"/>
      <w:lvlText w:val="%6."/>
      <w:lvlJc w:val="right"/>
      <w:pPr>
        <w:ind w:left="4680" w:hanging="180"/>
      </w:pPr>
    </w:lvl>
    <w:lvl w:ilvl="6" w:tplc="76866DE4" w:tentative="1">
      <w:start w:val="1"/>
      <w:numFmt w:val="decimal"/>
      <w:lvlText w:val="%7."/>
      <w:lvlJc w:val="left"/>
      <w:pPr>
        <w:ind w:left="5400" w:hanging="360"/>
      </w:pPr>
    </w:lvl>
    <w:lvl w:ilvl="7" w:tplc="48E27088" w:tentative="1">
      <w:start w:val="1"/>
      <w:numFmt w:val="lowerLetter"/>
      <w:lvlText w:val="%8."/>
      <w:lvlJc w:val="left"/>
      <w:pPr>
        <w:ind w:left="6120" w:hanging="360"/>
      </w:pPr>
    </w:lvl>
    <w:lvl w:ilvl="8" w:tplc="9FE209B2" w:tentative="1">
      <w:start w:val="1"/>
      <w:numFmt w:val="lowerRoman"/>
      <w:lvlText w:val="%9."/>
      <w:lvlJc w:val="right"/>
      <w:pPr>
        <w:ind w:left="6840" w:hanging="180"/>
      </w:pPr>
    </w:lvl>
  </w:abstractNum>
  <w:abstractNum w:abstractNumId="30" w15:restartNumberingAfterBreak="0">
    <w:nsid w:val="5E13528D"/>
    <w:multiLevelType w:val="hybridMultilevel"/>
    <w:tmpl w:val="7F2880FE"/>
    <w:lvl w:ilvl="0" w:tplc="9F52B28A">
      <w:start w:val="1"/>
      <w:numFmt w:val="decimal"/>
      <w:lvlText w:val="(%1)"/>
      <w:lvlJc w:val="left"/>
      <w:pPr>
        <w:ind w:left="1065" w:hanging="360"/>
      </w:pPr>
      <w:rPr>
        <w:rFonts w:hint="default"/>
      </w:rPr>
    </w:lvl>
    <w:lvl w:ilvl="1" w:tplc="FB9C5B9E" w:tentative="1">
      <w:start w:val="1"/>
      <w:numFmt w:val="lowerLetter"/>
      <w:lvlText w:val="%2."/>
      <w:lvlJc w:val="left"/>
      <w:pPr>
        <w:ind w:left="1785" w:hanging="360"/>
      </w:pPr>
    </w:lvl>
    <w:lvl w:ilvl="2" w:tplc="3A0A2100" w:tentative="1">
      <w:start w:val="1"/>
      <w:numFmt w:val="lowerRoman"/>
      <w:lvlText w:val="%3."/>
      <w:lvlJc w:val="right"/>
      <w:pPr>
        <w:ind w:left="2505" w:hanging="180"/>
      </w:pPr>
    </w:lvl>
    <w:lvl w:ilvl="3" w:tplc="79588FA2" w:tentative="1">
      <w:start w:val="1"/>
      <w:numFmt w:val="decimal"/>
      <w:lvlText w:val="%4."/>
      <w:lvlJc w:val="left"/>
      <w:pPr>
        <w:ind w:left="3225" w:hanging="360"/>
      </w:pPr>
    </w:lvl>
    <w:lvl w:ilvl="4" w:tplc="BD2A776A" w:tentative="1">
      <w:start w:val="1"/>
      <w:numFmt w:val="lowerLetter"/>
      <w:lvlText w:val="%5."/>
      <w:lvlJc w:val="left"/>
      <w:pPr>
        <w:ind w:left="3945" w:hanging="360"/>
      </w:pPr>
    </w:lvl>
    <w:lvl w:ilvl="5" w:tplc="82FEEE14" w:tentative="1">
      <w:start w:val="1"/>
      <w:numFmt w:val="lowerRoman"/>
      <w:lvlText w:val="%6."/>
      <w:lvlJc w:val="right"/>
      <w:pPr>
        <w:ind w:left="4665" w:hanging="180"/>
      </w:pPr>
    </w:lvl>
    <w:lvl w:ilvl="6" w:tplc="1D2A4406" w:tentative="1">
      <w:start w:val="1"/>
      <w:numFmt w:val="decimal"/>
      <w:lvlText w:val="%7."/>
      <w:lvlJc w:val="left"/>
      <w:pPr>
        <w:ind w:left="5385" w:hanging="360"/>
      </w:pPr>
    </w:lvl>
    <w:lvl w:ilvl="7" w:tplc="07604E54" w:tentative="1">
      <w:start w:val="1"/>
      <w:numFmt w:val="lowerLetter"/>
      <w:lvlText w:val="%8."/>
      <w:lvlJc w:val="left"/>
      <w:pPr>
        <w:ind w:left="6105" w:hanging="360"/>
      </w:pPr>
    </w:lvl>
    <w:lvl w:ilvl="8" w:tplc="3ADED55E" w:tentative="1">
      <w:start w:val="1"/>
      <w:numFmt w:val="lowerRoman"/>
      <w:lvlText w:val="%9."/>
      <w:lvlJc w:val="right"/>
      <w:pPr>
        <w:ind w:left="6825" w:hanging="180"/>
      </w:pPr>
    </w:lvl>
  </w:abstractNum>
  <w:abstractNum w:abstractNumId="31" w15:restartNumberingAfterBreak="0">
    <w:nsid w:val="62A221AF"/>
    <w:multiLevelType w:val="hybridMultilevel"/>
    <w:tmpl w:val="C206D94C"/>
    <w:lvl w:ilvl="0" w:tplc="E76CAA70">
      <w:start w:val="6"/>
      <w:numFmt w:val="decimal"/>
      <w:lvlText w:val="%1"/>
      <w:lvlJc w:val="left"/>
      <w:pPr>
        <w:ind w:left="1146" w:hanging="360"/>
      </w:pPr>
      <w:rPr>
        <w:rFonts w:hint="default"/>
      </w:rPr>
    </w:lvl>
    <w:lvl w:ilvl="1" w:tplc="FDE2506C" w:tentative="1">
      <w:start w:val="1"/>
      <w:numFmt w:val="lowerLetter"/>
      <w:lvlText w:val="%2."/>
      <w:lvlJc w:val="left"/>
      <w:pPr>
        <w:ind w:left="1866" w:hanging="360"/>
      </w:pPr>
    </w:lvl>
    <w:lvl w:ilvl="2" w:tplc="AB9AB312" w:tentative="1">
      <w:start w:val="1"/>
      <w:numFmt w:val="lowerRoman"/>
      <w:lvlText w:val="%3."/>
      <w:lvlJc w:val="right"/>
      <w:pPr>
        <w:ind w:left="2586" w:hanging="180"/>
      </w:pPr>
    </w:lvl>
    <w:lvl w:ilvl="3" w:tplc="4A7CCAF6" w:tentative="1">
      <w:start w:val="1"/>
      <w:numFmt w:val="decimal"/>
      <w:lvlText w:val="%4."/>
      <w:lvlJc w:val="left"/>
      <w:pPr>
        <w:ind w:left="3306" w:hanging="360"/>
      </w:pPr>
    </w:lvl>
    <w:lvl w:ilvl="4" w:tplc="B444251A" w:tentative="1">
      <w:start w:val="1"/>
      <w:numFmt w:val="lowerLetter"/>
      <w:lvlText w:val="%5."/>
      <w:lvlJc w:val="left"/>
      <w:pPr>
        <w:ind w:left="4026" w:hanging="360"/>
      </w:pPr>
    </w:lvl>
    <w:lvl w:ilvl="5" w:tplc="B54C9592" w:tentative="1">
      <w:start w:val="1"/>
      <w:numFmt w:val="lowerRoman"/>
      <w:lvlText w:val="%6."/>
      <w:lvlJc w:val="right"/>
      <w:pPr>
        <w:ind w:left="4746" w:hanging="180"/>
      </w:pPr>
    </w:lvl>
    <w:lvl w:ilvl="6" w:tplc="71761C22" w:tentative="1">
      <w:start w:val="1"/>
      <w:numFmt w:val="decimal"/>
      <w:lvlText w:val="%7."/>
      <w:lvlJc w:val="left"/>
      <w:pPr>
        <w:ind w:left="5466" w:hanging="360"/>
      </w:pPr>
    </w:lvl>
    <w:lvl w:ilvl="7" w:tplc="C9FA11FC" w:tentative="1">
      <w:start w:val="1"/>
      <w:numFmt w:val="lowerLetter"/>
      <w:lvlText w:val="%8."/>
      <w:lvlJc w:val="left"/>
      <w:pPr>
        <w:ind w:left="6186" w:hanging="360"/>
      </w:pPr>
    </w:lvl>
    <w:lvl w:ilvl="8" w:tplc="3D52D9F0" w:tentative="1">
      <w:start w:val="1"/>
      <w:numFmt w:val="lowerRoman"/>
      <w:lvlText w:val="%9."/>
      <w:lvlJc w:val="right"/>
      <w:pPr>
        <w:ind w:left="6906" w:hanging="180"/>
      </w:pPr>
    </w:lvl>
  </w:abstractNum>
  <w:abstractNum w:abstractNumId="32" w15:restartNumberingAfterBreak="0">
    <w:nsid w:val="636720F3"/>
    <w:multiLevelType w:val="hybridMultilevel"/>
    <w:tmpl w:val="F53207B4"/>
    <w:lvl w:ilvl="0" w:tplc="83445CB0">
      <w:start w:val="1"/>
      <w:numFmt w:val="decimal"/>
      <w:lvlText w:val="(%1)"/>
      <w:lvlJc w:val="left"/>
      <w:pPr>
        <w:ind w:left="720" w:hanging="360"/>
      </w:pPr>
      <w:rPr>
        <w:rFonts w:hint="default"/>
      </w:rPr>
    </w:lvl>
    <w:lvl w:ilvl="1" w:tplc="5184C058" w:tentative="1">
      <w:start w:val="1"/>
      <w:numFmt w:val="lowerLetter"/>
      <w:lvlText w:val="%2."/>
      <w:lvlJc w:val="left"/>
      <w:pPr>
        <w:ind w:left="1440" w:hanging="360"/>
      </w:pPr>
    </w:lvl>
    <w:lvl w:ilvl="2" w:tplc="8768223E" w:tentative="1">
      <w:start w:val="1"/>
      <w:numFmt w:val="lowerRoman"/>
      <w:lvlText w:val="%3."/>
      <w:lvlJc w:val="right"/>
      <w:pPr>
        <w:ind w:left="2160" w:hanging="180"/>
      </w:pPr>
    </w:lvl>
    <w:lvl w:ilvl="3" w:tplc="09F43990" w:tentative="1">
      <w:start w:val="1"/>
      <w:numFmt w:val="decimal"/>
      <w:lvlText w:val="%4."/>
      <w:lvlJc w:val="left"/>
      <w:pPr>
        <w:ind w:left="2880" w:hanging="360"/>
      </w:pPr>
    </w:lvl>
    <w:lvl w:ilvl="4" w:tplc="D5E67E42" w:tentative="1">
      <w:start w:val="1"/>
      <w:numFmt w:val="lowerLetter"/>
      <w:lvlText w:val="%5."/>
      <w:lvlJc w:val="left"/>
      <w:pPr>
        <w:ind w:left="3600" w:hanging="360"/>
      </w:pPr>
    </w:lvl>
    <w:lvl w:ilvl="5" w:tplc="167ACCAE" w:tentative="1">
      <w:start w:val="1"/>
      <w:numFmt w:val="lowerRoman"/>
      <w:lvlText w:val="%6."/>
      <w:lvlJc w:val="right"/>
      <w:pPr>
        <w:ind w:left="4320" w:hanging="180"/>
      </w:pPr>
    </w:lvl>
    <w:lvl w:ilvl="6" w:tplc="E7E00AC4" w:tentative="1">
      <w:start w:val="1"/>
      <w:numFmt w:val="decimal"/>
      <w:lvlText w:val="%7."/>
      <w:lvlJc w:val="left"/>
      <w:pPr>
        <w:ind w:left="5040" w:hanging="360"/>
      </w:pPr>
    </w:lvl>
    <w:lvl w:ilvl="7" w:tplc="60F61FC8" w:tentative="1">
      <w:start w:val="1"/>
      <w:numFmt w:val="lowerLetter"/>
      <w:lvlText w:val="%8."/>
      <w:lvlJc w:val="left"/>
      <w:pPr>
        <w:ind w:left="5760" w:hanging="360"/>
      </w:pPr>
    </w:lvl>
    <w:lvl w:ilvl="8" w:tplc="C6D43432" w:tentative="1">
      <w:start w:val="1"/>
      <w:numFmt w:val="lowerRoman"/>
      <w:lvlText w:val="%9."/>
      <w:lvlJc w:val="right"/>
      <w:pPr>
        <w:ind w:left="6480" w:hanging="180"/>
      </w:pPr>
    </w:lvl>
  </w:abstractNum>
  <w:abstractNum w:abstractNumId="33" w15:restartNumberingAfterBreak="0">
    <w:nsid w:val="63A86E56"/>
    <w:multiLevelType w:val="hybridMultilevel"/>
    <w:tmpl w:val="19D6ABCE"/>
    <w:lvl w:ilvl="0" w:tplc="EF3C967C">
      <w:start w:val="17"/>
      <w:numFmt w:val="decimal"/>
      <w:lvlText w:val="%1."/>
      <w:lvlJc w:val="left"/>
      <w:pPr>
        <w:ind w:left="1080" w:hanging="360"/>
      </w:pPr>
      <w:rPr>
        <w:rFonts w:hint="default"/>
      </w:rPr>
    </w:lvl>
    <w:lvl w:ilvl="1" w:tplc="89A29F88" w:tentative="1">
      <w:start w:val="1"/>
      <w:numFmt w:val="lowerLetter"/>
      <w:lvlText w:val="%2."/>
      <w:lvlJc w:val="left"/>
      <w:pPr>
        <w:ind w:left="1800" w:hanging="360"/>
      </w:pPr>
    </w:lvl>
    <w:lvl w:ilvl="2" w:tplc="B224A87C" w:tentative="1">
      <w:start w:val="1"/>
      <w:numFmt w:val="lowerRoman"/>
      <w:lvlText w:val="%3."/>
      <w:lvlJc w:val="right"/>
      <w:pPr>
        <w:ind w:left="2520" w:hanging="180"/>
      </w:pPr>
    </w:lvl>
    <w:lvl w:ilvl="3" w:tplc="50EAA64A" w:tentative="1">
      <w:start w:val="1"/>
      <w:numFmt w:val="decimal"/>
      <w:lvlText w:val="%4."/>
      <w:lvlJc w:val="left"/>
      <w:pPr>
        <w:ind w:left="3240" w:hanging="360"/>
      </w:pPr>
    </w:lvl>
    <w:lvl w:ilvl="4" w:tplc="FB90745C" w:tentative="1">
      <w:start w:val="1"/>
      <w:numFmt w:val="lowerLetter"/>
      <w:lvlText w:val="%5."/>
      <w:lvlJc w:val="left"/>
      <w:pPr>
        <w:ind w:left="3960" w:hanging="360"/>
      </w:pPr>
    </w:lvl>
    <w:lvl w:ilvl="5" w:tplc="8A8CADA2" w:tentative="1">
      <w:start w:val="1"/>
      <w:numFmt w:val="lowerRoman"/>
      <w:lvlText w:val="%6."/>
      <w:lvlJc w:val="right"/>
      <w:pPr>
        <w:ind w:left="4680" w:hanging="180"/>
      </w:pPr>
    </w:lvl>
    <w:lvl w:ilvl="6" w:tplc="98EABEC4" w:tentative="1">
      <w:start w:val="1"/>
      <w:numFmt w:val="decimal"/>
      <w:lvlText w:val="%7."/>
      <w:lvlJc w:val="left"/>
      <w:pPr>
        <w:ind w:left="5400" w:hanging="360"/>
      </w:pPr>
    </w:lvl>
    <w:lvl w:ilvl="7" w:tplc="08A02156" w:tentative="1">
      <w:start w:val="1"/>
      <w:numFmt w:val="lowerLetter"/>
      <w:lvlText w:val="%8."/>
      <w:lvlJc w:val="left"/>
      <w:pPr>
        <w:ind w:left="6120" w:hanging="360"/>
      </w:pPr>
    </w:lvl>
    <w:lvl w:ilvl="8" w:tplc="6750BD4C" w:tentative="1">
      <w:start w:val="1"/>
      <w:numFmt w:val="lowerRoman"/>
      <w:lvlText w:val="%9."/>
      <w:lvlJc w:val="right"/>
      <w:pPr>
        <w:ind w:left="6840" w:hanging="180"/>
      </w:pPr>
    </w:lvl>
  </w:abstractNum>
  <w:abstractNum w:abstractNumId="34" w15:restartNumberingAfterBreak="0">
    <w:nsid w:val="676A1A38"/>
    <w:multiLevelType w:val="hybridMultilevel"/>
    <w:tmpl w:val="F0D236FE"/>
    <w:lvl w:ilvl="0" w:tplc="7F94BCBC">
      <w:start w:val="1"/>
      <w:numFmt w:val="decimal"/>
      <w:lvlText w:val="(%1)"/>
      <w:lvlJc w:val="left"/>
      <w:pPr>
        <w:ind w:left="720" w:hanging="360"/>
      </w:pPr>
      <w:rPr>
        <w:rFonts w:hint="default"/>
      </w:rPr>
    </w:lvl>
    <w:lvl w:ilvl="1" w:tplc="1374CA2C" w:tentative="1">
      <w:start w:val="1"/>
      <w:numFmt w:val="lowerLetter"/>
      <w:lvlText w:val="%2."/>
      <w:lvlJc w:val="left"/>
      <w:pPr>
        <w:ind w:left="1440" w:hanging="360"/>
      </w:pPr>
    </w:lvl>
    <w:lvl w:ilvl="2" w:tplc="B0CCF736" w:tentative="1">
      <w:start w:val="1"/>
      <w:numFmt w:val="lowerRoman"/>
      <w:lvlText w:val="%3."/>
      <w:lvlJc w:val="right"/>
      <w:pPr>
        <w:ind w:left="2160" w:hanging="180"/>
      </w:pPr>
    </w:lvl>
    <w:lvl w:ilvl="3" w:tplc="890AD4DE" w:tentative="1">
      <w:start w:val="1"/>
      <w:numFmt w:val="decimal"/>
      <w:lvlText w:val="%4."/>
      <w:lvlJc w:val="left"/>
      <w:pPr>
        <w:ind w:left="2880" w:hanging="360"/>
      </w:pPr>
    </w:lvl>
    <w:lvl w:ilvl="4" w:tplc="D416F05A" w:tentative="1">
      <w:start w:val="1"/>
      <w:numFmt w:val="lowerLetter"/>
      <w:lvlText w:val="%5."/>
      <w:lvlJc w:val="left"/>
      <w:pPr>
        <w:ind w:left="3600" w:hanging="360"/>
      </w:pPr>
    </w:lvl>
    <w:lvl w:ilvl="5" w:tplc="4694ED2A" w:tentative="1">
      <w:start w:val="1"/>
      <w:numFmt w:val="lowerRoman"/>
      <w:lvlText w:val="%6."/>
      <w:lvlJc w:val="right"/>
      <w:pPr>
        <w:ind w:left="4320" w:hanging="180"/>
      </w:pPr>
    </w:lvl>
    <w:lvl w:ilvl="6" w:tplc="0A7C90A8" w:tentative="1">
      <w:start w:val="1"/>
      <w:numFmt w:val="decimal"/>
      <w:lvlText w:val="%7."/>
      <w:lvlJc w:val="left"/>
      <w:pPr>
        <w:ind w:left="5040" w:hanging="360"/>
      </w:pPr>
    </w:lvl>
    <w:lvl w:ilvl="7" w:tplc="FC60B052" w:tentative="1">
      <w:start w:val="1"/>
      <w:numFmt w:val="lowerLetter"/>
      <w:lvlText w:val="%8."/>
      <w:lvlJc w:val="left"/>
      <w:pPr>
        <w:ind w:left="5760" w:hanging="360"/>
      </w:pPr>
    </w:lvl>
    <w:lvl w:ilvl="8" w:tplc="DB10A5A2" w:tentative="1">
      <w:start w:val="1"/>
      <w:numFmt w:val="lowerRoman"/>
      <w:lvlText w:val="%9."/>
      <w:lvlJc w:val="right"/>
      <w:pPr>
        <w:ind w:left="6480" w:hanging="180"/>
      </w:pPr>
    </w:lvl>
  </w:abstractNum>
  <w:abstractNum w:abstractNumId="35" w15:restartNumberingAfterBreak="0">
    <w:nsid w:val="6969320C"/>
    <w:multiLevelType w:val="hybridMultilevel"/>
    <w:tmpl w:val="61101F36"/>
    <w:lvl w:ilvl="0" w:tplc="793EAF58">
      <w:start w:val="1"/>
      <w:numFmt w:val="decimal"/>
      <w:lvlText w:val="(%1)"/>
      <w:lvlJc w:val="left"/>
      <w:pPr>
        <w:ind w:left="1080" w:hanging="360"/>
      </w:pPr>
      <w:rPr>
        <w:rFonts w:hint="default"/>
        <w:sz w:val="24"/>
      </w:rPr>
    </w:lvl>
    <w:lvl w:ilvl="1" w:tplc="36BC5C3E">
      <w:start w:val="1"/>
      <w:numFmt w:val="lowerLetter"/>
      <w:lvlText w:val="%2."/>
      <w:lvlJc w:val="left"/>
      <w:pPr>
        <w:ind w:left="1800" w:hanging="360"/>
      </w:pPr>
    </w:lvl>
    <w:lvl w:ilvl="2" w:tplc="3A8C6440" w:tentative="1">
      <w:start w:val="1"/>
      <w:numFmt w:val="lowerRoman"/>
      <w:lvlText w:val="%3."/>
      <w:lvlJc w:val="right"/>
      <w:pPr>
        <w:ind w:left="2520" w:hanging="180"/>
      </w:pPr>
    </w:lvl>
    <w:lvl w:ilvl="3" w:tplc="840E93D8" w:tentative="1">
      <w:start w:val="1"/>
      <w:numFmt w:val="decimal"/>
      <w:lvlText w:val="%4."/>
      <w:lvlJc w:val="left"/>
      <w:pPr>
        <w:ind w:left="3240" w:hanging="360"/>
      </w:pPr>
    </w:lvl>
    <w:lvl w:ilvl="4" w:tplc="3AC05232" w:tentative="1">
      <w:start w:val="1"/>
      <w:numFmt w:val="lowerLetter"/>
      <w:lvlText w:val="%5."/>
      <w:lvlJc w:val="left"/>
      <w:pPr>
        <w:ind w:left="3960" w:hanging="360"/>
      </w:pPr>
    </w:lvl>
    <w:lvl w:ilvl="5" w:tplc="C73CF8D0" w:tentative="1">
      <w:start w:val="1"/>
      <w:numFmt w:val="lowerRoman"/>
      <w:lvlText w:val="%6."/>
      <w:lvlJc w:val="right"/>
      <w:pPr>
        <w:ind w:left="4680" w:hanging="180"/>
      </w:pPr>
    </w:lvl>
    <w:lvl w:ilvl="6" w:tplc="059802BA" w:tentative="1">
      <w:start w:val="1"/>
      <w:numFmt w:val="decimal"/>
      <w:lvlText w:val="%7."/>
      <w:lvlJc w:val="left"/>
      <w:pPr>
        <w:ind w:left="5400" w:hanging="360"/>
      </w:pPr>
    </w:lvl>
    <w:lvl w:ilvl="7" w:tplc="002AAB32" w:tentative="1">
      <w:start w:val="1"/>
      <w:numFmt w:val="lowerLetter"/>
      <w:lvlText w:val="%8."/>
      <w:lvlJc w:val="left"/>
      <w:pPr>
        <w:ind w:left="6120" w:hanging="360"/>
      </w:pPr>
    </w:lvl>
    <w:lvl w:ilvl="8" w:tplc="2A3A7DB6" w:tentative="1">
      <w:start w:val="1"/>
      <w:numFmt w:val="lowerRoman"/>
      <w:lvlText w:val="%9."/>
      <w:lvlJc w:val="right"/>
      <w:pPr>
        <w:ind w:left="6840" w:hanging="180"/>
      </w:pPr>
    </w:lvl>
  </w:abstractNum>
  <w:abstractNum w:abstractNumId="36" w15:restartNumberingAfterBreak="0">
    <w:nsid w:val="70195102"/>
    <w:multiLevelType w:val="hybridMultilevel"/>
    <w:tmpl w:val="C76AA03A"/>
    <w:lvl w:ilvl="0" w:tplc="A7D04280">
      <w:start w:val="1"/>
      <w:numFmt w:val="decimal"/>
      <w:lvlText w:val="(%1)"/>
      <w:lvlJc w:val="left"/>
      <w:pPr>
        <w:ind w:left="1080" w:hanging="360"/>
      </w:pPr>
      <w:rPr>
        <w:rFonts w:ascii="Times New Roman" w:eastAsia="Arial" w:hAnsi="Times New Roman" w:cs="Times New Roman" w:hint="default"/>
        <w:b w:val="0"/>
        <w:bCs w:val="0"/>
        <w:sz w:val="24"/>
        <w:szCs w:val="24"/>
      </w:rPr>
    </w:lvl>
    <w:lvl w:ilvl="1" w:tplc="9928003E">
      <w:start w:val="1"/>
      <w:numFmt w:val="lowerLetter"/>
      <w:lvlText w:val="%2."/>
      <w:lvlJc w:val="left"/>
      <w:pPr>
        <w:ind w:left="1800" w:hanging="360"/>
      </w:pPr>
    </w:lvl>
    <w:lvl w:ilvl="2" w:tplc="C78A93C0" w:tentative="1">
      <w:start w:val="1"/>
      <w:numFmt w:val="lowerRoman"/>
      <w:lvlText w:val="%3."/>
      <w:lvlJc w:val="right"/>
      <w:pPr>
        <w:ind w:left="2520" w:hanging="180"/>
      </w:pPr>
    </w:lvl>
    <w:lvl w:ilvl="3" w:tplc="B88E95C4" w:tentative="1">
      <w:start w:val="1"/>
      <w:numFmt w:val="decimal"/>
      <w:lvlText w:val="%4."/>
      <w:lvlJc w:val="left"/>
      <w:pPr>
        <w:ind w:left="3240" w:hanging="360"/>
      </w:pPr>
    </w:lvl>
    <w:lvl w:ilvl="4" w:tplc="1FFEDF6C" w:tentative="1">
      <w:start w:val="1"/>
      <w:numFmt w:val="lowerLetter"/>
      <w:lvlText w:val="%5."/>
      <w:lvlJc w:val="left"/>
      <w:pPr>
        <w:ind w:left="3960" w:hanging="360"/>
      </w:pPr>
    </w:lvl>
    <w:lvl w:ilvl="5" w:tplc="DE48FA6C" w:tentative="1">
      <w:start w:val="1"/>
      <w:numFmt w:val="lowerRoman"/>
      <w:lvlText w:val="%6."/>
      <w:lvlJc w:val="right"/>
      <w:pPr>
        <w:ind w:left="4680" w:hanging="180"/>
      </w:pPr>
    </w:lvl>
    <w:lvl w:ilvl="6" w:tplc="96B412C6" w:tentative="1">
      <w:start w:val="1"/>
      <w:numFmt w:val="decimal"/>
      <w:lvlText w:val="%7."/>
      <w:lvlJc w:val="left"/>
      <w:pPr>
        <w:ind w:left="5400" w:hanging="360"/>
      </w:pPr>
    </w:lvl>
    <w:lvl w:ilvl="7" w:tplc="9AD2DA76" w:tentative="1">
      <w:start w:val="1"/>
      <w:numFmt w:val="lowerLetter"/>
      <w:lvlText w:val="%8."/>
      <w:lvlJc w:val="left"/>
      <w:pPr>
        <w:ind w:left="6120" w:hanging="360"/>
      </w:pPr>
    </w:lvl>
    <w:lvl w:ilvl="8" w:tplc="5F82539E" w:tentative="1">
      <w:start w:val="1"/>
      <w:numFmt w:val="lowerRoman"/>
      <w:lvlText w:val="%9."/>
      <w:lvlJc w:val="right"/>
      <w:pPr>
        <w:ind w:left="6840" w:hanging="180"/>
      </w:pPr>
    </w:lvl>
  </w:abstractNum>
  <w:abstractNum w:abstractNumId="37" w15:restartNumberingAfterBreak="0">
    <w:nsid w:val="70A378C9"/>
    <w:multiLevelType w:val="hybridMultilevel"/>
    <w:tmpl w:val="11FC2C64"/>
    <w:lvl w:ilvl="0" w:tplc="4D400602">
      <w:start w:val="1"/>
      <w:numFmt w:val="decimal"/>
      <w:lvlText w:val="(%1)"/>
      <w:lvlJc w:val="left"/>
      <w:pPr>
        <w:ind w:left="1080" w:hanging="360"/>
      </w:pPr>
      <w:rPr>
        <w:rFonts w:hint="default"/>
      </w:rPr>
    </w:lvl>
    <w:lvl w:ilvl="1" w:tplc="BAAE2698" w:tentative="1">
      <w:start w:val="1"/>
      <w:numFmt w:val="lowerLetter"/>
      <w:lvlText w:val="%2."/>
      <w:lvlJc w:val="left"/>
      <w:pPr>
        <w:ind w:left="1800" w:hanging="360"/>
      </w:pPr>
    </w:lvl>
    <w:lvl w:ilvl="2" w:tplc="1CF68672" w:tentative="1">
      <w:start w:val="1"/>
      <w:numFmt w:val="lowerRoman"/>
      <w:lvlText w:val="%3."/>
      <w:lvlJc w:val="right"/>
      <w:pPr>
        <w:ind w:left="2520" w:hanging="180"/>
      </w:pPr>
    </w:lvl>
    <w:lvl w:ilvl="3" w:tplc="623C2B14" w:tentative="1">
      <w:start w:val="1"/>
      <w:numFmt w:val="decimal"/>
      <w:lvlText w:val="%4."/>
      <w:lvlJc w:val="left"/>
      <w:pPr>
        <w:ind w:left="3240" w:hanging="360"/>
      </w:pPr>
    </w:lvl>
    <w:lvl w:ilvl="4" w:tplc="230A8198" w:tentative="1">
      <w:start w:val="1"/>
      <w:numFmt w:val="lowerLetter"/>
      <w:lvlText w:val="%5."/>
      <w:lvlJc w:val="left"/>
      <w:pPr>
        <w:ind w:left="3960" w:hanging="360"/>
      </w:pPr>
    </w:lvl>
    <w:lvl w:ilvl="5" w:tplc="1D1E7D7E" w:tentative="1">
      <w:start w:val="1"/>
      <w:numFmt w:val="lowerRoman"/>
      <w:lvlText w:val="%6."/>
      <w:lvlJc w:val="right"/>
      <w:pPr>
        <w:ind w:left="4680" w:hanging="180"/>
      </w:pPr>
    </w:lvl>
    <w:lvl w:ilvl="6" w:tplc="DAFA426C" w:tentative="1">
      <w:start w:val="1"/>
      <w:numFmt w:val="decimal"/>
      <w:lvlText w:val="%7."/>
      <w:lvlJc w:val="left"/>
      <w:pPr>
        <w:ind w:left="5400" w:hanging="360"/>
      </w:pPr>
    </w:lvl>
    <w:lvl w:ilvl="7" w:tplc="836EA14A" w:tentative="1">
      <w:start w:val="1"/>
      <w:numFmt w:val="lowerLetter"/>
      <w:lvlText w:val="%8."/>
      <w:lvlJc w:val="left"/>
      <w:pPr>
        <w:ind w:left="6120" w:hanging="360"/>
      </w:pPr>
    </w:lvl>
    <w:lvl w:ilvl="8" w:tplc="18FCC852" w:tentative="1">
      <w:start w:val="1"/>
      <w:numFmt w:val="lowerRoman"/>
      <w:lvlText w:val="%9."/>
      <w:lvlJc w:val="right"/>
      <w:pPr>
        <w:ind w:left="6840" w:hanging="180"/>
      </w:pPr>
    </w:lvl>
  </w:abstractNum>
  <w:abstractNum w:abstractNumId="38" w15:restartNumberingAfterBreak="0">
    <w:nsid w:val="71B6320F"/>
    <w:multiLevelType w:val="hybridMultilevel"/>
    <w:tmpl w:val="EA60E4EA"/>
    <w:lvl w:ilvl="0" w:tplc="EB246092">
      <w:start w:val="1"/>
      <w:numFmt w:val="decimal"/>
      <w:lvlText w:val="(%1)"/>
      <w:lvlJc w:val="left"/>
      <w:pPr>
        <w:ind w:left="720" w:hanging="360"/>
      </w:pPr>
      <w:rPr>
        <w:rFonts w:hint="default"/>
      </w:rPr>
    </w:lvl>
    <w:lvl w:ilvl="1" w:tplc="47E0F470" w:tentative="1">
      <w:start w:val="1"/>
      <w:numFmt w:val="lowerLetter"/>
      <w:lvlText w:val="%2."/>
      <w:lvlJc w:val="left"/>
      <w:pPr>
        <w:ind w:left="1440" w:hanging="360"/>
      </w:pPr>
    </w:lvl>
    <w:lvl w:ilvl="2" w:tplc="13D42A34" w:tentative="1">
      <w:start w:val="1"/>
      <w:numFmt w:val="lowerRoman"/>
      <w:lvlText w:val="%3."/>
      <w:lvlJc w:val="right"/>
      <w:pPr>
        <w:ind w:left="2160" w:hanging="180"/>
      </w:pPr>
    </w:lvl>
    <w:lvl w:ilvl="3" w:tplc="8188D058" w:tentative="1">
      <w:start w:val="1"/>
      <w:numFmt w:val="decimal"/>
      <w:lvlText w:val="%4."/>
      <w:lvlJc w:val="left"/>
      <w:pPr>
        <w:ind w:left="2880" w:hanging="360"/>
      </w:pPr>
    </w:lvl>
    <w:lvl w:ilvl="4" w:tplc="5C0EF43C" w:tentative="1">
      <w:start w:val="1"/>
      <w:numFmt w:val="lowerLetter"/>
      <w:lvlText w:val="%5."/>
      <w:lvlJc w:val="left"/>
      <w:pPr>
        <w:ind w:left="3600" w:hanging="360"/>
      </w:pPr>
    </w:lvl>
    <w:lvl w:ilvl="5" w:tplc="3C86340A" w:tentative="1">
      <w:start w:val="1"/>
      <w:numFmt w:val="lowerRoman"/>
      <w:lvlText w:val="%6."/>
      <w:lvlJc w:val="right"/>
      <w:pPr>
        <w:ind w:left="4320" w:hanging="180"/>
      </w:pPr>
    </w:lvl>
    <w:lvl w:ilvl="6" w:tplc="E73686C6" w:tentative="1">
      <w:start w:val="1"/>
      <w:numFmt w:val="decimal"/>
      <w:lvlText w:val="%7."/>
      <w:lvlJc w:val="left"/>
      <w:pPr>
        <w:ind w:left="5040" w:hanging="360"/>
      </w:pPr>
    </w:lvl>
    <w:lvl w:ilvl="7" w:tplc="CC5A488A" w:tentative="1">
      <w:start w:val="1"/>
      <w:numFmt w:val="lowerLetter"/>
      <w:lvlText w:val="%8."/>
      <w:lvlJc w:val="left"/>
      <w:pPr>
        <w:ind w:left="5760" w:hanging="360"/>
      </w:pPr>
    </w:lvl>
    <w:lvl w:ilvl="8" w:tplc="4308121A" w:tentative="1">
      <w:start w:val="1"/>
      <w:numFmt w:val="lowerRoman"/>
      <w:lvlText w:val="%9."/>
      <w:lvlJc w:val="right"/>
      <w:pPr>
        <w:ind w:left="6480" w:hanging="180"/>
      </w:pPr>
    </w:lvl>
  </w:abstractNum>
  <w:abstractNum w:abstractNumId="39" w15:restartNumberingAfterBreak="0">
    <w:nsid w:val="74134352"/>
    <w:multiLevelType w:val="hybridMultilevel"/>
    <w:tmpl w:val="CF6262B0"/>
    <w:lvl w:ilvl="0" w:tplc="D564EA62">
      <w:start w:val="1"/>
      <w:numFmt w:val="lowerLetter"/>
      <w:lvlText w:val="(%1)"/>
      <w:lvlJc w:val="left"/>
      <w:pPr>
        <w:ind w:left="1425" w:hanging="360"/>
      </w:pPr>
      <w:rPr>
        <w:rFonts w:hint="default"/>
      </w:rPr>
    </w:lvl>
    <w:lvl w:ilvl="1" w:tplc="4BC8BD0C" w:tentative="1">
      <w:start w:val="1"/>
      <w:numFmt w:val="lowerLetter"/>
      <w:lvlText w:val="%2."/>
      <w:lvlJc w:val="left"/>
      <w:pPr>
        <w:ind w:left="2145" w:hanging="360"/>
      </w:pPr>
    </w:lvl>
    <w:lvl w:ilvl="2" w:tplc="1B108F6A" w:tentative="1">
      <w:start w:val="1"/>
      <w:numFmt w:val="lowerRoman"/>
      <w:lvlText w:val="%3."/>
      <w:lvlJc w:val="right"/>
      <w:pPr>
        <w:ind w:left="2865" w:hanging="180"/>
      </w:pPr>
    </w:lvl>
    <w:lvl w:ilvl="3" w:tplc="5DF8822E" w:tentative="1">
      <w:start w:val="1"/>
      <w:numFmt w:val="decimal"/>
      <w:lvlText w:val="%4."/>
      <w:lvlJc w:val="left"/>
      <w:pPr>
        <w:ind w:left="3585" w:hanging="360"/>
      </w:pPr>
    </w:lvl>
    <w:lvl w:ilvl="4" w:tplc="A4DCF9AC" w:tentative="1">
      <w:start w:val="1"/>
      <w:numFmt w:val="lowerLetter"/>
      <w:lvlText w:val="%5."/>
      <w:lvlJc w:val="left"/>
      <w:pPr>
        <w:ind w:left="4305" w:hanging="360"/>
      </w:pPr>
    </w:lvl>
    <w:lvl w:ilvl="5" w:tplc="DFE4DFF4" w:tentative="1">
      <w:start w:val="1"/>
      <w:numFmt w:val="lowerRoman"/>
      <w:lvlText w:val="%6."/>
      <w:lvlJc w:val="right"/>
      <w:pPr>
        <w:ind w:left="5025" w:hanging="180"/>
      </w:pPr>
    </w:lvl>
    <w:lvl w:ilvl="6" w:tplc="59323FC4" w:tentative="1">
      <w:start w:val="1"/>
      <w:numFmt w:val="decimal"/>
      <w:lvlText w:val="%7."/>
      <w:lvlJc w:val="left"/>
      <w:pPr>
        <w:ind w:left="5745" w:hanging="360"/>
      </w:pPr>
    </w:lvl>
    <w:lvl w:ilvl="7" w:tplc="AB045C28" w:tentative="1">
      <w:start w:val="1"/>
      <w:numFmt w:val="lowerLetter"/>
      <w:lvlText w:val="%8."/>
      <w:lvlJc w:val="left"/>
      <w:pPr>
        <w:ind w:left="6465" w:hanging="360"/>
      </w:pPr>
    </w:lvl>
    <w:lvl w:ilvl="8" w:tplc="E0D02F6C" w:tentative="1">
      <w:start w:val="1"/>
      <w:numFmt w:val="lowerRoman"/>
      <w:lvlText w:val="%9."/>
      <w:lvlJc w:val="right"/>
      <w:pPr>
        <w:ind w:left="7185" w:hanging="180"/>
      </w:pPr>
    </w:lvl>
  </w:abstractNum>
  <w:abstractNum w:abstractNumId="40" w15:restartNumberingAfterBreak="0">
    <w:nsid w:val="77F123FC"/>
    <w:multiLevelType w:val="hybridMultilevel"/>
    <w:tmpl w:val="5F4EB724"/>
    <w:lvl w:ilvl="0" w:tplc="C7E8B4A2">
      <w:start w:val="1"/>
      <w:numFmt w:val="lowerLetter"/>
      <w:lvlText w:val="%1)"/>
      <w:lvlJc w:val="left"/>
      <w:pPr>
        <w:ind w:left="1020" w:hanging="360"/>
      </w:pPr>
    </w:lvl>
    <w:lvl w:ilvl="1" w:tplc="3D708674">
      <w:start w:val="1"/>
      <w:numFmt w:val="lowerLetter"/>
      <w:lvlText w:val="%2)"/>
      <w:lvlJc w:val="left"/>
      <w:pPr>
        <w:ind w:left="1020" w:hanging="360"/>
      </w:pPr>
    </w:lvl>
    <w:lvl w:ilvl="2" w:tplc="9E84CCE8">
      <w:start w:val="1"/>
      <w:numFmt w:val="lowerLetter"/>
      <w:lvlText w:val="%3)"/>
      <w:lvlJc w:val="left"/>
      <w:pPr>
        <w:ind w:left="1020" w:hanging="360"/>
      </w:pPr>
    </w:lvl>
    <w:lvl w:ilvl="3" w:tplc="61CC3B8A">
      <w:start w:val="1"/>
      <w:numFmt w:val="lowerLetter"/>
      <w:lvlText w:val="%4)"/>
      <w:lvlJc w:val="left"/>
      <w:pPr>
        <w:ind w:left="1020" w:hanging="360"/>
      </w:pPr>
    </w:lvl>
    <w:lvl w:ilvl="4" w:tplc="950C5814">
      <w:start w:val="1"/>
      <w:numFmt w:val="lowerLetter"/>
      <w:lvlText w:val="%5)"/>
      <w:lvlJc w:val="left"/>
      <w:pPr>
        <w:ind w:left="1020" w:hanging="360"/>
      </w:pPr>
    </w:lvl>
    <w:lvl w:ilvl="5" w:tplc="71FEBC22">
      <w:start w:val="1"/>
      <w:numFmt w:val="lowerLetter"/>
      <w:lvlText w:val="%6)"/>
      <w:lvlJc w:val="left"/>
      <w:pPr>
        <w:ind w:left="1020" w:hanging="360"/>
      </w:pPr>
    </w:lvl>
    <w:lvl w:ilvl="6" w:tplc="EFDC6FE6">
      <w:start w:val="1"/>
      <w:numFmt w:val="lowerLetter"/>
      <w:lvlText w:val="%7)"/>
      <w:lvlJc w:val="left"/>
      <w:pPr>
        <w:ind w:left="1020" w:hanging="360"/>
      </w:pPr>
    </w:lvl>
    <w:lvl w:ilvl="7" w:tplc="6374B0FA">
      <w:start w:val="1"/>
      <w:numFmt w:val="lowerLetter"/>
      <w:lvlText w:val="%8)"/>
      <w:lvlJc w:val="left"/>
      <w:pPr>
        <w:ind w:left="1020" w:hanging="360"/>
      </w:pPr>
    </w:lvl>
    <w:lvl w:ilvl="8" w:tplc="09A430C4">
      <w:start w:val="1"/>
      <w:numFmt w:val="lowerLetter"/>
      <w:lvlText w:val="%9)"/>
      <w:lvlJc w:val="left"/>
      <w:pPr>
        <w:ind w:left="1020" w:hanging="360"/>
      </w:pPr>
    </w:lvl>
  </w:abstractNum>
  <w:abstractNum w:abstractNumId="41" w15:restartNumberingAfterBreak="0">
    <w:nsid w:val="7C8A0727"/>
    <w:multiLevelType w:val="hybridMultilevel"/>
    <w:tmpl w:val="C16E4F26"/>
    <w:lvl w:ilvl="0" w:tplc="EC10D738">
      <w:start w:val="5"/>
      <w:numFmt w:val="decimal"/>
      <w:lvlText w:val="(%1)"/>
      <w:lvlJc w:val="left"/>
      <w:pPr>
        <w:ind w:left="1778" w:hanging="360"/>
      </w:pPr>
      <w:rPr>
        <w:rFonts w:hint="default"/>
      </w:rPr>
    </w:lvl>
    <w:lvl w:ilvl="1" w:tplc="2FA09B1C" w:tentative="1">
      <w:start w:val="1"/>
      <w:numFmt w:val="lowerLetter"/>
      <w:lvlText w:val="%2."/>
      <w:lvlJc w:val="left"/>
      <w:pPr>
        <w:ind w:left="2498" w:hanging="360"/>
      </w:pPr>
    </w:lvl>
    <w:lvl w:ilvl="2" w:tplc="1AA6BABA" w:tentative="1">
      <w:start w:val="1"/>
      <w:numFmt w:val="lowerRoman"/>
      <w:lvlText w:val="%3."/>
      <w:lvlJc w:val="right"/>
      <w:pPr>
        <w:ind w:left="3218" w:hanging="180"/>
      </w:pPr>
    </w:lvl>
    <w:lvl w:ilvl="3" w:tplc="168EB3E2" w:tentative="1">
      <w:start w:val="1"/>
      <w:numFmt w:val="decimal"/>
      <w:lvlText w:val="%4."/>
      <w:lvlJc w:val="left"/>
      <w:pPr>
        <w:ind w:left="3938" w:hanging="360"/>
      </w:pPr>
    </w:lvl>
    <w:lvl w:ilvl="4" w:tplc="9B7A251A" w:tentative="1">
      <w:start w:val="1"/>
      <w:numFmt w:val="lowerLetter"/>
      <w:lvlText w:val="%5."/>
      <w:lvlJc w:val="left"/>
      <w:pPr>
        <w:ind w:left="4658" w:hanging="360"/>
      </w:pPr>
    </w:lvl>
    <w:lvl w:ilvl="5" w:tplc="BE484B30" w:tentative="1">
      <w:start w:val="1"/>
      <w:numFmt w:val="lowerRoman"/>
      <w:lvlText w:val="%6."/>
      <w:lvlJc w:val="right"/>
      <w:pPr>
        <w:ind w:left="5378" w:hanging="180"/>
      </w:pPr>
    </w:lvl>
    <w:lvl w:ilvl="6" w:tplc="06822BD6" w:tentative="1">
      <w:start w:val="1"/>
      <w:numFmt w:val="decimal"/>
      <w:lvlText w:val="%7."/>
      <w:lvlJc w:val="left"/>
      <w:pPr>
        <w:ind w:left="6098" w:hanging="360"/>
      </w:pPr>
    </w:lvl>
    <w:lvl w:ilvl="7" w:tplc="04C8F0CA" w:tentative="1">
      <w:start w:val="1"/>
      <w:numFmt w:val="lowerLetter"/>
      <w:lvlText w:val="%8."/>
      <w:lvlJc w:val="left"/>
      <w:pPr>
        <w:ind w:left="6818" w:hanging="360"/>
      </w:pPr>
    </w:lvl>
    <w:lvl w:ilvl="8" w:tplc="0FDA669E" w:tentative="1">
      <w:start w:val="1"/>
      <w:numFmt w:val="lowerRoman"/>
      <w:lvlText w:val="%9."/>
      <w:lvlJc w:val="right"/>
      <w:pPr>
        <w:ind w:left="7538" w:hanging="180"/>
      </w:pPr>
    </w:lvl>
  </w:abstractNum>
  <w:abstractNum w:abstractNumId="42" w15:restartNumberingAfterBreak="0">
    <w:nsid w:val="7CBB5AA9"/>
    <w:multiLevelType w:val="hybridMultilevel"/>
    <w:tmpl w:val="6152F600"/>
    <w:lvl w:ilvl="0" w:tplc="18DC26CE">
      <w:start w:val="1"/>
      <w:numFmt w:val="decimal"/>
      <w:lvlText w:val="(%1)"/>
      <w:lvlJc w:val="left"/>
      <w:pPr>
        <w:ind w:left="1065" w:hanging="360"/>
      </w:pPr>
      <w:rPr>
        <w:rFonts w:hint="default"/>
      </w:rPr>
    </w:lvl>
    <w:lvl w:ilvl="1" w:tplc="1E6A174A">
      <w:start w:val="1"/>
      <w:numFmt w:val="lowerLetter"/>
      <w:lvlText w:val="%2."/>
      <w:lvlJc w:val="left"/>
      <w:pPr>
        <w:ind w:left="1785" w:hanging="360"/>
      </w:pPr>
    </w:lvl>
    <w:lvl w:ilvl="2" w:tplc="DC2AF520" w:tentative="1">
      <w:start w:val="1"/>
      <w:numFmt w:val="lowerRoman"/>
      <w:lvlText w:val="%3."/>
      <w:lvlJc w:val="right"/>
      <w:pPr>
        <w:ind w:left="2505" w:hanging="180"/>
      </w:pPr>
    </w:lvl>
    <w:lvl w:ilvl="3" w:tplc="50485EA6" w:tentative="1">
      <w:start w:val="1"/>
      <w:numFmt w:val="decimal"/>
      <w:lvlText w:val="%4."/>
      <w:lvlJc w:val="left"/>
      <w:pPr>
        <w:ind w:left="3225" w:hanging="360"/>
      </w:pPr>
    </w:lvl>
    <w:lvl w:ilvl="4" w:tplc="81005AA8" w:tentative="1">
      <w:start w:val="1"/>
      <w:numFmt w:val="lowerLetter"/>
      <w:lvlText w:val="%5."/>
      <w:lvlJc w:val="left"/>
      <w:pPr>
        <w:ind w:left="3945" w:hanging="360"/>
      </w:pPr>
    </w:lvl>
    <w:lvl w:ilvl="5" w:tplc="595A4FB0" w:tentative="1">
      <w:start w:val="1"/>
      <w:numFmt w:val="lowerRoman"/>
      <w:lvlText w:val="%6."/>
      <w:lvlJc w:val="right"/>
      <w:pPr>
        <w:ind w:left="4665" w:hanging="180"/>
      </w:pPr>
    </w:lvl>
    <w:lvl w:ilvl="6" w:tplc="6DD2A1A4" w:tentative="1">
      <w:start w:val="1"/>
      <w:numFmt w:val="decimal"/>
      <w:lvlText w:val="%7."/>
      <w:lvlJc w:val="left"/>
      <w:pPr>
        <w:ind w:left="5385" w:hanging="360"/>
      </w:pPr>
    </w:lvl>
    <w:lvl w:ilvl="7" w:tplc="A4643DDC" w:tentative="1">
      <w:start w:val="1"/>
      <w:numFmt w:val="lowerLetter"/>
      <w:lvlText w:val="%8."/>
      <w:lvlJc w:val="left"/>
      <w:pPr>
        <w:ind w:left="6105" w:hanging="360"/>
      </w:pPr>
    </w:lvl>
    <w:lvl w:ilvl="8" w:tplc="A2C4C51C" w:tentative="1">
      <w:start w:val="1"/>
      <w:numFmt w:val="lowerRoman"/>
      <w:lvlText w:val="%9."/>
      <w:lvlJc w:val="right"/>
      <w:pPr>
        <w:ind w:left="6825" w:hanging="180"/>
      </w:pPr>
    </w:lvl>
  </w:abstractNum>
  <w:abstractNum w:abstractNumId="43" w15:restartNumberingAfterBreak="0">
    <w:nsid w:val="7FAE060C"/>
    <w:multiLevelType w:val="hybridMultilevel"/>
    <w:tmpl w:val="FF4A6360"/>
    <w:lvl w:ilvl="0" w:tplc="93FEE636">
      <w:start w:val="1"/>
      <w:numFmt w:val="lowerLetter"/>
      <w:lvlText w:val="(%1)"/>
      <w:lvlJc w:val="left"/>
      <w:pPr>
        <w:ind w:left="1776" w:hanging="360"/>
      </w:pPr>
      <w:rPr>
        <w:rFonts w:hint="default"/>
      </w:rPr>
    </w:lvl>
    <w:lvl w:ilvl="1" w:tplc="240C6C5E" w:tentative="1">
      <w:start w:val="1"/>
      <w:numFmt w:val="lowerLetter"/>
      <w:lvlText w:val="%2."/>
      <w:lvlJc w:val="left"/>
      <w:pPr>
        <w:ind w:left="2496" w:hanging="360"/>
      </w:pPr>
    </w:lvl>
    <w:lvl w:ilvl="2" w:tplc="C4E66460" w:tentative="1">
      <w:start w:val="1"/>
      <w:numFmt w:val="lowerRoman"/>
      <w:lvlText w:val="%3."/>
      <w:lvlJc w:val="right"/>
      <w:pPr>
        <w:ind w:left="3216" w:hanging="180"/>
      </w:pPr>
    </w:lvl>
    <w:lvl w:ilvl="3" w:tplc="31AE603E" w:tentative="1">
      <w:start w:val="1"/>
      <w:numFmt w:val="decimal"/>
      <w:lvlText w:val="%4."/>
      <w:lvlJc w:val="left"/>
      <w:pPr>
        <w:ind w:left="3936" w:hanging="360"/>
      </w:pPr>
    </w:lvl>
    <w:lvl w:ilvl="4" w:tplc="80FE0310" w:tentative="1">
      <w:start w:val="1"/>
      <w:numFmt w:val="lowerLetter"/>
      <w:lvlText w:val="%5."/>
      <w:lvlJc w:val="left"/>
      <w:pPr>
        <w:ind w:left="4656" w:hanging="360"/>
      </w:pPr>
    </w:lvl>
    <w:lvl w:ilvl="5" w:tplc="B8960B48" w:tentative="1">
      <w:start w:val="1"/>
      <w:numFmt w:val="lowerRoman"/>
      <w:lvlText w:val="%6."/>
      <w:lvlJc w:val="right"/>
      <w:pPr>
        <w:ind w:left="5376" w:hanging="180"/>
      </w:pPr>
    </w:lvl>
    <w:lvl w:ilvl="6" w:tplc="4A1465FC" w:tentative="1">
      <w:start w:val="1"/>
      <w:numFmt w:val="decimal"/>
      <w:lvlText w:val="%7."/>
      <w:lvlJc w:val="left"/>
      <w:pPr>
        <w:ind w:left="6096" w:hanging="360"/>
      </w:pPr>
    </w:lvl>
    <w:lvl w:ilvl="7" w:tplc="F65E37AE" w:tentative="1">
      <w:start w:val="1"/>
      <w:numFmt w:val="lowerLetter"/>
      <w:lvlText w:val="%8."/>
      <w:lvlJc w:val="left"/>
      <w:pPr>
        <w:ind w:left="6816" w:hanging="360"/>
      </w:pPr>
    </w:lvl>
    <w:lvl w:ilvl="8" w:tplc="84589B98" w:tentative="1">
      <w:start w:val="1"/>
      <w:numFmt w:val="lowerRoman"/>
      <w:lvlText w:val="%9."/>
      <w:lvlJc w:val="right"/>
      <w:pPr>
        <w:ind w:left="7536" w:hanging="180"/>
      </w:pPr>
    </w:lvl>
  </w:abstractNum>
  <w:num w:numId="1">
    <w:abstractNumId w:val="3"/>
  </w:num>
  <w:num w:numId="2">
    <w:abstractNumId w:val="35"/>
  </w:num>
  <w:num w:numId="3">
    <w:abstractNumId w:val="14"/>
  </w:num>
  <w:num w:numId="4">
    <w:abstractNumId w:val="42"/>
  </w:num>
  <w:num w:numId="5">
    <w:abstractNumId w:val="20"/>
  </w:num>
  <w:num w:numId="6">
    <w:abstractNumId w:val="18"/>
  </w:num>
  <w:num w:numId="7">
    <w:abstractNumId w:val="16"/>
  </w:num>
  <w:num w:numId="8">
    <w:abstractNumId w:val="39"/>
  </w:num>
  <w:num w:numId="9">
    <w:abstractNumId w:val="28"/>
  </w:num>
  <w:num w:numId="10">
    <w:abstractNumId w:val="17"/>
  </w:num>
  <w:num w:numId="11">
    <w:abstractNumId w:val="27"/>
  </w:num>
  <w:num w:numId="12">
    <w:abstractNumId w:val="4"/>
  </w:num>
  <w:num w:numId="13">
    <w:abstractNumId w:val="7"/>
  </w:num>
  <w:num w:numId="14">
    <w:abstractNumId w:val="29"/>
  </w:num>
  <w:num w:numId="15">
    <w:abstractNumId w:val="10"/>
  </w:num>
  <w:num w:numId="16">
    <w:abstractNumId w:val="6"/>
  </w:num>
  <w:num w:numId="17">
    <w:abstractNumId w:val="13"/>
  </w:num>
  <w:num w:numId="18">
    <w:abstractNumId w:val="12"/>
  </w:num>
  <w:num w:numId="19">
    <w:abstractNumId w:val="38"/>
  </w:num>
  <w:num w:numId="20">
    <w:abstractNumId w:val="21"/>
  </w:num>
  <w:num w:numId="21">
    <w:abstractNumId w:val="11"/>
  </w:num>
  <w:num w:numId="22">
    <w:abstractNumId w:val="32"/>
  </w:num>
  <w:num w:numId="23">
    <w:abstractNumId w:val="1"/>
  </w:num>
  <w:num w:numId="24">
    <w:abstractNumId w:val="30"/>
  </w:num>
  <w:num w:numId="25">
    <w:abstractNumId w:val="36"/>
  </w:num>
  <w:num w:numId="26">
    <w:abstractNumId w:val="33"/>
  </w:num>
  <w:num w:numId="27">
    <w:abstractNumId w:val="34"/>
  </w:num>
  <w:num w:numId="28">
    <w:abstractNumId w:val="41"/>
  </w:num>
  <w:num w:numId="29">
    <w:abstractNumId w:val="26"/>
  </w:num>
  <w:num w:numId="30">
    <w:abstractNumId w:val="0"/>
  </w:num>
  <w:num w:numId="31">
    <w:abstractNumId w:val="19"/>
  </w:num>
  <w:num w:numId="32">
    <w:abstractNumId w:val="15"/>
  </w:num>
  <w:num w:numId="33">
    <w:abstractNumId w:val="25"/>
  </w:num>
  <w:num w:numId="34">
    <w:abstractNumId w:val="2"/>
  </w:num>
  <w:num w:numId="35">
    <w:abstractNumId w:val="31"/>
  </w:num>
  <w:num w:numId="36">
    <w:abstractNumId w:val="23"/>
  </w:num>
  <w:num w:numId="37">
    <w:abstractNumId w:val="9"/>
  </w:num>
  <w:num w:numId="38">
    <w:abstractNumId w:val="40"/>
  </w:num>
  <w:num w:numId="39">
    <w:abstractNumId w:val="22"/>
  </w:num>
  <w:num w:numId="40">
    <w:abstractNumId w:val="37"/>
  </w:num>
  <w:num w:numId="41">
    <w:abstractNumId w:val="43"/>
  </w:num>
  <w:num w:numId="42">
    <w:abstractNumId w:val="24"/>
  </w:num>
  <w:num w:numId="43">
    <w:abstractNumId w:val="8"/>
  </w:num>
  <w:num w:numId="44">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612"/>
    <w:rsid w:val="0000083C"/>
    <w:rsid w:val="00000C83"/>
    <w:rsid w:val="000065AB"/>
    <w:rsid w:val="00007250"/>
    <w:rsid w:val="0000798A"/>
    <w:rsid w:val="000101D4"/>
    <w:rsid w:val="00010806"/>
    <w:rsid w:val="00010959"/>
    <w:rsid w:val="00010AFD"/>
    <w:rsid w:val="00010D5E"/>
    <w:rsid w:val="000115F8"/>
    <w:rsid w:val="0001239D"/>
    <w:rsid w:val="000153E8"/>
    <w:rsid w:val="00017709"/>
    <w:rsid w:val="00023042"/>
    <w:rsid w:val="00025CE1"/>
    <w:rsid w:val="00026864"/>
    <w:rsid w:val="000269B0"/>
    <w:rsid w:val="000309E1"/>
    <w:rsid w:val="00030EB5"/>
    <w:rsid w:val="00031442"/>
    <w:rsid w:val="0003178F"/>
    <w:rsid w:val="00032C42"/>
    <w:rsid w:val="000341BD"/>
    <w:rsid w:val="00034BAE"/>
    <w:rsid w:val="00035B86"/>
    <w:rsid w:val="000362DB"/>
    <w:rsid w:val="00037C74"/>
    <w:rsid w:val="00037E63"/>
    <w:rsid w:val="00040EC7"/>
    <w:rsid w:val="00041823"/>
    <w:rsid w:val="00042916"/>
    <w:rsid w:val="00042C47"/>
    <w:rsid w:val="0004386B"/>
    <w:rsid w:val="00043F41"/>
    <w:rsid w:val="00045377"/>
    <w:rsid w:val="00045A47"/>
    <w:rsid w:val="00047140"/>
    <w:rsid w:val="0005121E"/>
    <w:rsid w:val="00052524"/>
    <w:rsid w:val="00052DC7"/>
    <w:rsid w:val="000533D1"/>
    <w:rsid w:val="00053421"/>
    <w:rsid w:val="000534C2"/>
    <w:rsid w:val="0005380D"/>
    <w:rsid w:val="00054859"/>
    <w:rsid w:val="0005623B"/>
    <w:rsid w:val="0005670A"/>
    <w:rsid w:val="00056B87"/>
    <w:rsid w:val="00057129"/>
    <w:rsid w:val="00057B9D"/>
    <w:rsid w:val="00057CAB"/>
    <w:rsid w:val="00057F79"/>
    <w:rsid w:val="00060033"/>
    <w:rsid w:val="00060040"/>
    <w:rsid w:val="00060B3B"/>
    <w:rsid w:val="000613D1"/>
    <w:rsid w:val="0006352A"/>
    <w:rsid w:val="00063A8D"/>
    <w:rsid w:val="00065368"/>
    <w:rsid w:val="00065BE0"/>
    <w:rsid w:val="00066348"/>
    <w:rsid w:val="000700CA"/>
    <w:rsid w:val="00073526"/>
    <w:rsid w:val="000747D7"/>
    <w:rsid w:val="00075909"/>
    <w:rsid w:val="0007692E"/>
    <w:rsid w:val="000770D0"/>
    <w:rsid w:val="0008037F"/>
    <w:rsid w:val="0008120E"/>
    <w:rsid w:val="000825D3"/>
    <w:rsid w:val="00085825"/>
    <w:rsid w:val="00086F24"/>
    <w:rsid w:val="00087C74"/>
    <w:rsid w:val="00090187"/>
    <w:rsid w:val="00090357"/>
    <w:rsid w:val="000911F1"/>
    <w:rsid w:val="00092891"/>
    <w:rsid w:val="000934A6"/>
    <w:rsid w:val="00093A9E"/>
    <w:rsid w:val="00093CCF"/>
    <w:rsid w:val="00095A62"/>
    <w:rsid w:val="00095F81"/>
    <w:rsid w:val="000A0128"/>
    <w:rsid w:val="000A2AC1"/>
    <w:rsid w:val="000A37CD"/>
    <w:rsid w:val="000A3EC6"/>
    <w:rsid w:val="000A4D76"/>
    <w:rsid w:val="000A52F3"/>
    <w:rsid w:val="000A6771"/>
    <w:rsid w:val="000A6780"/>
    <w:rsid w:val="000A6B51"/>
    <w:rsid w:val="000A70AF"/>
    <w:rsid w:val="000A7F0E"/>
    <w:rsid w:val="000B18A7"/>
    <w:rsid w:val="000B2814"/>
    <w:rsid w:val="000B2908"/>
    <w:rsid w:val="000B2B8E"/>
    <w:rsid w:val="000B324B"/>
    <w:rsid w:val="000B537D"/>
    <w:rsid w:val="000B55E8"/>
    <w:rsid w:val="000B60F4"/>
    <w:rsid w:val="000B651D"/>
    <w:rsid w:val="000B6DB5"/>
    <w:rsid w:val="000B7AF9"/>
    <w:rsid w:val="000C0CD2"/>
    <w:rsid w:val="000C280E"/>
    <w:rsid w:val="000C2B8E"/>
    <w:rsid w:val="000C2FB9"/>
    <w:rsid w:val="000C4650"/>
    <w:rsid w:val="000C4E6C"/>
    <w:rsid w:val="000C5445"/>
    <w:rsid w:val="000C65E4"/>
    <w:rsid w:val="000C79EB"/>
    <w:rsid w:val="000D0014"/>
    <w:rsid w:val="000D0257"/>
    <w:rsid w:val="000D0572"/>
    <w:rsid w:val="000D2EAA"/>
    <w:rsid w:val="000D464C"/>
    <w:rsid w:val="000D4E43"/>
    <w:rsid w:val="000D506A"/>
    <w:rsid w:val="000D6600"/>
    <w:rsid w:val="000D6609"/>
    <w:rsid w:val="000D6BA9"/>
    <w:rsid w:val="000D77BD"/>
    <w:rsid w:val="000E07E2"/>
    <w:rsid w:val="000E1FB0"/>
    <w:rsid w:val="000E2545"/>
    <w:rsid w:val="000E2BD4"/>
    <w:rsid w:val="000E3203"/>
    <w:rsid w:val="000E4222"/>
    <w:rsid w:val="000E4DA4"/>
    <w:rsid w:val="000E5966"/>
    <w:rsid w:val="000E651E"/>
    <w:rsid w:val="000E6826"/>
    <w:rsid w:val="000F008E"/>
    <w:rsid w:val="000F113B"/>
    <w:rsid w:val="000F33B4"/>
    <w:rsid w:val="000F39AB"/>
    <w:rsid w:val="000F44BB"/>
    <w:rsid w:val="000F4733"/>
    <w:rsid w:val="000F5CD8"/>
    <w:rsid w:val="000F68D4"/>
    <w:rsid w:val="000F73D0"/>
    <w:rsid w:val="00100197"/>
    <w:rsid w:val="00100EA5"/>
    <w:rsid w:val="00101B4F"/>
    <w:rsid w:val="00104A59"/>
    <w:rsid w:val="00106F68"/>
    <w:rsid w:val="00107209"/>
    <w:rsid w:val="001072B6"/>
    <w:rsid w:val="001112A7"/>
    <w:rsid w:val="00112293"/>
    <w:rsid w:val="001123CB"/>
    <w:rsid w:val="00113698"/>
    <w:rsid w:val="0011429C"/>
    <w:rsid w:val="00115280"/>
    <w:rsid w:val="00117A0F"/>
    <w:rsid w:val="00117BEA"/>
    <w:rsid w:val="00117F19"/>
    <w:rsid w:val="0012160A"/>
    <w:rsid w:val="00121969"/>
    <w:rsid w:val="001226C3"/>
    <w:rsid w:val="0012299E"/>
    <w:rsid w:val="00122CB4"/>
    <w:rsid w:val="00123171"/>
    <w:rsid w:val="00123B2D"/>
    <w:rsid w:val="00123C91"/>
    <w:rsid w:val="001244BE"/>
    <w:rsid w:val="001271D2"/>
    <w:rsid w:val="00127D97"/>
    <w:rsid w:val="001304D8"/>
    <w:rsid w:val="0013173B"/>
    <w:rsid w:val="00131A39"/>
    <w:rsid w:val="00132E79"/>
    <w:rsid w:val="001343DA"/>
    <w:rsid w:val="001363B8"/>
    <w:rsid w:val="00136601"/>
    <w:rsid w:val="001369AF"/>
    <w:rsid w:val="001425DF"/>
    <w:rsid w:val="00147651"/>
    <w:rsid w:val="00150223"/>
    <w:rsid w:val="001519AC"/>
    <w:rsid w:val="00151F88"/>
    <w:rsid w:val="00152121"/>
    <w:rsid w:val="00153814"/>
    <w:rsid w:val="00153CFE"/>
    <w:rsid w:val="0015528C"/>
    <w:rsid w:val="001613B9"/>
    <w:rsid w:val="00163A55"/>
    <w:rsid w:val="001644FD"/>
    <w:rsid w:val="001647D3"/>
    <w:rsid w:val="001656F9"/>
    <w:rsid w:val="00165F3F"/>
    <w:rsid w:val="00166474"/>
    <w:rsid w:val="00167FBC"/>
    <w:rsid w:val="001720BA"/>
    <w:rsid w:val="001729AF"/>
    <w:rsid w:val="001761FA"/>
    <w:rsid w:val="00176960"/>
    <w:rsid w:val="00176D85"/>
    <w:rsid w:val="00177703"/>
    <w:rsid w:val="00177B62"/>
    <w:rsid w:val="00177C95"/>
    <w:rsid w:val="0018024C"/>
    <w:rsid w:val="0018031F"/>
    <w:rsid w:val="00181C4C"/>
    <w:rsid w:val="0018217E"/>
    <w:rsid w:val="00182184"/>
    <w:rsid w:val="00184DA6"/>
    <w:rsid w:val="0018578E"/>
    <w:rsid w:val="00186BE1"/>
    <w:rsid w:val="00186EC3"/>
    <w:rsid w:val="00190CE3"/>
    <w:rsid w:val="0019112B"/>
    <w:rsid w:val="00192A0B"/>
    <w:rsid w:val="00192F11"/>
    <w:rsid w:val="001932AE"/>
    <w:rsid w:val="0019432B"/>
    <w:rsid w:val="0019489F"/>
    <w:rsid w:val="00195405"/>
    <w:rsid w:val="00195A1C"/>
    <w:rsid w:val="00195F07"/>
    <w:rsid w:val="00197E3A"/>
    <w:rsid w:val="001A18D3"/>
    <w:rsid w:val="001A1E50"/>
    <w:rsid w:val="001A446C"/>
    <w:rsid w:val="001A60A4"/>
    <w:rsid w:val="001A61FF"/>
    <w:rsid w:val="001A65EE"/>
    <w:rsid w:val="001A76EB"/>
    <w:rsid w:val="001A7A67"/>
    <w:rsid w:val="001A7C45"/>
    <w:rsid w:val="001B0DDD"/>
    <w:rsid w:val="001B1134"/>
    <w:rsid w:val="001B1AEE"/>
    <w:rsid w:val="001B2ACC"/>
    <w:rsid w:val="001B35EA"/>
    <w:rsid w:val="001B3EB7"/>
    <w:rsid w:val="001B42D5"/>
    <w:rsid w:val="001B4759"/>
    <w:rsid w:val="001B5D8A"/>
    <w:rsid w:val="001B6604"/>
    <w:rsid w:val="001B7CD1"/>
    <w:rsid w:val="001C011E"/>
    <w:rsid w:val="001C018E"/>
    <w:rsid w:val="001C2572"/>
    <w:rsid w:val="001C2A2C"/>
    <w:rsid w:val="001C2CA6"/>
    <w:rsid w:val="001C2FC4"/>
    <w:rsid w:val="001C3041"/>
    <w:rsid w:val="001C3256"/>
    <w:rsid w:val="001C4E55"/>
    <w:rsid w:val="001C500D"/>
    <w:rsid w:val="001C5B75"/>
    <w:rsid w:val="001C768E"/>
    <w:rsid w:val="001D0500"/>
    <w:rsid w:val="001D09D2"/>
    <w:rsid w:val="001D16E5"/>
    <w:rsid w:val="001D1749"/>
    <w:rsid w:val="001D21D0"/>
    <w:rsid w:val="001D25E0"/>
    <w:rsid w:val="001D2738"/>
    <w:rsid w:val="001D3861"/>
    <w:rsid w:val="001D3E68"/>
    <w:rsid w:val="001D3FBB"/>
    <w:rsid w:val="001D4055"/>
    <w:rsid w:val="001D4A16"/>
    <w:rsid w:val="001D4CE9"/>
    <w:rsid w:val="001D5301"/>
    <w:rsid w:val="001D5667"/>
    <w:rsid w:val="001D5C07"/>
    <w:rsid w:val="001D6751"/>
    <w:rsid w:val="001D795E"/>
    <w:rsid w:val="001D7AB5"/>
    <w:rsid w:val="001E073B"/>
    <w:rsid w:val="001E0F48"/>
    <w:rsid w:val="001E0FF6"/>
    <w:rsid w:val="001E11B0"/>
    <w:rsid w:val="001E1F0F"/>
    <w:rsid w:val="001E3405"/>
    <w:rsid w:val="001E3AEA"/>
    <w:rsid w:val="001E52A7"/>
    <w:rsid w:val="001E5652"/>
    <w:rsid w:val="001F0AD8"/>
    <w:rsid w:val="001F228F"/>
    <w:rsid w:val="001F29AC"/>
    <w:rsid w:val="001F30E3"/>
    <w:rsid w:val="001F49D5"/>
    <w:rsid w:val="001F50FA"/>
    <w:rsid w:val="001F51AC"/>
    <w:rsid w:val="001F5D84"/>
    <w:rsid w:val="001F5F8E"/>
    <w:rsid w:val="001F7010"/>
    <w:rsid w:val="001F7C99"/>
    <w:rsid w:val="002015CC"/>
    <w:rsid w:val="0020446C"/>
    <w:rsid w:val="002048F6"/>
    <w:rsid w:val="0020490A"/>
    <w:rsid w:val="00204FAD"/>
    <w:rsid w:val="00205897"/>
    <w:rsid w:val="00206A9B"/>
    <w:rsid w:val="002105CD"/>
    <w:rsid w:val="00211C0C"/>
    <w:rsid w:val="00212153"/>
    <w:rsid w:val="00212350"/>
    <w:rsid w:val="00212E8D"/>
    <w:rsid w:val="0021389C"/>
    <w:rsid w:val="00215675"/>
    <w:rsid w:val="00216B03"/>
    <w:rsid w:val="0021717A"/>
    <w:rsid w:val="00217F30"/>
    <w:rsid w:val="002218EC"/>
    <w:rsid w:val="0022234A"/>
    <w:rsid w:val="00225190"/>
    <w:rsid w:val="00225506"/>
    <w:rsid w:val="00226B66"/>
    <w:rsid w:val="0022705B"/>
    <w:rsid w:val="002274D2"/>
    <w:rsid w:val="00227A06"/>
    <w:rsid w:val="00230295"/>
    <w:rsid w:val="00230E26"/>
    <w:rsid w:val="00231149"/>
    <w:rsid w:val="00233D6B"/>
    <w:rsid w:val="00235E3E"/>
    <w:rsid w:val="00240370"/>
    <w:rsid w:val="0024071F"/>
    <w:rsid w:val="002407F1"/>
    <w:rsid w:val="00240CBA"/>
    <w:rsid w:val="00242AB7"/>
    <w:rsid w:val="00242CC0"/>
    <w:rsid w:val="002436C1"/>
    <w:rsid w:val="0024433E"/>
    <w:rsid w:val="00244A96"/>
    <w:rsid w:val="00244D7B"/>
    <w:rsid w:val="00245032"/>
    <w:rsid w:val="0024540D"/>
    <w:rsid w:val="00245743"/>
    <w:rsid w:val="00245DD3"/>
    <w:rsid w:val="002467E9"/>
    <w:rsid w:val="00246A73"/>
    <w:rsid w:val="002502ED"/>
    <w:rsid w:val="00250459"/>
    <w:rsid w:val="00251386"/>
    <w:rsid w:val="00251733"/>
    <w:rsid w:val="002519B7"/>
    <w:rsid w:val="0025248B"/>
    <w:rsid w:val="00253954"/>
    <w:rsid w:val="00254840"/>
    <w:rsid w:val="0025585F"/>
    <w:rsid w:val="00255C76"/>
    <w:rsid w:val="0025635A"/>
    <w:rsid w:val="00256E0F"/>
    <w:rsid w:val="00260D39"/>
    <w:rsid w:val="00261582"/>
    <w:rsid w:val="00261E8B"/>
    <w:rsid w:val="002622BA"/>
    <w:rsid w:val="00262E40"/>
    <w:rsid w:val="00263842"/>
    <w:rsid w:val="0026412C"/>
    <w:rsid w:val="00264A5D"/>
    <w:rsid w:val="0026731E"/>
    <w:rsid w:val="002677E6"/>
    <w:rsid w:val="00267E84"/>
    <w:rsid w:val="00272354"/>
    <w:rsid w:val="002727AD"/>
    <w:rsid w:val="002731D7"/>
    <w:rsid w:val="00273DB6"/>
    <w:rsid w:val="00275170"/>
    <w:rsid w:val="002754D5"/>
    <w:rsid w:val="00276042"/>
    <w:rsid w:val="00276F88"/>
    <w:rsid w:val="00280C5E"/>
    <w:rsid w:val="00281C6C"/>
    <w:rsid w:val="00283FE9"/>
    <w:rsid w:val="00284347"/>
    <w:rsid w:val="00284D76"/>
    <w:rsid w:val="002861E3"/>
    <w:rsid w:val="00286FF2"/>
    <w:rsid w:val="002876C8"/>
    <w:rsid w:val="002878CC"/>
    <w:rsid w:val="00291348"/>
    <w:rsid w:val="00292326"/>
    <w:rsid w:val="002923B5"/>
    <w:rsid w:val="00293C78"/>
    <w:rsid w:val="0029496C"/>
    <w:rsid w:val="00295A66"/>
    <w:rsid w:val="002963B4"/>
    <w:rsid w:val="002A00E2"/>
    <w:rsid w:val="002A0F9C"/>
    <w:rsid w:val="002A1C5D"/>
    <w:rsid w:val="002A3017"/>
    <w:rsid w:val="002A3371"/>
    <w:rsid w:val="002A3AF3"/>
    <w:rsid w:val="002A5A15"/>
    <w:rsid w:val="002B05B2"/>
    <w:rsid w:val="002B16F9"/>
    <w:rsid w:val="002B2AD6"/>
    <w:rsid w:val="002B3AE6"/>
    <w:rsid w:val="002B5BD3"/>
    <w:rsid w:val="002B5EDB"/>
    <w:rsid w:val="002B5F03"/>
    <w:rsid w:val="002B73B6"/>
    <w:rsid w:val="002C02EE"/>
    <w:rsid w:val="002C092F"/>
    <w:rsid w:val="002C1647"/>
    <w:rsid w:val="002C1662"/>
    <w:rsid w:val="002C5DEE"/>
    <w:rsid w:val="002C696D"/>
    <w:rsid w:val="002C6A43"/>
    <w:rsid w:val="002D05F8"/>
    <w:rsid w:val="002D2194"/>
    <w:rsid w:val="002D2583"/>
    <w:rsid w:val="002D2FCF"/>
    <w:rsid w:val="002D3ACC"/>
    <w:rsid w:val="002D3BFE"/>
    <w:rsid w:val="002D632A"/>
    <w:rsid w:val="002D7485"/>
    <w:rsid w:val="002E0F6C"/>
    <w:rsid w:val="002E2597"/>
    <w:rsid w:val="002E26FF"/>
    <w:rsid w:val="002E35EF"/>
    <w:rsid w:val="002E6DC0"/>
    <w:rsid w:val="002E79C5"/>
    <w:rsid w:val="002F3B0C"/>
    <w:rsid w:val="002F40F4"/>
    <w:rsid w:val="002F4BE1"/>
    <w:rsid w:val="002F56A8"/>
    <w:rsid w:val="002F5C66"/>
    <w:rsid w:val="0030064A"/>
    <w:rsid w:val="00301B09"/>
    <w:rsid w:val="00302D79"/>
    <w:rsid w:val="00303541"/>
    <w:rsid w:val="00303C84"/>
    <w:rsid w:val="00303D4C"/>
    <w:rsid w:val="00303E0B"/>
    <w:rsid w:val="00304859"/>
    <w:rsid w:val="00304F63"/>
    <w:rsid w:val="00304F66"/>
    <w:rsid w:val="00306882"/>
    <w:rsid w:val="00307782"/>
    <w:rsid w:val="00307B36"/>
    <w:rsid w:val="00307B6B"/>
    <w:rsid w:val="00307F78"/>
    <w:rsid w:val="00311075"/>
    <w:rsid w:val="00311144"/>
    <w:rsid w:val="00314865"/>
    <w:rsid w:val="003149EE"/>
    <w:rsid w:val="0031611A"/>
    <w:rsid w:val="00316F45"/>
    <w:rsid w:val="00317A73"/>
    <w:rsid w:val="00317BF2"/>
    <w:rsid w:val="00320F07"/>
    <w:rsid w:val="00323445"/>
    <w:rsid w:val="00324D09"/>
    <w:rsid w:val="00327B6B"/>
    <w:rsid w:val="0033191E"/>
    <w:rsid w:val="00332EF7"/>
    <w:rsid w:val="0033311A"/>
    <w:rsid w:val="00333215"/>
    <w:rsid w:val="00336944"/>
    <w:rsid w:val="00336AEF"/>
    <w:rsid w:val="00336C98"/>
    <w:rsid w:val="00337C77"/>
    <w:rsid w:val="00341474"/>
    <w:rsid w:val="00341A35"/>
    <w:rsid w:val="0034231D"/>
    <w:rsid w:val="003436FF"/>
    <w:rsid w:val="00343A20"/>
    <w:rsid w:val="00344499"/>
    <w:rsid w:val="00344941"/>
    <w:rsid w:val="00344B93"/>
    <w:rsid w:val="00344B94"/>
    <w:rsid w:val="00345017"/>
    <w:rsid w:val="0034552D"/>
    <w:rsid w:val="00345E56"/>
    <w:rsid w:val="00345F9D"/>
    <w:rsid w:val="00347279"/>
    <w:rsid w:val="003503CB"/>
    <w:rsid w:val="0035099B"/>
    <w:rsid w:val="00350C6B"/>
    <w:rsid w:val="0035149D"/>
    <w:rsid w:val="00351872"/>
    <w:rsid w:val="00351A64"/>
    <w:rsid w:val="003522B6"/>
    <w:rsid w:val="00353417"/>
    <w:rsid w:val="00353994"/>
    <w:rsid w:val="00355B28"/>
    <w:rsid w:val="00356597"/>
    <w:rsid w:val="003579E7"/>
    <w:rsid w:val="003610D4"/>
    <w:rsid w:val="00361A63"/>
    <w:rsid w:val="0036550F"/>
    <w:rsid w:val="0036649B"/>
    <w:rsid w:val="0037095E"/>
    <w:rsid w:val="00370BA6"/>
    <w:rsid w:val="00371578"/>
    <w:rsid w:val="00371A0F"/>
    <w:rsid w:val="00372B85"/>
    <w:rsid w:val="0037414E"/>
    <w:rsid w:val="00375939"/>
    <w:rsid w:val="003770DF"/>
    <w:rsid w:val="00377C90"/>
    <w:rsid w:val="00377FF5"/>
    <w:rsid w:val="003812C2"/>
    <w:rsid w:val="00383B99"/>
    <w:rsid w:val="0038434D"/>
    <w:rsid w:val="003843BE"/>
    <w:rsid w:val="0038471C"/>
    <w:rsid w:val="00385323"/>
    <w:rsid w:val="00386A47"/>
    <w:rsid w:val="00387371"/>
    <w:rsid w:val="00390D4F"/>
    <w:rsid w:val="003915C1"/>
    <w:rsid w:val="00392CAA"/>
    <w:rsid w:val="00394797"/>
    <w:rsid w:val="00394AB0"/>
    <w:rsid w:val="0039588B"/>
    <w:rsid w:val="00396D11"/>
    <w:rsid w:val="003970F0"/>
    <w:rsid w:val="003A0762"/>
    <w:rsid w:val="003A0981"/>
    <w:rsid w:val="003A0DB5"/>
    <w:rsid w:val="003A28F7"/>
    <w:rsid w:val="003A2902"/>
    <w:rsid w:val="003A3AE0"/>
    <w:rsid w:val="003A4CB7"/>
    <w:rsid w:val="003A4E09"/>
    <w:rsid w:val="003A59FA"/>
    <w:rsid w:val="003A5E2A"/>
    <w:rsid w:val="003A6A59"/>
    <w:rsid w:val="003A6C55"/>
    <w:rsid w:val="003A6F70"/>
    <w:rsid w:val="003A7B53"/>
    <w:rsid w:val="003A7C0A"/>
    <w:rsid w:val="003B1EFB"/>
    <w:rsid w:val="003B1F77"/>
    <w:rsid w:val="003B5081"/>
    <w:rsid w:val="003B54C4"/>
    <w:rsid w:val="003B5C86"/>
    <w:rsid w:val="003C02D0"/>
    <w:rsid w:val="003C047F"/>
    <w:rsid w:val="003C1B22"/>
    <w:rsid w:val="003C2A2F"/>
    <w:rsid w:val="003C302E"/>
    <w:rsid w:val="003C42AD"/>
    <w:rsid w:val="003C6FD7"/>
    <w:rsid w:val="003C77D2"/>
    <w:rsid w:val="003D0651"/>
    <w:rsid w:val="003D07D4"/>
    <w:rsid w:val="003D1395"/>
    <w:rsid w:val="003D1D81"/>
    <w:rsid w:val="003D1EE5"/>
    <w:rsid w:val="003D2125"/>
    <w:rsid w:val="003D4D53"/>
    <w:rsid w:val="003D5AEF"/>
    <w:rsid w:val="003D6E24"/>
    <w:rsid w:val="003D777C"/>
    <w:rsid w:val="003D7A3C"/>
    <w:rsid w:val="003E05FB"/>
    <w:rsid w:val="003E0BCF"/>
    <w:rsid w:val="003E0BFF"/>
    <w:rsid w:val="003E21FB"/>
    <w:rsid w:val="003E2B53"/>
    <w:rsid w:val="003E5152"/>
    <w:rsid w:val="003E524E"/>
    <w:rsid w:val="003E59D4"/>
    <w:rsid w:val="003E69D8"/>
    <w:rsid w:val="003E6BB7"/>
    <w:rsid w:val="003F0F47"/>
    <w:rsid w:val="003F1C8D"/>
    <w:rsid w:val="003F3302"/>
    <w:rsid w:val="003F6460"/>
    <w:rsid w:val="0040185C"/>
    <w:rsid w:val="00402A25"/>
    <w:rsid w:val="00402C30"/>
    <w:rsid w:val="004054EC"/>
    <w:rsid w:val="0040614D"/>
    <w:rsid w:val="00411215"/>
    <w:rsid w:val="00412D77"/>
    <w:rsid w:val="00412E85"/>
    <w:rsid w:val="00412F30"/>
    <w:rsid w:val="00415CBD"/>
    <w:rsid w:val="00416FEB"/>
    <w:rsid w:val="0041732F"/>
    <w:rsid w:val="00417824"/>
    <w:rsid w:val="00420026"/>
    <w:rsid w:val="00421E2D"/>
    <w:rsid w:val="00422BDF"/>
    <w:rsid w:val="00424929"/>
    <w:rsid w:val="00424CBA"/>
    <w:rsid w:val="00427382"/>
    <w:rsid w:val="0043009C"/>
    <w:rsid w:val="0043223F"/>
    <w:rsid w:val="0043391A"/>
    <w:rsid w:val="00433E64"/>
    <w:rsid w:val="00434267"/>
    <w:rsid w:val="00434BF0"/>
    <w:rsid w:val="00434DEC"/>
    <w:rsid w:val="004358DC"/>
    <w:rsid w:val="00437596"/>
    <w:rsid w:val="00437E62"/>
    <w:rsid w:val="004401F9"/>
    <w:rsid w:val="0044043D"/>
    <w:rsid w:val="004411EB"/>
    <w:rsid w:val="00441488"/>
    <w:rsid w:val="00443062"/>
    <w:rsid w:val="00443E94"/>
    <w:rsid w:val="00444026"/>
    <w:rsid w:val="00445C5D"/>
    <w:rsid w:val="00445F10"/>
    <w:rsid w:val="00446218"/>
    <w:rsid w:val="0044683A"/>
    <w:rsid w:val="0044707F"/>
    <w:rsid w:val="00447AA5"/>
    <w:rsid w:val="00447BF8"/>
    <w:rsid w:val="00450AD2"/>
    <w:rsid w:val="00451927"/>
    <w:rsid w:val="00452216"/>
    <w:rsid w:val="00452F56"/>
    <w:rsid w:val="00453226"/>
    <w:rsid w:val="004538D1"/>
    <w:rsid w:val="00454FCF"/>
    <w:rsid w:val="0045529D"/>
    <w:rsid w:val="004562E4"/>
    <w:rsid w:val="00457296"/>
    <w:rsid w:val="00457FB9"/>
    <w:rsid w:val="004604B4"/>
    <w:rsid w:val="0046099E"/>
    <w:rsid w:val="00462327"/>
    <w:rsid w:val="0046239C"/>
    <w:rsid w:val="004632DB"/>
    <w:rsid w:val="0046462F"/>
    <w:rsid w:val="00464AA9"/>
    <w:rsid w:val="00465CA2"/>
    <w:rsid w:val="00466221"/>
    <w:rsid w:val="00470F72"/>
    <w:rsid w:val="0047145C"/>
    <w:rsid w:val="00471F60"/>
    <w:rsid w:val="0047277C"/>
    <w:rsid w:val="00474049"/>
    <w:rsid w:val="00474628"/>
    <w:rsid w:val="00474BD3"/>
    <w:rsid w:val="00474BFC"/>
    <w:rsid w:val="00475175"/>
    <w:rsid w:val="004766BA"/>
    <w:rsid w:val="0047675F"/>
    <w:rsid w:val="00476971"/>
    <w:rsid w:val="00480222"/>
    <w:rsid w:val="00482909"/>
    <w:rsid w:val="0048296D"/>
    <w:rsid w:val="004858CE"/>
    <w:rsid w:val="00485983"/>
    <w:rsid w:val="004878C4"/>
    <w:rsid w:val="00490244"/>
    <w:rsid w:val="004903D6"/>
    <w:rsid w:val="00490666"/>
    <w:rsid w:val="00491729"/>
    <w:rsid w:val="0049392C"/>
    <w:rsid w:val="00493D3F"/>
    <w:rsid w:val="0049409C"/>
    <w:rsid w:val="004956C1"/>
    <w:rsid w:val="0049759C"/>
    <w:rsid w:val="004978BA"/>
    <w:rsid w:val="004A0CD9"/>
    <w:rsid w:val="004A1A0F"/>
    <w:rsid w:val="004A1BAD"/>
    <w:rsid w:val="004A1E0E"/>
    <w:rsid w:val="004A20D5"/>
    <w:rsid w:val="004A42C5"/>
    <w:rsid w:val="004A5387"/>
    <w:rsid w:val="004A7098"/>
    <w:rsid w:val="004A757B"/>
    <w:rsid w:val="004B10FA"/>
    <w:rsid w:val="004B5C78"/>
    <w:rsid w:val="004B5D1A"/>
    <w:rsid w:val="004B681C"/>
    <w:rsid w:val="004C099E"/>
    <w:rsid w:val="004C0CAE"/>
    <w:rsid w:val="004C1E14"/>
    <w:rsid w:val="004C31B4"/>
    <w:rsid w:val="004C3481"/>
    <w:rsid w:val="004C3C2A"/>
    <w:rsid w:val="004C4C2D"/>
    <w:rsid w:val="004C71E5"/>
    <w:rsid w:val="004D22F8"/>
    <w:rsid w:val="004D3C0E"/>
    <w:rsid w:val="004D595F"/>
    <w:rsid w:val="004D7E78"/>
    <w:rsid w:val="004E1880"/>
    <w:rsid w:val="004E2307"/>
    <w:rsid w:val="004E3D3C"/>
    <w:rsid w:val="004E3FC9"/>
    <w:rsid w:val="004E529D"/>
    <w:rsid w:val="004F2622"/>
    <w:rsid w:val="004F3C59"/>
    <w:rsid w:val="004F3F34"/>
    <w:rsid w:val="004F5251"/>
    <w:rsid w:val="004F5A0C"/>
    <w:rsid w:val="004F5E74"/>
    <w:rsid w:val="004F6A4B"/>
    <w:rsid w:val="00501531"/>
    <w:rsid w:val="005018C2"/>
    <w:rsid w:val="00502EC1"/>
    <w:rsid w:val="00504404"/>
    <w:rsid w:val="00506697"/>
    <w:rsid w:val="00506D5D"/>
    <w:rsid w:val="00507E01"/>
    <w:rsid w:val="0051082A"/>
    <w:rsid w:val="00513742"/>
    <w:rsid w:val="0051490E"/>
    <w:rsid w:val="00514BD7"/>
    <w:rsid w:val="00514EFF"/>
    <w:rsid w:val="00515BC0"/>
    <w:rsid w:val="005200C7"/>
    <w:rsid w:val="005202A5"/>
    <w:rsid w:val="00521A82"/>
    <w:rsid w:val="005238DC"/>
    <w:rsid w:val="00525A87"/>
    <w:rsid w:val="00527A86"/>
    <w:rsid w:val="005302D5"/>
    <w:rsid w:val="00530A16"/>
    <w:rsid w:val="0053140B"/>
    <w:rsid w:val="005318A2"/>
    <w:rsid w:val="00532AAB"/>
    <w:rsid w:val="00532C7D"/>
    <w:rsid w:val="005335D1"/>
    <w:rsid w:val="00533713"/>
    <w:rsid w:val="00534CED"/>
    <w:rsid w:val="00535649"/>
    <w:rsid w:val="00535E42"/>
    <w:rsid w:val="00537F4B"/>
    <w:rsid w:val="00537FF4"/>
    <w:rsid w:val="00540F44"/>
    <w:rsid w:val="00541ACA"/>
    <w:rsid w:val="005422C0"/>
    <w:rsid w:val="005425A0"/>
    <w:rsid w:val="0054578C"/>
    <w:rsid w:val="005474BD"/>
    <w:rsid w:val="0054773E"/>
    <w:rsid w:val="00551FF8"/>
    <w:rsid w:val="0055251C"/>
    <w:rsid w:val="00552541"/>
    <w:rsid w:val="00552B64"/>
    <w:rsid w:val="00552DA6"/>
    <w:rsid w:val="00553024"/>
    <w:rsid w:val="005532F0"/>
    <w:rsid w:val="00553452"/>
    <w:rsid w:val="00553BFA"/>
    <w:rsid w:val="0055472E"/>
    <w:rsid w:val="00554861"/>
    <w:rsid w:val="00556E4D"/>
    <w:rsid w:val="005570BC"/>
    <w:rsid w:val="00557840"/>
    <w:rsid w:val="00557DD8"/>
    <w:rsid w:val="005622BA"/>
    <w:rsid w:val="00565163"/>
    <w:rsid w:val="005657C9"/>
    <w:rsid w:val="00567E87"/>
    <w:rsid w:val="00567F32"/>
    <w:rsid w:val="00571E8A"/>
    <w:rsid w:val="00572568"/>
    <w:rsid w:val="00572577"/>
    <w:rsid w:val="00572FB1"/>
    <w:rsid w:val="00573B14"/>
    <w:rsid w:val="00574E8F"/>
    <w:rsid w:val="00575DA8"/>
    <w:rsid w:val="00576959"/>
    <w:rsid w:val="00577385"/>
    <w:rsid w:val="00580358"/>
    <w:rsid w:val="0058106C"/>
    <w:rsid w:val="00582BB7"/>
    <w:rsid w:val="00584878"/>
    <w:rsid w:val="00584CE0"/>
    <w:rsid w:val="005854E0"/>
    <w:rsid w:val="00587113"/>
    <w:rsid w:val="0058757C"/>
    <w:rsid w:val="005875B1"/>
    <w:rsid w:val="00587ACD"/>
    <w:rsid w:val="00587F57"/>
    <w:rsid w:val="00590758"/>
    <w:rsid w:val="00592435"/>
    <w:rsid w:val="00593B62"/>
    <w:rsid w:val="00595C8E"/>
    <w:rsid w:val="005A0259"/>
    <w:rsid w:val="005A03C3"/>
    <w:rsid w:val="005A0476"/>
    <w:rsid w:val="005A06A6"/>
    <w:rsid w:val="005A07DD"/>
    <w:rsid w:val="005A07F4"/>
    <w:rsid w:val="005A0FE7"/>
    <w:rsid w:val="005A24DD"/>
    <w:rsid w:val="005A2953"/>
    <w:rsid w:val="005A2E98"/>
    <w:rsid w:val="005A329B"/>
    <w:rsid w:val="005A3387"/>
    <w:rsid w:val="005A4EF4"/>
    <w:rsid w:val="005A64F2"/>
    <w:rsid w:val="005A776F"/>
    <w:rsid w:val="005B0EDE"/>
    <w:rsid w:val="005B23F3"/>
    <w:rsid w:val="005B24B5"/>
    <w:rsid w:val="005B2BE3"/>
    <w:rsid w:val="005B320C"/>
    <w:rsid w:val="005B3E2F"/>
    <w:rsid w:val="005B3E93"/>
    <w:rsid w:val="005B55C8"/>
    <w:rsid w:val="005B624B"/>
    <w:rsid w:val="005B6838"/>
    <w:rsid w:val="005B69A1"/>
    <w:rsid w:val="005B7693"/>
    <w:rsid w:val="005C0D16"/>
    <w:rsid w:val="005C16FB"/>
    <w:rsid w:val="005C1B2A"/>
    <w:rsid w:val="005C1DED"/>
    <w:rsid w:val="005C20C2"/>
    <w:rsid w:val="005C271A"/>
    <w:rsid w:val="005C389C"/>
    <w:rsid w:val="005C4F35"/>
    <w:rsid w:val="005C5482"/>
    <w:rsid w:val="005C54F1"/>
    <w:rsid w:val="005C54FD"/>
    <w:rsid w:val="005C6359"/>
    <w:rsid w:val="005C6B58"/>
    <w:rsid w:val="005C7563"/>
    <w:rsid w:val="005C7720"/>
    <w:rsid w:val="005C7EA8"/>
    <w:rsid w:val="005D0510"/>
    <w:rsid w:val="005D09AA"/>
    <w:rsid w:val="005D0CDE"/>
    <w:rsid w:val="005D160B"/>
    <w:rsid w:val="005D3526"/>
    <w:rsid w:val="005D379E"/>
    <w:rsid w:val="005D41D2"/>
    <w:rsid w:val="005D44F6"/>
    <w:rsid w:val="005D4AED"/>
    <w:rsid w:val="005D5D44"/>
    <w:rsid w:val="005D626B"/>
    <w:rsid w:val="005D6903"/>
    <w:rsid w:val="005D7284"/>
    <w:rsid w:val="005E15C4"/>
    <w:rsid w:val="005E2CE6"/>
    <w:rsid w:val="005F0328"/>
    <w:rsid w:val="005F0B91"/>
    <w:rsid w:val="005F0FE1"/>
    <w:rsid w:val="005F157C"/>
    <w:rsid w:val="005F432F"/>
    <w:rsid w:val="005F56DB"/>
    <w:rsid w:val="005F5AAD"/>
    <w:rsid w:val="005F6A1A"/>
    <w:rsid w:val="005F7ADA"/>
    <w:rsid w:val="0060163A"/>
    <w:rsid w:val="0060196F"/>
    <w:rsid w:val="00603849"/>
    <w:rsid w:val="00604774"/>
    <w:rsid w:val="00605D6D"/>
    <w:rsid w:val="006062F6"/>
    <w:rsid w:val="006064BE"/>
    <w:rsid w:val="00606640"/>
    <w:rsid w:val="006070CC"/>
    <w:rsid w:val="00607585"/>
    <w:rsid w:val="00607A6F"/>
    <w:rsid w:val="00607C1E"/>
    <w:rsid w:val="0061012E"/>
    <w:rsid w:val="00613517"/>
    <w:rsid w:val="00614B69"/>
    <w:rsid w:val="00614EC5"/>
    <w:rsid w:val="00614ED9"/>
    <w:rsid w:val="0061534B"/>
    <w:rsid w:val="00615EB3"/>
    <w:rsid w:val="00616169"/>
    <w:rsid w:val="00616D23"/>
    <w:rsid w:val="00617A4B"/>
    <w:rsid w:val="00620020"/>
    <w:rsid w:val="00620612"/>
    <w:rsid w:val="00620680"/>
    <w:rsid w:val="00620B65"/>
    <w:rsid w:val="006226A9"/>
    <w:rsid w:val="00622B33"/>
    <w:rsid w:val="00622C61"/>
    <w:rsid w:val="00622E11"/>
    <w:rsid w:val="00623F5E"/>
    <w:rsid w:val="00625215"/>
    <w:rsid w:val="006302C9"/>
    <w:rsid w:val="00631B72"/>
    <w:rsid w:val="00632538"/>
    <w:rsid w:val="0063536E"/>
    <w:rsid w:val="00636AD2"/>
    <w:rsid w:val="00636FF7"/>
    <w:rsid w:val="006375CA"/>
    <w:rsid w:val="00640F02"/>
    <w:rsid w:val="00641152"/>
    <w:rsid w:val="0064149B"/>
    <w:rsid w:val="00642A33"/>
    <w:rsid w:val="00642C93"/>
    <w:rsid w:val="006447CC"/>
    <w:rsid w:val="00644EDA"/>
    <w:rsid w:val="00644FCF"/>
    <w:rsid w:val="006451AD"/>
    <w:rsid w:val="00646762"/>
    <w:rsid w:val="00647B00"/>
    <w:rsid w:val="0065002A"/>
    <w:rsid w:val="006501B1"/>
    <w:rsid w:val="006508B9"/>
    <w:rsid w:val="0065157A"/>
    <w:rsid w:val="00651625"/>
    <w:rsid w:val="0065168E"/>
    <w:rsid w:val="00652672"/>
    <w:rsid w:val="006526EC"/>
    <w:rsid w:val="00653917"/>
    <w:rsid w:val="00654223"/>
    <w:rsid w:val="00656B9A"/>
    <w:rsid w:val="0066111E"/>
    <w:rsid w:val="00663B5E"/>
    <w:rsid w:val="00663F15"/>
    <w:rsid w:val="00667500"/>
    <w:rsid w:val="006679CE"/>
    <w:rsid w:val="00670117"/>
    <w:rsid w:val="00670684"/>
    <w:rsid w:val="00673838"/>
    <w:rsid w:val="00673CCA"/>
    <w:rsid w:val="0067471B"/>
    <w:rsid w:val="0067523A"/>
    <w:rsid w:val="006758BF"/>
    <w:rsid w:val="00675A97"/>
    <w:rsid w:val="0067601B"/>
    <w:rsid w:val="00676245"/>
    <w:rsid w:val="00680F0E"/>
    <w:rsid w:val="0068286C"/>
    <w:rsid w:val="00683591"/>
    <w:rsid w:val="00685C57"/>
    <w:rsid w:val="00686988"/>
    <w:rsid w:val="00686CC6"/>
    <w:rsid w:val="00687B05"/>
    <w:rsid w:val="00690B64"/>
    <w:rsid w:val="006916D1"/>
    <w:rsid w:val="00691802"/>
    <w:rsid w:val="00691B12"/>
    <w:rsid w:val="00691F76"/>
    <w:rsid w:val="00692527"/>
    <w:rsid w:val="0069346B"/>
    <w:rsid w:val="00693AA1"/>
    <w:rsid w:val="00694A81"/>
    <w:rsid w:val="00696232"/>
    <w:rsid w:val="00696525"/>
    <w:rsid w:val="006976FD"/>
    <w:rsid w:val="006A0850"/>
    <w:rsid w:val="006A2A93"/>
    <w:rsid w:val="006A355F"/>
    <w:rsid w:val="006A3FEA"/>
    <w:rsid w:val="006A43F4"/>
    <w:rsid w:val="006A71CC"/>
    <w:rsid w:val="006A780B"/>
    <w:rsid w:val="006B1B10"/>
    <w:rsid w:val="006B2497"/>
    <w:rsid w:val="006B27D3"/>
    <w:rsid w:val="006B2B4F"/>
    <w:rsid w:val="006B3343"/>
    <w:rsid w:val="006B442C"/>
    <w:rsid w:val="006B461F"/>
    <w:rsid w:val="006B5A53"/>
    <w:rsid w:val="006B74B0"/>
    <w:rsid w:val="006C0216"/>
    <w:rsid w:val="006C03CC"/>
    <w:rsid w:val="006C2B99"/>
    <w:rsid w:val="006C2BEB"/>
    <w:rsid w:val="006C3F28"/>
    <w:rsid w:val="006C3FC6"/>
    <w:rsid w:val="006C4059"/>
    <w:rsid w:val="006C4382"/>
    <w:rsid w:val="006C4BC4"/>
    <w:rsid w:val="006C6733"/>
    <w:rsid w:val="006C728E"/>
    <w:rsid w:val="006D0155"/>
    <w:rsid w:val="006D0F5D"/>
    <w:rsid w:val="006D278E"/>
    <w:rsid w:val="006D2C5B"/>
    <w:rsid w:val="006D2D7D"/>
    <w:rsid w:val="006D35F4"/>
    <w:rsid w:val="006D40D8"/>
    <w:rsid w:val="006D4C0E"/>
    <w:rsid w:val="006D5EA0"/>
    <w:rsid w:val="006D72E3"/>
    <w:rsid w:val="006E0232"/>
    <w:rsid w:val="006E1630"/>
    <w:rsid w:val="006E25CC"/>
    <w:rsid w:val="006E3920"/>
    <w:rsid w:val="006E4E6E"/>
    <w:rsid w:val="006E5D49"/>
    <w:rsid w:val="006E5E2C"/>
    <w:rsid w:val="006E6197"/>
    <w:rsid w:val="006F56B1"/>
    <w:rsid w:val="006F5FA0"/>
    <w:rsid w:val="006F6A3D"/>
    <w:rsid w:val="00700B61"/>
    <w:rsid w:val="007015F9"/>
    <w:rsid w:val="00701B84"/>
    <w:rsid w:val="00702742"/>
    <w:rsid w:val="00702A7F"/>
    <w:rsid w:val="00703554"/>
    <w:rsid w:val="00703C13"/>
    <w:rsid w:val="00704C55"/>
    <w:rsid w:val="00705E43"/>
    <w:rsid w:val="00706E3B"/>
    <w:rsid w:val="00707DC3"/>
    <w:rsid w:val="007101C1"/>
    <w:rsid w:val="00710D0A"/>
    <w:rsid w:val="007115B0"/>
    <w:rsid w:val="007116F7"/>
    <w:rsid w:val="007122CC"/>
    <w:rsid w:val="00712816"/>
    <w:rsid w:val="00712D2F"/>
    <w:rsid w:val="00712DF9"/>
    <w:rsid w:val="007161CE"/>
    <w:rsid w:val="0071708B"/>
    <w:rsid w:val="00717E28"/>
    <w:rsid w:val="00720CF8"/>
    <w:rsid w:val="0072161E"/>
    <w:rsid w:val="00722F1C"/>
    <w:rsid w:val="00726C16"/>
    <w:rsid w:val="0073052E"/>
    <w:rsid w:val="0073087B"/>
    <w:rsid w:val="00732736"/>
    <w:rsid w:val="00732F8B"/>
    <w:rsid w:val="007342ED"/>
    <w:rsid w:val="00734371"/>
    <w:rsid w:val="00735DE5"/>
    <w:rsid w:val="007362D8"/>
    <w:rsid w:val="00736F0F"/>
    <w:rsid w:val="00737048"/>
    <w:rsid w:val="0074042E"/>
    <w:rsid w:val="00740BF2"/>
    <w:rsid w:val="00742FCB"/>
    <w:rsid w:val="007430FB"/>
    <w:rsid w:val="0074315C"/>
    <w:rsid w:val="007443F3"/>
    <w:rsid w:val="00744F1C"/>
    <w:rsid w:val="00744F3E"/>
    <w:rsid w:val="007450DE"/>
    <w:rsid w:val="0074559C"/>
    <w:rsid w:val="0074707C"/>
    <w:rsid w:val="00747C50"/>
    <w:rsid w:val="007502C9"/>
    <w:rsid w:val="00751794"/>
    <w:rsid w:val="00751EE4"/>
    <w:rsid w:val="00752132"/>
    <w:rsid w:val="00752863"/>
    <w:rsid w:val="00752F7A"/>
    <w:rsid w:val="0075547E"/>
    <w:rsid w:val="00755C90"/>
    <w:rsid w:val="00755FE4"/>
    <w:rsid w:val="00756595"/>
    <w:rsid w:val="007577AC"/>
    <w:rsid w:val="00760395"/>
    <w:rsid w:val="007608F0"/>
    <w:rsid w:val="0076213E"/>
    <w:rsid w:val="0076240E"/>
    <w:rsid w:val="00763BA5"/>
    <w:rsid w:val="00763F62"/>
    <w:rsid w:val="00764CD1"/>
    <w:rsid w:val="00765201"/>
    <w:rsid w:val="007659F1"/>
    <w:rsid w:val="00765B7C"/>
    <w:rsid w:val="00770AED"/>
    <w:rsid w:val="00770E5D"/>
    <w:rsid w:val="00771C5B"/>
    <w:rsid w:val="00773237"/>
    <w:rsid w:val="00773E8C"/>
    <w:rsid w:val="00773EA5"/>
    <w:rsid w:val="00776665"/>
    <w:rsid w:val="00776957"/>
    <w:rsid w:val="00777891"/>
    <w:rsid w:val="0078001E"/>
    <w:rsid w:val="00781925"/>
    <w:rsid w:val="00781A60"/>
    <w:rsid w:val="00781E49"/>
    <w:rsid w:val="0078288E"/>
    <w:rsid w:val="00783EAA"/>
    <w:rsid w:val="007855E7"/>
    <w:rsid w:val="007857BA"/>
    <w:rsid w:val="00785B45"/>
    <w:rsid w:val="007860BA"/>
    <w:rsid w:val="00787404"/>
    <w:rsid w:val="0079105D"/>
    <w:rsid w:val="00791071"/>
    <w:rsid w:val="00795E82"/>
    <w:rsid w:val="00796E7E"/>
    <w:rsid w:val="007A0597"/>
    <w:rsid w:val="007A0F85"/>
    <w:rsid w:val="007A1732"/>
    <w:rsid w:val="007A3129"/>
    <w:rsid w:val="007A39F6"/>
    <w:rsid w:val="007A7F75"/>
    <w:rsid w:val="007B22C1"/>
    <w:rsid w:val="007B23D4"/>
    <w:rsid w:val="007B3242"/>
    <w:rsid w:val="007B4C54"/>
    <w:rsid w:val="007B5252"/>
    <w:rsid w:val="007B53FA"/>
    <w:rsid w:val="007C0CEE"/>
    <w:rsid w:val="007C1530"/>
    <w:rsid w:val="007C1C77"/>
    <w:rsid w:val="007C4A2B"/>
    <w:rsid w:val="007C4C88"/>
    <w:rsid w:val="007C4E3B"/>
    <w:rsid w:val="007C51F0"/>
    <w:rsid w:val="007C572D"/>
    <w:rsid w:val="007C6166"/>
    <w:rsid w:val="007C6C0B"/>
    <w:rsid w:val="007D1014"/>
    <w:rsid w:val="007D1801"/>
    <w:rsid w:val="007D3899"/>
    <w:rsid w:val="007D491E"/>
    <w:rsid w:val="007D540B"/>
    <w:rsid w:val="007D558D"/>
    <w:rsid w:val="007D5A6C"/>
    <w:rsid w:val="007D5AE7"/>
    <w:rsid w:val="007D5D53"/>
    <w:rsid w:val="007D71E2"/>
    <w:rsid w:val="007E0A07"/>
    <w:rsid w:val="007E0BA9"/>
    <w:rsid w:val="007E13F8"/>
    <w:rsid w:val="007E16E8"/>
    <w:rsid w:val="007E2EE1"/>
    <w:rsid w:val="007E3ADC"/>
    <w:rsid w:val="007E3C2D"/>
    <w:rsid w:val="007E7FBF"/>
    <w:rsid w:val="007F0725"/>
    <w:rsid w:val="007F17A0"/>
    <w:rsid w:val="007F24D7"/>
    <w:rsid w:val="007F60D5"/>
    <w:rsid w:val="007F6AFF"/>
    <w:rsid w:val="007F6F23"/>
    <w:rsid w:val="0080037B"/>
    <w:rsid w:val="00800711"/>
    <w:rsid w:val="008008A3"/>
    <w:rsid w:val="00800A6F"/>
    <w:rsid w:val="00800E85"/>
    <w:rsid w:val="00801136"/>
    <w:rsid w:val="0080391F"/>
    <w:rsid w:val="00804A3B"/>
    <w:rsid w:val="008058D7"/>
    <w:rsid w:val="00806BBE"/>
    <w:rsid w:val="008071AD"/>
    <w:rsid w:val="00807877"/>
    <w:rsid w:val="00807FF4"/>
    <w:rsid w:val="00811097"/>
    <w:rsid w:val="008112D9"/>
    <w:rsid w:val="0081272A"/>
    <w:rsid w:val="00812806"/>
    <w:rsid w:val="00812961"/>
    <w:rsid w:val="00813517"/>
    <w:rsid w:val="0081392A"/>
    <w:rsid w:val="0081587C"/>
    <w:rsid w:val="00816F0A"/>
    <w:rsid w:val="008200EF"/>
    <w:rsid w:val="008208DB"/>
    <w:rsid w:val="0082104A"/>
    <w:rsid w:val="00821E73"/>
    <w:rsid w:val="00821F34"/>
    <w:rsid w:val="0082221A"/>
    <w:rsid w:val="008233B2"/>
    <w:rsid w:val="008234AE"/>
    <w:rsid w:val="00823D6F"/>
    <w:rsid w:val="00824175"/>
    <w:rsid w:val="0082420E"/>
    <w:rsid w:val="00824BD0"/>
    <w:rsid w:val="0082505D"/>
    <w:rsid w:val="00825C22"/>
    <w:rsid w:val="00827E4B"/>
    <w:rsid w:val="008300D3"/>
    <w:rsid w:val="00830AD5"/>
    <w:rsid w:val="00831B9D"/>
    <w:rsid w:val="008322EA"/>
    <w:rsid w:val="008323B8"/>
    <w:rsid w:val="00834120"/>
    <w:rsid w:val="00834FF4"/>
    <w:rsid w:val="00836EA6"/>
    <w:rsid w:val="00837792"/>
    <w:rsid w:val="00840B67"/>
    <w:rsid w:val="00840DD4"/>
    <w:rsid w:val="0084158F"/>
    <w:rsid w:val="0084239D"/>
    <w:rsid w:val="00842968"/>
    <w:rsid w:val="008430E1"/>
    <w:rsid w:val="00844578"/>
    <w:rsid w:val="00845122"/>
    <w:rsid w:val="0084557E"/>
    <w:rsid w:val="008470CF"/>
    <w:rsid w:val="008478C5"/>
    <w:rsid w:val="00850E0D"/>
    <w:rsid w:val="00852D54"/>
    <w:rsid w:val="00857984"/>
    <w:rsid w:val="00857B59"/>
    <w:rsid w:val="0086097C"/>
    <w:rsid w:val="00862D45"/>
    <w:rsid w:val="00864208"/>
    <w:rsid w:val="008655CB"/>
    <w:rsid w:val="0086663B"/>
    <w:rsid w:val="00866BE3"/>
    <w:rsid w:val="008715C3"/>
    <w:rsid w:val="0087184C"/>
    <w:rsid w:val="0087480B"/>
    <w:rsid w:val="008824A4"/>
    <w:rsid w:val="008848CE"/>
    <w:rsid w:val="00886199"/>
    <w:rsid w:val="008863CF"/>
    <w:rsid w:val="00886D9D"/>
    <w:rsid w:val="00886E4A"/>
    <w:rsid w:val="008874C9"/>
    <w:rsid w:val="00890531"/>
    <w:rsid w:val="00891769"/>
    <w:rsid w:val="00892B58"/>
    <w:rsid w:val="00892E19"/>
    <w:rsid w:val="00893372"/>
    <w:rsid w:val="00893B4A"/>
    <w:rsid w:val="00895C07"/>
    <w:rsid w:val="00897304"/>
    <w:rsid w:val="008979DB"/>
    <w:rsid w:val="008A1280"/>
    <w:rsid w:val="008A1F14"/>
    <w:rsid w:val="008A21FC"/>
    <w:rsid w:val="008A292D"/>
    <w:rsid w:val="008A47A9"/>
    <w:rsid w:val="008A4A59"/>
    <w:rsid w:val="008A64AF"/>
    <w:rsid w:val="008A7C86"/>
    <w:rsid w:val="008B0505"/>
    <w:rsid w:val="008B070B"/>
    <w:rsid w:val="008B0F91"/>
    <w:rsid w:val="008B1D8C"/>
    <w:rsid w:val="008B228E"/>
    <w:rsid w:val="008B247B"/>
    <w:rsid w:val="008B2DE7"/>
    <w:rsid w:val="008B4646"/>
    <w:rsid w:val="008B6126"/>
    <w:rsid w:val="008B7543"/>
    <w:rsid w:val="008C09BA"/>
    <w:rsid w:val="008C2B33"/>
    <w:rsid w:val="008C3BD5"/>
    <w:rsid w:val="008C4A47"/>
    <w:rsid w:val="008C4F94"/>
    <w:rsid w:val="008C6317"/>
    <w:rsid w:val="008C7226"/>
    <w:rsid w:val="008C735D"/>
    <w:rsid w:val="008C7F4B"/>
    <w:rsid w:val="008D0F99"/>
    <w:rsid w:val="008D26D3"/>
    <w:rsid w:val="008D336E"/>
    <w:rsid w:val="008D55AC"/>
    <w:rsid w:val="008D5B72"/>
    <w:rsid w:val="008D614B"/>
    <w:rsid w:val="008D750C"/>
    <w:rsid w:val="008E275A"/>
    <w:rsid w:val="008E3DDB"/>
    <w:rsid w:val="008E3F66"/>
    <w:rsid w:val="008E43E4"/>
    <w:rsid w:val="008E4C99"/>
    <w:rsid w:val="008E60B0"/>
    <w:rsid w:val="008E69FB"/>
    <w:rsid w:val="008E7A28"/>
    <w:rsid w:val="008F0024"/>
    <w:rsid w:val="008F0267"/>
    <w:rsid w:val="008F06C3"/>
    <w:rsid w:val="008F15C8"/>
    <w:rsid w:val="008F1CAA"/>
    <w:rsid w:val="008F2B68"/>
    <w:rsid w:val="008F32A1"/>
    <w:rsid w:val="008F4A6B"/>
    <w:rsid w:val="008F5CF0"/>
    <w:rsid w:val="008F6508"/>
    <w:rsid w:val="008F68F4"/>
    <w:rsid w:val="008F7AB8"/>
    <w:rsid w:val="00900DC3"/>
    <w:rsid w:val="009022CE"/>
    <w:rsid w:val="00904BF3"/>
    <w:rsid w:val="00905858"/>
    <w:rsid w:val="00905D39"/>
    <w:rsid w:val="009060D3"/>
    <w:rsid w:val="009101F8"/>
    <w:rsid w:val="00910308"/>
    <w:rsid w:val="009104DA"/>
    <w:rsid w:val="009119C6"/>
    <w:rsid w:val="00911A75"/>
    <w:rsid w:val="00912046"/>
    <w:rsid w:val="0091252B"/>
    <w:rsid w:val="009144F6"/>
    <w:rsid w:val="00914F5C"/>
    <w:rsid w:val="00916B45"/>
    <w:rsid w:val="009172AF"/>
    <w:rsid w:val="009200F5"/>
    <w:rsid w:val="009204C5"/>
    <w:rsid w:val="00921A67"/>
    <w:rsid w:val="00921A7E"/>
    <w:rsid w:val="00923EB7"/>
    <w:rsid w:val="0092460F"/>
    <w:rsid w:val="009251F6"/>
    <w:rsid w:val="009252DD"/>
    <w:rsid w:val="009267EB"/>
    <w:rsid w:val="00926EB7"/>
    <w:rsid w:val="0092704D"/>
    <w:rsid w:val="00927F10"/>
    <w:rsid w:val="0093246D"/>
    <w:rsid w:val="009335FC"/>
    <w:rsid w:val="009339F0"/>
    <w:rsid w:val="00934C39"/>
    <w:rsid w:val="00935FE6"/>
    <w:rsid w:val="00936DC5"/>
    <w:rsid w:val="00937936"/>
    <w:rsid w:val="00937ABE"/>
    <w:rsid w:val="00937CCE"/>
    <w:rsid w:val="00940CC3"/>
    <w:rsid w:val="00940E26"/>
    <w:rsid w:val="00941BEB"/>
    <w:rsid w:val="009426DD"/>
    <w:rsid w:val="00942EB0"/>
    <w:rsid w:val="0094379D"/>
    <w:rsid w:val="0094486D"/>
    <w:rsid w:val="00945CE5"/>
    <w:rsid w:val="00950382"/>
    <w:rsid w:val="0095087C"/>
    <w:rsid w:val="00951741"/>
    <w:rsid w:val="0095239C"/>
    <w:rsid w:val="0095281C"/>
    <w:rsid w:val="00952A8F"/>
    <w:rsid w:val="00952CBF"/>
    <w:rsid w:val="0095378D"/>
    <w:rsid w:val="00953E36"/>
    <w:rsid w:val="0095523C"/>
    <w:rsid w:val="00955867"/>
    <w:rsid w:val="00955A00"/>
    <w:rsid w:val="009562F2"/>
    <w:rsid w:val="00957042"/>
    <w:rsid w:val="00957375"/>
    <w:rsid w:val="009578F9"/>
    <w:rsid w:val="00960714"/>
    <w:rsid w:val="00960AA1"/>
    <w:rsid w:val="009614C3"/>
    <w:rsid w:val="009615B9"/>
    <w:rsid w:val="00961F15"/>
    <w:rsid w:val="00963F26"/>
    <w:rsid w:val="009641ED"/>
    <w:rsid w:val="00964D31"/>
    <w:rsid w:val="009657C4"/>
    <w:rsid w:val="009657E7"/>
    <w:rsid w:val="009663CC"/>
    <w:rsid w:val="00966AB6"/>
    <w:rsid w:val="009674AF"/>
    <w:rsid w:val="00970682"/>
    <w:rsid w:val="00970FE8"/>
    <w:rsid w:val="00971467"/>
    <w:rsid w:val="009718B4"/>
    <w:rsid w:val="00971967"/>
    <w:rsid w:val="0097311D"/>
    <w:rsid w:val="00973B1D"/>
    <w:rsid w:val="00974CB7"/>
    <w:rsid w:val="0097562E"/>
    <w:rsid w:val="00975F43"/>
    <w:rsid w:val="00976172"/>
    <w:rsid w:val="00976EED"/>
    <w:rsid w:val="00976EF0"/>
    <w:rsid w:val="009811AF"/>
    <w:rsid w:val="00982985"/>
    <w:rsid w:val="0098344E"/>
    <w:rsid w:val="0098448D"/>
    <w:rsid w:val="009867C4"/>
    <w:rsid w:val="00987159"/>
    <w:rsid w:val="00990C0D"/>
    <w:rsid w:val="0099137F"/>
    <w:rsid w:val="009915E0"/>
    <w:rsid w:val="00992197"/>
    <w:rsid w:val="00995671"/>
    <w:rsid w:val="0099651B"/>
    <w:rsid w:val="009969AB"/>
    <w:rsid w:val="00996B24"/>
    <w:rsid w:val="00997F2A"/>
    <w:rsid w:val="009A1935"/>
    <w:rsid w:val="009A1C8C"/>
    <w:rsid w:val="009A1F84"/>
    <w:rsid w:val="009A438E"/>
    <w:rsid w:val="009A48BB"/>
    <w:rsid w:val="009A5910"/>
    <w:rsid w:val="009A7544"/>
    <w:rsid w:val="009A79D7"/>
    <w:rsid w:val="009A7A56"/>
    <w:rsid w:val="009B13E6"/>
    <w:rsid w:val="009B143C"/>
    <w:rsid w:val="009B190E"/>
    <w:rsid w:val="009B1A35"/>
    <w:rsid w:val="009B1C41"/>
    <w:rsid w:val="009B3AA0"/>
    <w:rsid w:val="009B40F1"/>
    <w:rsid w:val="009B42B4"/>
    <w:rsid w:val="009C04E2"/>
    <w:rsid w:val="009C0538"/>
    <w:rsid w:val="009C1887"/>
    <w:rsid w:val="009C1E16"/>
    <w:rsid w:val="009C2B38"/>
    <w:rsid w:val="009C4A6C"/>
    <w:rsid w:val="009C4EE7"/>
    <w:rsid w:val="009C6385"/>
    <w:rsid w:val="009C639E"/>
    <w:rsid w:val="009C66B4"/>
    <w:rsid w:val="009C6881"/>
    <w:rsid w:val="009C6AB4"/>
    <w:rsid w:val="009C773E"/>
    <w:rsid w:val="009C7BAC"/>
    <w:rsid w:val="009C7C9A"/>
    <w:rsid w:val="009D067F"/>
    <w:rsid w:val="009D125F"/>
    <w:rsid w:val="009D21CB"/>
    <w:rsid w:val="009D2816"/>
    <w:rsid w:val="009D2B04"/>
    <w:rsid w:val="009D5C1C"/>
    <w:rsid w:val="009D6929"/>
    <w:rsid w:val="009D6B44"/>
    <w:rsid w:val="009D7649"/>
    <w:rsid w:val="009E054C"/>
    <w:rsid w:val="009E0E47"/>
    <w:rsid w:val="009E0EE7"/>
    <w:rsid w:val="009E2CCF"/>
    <w:rsid w:val="009E2FBD"/>
    <w:rsid w:val="009E3488"/>
    <w:rsid w:val="009E350E"/>
    <w:rsid w:val="009E3920"/>
    <w:rsid w:val="009E4403"/>
    <w:rsid w:val="009E48F8"/>
    <w:rsid w:val="009E4BA5"/>
    <w:rsid w:val="009E6CC8"/>
    <w:rsid w:val="009F0195"/>
    <w:rsid w:val="009F08DE"/>
    <w:rsid w:val="009F16CE"/>
    <w:rsid w:val="009F1EBD"/>
    <w:rsid w:val="009F2059"/>
    <w:rsid w:val="009F7977"/>
    <w:rsid w:val="00A003EC"/>
    <w:rsid w:val="00A02C37"/>
    <w:rsid w:val="00A03B6F"/>
    <w:rsid w:val="00A07200"/>
    <w:rsid w:val="00A07996"/>
    <w:rsid w:val="00A10E56"/>
    <w:rsid w:val="00A14460"/>
    <w:rsid w:val="00A147FB"/>
    <w:rsid w:val="00A1623E"/>
    <w:rsid w:val="00A21D41"/>
    <w:rsid w:val="00A22107"/>
    <w:rsid w:val="00A225DD"/>
    <w:rsid w:val="00A235D9"/>
    <w:rsid w:val="00A24951"/>
    <w:rsid w:val="00A273DC"/>
    <w:rsid w:val="00A27C13"/>
    <w:rsid w:val="00A33184"/>
    <w:rsid w:val="00A335B9"/>
    <w:rsid w:val="00A34815"/>
    <w:rsid w:val="00A3516E"/>
    <w:rsid w:val="00A35424"/>
    <w:rsid w:val="00A35CF9"/>
    <w:rsid w:val="00A37322"/>
    <w:rsid w:val="00A4054D"/>
    <w:rsid w:val="00A41A71"/>
    <w:rsid w:val="00A42D9D"/>
    <w:rsid w:val="00A42DFB"/>
    <w:rsid w:val="00A43449"/>
    <w:rsid w:val="00A44C4C"/>
    <w:rsid w:val="00A4606C"/>
    <w:rsid w:val="00A463B2"/>
    <w:rsid w:val="00A475BE"/>
    <w:rsid w:val="00A478D8"/>
    <w:rsid w:val="00A505AB"/>
    <w:rsid w:val="00A52959"/>
    <w:rsid w:val="00A5333D"/>
    <w:rsid w:val="00A54B87"/>
    <w:rsid w:val="00A54E6C"/>
    <w:rsid w:val="00A55E77"/>
    <w:rsid w:val="00A56155"/>
    <w:rsid w:val="00A56C4F"/>
    <w:rsid w:val="00A56EF2"/>
    <w:rsid w:val="00A60511"/>
    <w:rsid w:val="00A61589"/>
    <w:rsid w:val="00A6244E"/>
    <w:rsid w:val="00A6343C"/>
    <w:rsid w:val="00A64764"/>
    <w:rsid w:val="00A64D03"/>
    <w:rsid w:val="00A7081D"/>
    <w:rsid w:val="00A714FD"/>
    <w:rsid w:val="00A719A8"/>
    <w:rsid w:val="00A72BB5"/>
    <w:rsid w:val="00A734B6"/>
    <w:rsid w:val="00A73E3B"/>
    <w:rsid w:val="00A73E77"/>
    <w:rsid w:val="00A747FE"/>
    <w:rsid w:val="00A74A23"/>
    <w:rsid w:val="00A74FFF"/>
    <w:rsid w:val="00A751A1"/>
    <w:rsid w:val="00A753BC"/>
    <w:rsid w:val="00A75E86"/>
    <w:rsid w:val="00A769E9"/>
    <w:rsid w:val="00A77A7E"/>
    <w:rsid w:val="00A815B2"/>
    <w:rsid w:val="00A81EF2"/>
    <w:rsid w:val="00A82A6D"/>
    <w:rsid w:val="00A8399F"/>
    <w:rsid w:val="00A8493D"/>
    <w:rsid w:val="00A86384"/>
    <w:rsid w:val="00A86E20"/>
    <w:rsid w:val="00A8706A"/>
    <w:rsid w:val="00A9089C"/>
    <w:rsid w:val="00A9301C"/>
    <w:rsid w:val="00A94870"/>
    <w:rsid w:val="00A95B42"/>
    <w:rsid w:val="00A97198"/>
    <w:rsid w:val="00AA1196"/>
    <w:rsid w:val="00AA32E9"/>
    <w:rsid w:val="00AA3B24"/>
    <w:rsid w:val="00AA6217"/>
    <w:rsid w:val="00AA66EA"/>
    <w:rsid w:val="00AA67FC"/>
    <w:rsid w:val="00AA7B28"/>
    <w:rsid w:val="00AA7F14"/>
    <w:rsid w:val="00AB468C"/>
    <w:rsid w:val="00AB56D0"/>
    <w:rsid w:val="00AB6ED9"/>
    <w:rsid w:val="00AB6FB7"/>
    <w:rsid w:val="00AB7989"/>
    <w:rsid w:val="00AC05D6"/>
    <w:rsid w:val="00AC0A08"/>
    <w:rsid w:val="00AC0EBF"/>
    <w:rsid w:val="00AC1B3C"/>
    <w:rsid w:val="00AC30E3"/>
    <w:rsid w:val="00AC423D"/>
    <w:rsid w:val="00AC4894"/>
    <w:rsid w:val="00AC5BBB"/>
    <w:rsid w:val="00AD0351"/>
    <w:rsid w:val="00AD09A7"/>
    <w:rsid w:val="00AD161F"/>
    <w:rsid w:val="00AD2193"/>
    <w:rsid w:val="00AD32ED"/>
    <w:rsid w:val="00AD3D5C"/>
    <w:rsid w:val="00AD66BB"/>
    <w:rsid w:val="00AD6F8B"/>
    <w:rsid w:val="00AD707F"/>
    <w:rsid w:val="00AE13B1"/>
    <w:rsid w:val="00AE193D"/>
    <w:rsid w:val="00AE1AE2"/>
    <w:rsid w:val="00AE45A2"/>
    <w:rsid w:val="00AE49BF"/>
    <w:rsid w:val="00AE4BC3"/>
    <w:rsid w:val="00AE4C3C"/>
    <w:rsid w:val="00AE4F10"/>
    <w:rsid w:val="00AE763D"/>
    <w:rsid w:val="00AE781B"/>
    <w:rsid w:val="00AF0DCD"/>
    <w:rsid w:val="00AF1368"/>
    <w:rsid w:val="00AF1545"/>
    <w:rsid w:val="00AF19B2"/>
    <w:rsid w:val="00AF244C"/>
    <w:rsid w:val="00AF25AE"/>
    <w:rsid w:val="00AF2DAF"/>
    <w:rsid w:val="00AF3EF2"/>
    <w:rsid w:val="00AF4685"/>
    <w:rsid w:val="00AF4E4A"/>
    <w:rsid w:val="00AF4E74"/>
    <w:rsid w:val="00AF5C49"/>
    <w:rsid w:val="00AF6198"/>
    <w:rsid w:val="00AF6361"/>
    <w:rsid w:val="00AF6497"/>
    <w:rsid w:val="00AF64ED"/>
    <w:rsid w:val="00B00B23"/>
    <w:rsid w:val="00B01A22"/>
    <w:rsid w:val="00B04101"/>
    <w:rsid w:val="00B051A4"/>
    <w:rsid w:val="00B07866"/>
    <w:rsid w:val="00B1084F"/>
    <w:rsid w:val="00B10AFB"/>
    <w:rsid w:val="00B10C0C"/>
    <w:rsid w:val="00B10C5F"/>
    <w:rsid w:val="00B1219F"/>
    <w:rsid w:val="00B12B8B"/>
    <w:rsid w:val="00B12C0F"/>
    <w:rsid w:val="00B136F8"/>
    <w:rsid w:val="00B1408C"/>
    <w:rsid w:val="00B164D8"/>
    <w:rsid w:val="00B21688"/>
    <w:rsid w:val="00B21D1C"/>
    <w:rsid w:val="00B2340A"/>
    <w:rsid w:val="00B23C6E"/>
    <w:rsid w:val="00B2417F"/>
    <w:rsid w:val="00B24515"/>
    <w:rsid w:val="00B24CA8"/>
    <w:rsid w:val="00B24E89"/>
    <w:rsid w:val="00B25A04"/>
    <w:rsid w:val="00B25F3A"/>
    <w:rsid w:val="00B2632D"/>
    <w:rsid w:val="00B264AE"/>
    <w:rsid w:val="00B26E0B"/>
    <w:rsid w:val="00B26EE8"/>
    <w:rsid w:val="00B2732C"/>
    <w:rsid w:val="00B276A9"/>
    <w:rsid w:val="00B27B90"/>
    <w:rsid w:val="00B3026A"/>
    <w:rsid w:val="00B311BF"/>
    <w:rsid w:val="00B318D6"/>
    <w:rsid w:val="00B31C9C"/>
    <w:rsid w:val="00B32051"/>
    <w:rsid w:val="00B324C5"/>
    <w:rsid w:val="00B33462"/>
    <w:rsid w:val="00B347E3"/>
    <w:rsid w:val="00B34C75"/>
    <w:rsid w:val="00B35573"/>
    <w:rsid w:val="00B35CB7"/>
    <w:rsid w:val="00B36145"/>
    <w:rsid w:val="00B3718A"/>
    <w:rsid w:val="00B421AE"/>
    <w:rsid w:val="00B43058"/>
    <w:rsid w:val="00B45CB7"/>
    <w:rsid w:val="00B46A52"/>
    <w:rsid w:val="00B47BED"/>
    <w:rsid w:val="00B51786"/>
    <w:rsid w:val="00B518A9"/>
    <w:rsid w:val="00B53CE2"/>
    <w:rsid w:val="00B55C91"/>
    <w:rsid w:val="00B56870"/>
    <w:rsid w:val="00B572E5"/>
    <w:rsid w:val="00B57B56"/>
    <w:rsid w:val="00B628C2"/>
    <w:rsid w:val="00B6326B"/>
    <w:rsid w:val="00B6361A"/>
    <w:rsid w:val="00B63674"/>
    <w:rsid w:val="00B655B4"/>
    <w:rsid w:val="00B66269"/>
    <w:rsid w:val="00B6692C"/>
    <w:rsid w:val="00B66B20"/>
    <w:rsid w:val="00B66FDF"/>
    <w:rsid w:val="00B67F5D"/>
    <w:rsid w:val="00B70286"/>
    <w:rsid w:val="00B7106D"/>
    <w:rsid w:val="00B71A66"/>
    <w:rsid w:val="00B72478"/>
    <w:rsid w:val="00B726D8"/>
    <w:rsid w:val="00B72D77"/>
    <w:rsid w:val="00B74045"/>
    <w:rsid w:val="00B74937"/>
    <w:rsid w:val="00B752B4"/>
    <w:rsid w:val="00B757FA"/>
    <w:rsid w:val="00B769F6"/>
    <w:rsid w:val="00B76E7F"/>
    <w:rsid w:val="00B77264"/>
    <w:rsid w:val="00B77D74"/>
    <w:rsid w:val="00B8060A"/>
    <w:rsid w:val="00B80918"/>
    <w:rsid w:val="00B80DAE"/>
    <w:rsid w:val="00B828C2"/>
    <w:rsid w:val="00B828E1"/>
    <w:rsid w:val="00B840E4"/>
    <w:rsid w:val="00B842C8"/>
    <w:rsid w:val="00B849E8"/>
    <w:rsid w:val="00B856B1"/>
    <w:rsid w:val="00B85E43"/>
    <w:rsid w:val="00B8612C"/>
    <w:rsid w:val="00B8621F"/>
    <w:rsid w:val="00B8740B"/>
    <w:rsid w:val="00B87EA4"/>
    <w:rsid w:val="00B903C0"/>
    <w:rsid w:val="00B90D4B"/>
    <w:rsid w:val="00B919D4"/>
    <w:rsid w:val="00B93D23"/>
    <w:rsid w:val="00B9495D"/>
    <w:rsid w:val="00B95050"/>
    <w:rsid w:val="00B954E3"/>
    <w:rsid w:val="00B955F1"/>
    <w:rsid w:val="00B96242"/>
    <w:rsid w:val="00BA3087"/>
    <w:rsid w:val="00BA3468"/>
    <w:rsid w:val="00BA3821"/>
    <w:rsid w:val="00BA3A87"/>
    <w:rsid w:val="00BA4849"/>
    <w:rsid w:val="00BA60C1"/>
    <w:rsid w:val="00BA755E"/>
    <w:rsid w:val="00BB02C3"/>
    <w:rsid w:val="00BB08E7"/>
    <w:rsid w:val="00BB2BC9"/>
    <w:rsid w:val="00BB33E3"/>
    <w:rsid w:val="00BB3636"/>
    <w:rsid w:val="00BB5E86"/>
    <w:rsid w:val="00BB656A"/>
    <w:rsid w:val="00BB690E"/>
    <w:rsid w:val="00BC1353"/>
    <w:rsid w:val="00BC1809"/>
    <w:rsid w:val="00BC1A53"/>
    <w:rsid w:val="00BC3383"/>
    <w:rsid w:val="00BC7509"/>
    <w:rsid w:val="00BD0CDC"/>
    <w:rsid w:val="00BD1BC4"/>
    <w:rsid w:val="00BD4A14"/>
    <w:rsid w:val="00BD6165"/>
    <w:rsid w:val="00BD69D7"/>
    <w:rsid w:val="00BD6BD3"/>
    <w:rsid w:val="00BD6C64"/>
    <w:rsid w:val="00BD6D2D"/>
    <w:rsid w:val="00BD71C4"/>
    <w:rsid w:val="00BD7CCB"/>
    <w:rsid w:val="00BE0B03"/>
    <w:rsid w:val="00BE32BF"/>
    <w:rsid w:val="00BE3809"/>
    <w:rsid w:val="00BE412F"/>
    <w:rsid w:val="00BE4BA9"/>
    <w:rsid w:val="00BE51C2"/>
    <w:rsid w:val="00BE5E78"/>
    <w:rsid w:val="00BE6148"/>
    <w:rsid w:val="00BE6652"/>
    <w:rsid w:val="00BE6C65"/>
    <w:rsid w:val="00BE6E1D"/>
    <w:rsid w:val="00BE6EFF"/>
    <w:rsid w:val="00BE6F0E"/>
    <w:rsid w:val="00BF08BD"/>
    <w:rsid w:val="00BF09E8"/>
    <w:rsid w:val="00BF26BB"/>
    <w:rsid w:val="00BF2727"/>
    <w:rsid w:val="00BF27DA"/>
    <w:rsid w:val="00BF2AEE"/>
    <w:rsid w:val="00BF5E22"/>
    <w:rsid w:val="00BF6098"/>
    <w:rsid w:val="00BF6721"/>
    <w:rsid w:val="00BF7B57"/>
    <w:rsid w:val="00C0001D"/>
    <w:rsid w:val="00C00900"/>
    <w:rsid w:val="00C00F60"/>
    <w:rsid w:val="00C020DE"/>
    <w:rsid w:val="00C02528"/>
    <w:rsid w:val="00C030DC"/>
    <w:rsid w:val="00C032F6"/>
    <w:rsid w:val="00C102AA"/>
    <w:rsid w:val="00C1053A"/>
    <w:rsid w:val="00C10883"/>
    <w:rsid w:val="00C11913"/>
    <w:rsid w:val="00C11EFD"/>
    <w:rsid w:val="00C12646"/>
    <w:rsid w:val="00C12E61"/>
    <w:rsid w:val="00C130B7"/>
    <w:rsid w:val="00C13D69"/>
    <w:rsid w:val="00C148A4"/>
    <w:rsid w:val="00C159EA"/>
    <w:rsid w:val="00C15B21"/>
    <w:rsid w:val="00C163BB"/>
    <w:rsid w:val="00C16CD3"/>
    <w:rsid w:val="00C216E3"/>
    <w:rsid w:val="00C216ED"/>
    <w:rsid w:val="00C21AFB"/>
    <w:rsid w:val="00C239FC"/>
    <w:rsid w:val="00C24C40"/>
    <w:rsid w:val="00C2518E"/>
    <w:rsid w:val="00C254F9"/>
    <w:rsid w:val="00C25609"/>
    <w:rsid w:val="00C25AE9"/>
    <w:rsid w:val="00C26237"/>
    <w:rsid w:val="00C26C56"/>
    <w:rsid w:val="00C27040"/>
    <w:rsid w:val="00C31155"/>
    <w:rsid w:val="00C32A65"/>
    <w:rsid w:val="00C34A41"/>
    <w:rsid w:val="00C3511E"/>
    <w:rsid w:val="00C35252"/>
    <w:rsid w:val="00C36589"/>
    <w:rsid w:val="00C37745"/>
    <w:rsid w:val="00C37C56"/>
    <w:rsid w:val="00C4026C"/>
    <w:rsid w:val="00C4039B"/>
    <w:rsid w:val="00C407FF"/>
    <w:rsid w:val="00C40892"/>
    <w:rsid w:val="00C40B7E"/>
    <w:rsid w:val="00C41C43"/>
    <w:rsid w:val="00C45223"/>
    <w:rsid w:val="00C45C19"/>
    <w:rsid w:val="00C50114"/>
    <w:rsid w:val="00C52118"/>
    <w:rsid w:val="00C5216E"/>
    <w:rsid w:val="00C52237"/>
    <w:rsid w:val="00C5419F"/>
    <w:rsid w:val="00C546A3"/>
    <w:rsid w:val="00C548AA"/>
    <w:rsid w:val="00C55C60"/>
    <w:rsid w:val="00C6300C"/>
    <w:rsid w:val="00C6329D"/>
    <w:rsid w:val="00C6336B"/>
    <w:rsid w:val="00C63A29"/>
    <w:rsid w:val="00C64171"/>
    <w:rsid w:val="00C64D8C"/>
    <w:rsid w:val="00C64E7B"/>
    <w:rsid w:val="00C6580A"/>
    <w:rsid w:val="00C66F8E"/>
    <w:rsid w:val="00C67781"/>
    <w:rsid w:val="00C70267"/>
    <w:rsid w:val="00C7034C"/>
    <w:rsid w:val="00C71278"/>
    <w:rsid w:val="00C71FD5"/>
    <w:rsid w:val="00C725CF"/>
    <w:rsid w:val="00C736B5"/>
    <w:rsid w:val="00C74CF5"/>
    <w:rsid w:val="00C75121"/>
    <w:rsid w:val="00C75C8A"/>
    <w:rsid w:val="00C7644D"/>
    <w:rsid w:val="00C768D7"/>
    <w:rsid w:val="00C77997"/>
    <w:rsid w:val="00C80627"/>
    <w:rsid w:val="00C808A9"/>
    <w:rsid w:val="00C8197A"/>
    <w:rsid w:val="00C81FF3"/>
    <w:rsid w:val="00C8201A"/>
    <w:rsid w:val="00C82238"/>
    <w:rsid w:val="00C82B7B"/>
    <w:rsid w:val="00C82D8F"/>
    <w:rsid w:val="00C84705"/>
    <w:rsid w:val="00C91452"/>
    <w:rsid w:val="00C92483"/>
    <w:rsid w:val="00C94465"/>
    <w:rsid w:val="00C95272"/>
    <w:rsid w:val="00C9561F"/>
    <w:rsid w:val="00C967FD"/>
    <w:rsid w:val="00C96B94"/>
    <w:rsid w:val="00CA02AA"/>
    <w:rsid w:val="00CA066B"/>
    <w:rsid w:val="00CA0703"/>
    <w:rsid w:val="00CA492F"/>
    <w:rsid w:val="00CA5AD0"/>
    <w:rsid w:val="00CA5CA3"/>
    <w:rsid w:val="00CA67EA"/>
    <w:rsid w:val="00CA7309"/>
    <w:rsid w:val="00CA7E96"/>
    <w:rsid w:val="00CB2AD4"/>
    <w:rsid w:val="00CB499F"/>
    <w:rsid w:val="00CB7597"/>
    <w:rsid w:val="00CC024C"/>
    <w:rsid w:val="00CC029C"/>
    <w:rsid w:val="00CC22A8"/>
    <w:rsid w:val="00CC22ED"/>
    <w:rsid w:val="00CC26C1"/>
    <w:rsid w:val="00CC3FA1"/>
    <w:rsid w:val="00CC56FC"/>
    <w:rsid w:val="00CC64CC"/>
    <w:rsid w:val="00CC6D66"/>
    <w:rsid w:val="00CC7B05"/>
    <w:rsid w:val="00CD013E"/>
    <w:rsid w:val="00CD02C7"/>
    <w:rsid w:val="00CD1B0C"/>
    <w:rsid w:val="00CD1CC6"/>
    <w:rsid w:val="00CD2574"/>
    <w:rsid w:val="00CD3B78"/>
    <w:rsid w:val="00CD3C94"/>
    <w:rsid w:val="00CD5360"/>
    <w:rsid w:val="00CD543A"/>
    <w:rsid w:val="00CD6E05"/>
    <w:rsid w:val="00CD72A9"/>
    <w:rsid w:val="00CE0608"/>
    <w:rsid w:val="00CE1654"/>
    <w:rsid w:val="00CE1ED0"/>
    <w:rsid w:val="00CE2CE4"/>
    <w:rsid w:val="00CE44BD"/>
    <w:rsid w:val="00CE4AD2"/>
    <w:rsid w:val="00CE543C"/>
    <w:rsid w:val="00CE6B89"/>
    <w:rsid w:val="00CE7BCA"/>
    <w:rsid w:val="00CE7E02"/>
    <w:rsid w:val="00CF0B51"/>
    <w:rsid w:val="00CF2209"/>
    <w:rsid w:val="00CF2F45"/>
    <w:rsid w:val="00CF56CB"/>
    <w:rsid w:val="00CF7135"/>
    <w:rsid w:val="00CF74E6"/>
    <w:rsid w:val="00CF77C3"/>
    <w:rsid w:val="00CF7904"/>
    <w:rsid w:val="00D05B1A"/>
    <w:rsid w:val="00D0661B"/>
    <w:rsid w:val="00D06C93"/>
    <w:rsid w:val="00D07B08"/>
    <w:rsid w:val="00D07D66"/>
    <w:rsid w:val="00D10CD9"/>
    <w:rsid w:val="00D11FD6"/>
    <w:rsid w:val="00D124A6"/>
    <w:rsid w:val="00D12F4E"/>
    <w:rsid w:val="00D14873"/>
    <w:rsid w:val="00D15489"/>
    <w:rsid w:val="00D15A53"/>
    <w:rsid w:val="00D1623A"/>
    <w:rsid w:val="00D179AA"/>
    <w:rsid w:val="00D20ED7"/>
    <w:rsid w:val="00D20FC4"/>
    <w:rsid w:val="00D220BB"/>
    <w:rsid w:val="00D2246A"/>
    <w:rsid w:val="00D22962"/>
    <w:rsid w:val="00D25271"/>
    <w:rsid w:val="00D26D9F"/>
    <w:rsid w:val="00D27CF2"/>
    <w:rsid w:val="00D3050C"/>
    <w:rsid w:val="00D3093A"/>
    <w:rsid w:val="00D326FB"/>
    <w:rsid w:val="00D32EA1"/>
    <w:rsid w:val="00D33A1A"/>
    <w:rsid w:val="00D33AAE"/>
    <w:rsid w:val="00D348C3"/>
    <w:rsid w:val="00D36124"/>
    <w:rsid w:val="00D37332"/>
    <w:rsid w:val="00D40186"/>
    <w:rsid w:val="00D40DC5"/>
    <w:rsid w:val="00D4294F"/>
    <w:rsid w:val="00D46500"/>
    <w:rsid w:val="00D46E1B"/>
    <w:rsid w:val="00D50020"/>
    <w:rsid w:val="00D5129D"/>
    <w:rsid w:val="00D512AF"/>
    <w:rsid w:val="00D51344"/>
    <w:rsid w:val="00D53168"/>
    <w:rsid w:val="00D53BBC"/>
    <w:rsid w:val="00D53CF0"/>
    <w:rsid w:val="00D56DA3"/>
    <w:rsid w:val="00D5739A"/>
    <w:rsid w:val="00D60122"/>
    <w:rsid w:val="00D6030E"/>
    <w:rsid w:val="00D60715"/>
    <w:rsid w:val="00D6164C"/>
    <w:rsid w:val="00D62A3A"/>
    <w:rsid w:val="00D62B92"/>
    <w:rsid w:val="00D6457B"/>
    <w:rsid w:val="00D648CA"/>
    <w:rsid w:val="00D64976"/>
    <w:rsid w:val="00D667AF"/>
    <w:rsid w:val="00D66CCC"/>
    <w:rsid w:val="00D676CA"/>
    <w:rsid w:val="00D679D3"/>
    <w:rsid w:val="00D707AA"/>
    <w:rsid w:val="00D71D30"/>
    <w:rsid w:val="00D729E1"/>
    <w:rsid w:val="00D73828"/>
    <w:rsid w:val="00D7419A"/>
    <w:rsid w:val="00D741F1"/>
    <w:rsid w:val="00D747D5"/>
    <w:rsid w:val="00D756C2"/>
    <w:rsid w:val="00D76448"/>
    <w:rsid w:val="00D76AA3"/>
    <w:rsid w:val="00D76D6D"/>
    <w:rsid w:val="00D77DB1"/>
    <w:rsid w:val="00D77EC6"/>
    <w:rsid w:val="00D8344F"/>
    <w:rsid w:val="00D8476C"/>
    <w:rsid w:val="00D856E6"/>
    <w:rsid w:val="00D858EA"/>
    <w:rsid w:val="00D85B7B"/>
    <w:rsid w:val="00D87876"/>
    <w:rsid w:val="00D90650"/>
    <w:rsid w:val="00D909DB"/>
    <w:rsid w:val="00D91C00"/>
    <w:rsid w:val="00D92608"/>
    <w:rsid w:val="00D93255"/>
    <w:rsid w:val="00D93504"/>
    <w:rsid w:val="00D938BF"/>
    <w:rsid w:val="00D9403E"/>
    <w:rsid w:val="00D94C8F"/>
    <w:rsid w:val="00D94D30"/>
    <w:rsid w:val="00D9575C"/>
    <w:rsid w:val="00D968A0"/>
    <w:rsid w:val="00D97C8D"/>
    <w:rsid w:val="00D97D56"/>
    <w:rsid w:val="00DA264A"/>
    <w:rsid w:val="00DA2B96"/>
    <w:rsid w:val="00DA64A3"/>
    <w:rsid w:val="00DA7331"/>
    <w:rsid w:val="00DA7D27"/>
    <w:rsid w:val="00DB2427"/>
    <w:rsid w:val="00DB2C25"/>
    <w:rsid w:val="00DB6668"/>
    <w:rsid w:val="00DB7115"/>
    <w:rsid w:val="00DB78D9"/>
    <w:rsid w:val="00DC11BB"/>
    <w:rsid w:val="00DC13ED"/>
    <w:rsid w:val="00DC17F5"/>
    <w:rsid w:val="00DC1CBB"/>
    <w:rsid w:val="00DC1E30"/>
    <w:rsid w:val="00DC227A"/>
    <w:rsid w:val="00DC2FB0"/>
    <w:rsid w:val="00DC3574"/>
    <w:rsid w:val="00DC3C79"/>
    <w:rsid w:val="00DC669D"/>
    <w:rsid w:val="00DC78B7"/>
    <w:rsid w:val="00DC7F41"/>
    <w:rsid w:val="00DD01C4"/>
    <w:rsid w:val="00DD0A81"/>
    <w:rsid w:val="00DD0CBD"/>
    <w:rsid w:val="00DD1715"/>
    <w:rsid w:val="00DD198E"/>
    <w:rsid w:val="00DD2BA7"/>
    <w:rsid w:val="00DD2C5B"/>
    <w:rsid w:val="00DD33B6"/>
    <w:rsid w:val="00DD4A24"/>
    <w:rsid w:val="00DD4D02"/>
    <w:rsid w:val="00DD4E3C"/>
    <w:rsid w:val="00DD5316"/>
    <w:rsid w:val="00DD539F"/>
    <w:rsid w:val="00DD685D"/>
    <w:rsid w:val="00DE01AB"/>
    <w:rsid w:val="00DE1A01"/>
    <w:rsid w:val="00DE2808"/>
    <w:rsid w:val="00DE2A23"/>
    <w:rsid w:val="00DE2BBE"/>
    <w:rsid w:val="00DE2E27"/>
    <w:rsid w:val="00DE515F"/>
    <w:rsid w:val="00DE64C9"/>
    <w:rsid w:val="00DE6794"/>
    <w:rsid w:val="00DE6A7C"/>
    <w:rsid w:val="00DF32E3"/>
    <w:rsid w:val="00DF52FE"/>
    <w:rsid w:val="00DF5E76"/>
    <w:rsid w:val="00DF6263"/>
    <w:rsid w:val="00DF665A"/>
    <w:rsid w:val="00DF79F2"/>
    <w:rsid w:val="00E00B8F"/>
    <w:rsid w:val="00E02CCA"/>
    <w:rsid w:val="00E037E8"/>
    <w:rsid w:val="00E03EB6"/>
    <w:rsid w:val="00E03F8D"/>
    <w:rsid w:val="00E04187"/>
    <w:rsid w:val="00E0494A"/>
    <w:rsid w:val="00E06814"/>
    <w:rsid w:val="00E10029"/>
    <w:rsid w:val="00E11CB0"/>
    <w:rsid w:val="00E12294"/>
    <w:rsid w:val="00E1349B"/>
    <w:rsid w:val="00E13B5E"/>
    <w:rsid w:val="00E157CC"/>
    <w:rsid w:val="00E16E9C"/>
    <w:rsid w:val="00E1773C"/>
    <w:rsid w:val="00E17914"/>
    <w:rsid w:val="00E1798C"/>
    <w:rsid w:val="00E17C1A"/>
    <w:rsid w:val="00E21C3E"/>
    <w:rsid w:val="00E21E13"/>
    <w:rsid w:val="00E22888"/>
    <w:rsid w:val="00E22E4C"/>
    <w:rsid w:val="00E230B4"/>
    <w:rsid w:val="00E231C3"/>
    <w:rsid w:val="00E24042"/>
    <w:rsid w:val="00E25864"/>
    <w:rsid w:val="00E26B9B"/>
    <w:rsid w:val="00E26EA2"/>
    <w:rsid w:val="00E27C07"/>
    <w:rsid w:val="00E30873"/>
    <w:rsid w:val="00E30E45"/>
    <w:rsid w:val="00E31A23"/>
    <w:rsid w:val="00E334ED"/>
    <w:rsid w:val="00E33FDE"/>
    <w:rsid w:val="00E353C8"/>
    <w:rsid w:val="00E35DDD"/>
    <w:rsid w:val="00E4086D"/>
    <w:rsid w:val="00E41015"/>
    <w:rsid w:val="00E42564"/>
    <w:rsid w:val="00E42781"/>
    <w:rsid w:val="00E42FE2"/>
    <w:rsid w:val="00E43CFC"/>
    <w:rsid w:val="00E45AB8"/>
    <w:rsid w:val="00E46C55"/>
    <w:rsid w:val="00E4773E"/>
    <w:rsid w:val="00E50B22"/>
    <w:rsid w:val="00E51B62"/>
    <w:rsid w:val="00E5519D"/>
    <w:rsid w:val="00E55D99"/>
    <w:rsid w:val="00E55E0C"/>
    <w:rsid w:val="00E55F1C"/>
    <w:rsid w:val="00E56BF7"/>
    <w:rsid w:val="00E6063B"/>
    <w:rsid w:val="00E61334"/>
    <w:rsid w:val="00E61D95"/>
    <w:rsid w:val="00E61FBA"/>
    <w:rsid w:val="00E6263D"/>
    <w:rsid w:val="00E630DF"/>
    <w:rsid w:val="00E633FB"/>
    <w:rsid w:val="00E63EB8"/>
    <w:rsid w:val="00E6400D"/>
    <w:rsid w:val="00E6545E"/>
    <w:rsid w:val="00E659F2"/>
    <w:rsid w:val="00E66D7F"/>
    <w:rsid w:val="00E722CF"/>
    <w:rsid w:val="00E73ACF"/>
    <w:rsid w:val="00E73C24"/>
    <w:rsid w:val="00E73F2A"/>
    <w:rsid w:val="00E744CE"/>
    <w:rsid w:val="00E76C1B"/>
    <w:rsid w:val="00E80C91"/>
    <w:rsid w:val="00E82E7D"/>
    <w:rsid w:val="00E834AD"/>
    <w:rsid w:val="00E8357A"/>
    <w:rsid w:val="00E839A5"/>
    <w:rsid w:val="00E83CF2"/>
    <w:rsid w:val="00E83EDE"/>
    <w:rsid w:val="00E840D6"/>
    <w:rsid w:val="00E84CA4"/>
    <w:rsid w:val="00E84D3A"/>
    <w:rsid w:val="00E86951"/>
    <w:rsid w:val="00E90586"/>
    <w:rsid w:val="00E90D40"/>
    <w:rsid w:val="00E9262B"/>
    <w:rsid w:val="00E92857"/>
    <w:rsid w:val="00E92D1B"/>
    <w:rsid w:val="00E93335"/>
    <w:rsid w:val="00E93A2A"/>
    <w:rsid w:val="00E94736"/>
    <w:rsid w:val="00E96670"/>
    <w:rsid w:val="00E97FD9"/>
    <w:rsid w:val="00EA06C8"/>
    <w:rsid w:val="00EA0859"/>
    <w:rsid w:val="00EA0BDE"/>
    <w:rsid w:val="00EA29CC"/>
    <w:rsid w:val="00EA4B87"/>
    <w:rsid w:val="00EA5550"/>
    <w:rsid w:val="00EA5ADD"/>
    <w:rsid w:val="00EA79E9"/>
    <w:rsid w:val="00EA7B28"/>
    <w:rsid w:val="00EB309C"/>
    <w:rsid w:val="00EB53FF"/>
    <w:rsid w:val="00EB687D"/>
    <w:rsid w:val="00EC06C0"/>
    <w:rsid w:val="00EC3ABB"/>
    <w:rsid w:val="00EC5042"/>
    <w:rsid w:val="00EC68B1"/>
    <w:rsid w:val="00EC6A1D"/>
    <w:rsid w:val="00EC6D4B"/>
    <w:rsid w:val="00EC75BA"/>
    <w:rsid w:val="00EC7616"/>
    <w:rsid w:val="00ED01EA"/>
    <w:rsid w:val="00ED2E05"/>
    <w:rsid w:val="00ED5973"/>
    <w:rsid w:val="00ED5D94"/>
    <w:rsid w:val="00ED6483"/>
    <w:rsid w:val="00ED666E"/>
    <w:rsid w:val="00ED6E6D"/>
    <w:rsid w:val="00ED7A0E"/>
    <w:rsid w:val="00EE0444"/>
    <w:rsid w:val="00EE0EA1"/>
    <w:rsid w:val="00EE3161"/>
    <w:rsid w:val="00EE3434"/>
    <w:rsid w:val="00EE3ECF"/>
    <w:rsid w:val="00EE40ED"/>
    <w:rsid w:val="00EE4D73"/>
    <w:rsid w:val="00EE52C8"/>
    <w:rsid w:val="00EE5EB7"/>
    <w:rsid w:val="00EE648F"/>
    <w:rsid w:val="00EE6498"/>
    <w:rsid w:val="00EF1983"/>
    <w:rsid w:val="00EF272B"/>
    <w:rsid w:val="00EF44EC"/>
    <w:rsid w:val="00EF5248"/>
    <w:rsid w:val="00EF55D2"/>
    <w:rsid w:val="00EF5DC0"/>
    <w:rsid w:val="00EF67C8"/>
    <w:rsid w:val="00EF7512"/>
    <w:rsid w:val="00F00A66"/>
    <w:rsid w:val="00F01969"/>
    <w:rsid w:val="00F019F0"/>
    <w:rsid w:val="00F01CBA"/>
    <w:rsid w:val="00F02699"/>
    <w:rsid w:val="00F033F8"/>
    <w:rsid w:val="00F04284"/>
    <w:rsid w:val="00F04D1B"/>
    <w:rsid w:val="00F11004"/>
    <w:rsid w:val="00F146F5"/>
    <w:rsid w:val="00F14806"/>
    <w:rsid w:val="00F14B2E"/>
    <w:rsid w:val="00F153A3"/>
    <w:rsid w:val="00F153FF"/>
    <w:rsid w:val="00F15836"/>
    <w:rsid w:val="00F16718"/>
    <w:rsid w:val="00F214DF"/>
    <w:rsid w:val="00F21C08"/>
    <w:rsid w:val="00F23396"/>
    <w:rsid w:val="00F23B3A"/>
    <w:rsid w:val="00F23E54"/>
    <w:rsid w:val="00F2484E"/>
    <w:rsid w:val="00F27C9D"/>
    <w:rsid w:val="00F27CD8"/>
    <w:rsid w:val="00F31DA6"/>
    <w:rsid w:val="00F321EE"/>
    <w:rsid w:val="00F325AE"/>
    <w:rsid w:val="00F33041"/>
    <w:rsid w:val="00F33910"/>
    <w:rsid w:val="00F33F20"/>
    <w:rsid w:val="00F33FDB"/>
    <w:rsid w:val="00F34584"/>
    <w:rsid w:val="00F34FF7"/>
    <w:rsid w:val="00F377E6"/>
    <w:rsid w:val="00F37936"/>
    <w:rsid w:val="00F407B9"/>
    <w:rsid w:val="00F40B5F"/>
    <w:rsid w:val="00F41268"/>
    <w:rsid w:val="00F47B56"/>
    <w:rsid w:val="00F47BF4"/>
    <w:rsid w:val="00F50259"/>
    <w:rsid w:val="00F51182"/>
    <w:rsid w:val="00F524A7"/>
    <w:rsid w:val="00F53075"/>
    <w:rsid w:val="00F5338D"/>
    <w:rsid w:val="00F54A64"/>
    <w:rsid w:val="00F5513F"/>
    <w:rsid w:val="00F55A0C"/>
    <w:rsid w:val="00F55ABE"/>
    <w:rsid w:val="00F56386"/>
    <w:rsid w:val="00F5682F"/>
    <w:rsid w:val="00F56A50"/>
    <w:rsid w:val="00F576F0"/>
    <w:rsid w:val="00F57AD5"/>
    <w:rsid w:val="00F60239"/>
    <w:rsid w:val="00F61636"/>
    <w:rsid w:val="00F61695"/>
    <w:rsid w:val="00F634DC"/>
    <w:rsid w:val="00F640EE"/>
    <w:rsid w:val="00F64621"/>
    <w:rsid w:val="00F6658D"/>
    <w:rsid w:val="00F6666D"/>
    <w:rsid w:val="00F6739F"/>
    <w:rsid w:val="00F67B30"/>
    <w:rsid w:val="00F706FB"/>
    <w:rsid w:val="00F71302"/>
    <w:rsid w:val="00F71C37"/>
    <w:rsid w:val="00F71E94"/>
    <w:rsid w:val="00F72B29"/>
    <w:rsid w:val="00F73CAF"/>
    <w:rsid w:val="00F74160"/>
    <w:rsid w:val="00F74656"/>
    <w:rsid w:val="00F746DF"/>
    <w:rsid w:val="00F74E7F"/>
    <w:rsid w:val="00F76CF8"/>
    <w:rsid w:val="00F80D7D"/>
    <w:rsid w:val="00F8485E"/>
    <w:rsid w:val="00F84B7A"/>
    <w:rsid w:val="00F85BD5"/>
    <w:rsid w:val="00F85E41"/>
    <w:rsid w:val="00F877E1"/>
    <w:rsid w:val="00F87F11"/>
    <w:rsid w:val="00F91548"/>
    <w:rsid w:val="00F92079"/>
    <w:rsid w:val="00F92402"/>
    <w:rsid w:val="00F92622"/>
    <w:rsid w:val="00F92D29"/>
    <w:rsid w:val="00F94275"/>
    <w:rsid w:val="00F94505"/>
    <w:rsid w:val="00F948E6"/>
    <w:rsid w:val="00F96101"/>
    <w:rsid w:val="00F96900"/>
    <w:rsid w:val="00F9798A"/>
    <w:rsid w:val="00FA0027"/>
    <w:rsid w:val="00FA0A88"/>
    <w:rsid w:val="00FA0ED9"/>
    <w:rsid w:val="00FA23B6"/>
    <w:rsid w:val="00FA23E5"/>
    <w:rsid w:val="00FA2761"/>
    <w:rsid w:val="00FA2DF7"/>
    <w:rsid w:val="00FA2FA5"/>
    <w:rsid w:val="00FA3250"/>
    <w:rsid w:val="00FA445E"/>
    <w:rsid w:val="00FA459F"/>
    <w:rsid w:val="00FA4766"/>
    <w:rsid w:val="00FA4826"/>
    <w:rsid w:val="00FA48D1"/>
    <w:rsid w:val="00FA5D00"/>
    <w:rsid w:val="00FA61AD"/>
    <w:rsid w:val="00FA74DB"/>
    <w:rsid w:val="00FA7C3E"/>
    <w:rsid w:val="00FB0291"/>
    <w:rsid w:val="00FB0C32"/>
    <w:rsid w:val="00FB1DAF"/>
    <w:rsid w:val="00FB22FD"/>
    <w:rsid w:val="00FB2A23"/>
    <w:rsid w:val="00FB4449"/>
    <w:rsid w:val="00FB4931"/>
    <w:rsid w:val="00FB68A6"/>
    <w:rsid w:val="00FB7DBF"/>
    <w:rsid w:val="00FC0D23"/>
    <w:rsid w:val="00FC19F7"/>
    <w:rsid w:val="00FC2C34"/>
    <w:rsid w:val="00FC3B46"/>
    <w:rsid w:val="00FC405D"/>
    <w:rsid w:val="00FC4967"/>
    <w:rsid w:val="00FC5EB7"/>
    <w:rsid w:val="00FC67B6"/>
    <w:rsid w:val="00FC72EC"/>
    <w:rsid w:val="00FD0CCF"/>
    <w:rsid w:val="00FD25E9"/>
    <w:rsid w:val="00FD50E3"/>
    <w:rsid w:val="00FD782D"/>
    <w:rsid w:val="00FE0487"/>
    <w:rsid w:val="00FE0F6C"/>
    <w:rsid w:val="00FE187B"/>
    <w:rsid w:val="00FE2B63"/>
    <w:rsid w:val="00FE328E"/>
    <w:rsid w:val="00FE33FC"/>
    <w:rsid w:val="00FE5B67"/>
    <w:rsid w:val="00FE6FB5"/>
    <w:rsid w:val="00FE7796"/>
    <w:rsid w:val="00FF0ADB"/>
    <w:rsid w:val="00FF0D6C"/>
    <w:rsid w:val="00FF0E6B"/>
    <w:rsid w:val="00FF3C00"/>
    <w:rsid w:val="00FF4AC8"/>
    <w:rsid w:val="00FF50D2"/>
    <w:rsid w:val="00FF5371"/>
    <w:rsid w:val="00FF5A2A"/>
    <w:rsid w:val="00FF5FEA"/>
    <w:rsid w:val="00FF63FD"/>
    <w:rsid w:val="0217AD75"/>
    <w:rsid w:val="072BB588"/>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C66D2"/>
  <w15:chartTrackingRefBased/>
  <w15:docId w15:val="{A5729C55-DD6C-40C1-8E88-54200BD49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16"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6"/>
    <w:qFormat/>
    <w:rsid w:val="0019489F"/>
    <w:pPr>
      <w:tabs>
        <w:tab w:val="left" w:pos="709"/>
        <w:tab w:val="left" w:pos="1418"/>
        <w:tab w:val="left" w:pos="2126"/>
        <w:tab w:val="left" w:pos="2835"/>
        <w:tab w:val="left" w:pos="3544"/>
        <w:tab w:val="left" w:pos="4253"/>
        <w:tab w:val="left" w:pos="4961"/>
        <w:tab w:val="left" w:pos="5670"/>
      </w:tabs>
      <w:spacing w:after="0" w:line="240" w:lineRule="auto"/>
      <w:jc w:val="both"/>
    </w:pPr>
    <w:rPr>
      <w:rFonts w:ascii="Times New Roman" w:eastAsia="Times New Roman" w:hAnsi="Times New Roman" w:cs="Times New Roman"/>
      <w:sz w:val="24"/>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6721"/>
    <w:pPr>
      <w:tabs>
        <w:tab w:val="clear" w:pos="709"/>
        <w:tab w:val="clear" w:pos="1418"/>
        <w:tab w:val="clear" w:pos="2126"/>
        <w:tab w:val="clear" w:pos="2835"/>
        <w:tab w:val="clear" w:pos="3544"/>
        <w:tab w:val="clear" w:pos="4253"/>
        <w:tab w:val="clear" w:pos="4961"/>
        <w:tab w:val="clear" w:pos="5670"/>
        <w:tab w:val="center" w:pos="4513"/>
        <w:tab w:val="right" w:pos="9026"/>
      </w:tabs>
    </w:pPr>
  </w:style>
  <w:style w:type="character" w:customStyle="1" w:styleId="HeaderChar">
    <w:name w:val="Header Char"/>
    <w:basedOn w:val="DefaultParagraphFont"/>
    <w:link w:val="Header"/>
    <w:uiPriority w:val="99"/>
    <w:rsid w:val="00BF6721"/>
    <w:rPr>
      <w:rFonts w:ascii="Times New Roman" w:eastAsia="Times New Roman" w:hAnsi="Times New Roman" w:cs="Times New Roman"/>
      <w:sz w:val="24"/>
      <w:szCs w:val="20"/>
      <w:lang w:eastAsia="en-GB"/>
    </w:rPr>
  </w:style>
  <w:style w:type="paragraph" w:styleId="Footer">
    <w:name w:val="footer"/>
    <w:basedOn w:val="Normal"/>
    <w:link w:val="FooterChar"/>
    <w:uiPriority w:val="99"/>
    <w:unhideWhenUsed/>
    <w:rsid w:val="00BF6721"/>
    <w:pPr>
      <w:tabs>
        <w:tab w:val="clear" w:pos="709"/>
        <w:tab w:val="clear" w:pos="1418"/>
        <w:tab w:val="clear" w:pos="2126"/>
        <w:tab w:val="clear" w:pos="2835"/>
        <w:tab w:val="clear" w:pos="3544"/>
        <w:tab w:val="clear" w:pos="4253"/>
        <w:tab w:val="clear" w:pos="4961"/>
        <w:tab w:val="clear" w:pos="5670"/>
        <w:tab w:val="center" w:pos="4513"/>
        <w:tab w:val="right" w:pos="9026"/>
      </w:tabs>
    </w:pPr>
  </w:style>
  <w:style w:type="character" w:customStyle="1" w:styleId="FooterChar">
    <w:name w:val="Footer Char"/>
    <w:basedOn w:val="DefaultParagraphFont"/>
    <w:link w:val="Footer"/>
    <w:uiPriority w:val="99"/>
    <w:rsid w:val="00BF6721"/>
    <w:rPr>
      <w:rFonts w:ascii="Times New Roman" w:eastAsia="Times New Roman" w:hAnsi="Times New Roman" w:cs="Times New Roman"/>
      <w:sz w:val="24"/>
      <w:szCs w:val="20"/>
      <w:lang w:eastAsia="en-GB"/>
    </w:rPr>
  </w:style>
  <w:style w:type="paragraph" w:styleId="ListParagraph">
    <w:name w:val="List Paragraph"/>
    <w:basedOn w:val="Normal"/>
    <w:uiPriority w:val="34"/>
    <w:qFormat/>
    <w:rsid w:val="002A3017"/>
    <w:pPr>
      <w:ind w:left="720"/>
      <w:contextualSpacing/>
    </w:pPr>
  </w:style>
  <w:style w:type="character" w:customStyle="1" w:styleId="legds">
    <w:name w:val="legds"/>
    <w:basedOn w:val="DefaultParagraphFont"/>
    <w:rsid w:val="002A3017"/>
  </w:style>
  <w:style w:type="character" w:customStyle="1" w:styleId="legterm">
    <w:name w:val="legterm"/>
    <w:basedOn w:val="DefaultParagraphFont"/>
    <w:rsid w:val="00C6300C"/>
  </w:style>
  <w:style w:type="paragraph" w:customStyle="1" w:styleId="legclearfix">
    <w:name w:val="legclearfix"/>
    <w:basedOn w:val="Normal"/>
    <w:rsid w:val="00C6300C"/>
    <w:pPr>
      <w:tabs>
        <w:tab w:val="clear" w:pos="709"/>
        <w:tab w:val="clear" w:pos="1418"/>
        <w:tab w:val="clear" w:pos="2126"/>
        <w:tab w:val="clear" w:pos="2835"/>
        <w:tab w:val="clear" w:pos="3544"/>
        <w:tab w:val="clear" w:pos="4253"/>
        <w:tab w:val="clear" w:pos="4961"/>
        <w:tab w:val="clear" w:pos="5670"/>
      </w:tabs>
      <w:spacing w:before="100" w:beforeAutospacing="1" w:after="100" w:afterAutospacing="1"/>
      <w:jc w:val="left"/>
    </w:pPr>
    <w:rPr>
      <w:szCs w:val="24"/>
    </w:rPr>
  </w:style>
  <w:style w:type="character" w:styleId="Hyperlink">
    <w:name w:val="Hyperlink"/>
    <w:basedOn w:val="DefaultParagraphFont"/>
    <w:uiPriority w:val="99"/>
    <w:unhideWhenUsed/>
    <w:rsid w:val="00604774"/>
    <w:rPr>
      <w:color w:val="0000FF"/>
      <w:u w:val="single"/>
    </w:rPr>
  </w:style>
  <w:style w:type="character" w:customStyle="1" w:styleId="DefaultFontHxMailStyle">
    <w:name w:val="Default Font HxMail Style"/>
    <w:basedOn w:val="DefaultParagraphFont"/>
    <w:rsid w:val="00604774"/>
    <w:rPr>
      <w:rFonts w:ascii="Arial" w:hAnsi="Arial" w:cs="Arial" w:hint="default"/>
      <w:b w:val="0"/>
      <w:bCs w:val="0"/>
      <w:i w:val="0"/>
      <w:iCs w:val="0"/>
      <w:strike w:val="0"/>
      <w:dstrike w:val="0"/>
      <w:color w:val="auto"/>
      <w:u w:val="none"/>
      <w:effect w:val="none"/>
    </w:rPr>
  </w:style>
  <w:style w:type="character" w:styleId="UnresolvedMention">
    <w:name w:val="Unresolved Mention"/>
    <w:basedOn w:val="DefaultParagraphFont"/>
    <w:uiPriority w:val="99"/>
    <w:semiHidden/>
    <w:unhideWhenUsed/>
    <w:rsid w:val="00852D54"/>
    <w:rPr>
      <w:color w:val="605E5C"/>
      <w:shd w:val="clear" w:color="auto" w:fill="E1DFDD"/>
    </w:rPr>
  </w:style>
  <w:style w:type="paragraph" w:styleId="Revision">
    <w:name w:val="Revision"/>
    <w:hidden/>
    <w:uiPriority w:val="99"/>
    <w:semiHidden/>
    <w:rsid w:val="00E230B4"/>
    <w:pPr>
      <w:spacing w:after="0" w:line="240" w:lineRule="auto"/>
    </w:pPr>
    <w:rPr>
      <w:rFonts w:ascii="Times New Roman" w:eastAsia="Times New Roman" w:hAnsi="Times New Roman" w:cs="Times New Roman"/>
      <w:sz w:val="24"/>
      <w:szCs w:val="20"/>
      <w:lang w:eastAsia="en-GB"/>
    </w:rPr>
  </w:style>
  <w:style w:type="character" w:styleId="CommentReference">
    <w:name w:val="annotation reference"/>
    <w:basedOn w:val="DefaultParagraphFont"/>
    <w:uiPriority w:val="99"/>
    <w:semiHidden/>
    <w:unhideWhenUsed/>
    <w:rsid w:val="003F6460"/>
    <w:rPr>
      <w:sz w:val="16"/>
      <w:szCs w:val="16"/>
    </w:rPr>
  </w:style>
  <w:style w:type="paragraph" w:styleId="CommentText">
    <w:name w:val="annotation text"/>
    <w:basedOn w:val="Normal"/>
    <w:link w:val="CommentTextChar"/>
    <w:uiPriority w:val="99"/>
    <w:unhideWhenUsed/>
    <w:rsid w:val="003F6460"/>
    <w:rPr>
      <w:sz w:val="20"/>
    </w:rPr>
  </w:style>
  <w:style w:type="character" w:customStyle="1" w:styleId="CommentTextChar">
    <w:name w:val="Comment Text Char"/>
    <w:basedOn w:val="DefaultParagraphFont"/>
    <w:link w:val="CommentText"/>
    <w:uiPriority w:val="99"/>
    <w:rsid w:val="003F6460"/>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3F6460"/>
    <w:rPr>
      <w:b/>
      <w:bCs/>
    </w:rPr>
  </w:style>
  <w:style w:type="character" w:customStyle="1" w:styleId="CommentSubjectChar">
    <w:name w:val="Comment Subject Char"/>
    <w:basedOn w:val="CommentTextChar"/>
    <w:link w:val="CommentSubject"/>
    <w:uiPriority w:val="99"/>
    <w:semiHidden/>
    <w:rsid w:val="003F6460"/>
    <w:rPr>
      <w:rFonts w:ascii="Times New Roman" w:eastAsia="Times New Roman" w:hAnsi="Times New Roman" w:cs="Times New Roman"/>
      <w:b/>
      <w:bCs/>
      <w:sz w:val="20"/>
      <w:szCs w:val="20"/>
      <w:lang w:eastAsia="en-GB"/>
    </w:rPr>
  </w:style>
  <w:style w:type="paragraph" w:styleId="BalloonText">
    <w:name w:val="Balloon Text"/>
    <w:basedOn w:val="Normal"/>
    <w:link w:val="BalloonTextChar"/>
    <w:uiPriority w:val="99"/>
    <w:semiHidden/>
    <w:unhideWhenUsed/>
    <w:rsid w:val="00A714FD"/>
    <w:rPr>
      <w:sz w:val="18"/>
      <w:szCs w:val="18"/>
    </w:rPr>
  </w:style>
  <w:style w:type="character" w:customStyle="1" w:styleId="BalloonTextChar">
    <w:name w:val="Balloon Text Char"/>
    <w:basedOn w:val="DefaultParagraphFont"/>
    <w:link w:val="BalloonText"/>
    <w:uiPriority w:val="99"/>
    <w:semiHidden/>
    <w:rsid w:val="00A714FD"/>
    <w:rPr>
      <w:rFonts w:ascii="Times New Roman" w:eastAsia="Times New Roman" w:hAnsi="Times New Roman" w:cs="Times New Roman"/>
      <w:sz w:val="18"/>
      <w:szCs w:val="18"/>
      <w:lang w:eastAsia="en-GB"/>
    </w:rPr>
  </w:style>
  <w:style w:type="character" w:styleId="FollowedHyperlink">
    <w:name w:val="FollowedHyperlink"/>
    <w:basedOn w:val="DefaultParagraphFont"/>
    <w:uiPriority w:val="99"/>
    <w:semiHidden/>
    <w:unhideWhenUsed/>
    <w:rsid w:val="0034231D"/>
    <w:rPr>
      <w:color w:val="954F72" w:themeColor="followedHyperlink"/>
      <w:u w:val="single"/>
    </w:rPr>
  </w:style>
  <w:style w:type="character" w:customStyle="1" w:styleId="apple-converted-space">
    <w:name w:val="apple-converted-space"/>
    <w:basedOn w:val="DefaultParagraphFont"/>
    <w:rsid w:val="000F44BB"/>
  </w:style>
  <w:style w:type="paragraph" w:customStyle="1" w:styleId="pf0">
    <w:name w:val="pf0"/>
    <w:basedOn w:val="Normal"/>
    <w:rsid w:val="00FA61AD"/>
    <w:pPr>
      <w:tabs>
        <w:tab w:val="clear" w:pos="709"/>
        <w:tab w:val="clear" w:pos="1418"/>
        <w:tab w:val="clear" w:pos="2126"/>
        <w:tab w:val="clear" w:pos="2835"/>
        <w:tab w:val="clear" w:pos="3544"/>
        <w:tab w:val="clear" w:pos="4253"/>
        <w:tab w:val="clear" w:pos="4961"/>
        <w:tab w:val="clear" w:pos="5670"/>
      </w:tabs>
      <w:spacing w:before="100" w:beforeAutospacing="1" w:after="100" w:afterAutospacing="1"/>
      <w:jc w:val="left"/>
    </w:pPr>
    <w:rPr>
      <w:szCs w:val="24"/>
    </w:rPr>
  </w:style>
  <w:style w:type="character" w:customStyle="1" w:styleId="cf01">
    <w:name w:val="cf01"/>
    <w:basedOn w:val="DefaultParagraphFont"/>
    <w:rsid w:val="00FA61AD"/>
    <w:rPr>
      <w:rFonts w:ascii="Segoe UI" w:hAnsi="Segoe UI" w:cs="Segoe UI" w:hint="default"/>
      <w:sz w:val="22"/>
      <w:szCs w:val="22"/>
    </w:rPr>
  </w:style>
  <w:style w:type="table" w:styleId="TableGrid">
    <w:name w:val="Table Grid"/>
    <w:basedOn w:val="TableNormal"/>
    <w:uiPriority w:val="39"/>
    <w:rsid w:val="00D33A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56155"/>
    <w:rPr>
      <w:color w:val="666666"/>
    </w:rPr>
  </w:style>
  <w:style w:type="paragraph" w:customStyle="1" w:styleId="DocID">
    <w:name w:val="DocID"/>
    <w:basedOn w:val="Normal"/>
    <w:link w:val="DocIDChar"/>
    <w:rsid w:val="00A56155"/>
    <w:pPr>
      <w:ind w:left="709"/>
      <w:jc w:val="left"/>
    </w:pPr>
    <w:rPr>
      <w:rFonts w:ascii="Arial" w:hAnsi="Arial" w:cs="Arial"/>
      <w:sz w:val="16"/>
      <w:szCs w:val="24"/>
    </w:rPr>
  </w:style>
  <w:style w:type="character" w:customStyle="1" w:styleId="DocIDChar">
    <w:name w:val="DocID Char"/>
    <w:basedOn w:val="DefaultParagraphFont"/>
    <w:link w:val="DocID"/>
    <w:rsid w:val="00A56155"/>
    <w:rPr>
      <w:rFonts w:ascii="Arial" w:eastAsia="Times New Roman" w:hAnsi="Arial" w:cs="Arial"/>
      <w:sz w:val="16"/>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131193E7F9A4A23B41975AB475BC7DE"/>
        <w:category>
          <w:name w:val="General"/>
          <w:gallery w:val="placeholder"/>
        </w:category>
        <w:types>
          <w:type w:val="bbPlcHdr"/>
        </w:types>
        <w:behaviors>
          <w:behavior w:val="content"/>
        </w:behaviors>
        <w:guid w:val="{94F35066-CD62-46A1-9071-D2F127B6C349}"/>
      </w:docPartPr>
      <w:docPartBody>
        <w:p w:rsidR="00C24C40" w:rsidRDefault="00C24C40"/>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60E"/>
    <w:rsid w:val="00063134"/>
    <w:rsid w:val="00075909"/>
    <w:rsid w:val="00113698"/>
    <w:rsid w:val="002519D4"/>
    <w:rsid w:val="003C359C"/>
    <w:rsid w:val="003F4303"/>
    <w:rsid w:val="0043223F"/>
    <w:rsid w:val="0044683A"/>
    <w:rsid w:val="005D379E"/>
    <w:rsid w:val="00746215"/>
    <w:rsid w:val="0087480B"/>
    <w:rsid w:val="00AD707F"/>
    <w:rsid w:val="00B8075C"/>
    <w:rsid w:val="00BB3534"/>
    <w:rsid w:val="00BD0CDC"/>
    <w:rsid w:val="00C24C40"/>
    <w:rsid w:val="00D8760E"/>
    <w:rsid w:val="00E63946"/>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8760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37b4ebc9-a517-45a5-882e-0f38d4a169d8" xsi:nil="true"/>
    <_ip_UnifiedCompliancePolicyUIAction xmlns="http://schemas.microsoft.com/sharepoint/v3" xsi:nil="true"/>
    <lcf76f155ced4ddcb4097134ff3c332f xmlns="bf8c2668-4a04-4648-b511-d3baf2576b0e">
      <Terms xmlns="http://schemas.microsoft.com/office/infopath/2007/PartnerControls"/>
    </lcf76f155ced4ddcb4097134ff3c332f>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45518E986A41541829E4CDA64E2B629" ma:contentTypeVersion="15" ma:contentTypeDescription="Create a new document." ma:contentTypeScope="" ma:versionID="289255e14f100e8f9bc9ca4ce5cfbb00">
  <xsd:schema xmlns:xsd="http://www.w3.org/2001/XMLSchema" xmlns:xs="http://www.w3.org/2001/XMLSchema" xmlns:p="http://schemas.microsoft.com/office/2006/metadata/properties" xmlns:ns1="http://schemas.microsoft.com/sharepoint/v3" xmlns:ns2="bf8c2668-4a04-4648-b511-d3baf2576b0e" xmlns:ns3="37b4ebc9-a517-45a5-882e-0f38d4a169d8" targetNamespace="http://schemas.microsoft.com/office/2006/metadata/properties" ma:root="true" ma:fieldsID="c8175bf86a28de8b8014fd0f66e969d1" ns1:_="" ns2:_="" ns3:_="">
    <xsd:import namespace="http://schemas.microsoft.com/sharepoint/v3"/>
    <xsd:import namespace="bf8c2668-4a04-4648-b511-d3baf2576b0e"/>
    <xsd:import namespace="37b4ebc9-a517-45a5-882e-0f38d4a169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8c2668-4a04-4648-b511-d3baf2576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0c0fc91-5178-4f65-8d1d-944e60792c5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b4ebc9-a517-45a5-882e-0f38d4a169d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fc829fe-98cd-42ab-97de-5c828d66ca66}" ma:internalName="TaxCatchAll" ma:showField="CatchAllData" ma:web="37b4ebc9-a517-45a5-882e-0f38d4a169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A1A6A5-77C3-4767-8507-EFCD5C1357BF}">
  <ds:schemaRefs>
    <ds:schemaRef ds:uri="http://schemas.microsoft.com/sharepoint/v3/contenttype/forms"/>
  </ds:schemaRefs>
</ds:datastoreItem>
</file>

<file path=customXml/itemProps2.xml><?xml version="1.0" encoding="utf-8"?>
<ds:datastoreItem xmlns:ds="http://schemas.openxmlformats.org/officeDocument/2006/customXml" ds:itemID="{CAD827A9-045D-4E5F-8695-E978E802D05E}">
  <ds:schemaRefs>
    <ds:schemaRef ds:uri="http://schemas.microsoft.com/office/2006/metadata/properties"/>
    <ds:schemaRef ds:uri="http://schemas.microsoft.com/office/infopath/2007/PartnerControls"/>
    <ds:schemaRef ds:uri="37b4ebc9-a517-45a5-882e-0f38d4a169d8"/>
    <ds:schemaRef ds:uri="http://schemas.microsoft.com/sharepoint/v3"/>
    <ds:schemaRef ds:uri="bf8c2668-4a04-4648-b511-d3baf2576b0e"/>
  </ds:schemaRefs>
</ds:datastoreItem>
</file>

<file path=customXml/itemProps3.xml><?xml version="1.0" encoding="utf-8"?>
<ds:datastoreItem xmlns:ds="http://schemas.openxmlformats.org/officeDocument/2006/customXml" ds:itemID="{9EFE02F4-7193-46AD-86A5-1A60E15410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f8c2668-4a04-4648-b511-d3baf2576b0e"/>
    <ds:schemaRef ds:uri="37b4ebc9-a517-45a5-882e-0f38d4a169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1c22e59-6e76-40e7-9277-37c464fc6354}" enabled="1" method="Privileged" siteId="{f99512c1-fd9f-4475-9896-9a0b3cdc50ec}" removed="0"/>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2584</Words>
  <Characters>14735</Characters>
  <Application>Microsoft Office Word</Application>
  <DocSecurity>0</DocSecurity>
  <Lines>122</Lines>
  <Paragraphs>34</Paragraphs>
  <ScaleCrop>false</ScaleCrop>
  <Company/>
  <LinksUpToDate>false</LinksUpToDate>
  <CharactersWithSpaces>17285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Carole Ewart</dc:creator>
  <cp:lastModifiedBy>McPhee, Dean [AU-AU]</cp:lastModifiedBy>
  <cp:revision>6</cp:revision>
  <dcterms:created xsi:type="dcterms:W3CDTF">2025-12-11T11:25:00Z</dcterms:created>
  <dcterms:modified xsi:type="dcterms:W3CDTF">2025-12-18T05:55:00Z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0x010100545518E986A41541829E4CDA64E2B629</vt:lpwstr>
  </property>
  <property fmtid="{D5CDD505-2E9C-101B-9397-08002B2CF9AE}" pid="3" name="_dlc_DocIdItemGuid">
    <vt:lpwstr>9289fbaa-55d6-425e-8089-d045b1a8dff5</vt:lpwstr>
  </property>
  <property fmtid="{D5CDD505-2E9C-101B-9397-08002B2CF9AE}" pid="4" name="Security_x0020_caveat">
    <vt:lpwstr/>
  </property>
  <property fmtid="{D5CDD505-2E9C-101B-9397-08002B2CF9AE}" pid="5" name="Security caveat">
    <vt:lpwstr/>
  </property>
  <property fmtid="{D5CDD505-2E9C-101B-9397-08002B2CF9AE}" pid="6" name="Security marking">
    <vt:lpwstr/>
  </property>
  <property fmtid="{D5CDD505-2E9C-101B-9397-08002B2CF9AE}" pid="7" name="Security_x0020_marking">
    <vt:lpwstr/>
  </property>
  <property fmtid="{D5CDD505-2E9C-101B-9397-08002B2CF9AE}" pid="8" name="MediaServiceImageTags">
    <vt:lpwstr/>
  </property>
</Properties>
</file>