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FA38C" w14:textId="23511E38" w:rsidR="00E4769A" w:rsidRDefault="00C337E2" w:rsidP="00E4769A">
      <w:pPr>
        <w:spacing w:after="0" w:line="240" w:lineRule="auto"/>
        <w:rPr>
          <w:b/>
        </w:rPr>
      </w:pPr>
      <w:r>
        <w:rPr>
          <w:b/>
        </w:rPr>
        <w:t>IN THE COURT OF APPEAL (CIVIL DIVISION)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Case No: A2/2021/1372</w:t>
      </w:r>
    </w:p>
    <w:p w14:paraId="5DF1E0FD" w14:textId="45AF88D8" w:rsidR="00E4769A" w:rsidRDefault="00C337E2" w:rsidP="00E4769A">
      <w:pPr>
        <w:spacing w:after="0" w:line="240" w:lineRule="auto"/>
        <w:rPr>
          <w:b/>
        </w:rPr>
      </w:pPr>
      <w:r>
        <w:rPr>
          <w:b/>
        </w:rPr>
        <w:t>ON APPEAL FROM THE EMPLOYMENT APPEAL TRIBUNAL</w:t>
      </w:r>
    </w:p>
    <w:p w14:paraId="1543D9E0" w14:textId="0CB26B0A" w:rsidR="00E4769A" w:rsidRDefault="00C337E2" w:rsidP="00E4769A">
      <w:pPr>
        <w:spacing w:after="0" w:line="240" w:lineRule="auto"/>
        <w:rPr>
          <w:b/>
        </w:rPr>
      </w:pPr>
      <w:r>
        <w:rPr>
          <w:b/>
        </w:rPr>
        <w:t>MATTHEW GULLICK QC</w:t>
      </w:r>
    </w:p>
    <w:p w14:paraId="33C11BDA" w14:textId="7329187C" w:rsidR="00E4769A" w:rsidRDefault="00C337E2" w:rsidP="00E4769A">
      <w:pPr>
        <w:spacing w:after="0" w:line="240" w:lineRule="auto"/>
        <w:rPr>
          <w:b/>
        </w:rPr>
      </w:pPr>
      <w:r>
        <w:rPr>
          <w:b/>
        </w:rPr>
        <w:t>UKEAT/0238/20/00</w:t>
      </w:r>
    </w:p>
    <w:p w14:paraId="0A9D4CF5" w14:textId="77777777" w:rsidR="00E4769A" w:rsidRDefault="00E4769A" w:rsidP="00E4769A">
      <w:pPr>
        <w:spacing w:after="0" w:line="240" w:lineRule="auto"/>
        <w:rPr>
          <w:b/>
        </w:rPr>
      </w:pPr>
    </w:p>
    <w:p w14:paraId="32E31C75" w14:textId="58AF54B8" w:rsidR="00E4769A" w:rsidRDefault="00C337E2" w:rsidP="00E4769A">
      <w:pPr>
        <w:spacing w:after="0" w:line="240" w:lineRule="auto"/>
        <w:rPr>
          <w:b/>
        </w:rPr>
      </w:pPr>
      <w:r>
        <w:rPr>
          <w:b/>
        </w:rPr>
        <w:t>BEFORE:</w:t>
      </w:r>
    </w:p>
    <w:p w14:paraId="7A7744DB" w14:textId="77777777" w:rsidR="00E4769A" w:rsidRDefault="00E4769A" w:rsidP="00E4769A">
      <w:pPr>
        <w:spacing w:after="0" w:line="240" w:lineRule="auto"/>
        <w:rPr>
          <w:b/>
        </w:rPr>
      </w:pPr>
    </w:p>
    <w:p w14:paraId="7981D099" w14:textId="247DFC18" w:rsidR="00E4769A" w:rsidRDefault="00C337E2" w:rsidP="00E4769A">
      <w:pPr>
        <w:spacing w:after="0" w:line="240" w:lineRule="auto"/>
        <w:rPr>
          <w:b/>
        </w:rPr>
      </w:pPr>
      <w:r>
        <w:rPr>
          <w:b/>
        </w:rPr>
        <w:t>LORD JUSTICE BEAN, LORD JUSTICE LEWIS, LADY JUSTICE ELISABETH LAING</w:t>
      </w:r>
    </w:p>
    <w:p w14:paraId="23512D6B" w14:textId="77777777" w:rsidR="00E4769A" w:rsidRDefault="00E4769A" w:rsidP="00E4769A">
      <w:pPr>
        <w:spacing w:after="0" w:line="240" w:lineRule="auto"/>
        <w:rPr>
          <w:b/>
        </w:rPr>
      </w:pPr>
    </w:p>
    <w:p w14:paraId="7C481DBC" w14:textId="77777777" w:rsidR="00E4769A" w:rsidRDefault="00C337E2" w:rsidP="00E4769A">
      <w:pPr>
        <w:spacing w:after="0" w:line="240" w:lineRule="auto"/>
        <w:rPr>
          <w:b/>
        </w:rPr>
      </w:pPr>
      <w:r>
        <w:rPr>
          <w:b/>
        </w:rPr>
        <w:t>B E T W E E N:</w:t>
      </w:r>
    </w:p>
    <w:p w14:paraId="75A9BA84" w14:textId="77777777" w:rsidR="00E4769A" w:rsidRDefault="00E4769A" w:rsidP="00E4769A">
      <w:pPr>
        <w:spacing w:after="0" w:line="240" w:lineRule="auto"/>
        <w:rPr>
          <w:b/>
        </w:rPr>
      </w:pPr>
    </w:p>
    <w:p w14:paraId="0B6558A9" w14:textId="77777777" w:rsidR="00E4769A" w:rsidRDefault="00C337E2" w:rsidP="00E4769A">
      <w:pPr>
        <w:spacing w:after="0" w:line="240" w:lineRule="auto"/>
        <w:jc w:val="center"/>
        <w:rPr>
          <w:b/>
        </w:rPr>
      </w:pPr>
      <w:r>
        <w:rPr>
          <w:b/>
        </w:rPr>
        <w:t>PHILIP PARR</w:t>
      </w:r>
    </w:p>
    <w:p w14:paraId="4A0704DD" w14:textId="0B7160FC" w:rsidR="00E4769A" w:rsidRDefault="00C337E2" w:rsidP="00E4769A">
      <w:pPr>
        <w:spacing w:after="0" w:line="240" w:lineRule="auto"/>
        <w:jc w:val="right"/>
        <w:rPr>
          <w:b/>
        </w:rPr>
      </w:pPr>
      <w:r>
        <w:rPr>
          <w:b/>
        </w:rPr>
        <w:t>Appellant</w:t>
      </w:r>
    </w:p>
    <w:p w14:paraId="17A26A95" w14:textId="77777777" w:rsidR="00E4769A" w:rsidRDefault="00E4769A" w:rsidP="00E4769A">
      <w:pPr>
        <w:spacing w:after="0" w:line="240" w:lineRule="auto"/>
        <w:jc w:val="right"/>
        <w:rPr>
          <w:b/>
        </w:rPr>
      </w:pPr>
    </w:p>
    <w:p w14:paraId="3B179261" w14:textId="6CE5C4BA" w:rsidR="00E4769A" w:rsidRDefault="00C337E2" w:rsidP="00E4769A">
      <w:pPr>
        <w:spacing w:after="0" w:line="240" w:lineRule="auto"/>
        <w:jc w:val="center"/>
        <w:rPr>
          <w:b/>
        </w:rPr>
      </w:pPr>
      <w:r>
        <w:rPr>
          <w:b/>
        </w:rPr>
        <w:t>- and -</w:t>
      </w:r>
    </w:p>
    <w:p w14:paraId="0A527857" w14:textId="77777777" w:rsidR="00E4769A" w:rsidRDefault="00E4769A" w:rsidP="00E4769A">
      <w:pPr>
        <w:rPr>
          <w:b/>
        </w:rPr>
      </w:pPr>
    </w:p>
    <w:p w14:paraId="18DF6438" w14:textId="77777777" w:rsidR="00E4769A" w:rsidRDefault="00C337E2" w:rsidP="00E4769A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MSR PARTNERS LLP (formerly MOORE STEPHENS LLP)</w:t>
      </w:r>
    </w:p>
    <w:p w14:paraId="4D147E2D" w14:textId="77777777" w:rsidR="00E4769A" w:rsidRDefault="00C337E2" w:rsidP="00E4769A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 xml:space="preserve">SIMON GALLAGHER </w:t>
      </w:r>
    </w:p>
    <w:p w14:paraId="26396947" w14:textId="77777777" w:rsidR="00E4769A" w:rsidRDefault="00C337E2" w:rsidP="00E4769A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PAUL STOCKTON</w:t>
      </w:r>
    </w:p>
    <w:p w14:paraId="038895F9" w14:textId="77777777" w:rsidR="00E4769A" w:rsidRDefault="00C337E2" w:rsidP="00E4769A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SUKHJINDER SINGH AULAK</w:t>
      </w:r>
    </w:p>
    <w:p w14:paraId="29EE2862" w14:textId="77777777" w:rsidR="00E4769A" w:rsidRDefault="00C337E2" w:rsidP="00E4769A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SIMON BAYLIS</w:t>
      </w:r>
    </w:p>
    <w:p w14:paraId="308FF08C" w14:textId="77777777" w:rsidR="00E4769A" w:rsidRDefault="00C337E2" w:rsidP="00E4769A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TIM WEST</w:t>
      </w:r>
    </w:p>
    <w:p w14:paraId="1D0C0680" w14:textId="77777777" w:rsidR="00E4769A" w:rsidRDefault="00C337E2" w:rsidP="00E4769A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RICHARD MOORE</w:t>
      </w:r>
    </w:p>
    <w:p w14:paraId="71621598" w14:textId="77777777" w:rsidR="00E4769A" w:rsidRDefault="00C337E2" w:rsidP="00E4769A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JEREMY WILLMONT</w:t>
      </w:r>
    </w:p>
    <w:p w14:paraId="5AE351CB" w14:textId="77777777" w:rsidR="00E4769A" w:rsidRDefault="00C337E2" w:rsidP="00E4769A">
      <w:pPr>
        <w:pStyle w:val="ListParagraph"/>
        <w:jc w:val="right"/>
        <w:rPr>
          <w:b/>
        </w:rPr>
      </w:pPr>
      <w:r>
        <w:rPr>
          <w:b/>
        </w:rPr>
        <w:t>Respondents</w:t>
      </w:r>
    </w:p>
    <w:p w14:paraId="5DC5B009" w14:textId="77777777" w:rsidR="00E4769A" w:rsidRDefault="00E4769A" w:rsidP="00E4769A">
      <w:pPr>
        <w:pStyle w:val="ListParagraph"/>
        <w:jc w:val="right"/>
        <w:rPr>
          <w:b/>
        </w:rPr>
      </w:pPr>
    </w:p>
    <w:p w14:paraId="03FF3A91" w14:textId="77777777" w:rsidR="00E4769A" w:rsidRDefault="00E4769A" w:rsidP="00E4769A">
      <w:pPr>
        <w:pStyle w:val="ListParagraph"/>
        <w:ind w:left="0"/>
        <w:rPr>
          <w:b/>
        </w:rPr>
      </w:pPr>
    </w:p>
    <w:p w14:paraId="7176725D" w14:textId="77777777" w:rsidR="00E4769A" w:rsidRDefault="00E4769A" w:rsidP="00E4769A">
      <w:pPr>
        <w:pStyle w:val="ListParagraph"/>
        <w:ind w:left="0"/>
        <w:jc w:val="right"/>
        <w:rPr>
          <w:b/>
        </w:rPr>
      </w:pPr>
    </w:p>
    <w:p w14:paraId="680E41A2" w14:textId="77777777" w:rsidR="00E4769A" w:rsidRDefault="00E4769A" w:rsidP="00E4769A">
      <w:pPr>
        <w:pStyle w:val="ListParagraph"/>
        <w:ind w:left="0"/>
      </w:pPr>
    </w:p>
    <w:p w14:paraId="05F8DAC4" w14:textId="77777777" w:rsidR="00E4769A" w:rsidRDefault="00C337E2" w:rsidP="00E4769A">
      <w:pPr>
        <w:pStyle w:val="ListParagraph"/>
        <w:ind w:left="0"/>
        <w:jc w:val="center"/>
        <w:rPr>
          <w:b/>
        </w:rPr>
      </w:pPr>
      <w:r>
        <w:rPr>
          <w:b/>
          <w:u w:val="single"/>
        </w:rPr>
        <w:t>____________________________________________________________</w:t>
      </w:r>
      <w:r>
        <w:rPr>
          <w:b/>
        </w:rPr>
        <w:t xml:space="preserve"> </w:t>
      </w:r>
    </w:p>
    <w:p w14:paraId="36ED4ECC" w14:textId="77777777" w:rsidR="00E4769A" w:rsidRDefault="00E4769A" w:rsidP="00E4769A">
      <w:pPr>
        <w:pStyle w:val="ListParagraph"/>
        <w:ind w:left="0"/>
        <w:jc w:val="center"/>
        <w:rPr>
          <w:b/>
        </w:rPr>
      </w:pPr>
    </w:p>
    <w:p w14:paraId="5E4B6407" w14:textId="04F5CE05" w:rsidR="00E4769A" w:rsidRDefault="00C337E2" w:rsidP="00E4769A">
      <w:pPr>
        <w:pStyle w:val="ListParagraph"/>
        <w:ind w:left="0"/>
        <w:jc w:val="center"/>
        <w:rPr>
          <w:b/>
        </w:rPr>
      </w:pPr>
      <w:bookmarkStart w:id="0" w:name="_GoBack"/>
      <w:bookmarkEnd w:id="0"/>
      <w:r>
        <w:rPr>
          <w:b/>
        </w:rPr>
        <w:t>ORDER</w:t>
      </w:r>
    </w:p>
    <w:p w14:paraId="6CC7C6BA" w14:textId="77777777" w:rsidR="00E4769A" w:rsidRDefault="00C337E2" w:rsidP="00E4769A">
      <w:pPr>
        <w:pStyle w:val="ListParagraph"/>
        <w:ind w:left="0"/>
        <w:jc w:val="center"/>
        <w:rPr>
          <w:b/>
        </w:rPr>
      </w:pPr>
      <w:r>
        <w:rPr>
          <w:b/>
          <w:u w:val="single"/>
        </w:rPr>
        <w:t>____________________________________________________________</w:t>
      </w:r>
      <w:r>
        <w:rPr>
          <w:b/>
        </w:rPr>
        <w:t xml:space="preserve">  </w:t>
      </w:r>
    </w:p>
    <w:p w14:paraId="471FCE5F" w14:textId="77777777" w:rsidR="00E4769A" w:rsidRDefault="00E4769A" w:rsidP="00E4769A">
      <w:pPr>
        <w:spacing w:after="240" w:line="360" w:lineRule="auto"/>
        <w:jc w:val="both"/>
        <w:rPr>
          <w:b/>
        </w:rPr>
      </w:pPr>
    </w:p>
    <w:p w14:paraId="2A3CF5A5" w14:textId="773B3DD6" w:rsidR="00E4769A" w:rsidRDefault="00C337E2" w:rsidP="00E4769A">
      <w:pPr>
        <w:spacing w:after="240" w:line="360" w:lineRule="auto"/>
        <w:jc w:val="both"/>
        <w:rPr>
          <w:bCs/>
        </w:rPr>
      </w:pPr>
      <w:r>
        <w:rPr>
          <w:b/>
        </w:rPr>
        <w:t xml:space="preserve">UPON </w:t>
      </w:r>
      <w:r>
        <w:rPr>
          <w:bCs/>
        </w:rPr>
        <w:t>hearing Leading Counsel for the Appellant and Leading Counsel for the Respondents</w:t>
      </w:r>
    </w:p>
    <w:p w14:paraId="36C03AB8" w14:textId="6A75C5D4" w:rsidR="00E4769A" w:rsidRDefault="00C337E2" w:rsidP="00E4769A">
      <w:pPr>
        <w:spacing w:after="240" w:line="360" w:lineRule="auto"/>
        <w:jc w:val="both"/>
        <w:rPr>
          <w:bCs/>
        </w:rPr>
      </w:pPr>
      <w:r>
        <w:rPr>
          <w:bCs/>
        </w:rPr>
        <w:t>IT IS ORDERED</w:t>
      </w:r>
      <w:r w:rsidR="000415AB">
        <w:rPr>
          <w:bCs/>
        </w:rPr>
        <w:t xml:space="preserve"> that</w:t>
      </w:r>
      <w:r>
        <w:rPr>
          <w:bCs/>
        </w:rPr>
        <w:t>:</w:t>
      </w:r>
    </w:p>
    <w:p w14:paraId="476A6722" w14:textId="7DC70E4C" w:rsidR="00E4769A" w:rsidRDefault="00C337E2" w:rsidP="00E4769A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bCs/>
        </w:rPr>
      </w:pPr>
      <w:r>
        <w:rPr>
          <w:bCs/>
        </w:rPr>
        <w:t>The appeal is dismissed.</w:t>
      </w:r>
    </w:p>
    <w:p w14:paraId="587C7B29" w14:textId="26A5308C" w:rsidR="00E4769A" w:rsidRDefault="005669E7" w:rsidP="00E4769A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bCs/>
        </w:rPr>
      </w:pPr>
      <w:r>
        <w:rPr>
          <w:bCs/>
        </w:rPr>
        <w:t>No order as to costs</w:t>
      </w:r>
      <w:r w:rsidR="00C337E2">
        <w:rPr>
          <w:bCs/>
        </w:rPr>
        <w:t>.</w:t>
      </w:r>
    </w:p>
    <w:p w14:paraId="1CC6D1E3" w14:textId="606D9A3D" w:rsidR="002F4A27" w:rsidRPr="00E4769A" w:rsidRDefault="00C337E2" w:rsidP="00E4769A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bCs/>
        </w:rPr>
      </w:pPr>
      <w:r>
        <w:rPr>
          <w:bCs/>
        </w:rPr>
        <w:t xml:space="preserve">Permission to appeal to the Supreme Court </w:t>
      </w:r>
      <w:r w:rsidR="005669E7">
        <w:rPr>
          <w:bCs/>
        </w:rPr>
        <w:t>refused.</w:t>
      </w:r>
    </w:p>
    <w:sectPr w:rsidR="002F4A27" w:rsidRPr="00E47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023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0C10741"/>
    <w:multiLevelType w:val="hybridMultilevel"/>
    <w:tmpl w:val="08667EBE"/>
    <w:lvl w:ilvl="0" w:tplc="CECE583E">
      <w:start w:val="1"/>
      <w:numFmt w:val="decimal"/>
      <w:lvlText w:val="(%1)"/>
      <w:lvlJc w:val="left"/>
      <w:pPr>
        <w:ind w:left="720" w:hanging="360"/>
      </w:pPr>
    </w:lvl>
    <w:lvl w:ilvl="1" w:tplc="D9C4E90A">
      <w:start w:val="1"/>
      <w:numFmt w:val="lowerLetter"/>
      <w:lvlText w:val="%2."/>
      <w:lvlJc w:val="left"/>
      <w:pPr>
        <w:ind w:left="1440" w:hanging="360"/>
      </w:pPr>
    </w:lvl>
    <w:lvl w:ilvl="2" w:tplc="CCBCE438">
      <w:start w:val="1"/>
      <w:numFmt w:val="lowerRoman"/>
      <w:lvlText w:val="%3."/>
      <w:lvlJc w:val="right"/>
      <w:pPr>
        <w:ind w:left="2160" w:hanging="180"/>
      </w:pPr>
    </w:lvl>
    <w:lvl w:ilvl="3" w:tplc="C2C0B4B4">
      <w:start w:val="1"/>
      <w:numFmt w:val="decimal"/>
      <w:lvlText w:val="%4."/>
      <w:lvlJc w:val="left"/>
      <w:pPr>
        <w:ind w:left="2880" w:hanging="360"/>
      </w:pPr>
    </w:lvl>
    <w:lvl w:ilvl="4" w:tplc="0EEE2C8C">
      <w:start w:val="1"/>
      <w:numFmt w:val="lowerLetter"/>
      <w:lvlText w:val="%5."/>
      <w:lvlJc w:val="left"/>
      <w:pPr>
        <w:ind w:left="3600" w:hanging="360"/>
      </w:pPr>
    </w:lvl>
    <w:lvl w:ilvl="5" w:tplc="6A22125C">
      <w:start w:val="1"/>
      <w:numFmt w:val="lowerRoman"/>
      <w:lvlText w:val="%6."/>
      <w:lvlJc w:val="right"/>
      <w:pPr>
        <w:ind w:left="4320" w:hanging="180"/>
      </w:pPr>
    </w:lvl>
    <w:lvl w:ilvl="6" w:tplc="ACF4A7F2">
      <w:start w:val="1"/>
      <w:numFmt w:val="decimal"/>
      <w:lvlText w:val="%7."/>
      <w:lvlJc w:val="left"/>
      <w:pPr>
        <w:ind w:left="5040" w:hanging="360"/>
      </w:pPr>
    </w:lvl>
    <w:lvl w:ilvl="7" w:tplc="9DA42786">
      <w:start w:val="1"/>
      <w:numFmt w:val="lowerLetter"/>
      <w:lvlText w:val="%8."/>
      <w:lvlJc w:val="left"/>
      <w:pPr>
        <w:ind w:left="5760" w:hanging="360"/>
      </w:pPr>
    </w:lvl>
    <w:lvl w:ilvl="8" w:tplc="AC5CF46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B7E01"/>
    <w:multiLevelType w:val="hybridMultilevel"/>
    <w:tmpl w:val="138638E6"/>
    <w:lvl w:ilvl="0" w:tplc="F208B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F85024" w:tentative="1">
      <w:start w:val="1"/>
      <w:numFmt w:val="lowerLetter"/>
      <w:lvlText w:val="%2."/>
      <w:lvlJc w:val="left"/>
      <w:pPr>
        <w:ind w:left="1440" w:hanging="360"/>
      </w:pPr>
    </w:lvl>
    <w:lvl w:ilvl="2" w:tplc="FF389304" w:tentative="1">
      <w:start w:val="1"/>
      <w:numFmt w:val="lowerRoman"/>
      <w:lvlText w:val="%3."/>
      <w:lvlJc w:val="right"/>
      <w:pPr>
        <w:ind w:left="2160" w:hanging="180"/>
      </w:pPr>
    </w:lvl>
    <w:lvl w:ilvl="3" w:tplc="7C146F2E" w:tentative="1">
      <w:start w:val="1"/>
      <w:numFmt w:val="decimal"/>
      <w:lvlText w:val="%4."/>
      <w:lvlJc w:val="left"/>
      <w:pPr>
        <w:ind w:left="2880" w:hanging="360"/>
      </w:pPr>
    </w:lvl>
    <w:lvl w:ilvl="4" w:tplc="90545438" w:tentative="1">
      <w:start w:val="1"/>
      <w:numFmt w:val="lowerLetter"/>
      <w:lvlText w:val="%5."/>
      <w:lvlJc w:val="left"/>
      <w:pPr>
        <w:ind w:left="3600" w:hanging="360"/>
      </w:pPr>
    </w:lvl>
    <w:lvl w:ilvl="5" w:tplc="77CC2EE0" w:tentative="1">
      <w:start w:val="1"/>
      <w:numFmt w:val="lowerRoman"/>
      <w:lvlText w:val="%6."/>
      <w:lvlJc w:val="right"/>
      <w:pPr>
        <w:ind w:left="4320" w:hanging="180"/>
      </w:pPr>
    </w:lvl>
    <w:lvl w:ilvl="6" w:tplc="9DDC7DB8" w:tentative="1">
      <w:start w:val="1"/>
      <w:numFmt w:val="decimal"/>
      <w:lvlText w:val="%7."/>
      <w:lvlJc w:val="left"/>
      <w:pPr>
        <w:ind w:left="5040" w:hanging="360"/>
      </w:pPr>
    </w:lvl>
    <w:lvl w:ilvl="7" w:tplc="59FC7942" w:tentative="1">
      <w:start w:val="1"/>
      <w:numFmt w:val="lowerLetter"/>
      <w:lvlText w:val="%8."/>
      <w:lvlJc w:val="left"/>
      <w:pPr>
        <w:ind w:left="5760" w:hanging="360"/>
      </w:pPr>
    </w:lvl>
    <w:lvl w:ilvl="8" w:tplc="7CA657B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F59"/>
    <w:rsid w:val="000415AB"/>
    <w:rsid w:val="0012264B"/>
    <w:rsid w:val="001613F3"/>
    <w:rsid w:val="002F4A27"/>
    <w:rsid w:val="005669E7"/>
    <w:rsid w:val="0061559E"/>
    <w:rsid w:val="008F6DBA"/>
    <w:rsid w:val="009E0260"/>
    <w:rsid w:val="00C337E2"/>
    <w:rsid w:val="00E4769A"/>
    <w:rsid w:val="00E67F59"/>
    <w:rsid w:val="00FA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AD19"/>
  <w15:chartTrackingRefBased/>
  <w15:docId w15:val="{321629BD-BB23-4F67-B3DA-C19BF372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 Antiqua" w:eastAsiaTheme="minorHAnsi" w:hAnsi="Book Antiqu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69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5099C6743EED4CA9C17E54D9094940" ma:contentTypeVersion="13" ma:contentTypeDescription="Create a new document." ma:contentTypeScope="" ma:versionID="4f453223ee16215bc1ef8ac32accb0e3">
  <xsd:schema xmlns:xsd="http://www.w3.org/2001/XMLSchema" xmlns:xs="http://www.w3.org/2001/XMLSchema" xmlns:p="http://schemas.microsoft.com/office/2006/metadata/properties" xmlns:ns3="53e55bc2-bcf2-46e4-8e0c-ad6567d2e6a8" xmlns:ns4="ca659f3e-4432-46fa-b450-084551c0dda8" targetNamespace="http://schemas.microsoft.com/office/2006/metadata/properties" ma:root="true" ma:fieldsID="e7d768d5b902740edc66e50c449ea3c6" ns3:_="" ns4:_="">
    <xsd:import namespace="53e55bc2-bcf2-46e4-8e0c-ad6567d2e6a8"/>
    <xsd:import namespace="ca659f3e-4432-46fa-b450-084551c0dd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e55bc2-bcf2-46e4-8e0c-ad6567d2e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59f3e-4432-46fa-b450-084551c0dda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EF1959-E86B-4CA4-A69D-148BB6FA3A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e55bc2-bcf2-46e4-8e0c-ad6567d2e6a8"/>
    <ds:schemaRef ds:uri="ca659f3e-4432-46fa-b450-084551c0dd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70013-1001-43A8-B2F7-F429AC3913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7EC6D9-A861-49E5-900F-3F3DA446E0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James, David</cp:lastModifiedBy>
  <cp:revision>3</cp:revision>
  <dcterms:created xsi:type="dcterms:W3CDTF">2022-01-14T10:01:00Z</dcterms:created>
  <dcterms:modified xsi:type="dcterms:W3CDTF">2022-01-14T10:01:00Z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_NewReviewCycle">
    <vt:lpwstr/>
  </property>
  <property fmtid="{D5CDD505-2E9C-101B-9397-08002B2CF9AE}" pid="8" name="ContentTypeId">
    <vt:lpwstr>0x010100805099C6743EED4CA9C17E54D9094940</vt:lpwstr>
  </property>
</Properties>
</file>