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lausetitle"/>
        <w:keepNext w:val="true"/>
        <w:spacing w:before="227" w:after="0"/>
        <w:rPr/>
      </w:pPr>
      <w:r>
        <w:rPr/>
        <w:t xml:space="preserve">Interpretation </w:t>
      </w:r>
    </w:p>
    <w:p>
      <w:pPr>
        <w:pStyle w:val="subsection"/>
        <w:rPr/>
      </w:pPr>
      <w:bookmarkStart w:id="0" w:name="Ref_clausenumber_1_part_02%2525252525252"/>
      <w:bookmarkEnd w:id="0"/>
      <w:r>
        <w:rPr>
          <w:rStyle w:val="boldclause"/>
        </w:rPr>
        <w:t>158</w:t>
      </w:r>
      <w:bookmarkStart w:id="1" w:name="Ref_clausenumber_1_part_02%2525252525251"/>
      <w:bookmarkEnd w:id="1"/>
      <w:r>
        <w:rPr>
          <w:rStyle w:val="boldclause"/>
        </w:rPr>
        <w:t>.—</w:t>
      </w:r>
      <w:r>
        <w:rPr>
          <w:rStyle w:val="boldclause"/>
          <w:b w:val="false"/>
        </w:rPr>
        <w:t xml:space="preserve">(1) </w:t>
      </w:r>
      <w:r>
        <w:rPr/>
        <w:t>In this Act⁠—</w:t>
      </w:r>
    </w:p>
    <w:p>
      <w:pPr>
        <w:pStyle w:val="subsectionnonumber"/>
        <w:rPr/>
      </w:pPr>
      <w:r>
        <w:rPr/>
        <w:t>“</w:t>
      </w:r>
      <w:r>
        <w:rPr/>
        <w:t>a defined term” following words;</w:t>
      </w:r>
    </w:p>
    <w:p>
      <w:pPr>
        <w:pStyle w:val="subsectionnonumber"/>
        <w:rPr/>
      </w:pPr>
      <w:r>
        <w:rPr/>
        <w:t>“</w:t>
      </w:r>
      <w:r>
        <w:rPr/>
        <w:t xml:space="preserve">a </w:t>
      </w:r>
      <w:r>
        <w:rPr>
          <w:u w:val="single"/>
        </w:rPr>
        <w:t>defined</w:t>
      </w:r>
      <w:r>
        <w:rPr/>
        <w:t xml:space="preserve"> term” following words;</w:t>
      </w:r>
    </w:p>
    <w:p>
      <w:pPr>
        <w:pStyle w:val="subsectionnonumber"/>
        <w:rPr/>
      </w:pPr>
      <w:r>
        <w:rPr/>
        <w:t>“</w:t>
      </w:r>
      <w:r>
        <w:rPr>
          <w:u w:val="single"/>
        </w:rPr>
        <w:t>a defined term</w:t>
      </w:r>
      <w:r>
        <w:rPr/>
        <w:t>”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 term”</w:t>
      </w:r>
      <w:r>
        <w:rPr/>
        <w:t xml:space="preserve">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 term” following</w:t>
      </w:r>
      <w:r>
        <w:rPr/>
        <w:t xml:space="preserve">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/>
        <w:t>a defined term” following words;</w:t>
      </w:r>
    </w:p>
    <w:p>
      <w:pPr>
        <w:pStyle w:val="subsectionnonumber"/>
        <w:rPr/>
      </w:pPr>
      <w:r>
        <w:rPr>
          <w:u w:val="single"/>
        </w:rPr>
        <w:t>“</w:t>
      </w:r>
      <w:r>
        <w:rPr>
          <w:u w:val="single"/>
        </w:rPr>
        <w:t>a defined</w:t>
      </w:r>
      <w:r>
        <w:rPr/>
        <w:t xml:space="preserve"> term” following words;</w:t>
      </w:r>
    </w:p>
    <w:p>
      <w:pPr>
        <w:pStyle w:val="subsectionnonumber"/>
        <w:rPr/>
      </w:pPr>
      <w:r>
        <w:rPr/>
        <w:t>“</w:t>
      </w:r>
      <w:r>
        <w:rPr/>
        <w:t>a defined term</w:t>
      </w:r>
      <w:r>
        <w:rPr>
          <w:u w:val="single"/>
        </w:rPr>
        <w:t>” 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 xml:space="preserve">a defined </w:t>
      </w:r>
      <w:r>
        <w:rPr>
          <w:u w:val="single"/>
        </w:rPr>
        <w:t>term” following</w:t>
      </w:r>
      <w:r>
        <w:rPr/>
        <w:t xml:space="preserve"> words;</w:t>
      </w:r>
    </w:p>
    <w:p>
      <w:pPr>
        <w:pStyle w:val="subsectionnonumber"/>
        <w:rPr>
          <w:u w:val="single"/>
        </w:rPr>
      </w:pPr>
      <w:r>
        <w:rPr>
          <w:u w:val="single"/>
        </w:rPr>
        <w:t>“</w:t>
      </w:r>
      <w:r>
        <w:rPr>
          <w:u w:val="single"/>
        </w:rPr>
        <w:t>a defined term” following words;</w:t>
      </w:r>
    </w:p>
    <w:p>
      <w:pPr>
        <w:pStyle w:val="subsectionnonumber"/>
        <w:rPr/>
      </w:pPr>
      <w:r>
        <w:rPr/>
        <w:t>“</w:t>
      </w:r>
      <w:r>
        <w:rPr/>
        <w:t xml:space="preserve">a defined term” </w:t>
      </w:r>
      <w:r>
        <w:rPr>
          <w:u w:val="single"/>
        </w:rPr>
        <w:t>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>a defined term”</w:t>
      </w:r>
      <w:r>
        <w:rPr>
          <w:u w:val="single"/>
        </w:rPr>
        <w:t xml:space="preserve"> following</w:t>
      </w:r>
      <w:r>
        <w:rPr/>
        <w:t xml:space="preserve"> words;</w:t>
      </w:r>
    </w:p>
    <w:p>
      <w:pPr>
        <w:pStyle w:val="subsectionnonumber"/>
        <w:rPr/>
      </w:pPr>
      <w:r>
        <w:rPr/>
        <w:t>“</w:t>
      </w:r>
      <w:r>
        <w:rPr/>
        <w:t xml:space="preserve">a </w:t>
      </w:r>
      <w:r>
        <w:rPr>
          <w:u w:val="single"/>
        </w:rPr>
        <w:t>defined</w:t>
      </w:r>
      <w:r>
        <w:rPr/>
        <w:t xml:space="preserve"> term” following </w:t>
      </w:r>
      <w:r>
        <w:rPr>
          <w:u w:val="single"/>
        </w:rPr>
        <w:t>words</w:t>
      </w:r>
      <w:r>
        <w:rPr/>
        <w:t>;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2126" w:right="2126" w:gutter="0" w:header="1134" w:top="1700" w:footer="1134" w:bottom="1795"/>
      <w:lnNumType w:countBy="5" w:restart="newPage" w:distance="283"/>
      <w:pgNumType w:fmt="decimal"/>
      <w:formProt w:val="false"/>
      <w:titlePg/>
      <w:textDirection w:val="lrTb"/>
      <w:docGrid w:type="default" w:linePitch="600" w:charSpace="3440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  <w:fldChar w:fldCharType="begin"/>
    </w:r>
    <w:r>
      <w:rPr/>
      <w:instrText xml:space="preserve"> PAGE \* roman </w:instrText>
    </w:r>
    <w:r>
      <w:rPr/>
      <w:fldChar w:fldCharType="separate"/>
    </w:r>
    <w:r>
      <w:rPr/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102" w:after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1"/>
      <w:jc w:val="start"/>
      <w:rPr/>
    </w:pPr>
    <w:r>
      <w:rPr/>
      <w:tab/>
    </w:r>
    <w:r>
      <w:rPr/>
      <w:fldChar w:fldCharType="begin"/>
    </w:r>
    <w:r>
      <w:rPr/>
      <w:instrText xml:space="preserve"> DOCVARIABLE short_title_header </w:instrText>
    </w:r>
    <w:r>
      <w:rPr/>
      <w:fldChar w:fldCharType="separate"/>
    </w:r>
    <w:r>
      <w:rPr/>
      <w:t>Adoption and Children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102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  <w:docVars>
    <w:docVar w:name="short_title_header" w:val="Adoption and Children"/>
    <w:docVar w:name="chapter_no_act" w:val=""/>
    <w:docVar w:name="long_title" w:val="Restate and amend the law relating to adoption; to make further amendments of the law relating to children; and for connected purposes. "/>
    <w:docVar w:name="short_title" w:val="Adoption and Children Bill"/>
    <w:docVar w:name="short_title_en" w:val="short_title_en"/>
    <w:docVar w:name="time_stamp" w:val="AS INTRODUCED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keepLines/>
      <w:widowControl w:val="false"/>
      <w:suppressAutoHyphens w:val="true"/>
      <w:overflowPunct w:val="false"/>
      <w:bidi w:val="0"/>
      <w:spacing w:before="102" w:after="0"/>
      <w:jc w:val="both"/>
    </w:pPr>
    <w:rPr>
      <w:rFonts w:ascii="Times New Roman" w:hAnsi="Times New Roman" w:eastAsia="Lucida Sans Unicode" w:cs="Tahoma"/>
      <w:color w:val="auto"/>
      <w:kern w:val="2"/>
      <w:sz w:val="23"/>
      <w:szCs w:val="24"/>
      <w:lang w:val="en-GB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neNumber">
    <w:name w:val="line number"/>
    <w:rPr/>
  </w:style>
  <w:style w:type="character" w:styleId="linenumbering" w:customStyle="1">
    <w:name w:val="linenumbering"/>
    <w:qFormat/>
    <w:rPr>
      <w:rFonts w:ascii="Times New Roman" w:hAnsi="Times New Roman"/>
      <w:i w:val="false"/>
      <w:sz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oldclause" w:customStyle="1">
    <w:name w:val="boldclause"/>
    <w:qFormat/>
    <w:rPr>
      <w:b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gtitle" w:customStyle="1">
    <w:name w:val="longtitle"/>
    <w:basedOn w:val="Normal"/>
    <w:qFormat/>
    <w:pPr>
      <w:suppressLineNumbers/>
      <w:tabs>
        <w:tab w:val="clear" w:pos="709"/>
        <w:tab w:val="right" w:pos="7654" w:leader="none"/>
      </w:tabs>
      <w:spacing w:before="113" w:after="57"/>
    </w:pPr>
    <w:rPr/>
  </w:style>
  <w:style w:type="paragraph" w:styleId="enactment" w:customStyle="1">
    <w:name w:val="enactment"/>
    <w:basedOn w:val="Normal"/>
    <w:next w:val="partheading"/>
    <w:qFormat/>
    <w:pPr>
      <w:suppressLineNumbers/>
      <w:spacing w:before="198" w:after="0"/>
    </w:pPr>
    <w:rPr/>
  </w:style>
  <w:style w:type="paragraph" w:styleId="shorttitle" w:customStyle="1">
    <w:name w:val="shorttitle"/>
    <w:basedOn w:val="Normal"/>
    <w:next w:val="stage"/>
    <w:qFormat/>
    <w:pPr>
      <w:suppressLineNumbers/>
      <w:spacing w:before="0" w:after="0"/>
      <w:jc w:val="center"/>
    </w:pPr>
    <w:rPr>
      <w:sz w:val="48"/>
    </w:rPr>
  </w:style>
  <w:style w:type="paragraph" w:styleId="stage" w:customStyle="1">
    <w:name w:val="stage"/>
    <w:basedOn w:val="Normal"/>
    <w:qFormat/>
    <w:pPr>
      <w:suppressLineNumbers/>
      <w:spacing w:before="57" w:after="283"/>
      <w:jc w:val="center"/>
    </w:pPr>
    <w:rPr>
      <w:caps/>
      <w:sz w:val="24"/>
    </w:rPr>
  </w:style>
  <w:style w:type="paragraph" w:styleId="header1" w:customStyle="1">
    <w:name w:val="header1"/>
    <w:qFormat/>
    <w:pPr>
      <w:widowControl w:val="false"/>
      <w:tabs>
        <w:tab w:val="clear" w:pos="709"/>
        <w:tab w:val="left" w:pos="0" w:leader="none"/>
        <w:tab w:val="center" w:pos="3827" w:leader="none"/>
        <w:tab w:val="right" w:pos="7654" w:leader="none"/>
      </w:tabs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Lucida Sans Unicode" w:cs="Tahoma"/>
      <w:i/>
      <w:color w:val="auto"/>
      <w:kern w:val="2"/>
      <w:sz w:val="24"/>
      <w:szCs w:val="24"/>
      <w:lang w:val="en-GB" w:eastAsia="zh-CN" w:bidi="hi-IN"/>
    </w:rPr>
  </w:style>
  <w:style w:type="paragraph" w:styleId="footer1" w:customStyle="1">
    <w:name w:val="footer1"/>
    <w:qFormat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Lucida Sans Unicode" w:cs="Tahoma"/>
      <w:color w:val="auto"/>
      <w:kern w:val="2"/>
      <w:sz w:val="24"/>
      <w:szCs w:val="24"/>
      <w:lang w:val="en-GB" w:eastAsia="zh-CN" w:bidi="hi-IN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  <w:jc w:val="center"/>
    </w:pPr>
    <w:rPr>
      <w:sz w:val="24"/>
    </w:rPr>
  </w:style>
  <w:style w:type="paragraph" w:styleId="crossheading" w:customStyle="1">
    <w:name w:val="crossheading"/>
    <w:basedOn w:val="Normal"/>
    <w:qFormat/>
    <w:pPr>
      <w:keepNext w:val="true"/>
      <w:spacing w:before="198" w:after="0"/>
      <w:jc w:val="center"/>
    </w:pPr>
    <w:rPr>
      <w:i/>
    </w:rPr>
  </w:style>
  <w:style w:type="paragraph" w:styleId="sectiontitle" w:customStyle="1">
    <w:name w:val="sectiontitle"/>
    <w:basedOn w:val="Normal"/>
    <w:next w:val="section"/>
    <w:qFormat/>
    <w:pPr>
      <w:tabs>
        <w:tab w:val="clear" w:pos="709"/>
        <w:tab w:val="left" w:pos="1814" w:leader="none"/>
      </w:tabs>
      <w:spacing w:before="272" w:after="0"/>
      <w:ind w:hanging="907" w:start="907"/>
    </w:pPr>
    <w:rPr>
      <w:b/>
    </w:rPr>
  </w:style>
  <w:style w:type="paragraph" w:styleId="section" w:customStyle="1">
    <w:name w:val="section"/>
    <w:basedOn w:val="Normal"/>
    <w:qFormat/>
    <w:pPr>
      <w:spacing w:before="91" w:after="0"/>
      <w:ind w:start="907"/>
    </w:pPr>
    <w:rPr/>
  </w:style>
  <w:style w:type="paragraph" w:styleId="subsection" w:customStyle="1">
    <w:name w:val="subsection"/>
    <w:basedOn w:val="Normal"/>
    <w:qFormat/>
    <w:pPr>
      <w:keepLines w:val="false"/>
      <w:widowControl/>
      <w:tabs>
        <w:tab w:val="clear" w:pos="709"/>
        <w:tab w:val="left" w:pos="227" w:leader="none"/>
        <w:tab w:val="left" w:pos="567" w:leader="none"/>
      </w:tabs>
      <w:ind w:firstLine="232"/>
    </w:pPr>
    <w:rPr/>
  </w:style>
  <w:style w:type="paragraph" w:styleId="paragraph" w:customStyle="1">
    <w:name w:val="paragraph"/>
    <w:basedOn w:val="subsection"/>
    <w:qFormat/>
    <w:pPr>
      <w:tabs>
        <w:tab w:val="clear" w:pos="227"/>
        <w:tab w:val="clear" w:pos="567"/>
        <w:tab w:val="right" w:pos="629" w:leader="none"/>
      </w:tabs>
      <w:spacing w:before="62" w:after="0"/>
      <w:ind w:hanging="720" w:start="720"/>
    </w:pPr>
    <w:rPr/>
  </w:style>
  <w:style w:type="paragraph" w:styleId="subparagraph" w:customStyle="1">
    <w:name w:val="subparagraph"/>
    <w:basedOn w:val="paragraph"/>
    <w:qFormat/>
    <w:pPr>
      <w:ind w:start="992"/>
    </w:pPr>
    <w:rPr/>
  </w:style>
  <w:style w:type="paragraph" w:styleId="partheading" w:customStyle="1">
    <w:name w:val="partheading"/>
    <w:basedOn w:val="Normal"/>
    <w:next w:val="parttitle"/>
    <w:qFormat/>
    <w:pPr>
      <w:keepNext w:val="true"/>
      <w:spacing w:before="272" w:after="113"/>
      <w:jc w:val="center"/>
    </w:pPr>
    <w:rPr>
      <w:caps/>
    </w:rPr>
  </w:style>
  <w:style w:type="paragraph" w:styleId="parttitle" w:customStyle="1">
    <w:name w:val="parttitle"/>
    <w:basedOn w:val="partheading"/>
    <w:qFormat/>
    <w:pPr>
      <w:spacing w:before="113" w:after="113"/>
    </w:pPr>
    <w:rPr/>
  </w:style>
  <w:style w:type="paragraph" w:styleId="chapterheader" w:customStyle="1">
    <w:name w:val="chapterheader"/>
    <w:basedOn w:val="partheading"/>
    <w:next w:val="chaptertitle"/>
    <w:qFormat/>
    <w:pPr>
      <w:spacing w:before="113" w:after="113"/>
    </w:pPr>
    <w:rPr/>
  </w:style>
  <w:style w:type="paragraph" w:styleId="chaptertitle" w:customStyle="1">
    <w:name w:val="chaptertitle"/>
    <w:basedOn w:val="chapterheader"/>
    <w:qFormat/>
    <w:pPr>
      <w:spacing w:before="0" w:after="0"/>
      <w:ind w:start="57"/>
    </w:pPr>
    <w:rPr/>
  </w:style>
  <w:style w:type="paragraph" w:styleId="scheduleheading" w:customStyle="1">
    <w:name w:val="scheduleheading"/>
    <w:basedOn w:val="Normal"/>
    <w:next w:val="sectionreference"/>
    <w:qFormat/>
    <w:pPr>
      <w:keepNext w:val="true"/>
      <w:spacing w:before="278" w:after="0"/>
      <w:jc w:val="center"/>
    </w:pPr>
    <w:rPr>
      <w:caps/>
      <w:sz w:val="24"/>
    </w:rPr>
  </w:style>
  <w:style w:type="paragraph" w:styleId="scheduleexplanatorytext" w:customStyle="1">
    <w:name w:val="scheduleexplanatorytext"/>
    <w:basedOn w:val="scheduletitle"/>
    <w:next w:val="scheduletitle"/>
    <w:qFormat/>
    <w:pPr>
      <w:spacing w:before="0" w:after="28"/>
    </w:pPr>
    <w:rPr>
      <w:i/>
      <w:caps w:val="false"/>
      <w:smallCaps w:val="false"/>
      <w:sz w:val="22"/>
    </w:rPr>
  </w:style>
  <w:style w:type="paragraph" w:styleId="scheduletitle" w:customStyle="1">
    <w:name w:val="scheduletitle"/>
    <w:basedOn w:val="scheduleheading"/>
    <w:next w:val="schedulecrossheading"/>
    <w:qFormat/>
    <w:pPr/>
    <w:rPr/>
  </w:style>
  <w:style w:type="paragraph" w:styleId="schedulecrossheading" w:customStyle="1">
    <w:name w:val="schedulecrossheading"/>
    <w:basedOn w:val="scheduletitle"/>
    <w:next w:val="scheduleparagraph"/>
    <w:qFormat/>
    <w:pPr>
      <w:spacing w:before="198" w:after="0"/>
    </w:pPr>
    <w:rPr>
      <w:i/>
      <w:caps w:val="false"/>
      <w:smallCaps w:val="false"/>
      <w:sz w:val="23"/>
    </w:rPr>
  </w:style>
  <w:style w:type="paragraph" w:styleId="scheduleparagraph" w:customStyle="1">
    <w:name w:val="scheduleparagraph"/>
    <w:basedOn w:val="clausetitle"/>
    <w:qFormat/>
    <w:pPr>
      <w:keepNext w:val="false"/>
      <w:keepLines w:val="false"/>
      <w:widowControl/>
      <w:spacing w:before="102" w:after="0"/>
      <w:ind w:firstLine="232"/>
    </w:pPr>
    <w:rPr>
      <w:b w:val="false"/>
    </w:rPr>
  </w:style>
  <w:style w:type="paragraph" w:styleId="schedulesubparagraph" w:customStyle="1">
    <w:name w:val="schedulesubparagraph"/>
    <w:basedOn w:val="paragraph"/>
    <w:qFormat/>
    <w:pPr>
      <w:spacing w:before="102" w:after="0"/>
      <w:ind w:firstLine="232" w:start="0"/>
    </w:pPr>
    <w:rPr/>
  </w:style>
  <w:style w:type="paragraph" w:styleId="tableheader" w:customStyle="1">
    <w:name w:val="tableheader"/>
    <w:basedOn w:val="Normal"/>
    <w:qFormat/>
    <w:pPr>
      <w:spacing w:before="227" w:after="170"/>
      <w:ind w:start="57" w:end="57"/>
      <w:jc w:val="center"/>
    </w:pPr>
    <w:rPr/>
  </w:style>
  <w:style w:type="paragraph" w:styleId="tableleft" w:customStyle="1">
    <w:name w:val="tableleft"/>
    <w:basedOn w:val="Normal"/>
    <w:qFormat/>
    <w:pPr>
      <w:spacing w:before="0" w:after="0"/>
      <w:ind w:start="57" w:end="57"/>
    </w:pPr>
    <w:rPr/>
  </w:style>
  <w:style w:type="paragraph" w:styleId="tableright" w:customStyle="1">
    <w:name w:val="tableright"/>
    <w:basedOn w:val="Normal"/>
    <w:qFormat/>
    <w:pPr>
      <w:spacing w:before="0" w:after="0"/>
      <w:ind w:start="57" w:end="57"/>
    </w:pPr>
    <w:rPr/>
  </w:style>
  <w:style w:type="paragraph" w:styleId="tocheader" w:customStyle="1">
    <w:name w:val="tocheader"/>
    <w:basedOn w:val="Normal"/>
    <w:qFormat/>
    <w:pPr>
      <w:suppressLineNumbers/>
      <w:spacing w:before="340" w:after="57"/>
      <w:jc w:val="center"/>
    </w:pPr>
    <w:rPr>
      <w:caps/>
      <w:sz w:val="26"/>
    </w:rPr>
  </w:style>
  <w:style w:type="paragraph" w:styleId="toccrossheading" w:customStyle="1">
    <w:name w:val="toccrossheading"/>
    <w:basedOn w:val="crossheading"/>
    <w:qFormat/>
    <w:pPr>
      <w:suppressLineNumbers/>
      <w:spacing w:before="113" w:after="113"/>
    </w:pPr>
    <w:rPr/>
  </w:style>
  <w:style w:type="paragraph" w:styleId="tocpartheading" w:customStyle="1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styleId="tocparttitle" w:customStyle="1">
    <w:name w:val="tocparttitle"/>
    <w:basedOn w:val="parttitle"/>
    <w:qFormat/>
    <w:pPr>
      <w:keepNext w:val="false"/>
      <w:keepLines w:val="false"/>
      <w:suppressLineNumbers/>
      <w:spacing w:before="113" w:after="57"/>
    </w:pPr>
    <w:rPr>
      <w:sz w:val="24"/>
    </w:rPr>
  </w:style>
  <w:style w:type="paragraph" w:styleId="tocchapterheading" w:customStyle="1">
    <w:name w:val="tocchapterheading"/>
    <w:basedOn w:val="chapterheader"/>
    <w:next w:val="tocchaptertitle"/>
    <w:qFormat/>
    <w:pPr>
      <w:suppressLineNumbers/>
      <w:spacing w:before="113" w:after="57"/>
    </w:pPr>
    <w:rPr/>
  </w:style>
  <w:style w:type="paragraph" w:styleId="tocchaptertitle" w:customStyle="1">
    <w:name w:val="tocchaptertitle"/>
    <w:basedOn w:val="chaptertitle"/>
    <w:qFormat/>
    <w:pPr>
      <w:suppressLineNumbers/>
      <w:spacing w:before="113" w:after="57"/>
    </w:pPr>
    <w:rPr/>
  </w:style>
  <w:style w:type="paragraph" w:styleId="tocsectionnumber" w:customStyle="1">
    <w:name w:val="tocsection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start="714"/>
    </w:pPr>
    <w:rPr>
      <w:b w:val="false"/>
    </w:rPr>
  </w:style>
  <w:style w:type="paragraph" w:styleId="tocscheduleheading" w:customStyle="1">
    <w:name w:val="tocscheduleheading"/>
    <w:basedOn w:val="Normal"/>
    <w:qFormat/>
    <w:pPr>
      <w:suppressLineNumbers/>
      <w:tabs>
        <w:tab w:val="clear" w:pos="709"/>
        <w:tab w:val="left" w:pos="4037" w:leader="none"/>
      </w:tabs>
      <w:spacing w:before="0" w:after="0"/>
      <w:ind w:hanging="1593" w:start="1877"/>
    </w:pPr>
    <w:rPr/>
  </w:style>
  <w:style w:type="paragraph" w:styleId="tocshorttitle" w:customStyle="1">
    <w:name w:val="tocshorttitle"/>
    <w:qFormat/>
    <w:pPr>
      <w:widowControl w:val="false"/>
      <w:suppressLineNumbers/>
      <w:suppressAutoHyphens w:val="true"/>
      <w:overflowPunct w:val="false"/>
      <w:bidi w:val="0"/>
      <w:spacing w:before="567" w:after="227"/>
      <w:jc w:val="center"/>
    </w:pPr>
    <w:rPr>
      <w:rFonts w:ascii="Times New Roman" w:hAnsi="Times New Roman" w:eastAsia="Lucida Sans Unicode" w:cs="Tahoma"/>
      <w:b/>
      <w:color w:val="auto"/>
      <w:kern w:val="2"/>
      <w:sz w:val="40"/>
      <w:szCs w:val="24"/>
      <w:lang w:val="en-GB" w:eastAsia="zh-CN" w:bidi="hi-IN"/>
    </w:rPr>
  </w:style>
  <w:style w:type="paragraph" w:styleId="scheduleunnumberedlist" w:customStyle="1">
    <w:name w:val="scheduleunnumberedlist"/>
    <w:basedOn w:val="subparagraph"/>
    <w:qFormat/>
    <w:pPr>
      <w:spacing w:before="0" w:after="0"/>
      <w:ind w:hanging="0" w:start="1587"/>
    </w:pPr>
    <w:rPr/>
  </w:style>
  <w:style w:type="paragraph" w:styleId="unnumberedlist" w:customStyle="1">
    <w:name w:val="unnumberedlist"/>
    <w:basedOn w:val="paragraph"/>
    <w:qFormat/>
    <w:pPr>
      <w:spacing w:before="91" w:after="0"/>
      <w:ind w:hanging="0" w:start="1587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OC9">
    <w:name w:val="toc 9"/>
    <w:basedOn w:val="Index"/>
    <w:pPr>
      <w:tabs>
        <w:tab w:val="clear" w:pos="709"/>
        <w:tab w:val="right" w:pos="9637" w:leader="dot"/>
      </w:tabs>
      <w:spacing w:before="0" w:after="0"/>
      <w:ind w:start="2264"/>
    </w:pPr>
    <w:rPr/>
  </w:style>
  <w:style w:type="paragraph" w:styleId="TableContents" w:customStyle="1">
    <w:name w:val="Table Contents"/>
    <w:basedOn w:val="Normal"/>
    <w:qFormat/>
    <w:pPr>
      <w:suppressLineNumbers/>
      <w:spacing w:before="57" w:after="0"/>
    </w:pPr>
    <w:rPr/>
  </w:style>
  <w:style w:type="paragraph" w:styleId="preenactingwords" w:customStyle="1">
    <w:name w:val="preenactingwords"/>
    <w:basedOn w:val="enactment"/>
    <w:qFormat/>
    <w:pPr>
      <w:jc w:val="center"/>
    </w:pPr>
    <w:rPr>
      <w:caps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bill" w:customStyle="1">
    <w:name w:val="bill"/>
    <w:basedOn w:val="Normal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styleId="clausetitle" w:customStyle="1">
    <w:name w:val="clausetitle"/>
    <w:basedOn w:val="Normal"/>
    <w:next w:val="clause"/>
    <w:qFormat/>
    <w:pPr>
      <w:keepNext w:val="true"/>
      <w:tabs>
        <w:tab w:val="clear" w:pos="709"/>
        <w:tab w:val="left" w:pos="907" w:leader="none"/>
      </w:tabs>
      <w:spacing w:before="227" w:after="0"/>
    </w:pPr>
    <w:rPr>
      <w:b/>
    </w:rPr>
  </w:style>
  <w:style w:type="paragraph" w:styleId="schedulehead" w:customStyle="1">
    <w:name w:val="schedulehead"/>
    <w:basedOn w:val="schedulesubparagraph"/>
    <w:qFormat/>
    <w:pPr>
      <w:spacing w:before="62" w:after="0"/>
      <w:ind w:hanging="720" w:start="720"/>
    </w:pPr>
    <w:rPr/>
  </w:style>
  <w:style w:type="paragraph" w:styleId="insertsubsection" w:customStyle="1">
    <w:name w:val="insert_subsection"/>
    <w:basedOn w:val="subsection"/>
    <w:qFormat/>
    <w:pPr>
      <w:tabs>
        <w:tab w:val="clear" w:pos="567"/>
        <w:tab w:val="left" w:pos="227" w:leader="none"/>
        <w:tab w:val="left" w:pos="947" w:leader="none"/>
        <w:tab w:val="left" w:pos="1457" w:leader="none"/>
        <w:tab w:val="left" w:pos="1701" w:leader="none"/>
      </w:tabs>
      <w:ind w:start="720"/>
    </w:pPr>
    <w:rPr/>
  </w:style>
  <w:style w:type="paragraph" w:styleId="insertclause" w:customStyle="1">
    <w:name w:val="insert_clause"/>
    <w:basedOn w:val="Normal"/>
    <w:qFormat/>
    <w:pPr>
      <w:keepLines w:val="false"/>
      <w:widowControl/>
      <w:tabs>
        <w:tab w:val="clear" w:pos="709"/>
        <w:tab w:val="left" w:pos="1287" w:leader="none"/>
      </w:tabs>
      <w:ind w:firstLine="232" w:start="720"/>
    </w:pPr>
    <w:rPr/>
  </w:style>
  <w:style w:type="paragraph" w:styleId="insertclausetitle" w:customStyle="1">
    <w:name w:val="insert_clausetitle"/>
    <w:basedOn w:val="clausetitle"/>
    <w:next w:val="insertclause"/>
    <w:qFormat/>
    <w:pPr>
      <w:ind w:start="720"/>
    </w:pPr>
    <w:rPr/>
  </w:style>
  <w:style w:type="paragraph" w:styleId="insertparagraph" w:customStyle="1">
    <w:name w:val="insert_paragraph"/>
    <w:basedOn w:val="paragraph"/>
    <w:qFormat/>
    <w:pPr>
      <w:ind w:start="1440"/>
    </w:pPr>
    <w:rPr/>
  </w:style>
  <w:style w:type="paragraph" w:styleId="insertsubparagraph" w:customStyle="1">
    <w:name w:val="insert_subparagraph"/>
    <w:basedOn w:val="subparagraph"/>
    <w:qFormat/>
    <w:pPr>
      <w:ind w:start="1712"/>
    </w:pPr>
    <w:rPr/>
  </w:style>
  <w:style w:type="paragraph" w:styleId="insertparttitle" w:customStyle="1">
    <w:name w:val="insert_parttitle"/>
    <w:basedOn w:val="parttitle"/>
    <w:next w:val="insertclausetitle"/>
    <w:qFormat/>
    <w:pPr>
      <w:spacing w:before="119" w:after="0"/>
      <w:ind w:start="720"/>
    </w:pPr>
    <w:rPr/>
  </w:style>
  <w:style w:type="paragraph" w:styleId="insertpartheading" w:customStyle="1">
    <w:name w:val="insert_partheading"/>
    <w:basedOn w:val="partheading"/>
    <w:next w:val="insertparttitle"/>
    <w:qFormat/>
    <w:pPr>
      <w:spacing w:before="278" w:after="113"/>
      <w:ind w:start="720"/>
    </w:pPr>
    <w:rPr/>
  </w:style>
  <w:style w:type="paragraph" w:styleId="schedulesectionreference" w:customStyle="1">
    <w:name w:val="schedulesectionreference"/>
    <w:basedOn w:val="Normal"/>
    <w:next w:val="scheduletitle"/>
    <w:qFormat/>
    <w:pPr>
      <w:jc w:val="end"/>
    </w:pPr>
    <w:rPr/>
  </w:style>
  <w:style w:type="paragraph" w:styleId="insertschedulesectionreference" w:customStyle="1">
    <w:name w:val="insert_schedulesectionreference"/>
    <w:basedOn w:val="schedulecrossheading"/>
    <w:next w:val="insertscheduletitle"/>
    <w:qFormat/>
    <w:pPr>
      <w:jc w:val="end"/>
    </w:pPr>
    <w:rPr>
      <w:i w:val="false"/>
    </w:rPr>
  </w:style>
  <w:style w:type="paragraph" w:styleId="insertscheduletitle" w:customStyle="1">
    <w:name w:val="insert_scheduletitle"/>
    <w:basedOn w:val="scheduletitle"/>
    <w:next w:val="insertscheduleparagraph"/>
    <w:qFormat/>
    <w:pPr>
      <w:spacing w:before="0" w:after="0"/>
      <w:ind w:start="992"/>
    </w:pPr>
    <w:rPr/>
  </w:style>
  <w:style w:type="paragraph" w:styleId="insertscheduleheading" w:customStyle="1">
    <w:name w:val="insert_scheduleheading"/>
    <w:basedOn w:val="scheduleheading"/>
    <w:next w:val="insertschedulesectionreference"/>
    <w:qFormat/>
    <w:pPr>
      <w:ind w:start="992"/>
    </w:pPr>
    <w:rPr/>
  </w:style>
  <w:style w:type="paragraph" w:styleId="insertscheduleparagraph" w:customStyle="1">
    <w:name w:val="insert_scheduleparagraph"/>
    <w:basedOn w:val="scheduleparagraph"/>
    <w:qFormat/>
    <w:pPr>
      <w:ind w:start="720"/>
    </w:pPr>
    <w:rPr/>
  </w:style>
  <w:style w:type="paragraph" w:styleId="insertschedulesubparagraph" w:customStyle="1">
    <w:name w:val="insert_schedulesubparagraph"/>
    <w:basedOn w:val="schedulesubparagraph"/>
    <w:qFormat/>
    <w:pPr>
      <w:tabs>
        <w:tab w:val="right" w:pos="550" w:leader="none"/>
        <w:tab w:val="right" w:pos="629" w:leader="none"/>
      </w:tabs>
      <w:ind w:start="720"/>
    </w:pPr>
    <w:rPr/>
  </w:style>
  <w:style w:type="paragraph" w:styleId="insertschedulehead" w:customStyle="1">
    <w:name w:val="insert_schedulehead"/>
    <w:basedOn w:val="schedulehead"/>
    <w:qFormat/>
    <w:pPr>
      <w:ind w:hanging="992" w:start="1440"/>
    </w:pPr>
    <w:rPr/>
  </w:style>
  <w:style w:type="paragraph" w:styleId="insertschedulesubhead" w:customStyle="1">
    <w:name w:val="insert_schedulesubhead"/>
    <w:basedOn w:val="subparagraph"/>
    <w:qFormat/>
    <w:pPr>
      <w:ind w:start="1712"/>
    </w:pPr>
    <w:rPr/>
  </w:style>
  <w:style w:type="paragraph" w:styleId="insertschedulecrossheading" w:customStyle="1">
    <w:name w:val="insert_schedulecrossheading"/>
    <w:basedOn w:val="schedulecrossheading"/>
    <w:qFormat/>
    <w:pPr>
      <w:ind w:start="720"/>
    </w:pPr>
    <w:rPr/>
  </w:style>
  <w:style w:type="paragraph" w:styleId="insertcrossheading" w:customStyle="1">
    <w:name w:val="insert_crossheading"/>
    <w:basedOn w:val="crossheading"/>
    <w:qFormat/>
    <w:pPr>
      <w:ind w:start="720"/>
    </w:pPr>
    <w:rPr/>
  </w:style>
  <w:style w:type="paragraph" w:styleId="clause" w:customStyle="1">
    <w:name w:val="clause"/>
    <w:basedOn w:val="Normal"/>
    <w:qFormat/>
    <w:pPr>
      <w:keepLines w:val="false"/>
      <w:widowControl/>
      <w:tabs>
        <w:tab w:val="clear" w:pos="709"/>
        <w:tab w:val="left" w:pos="624" w:leader="none"/>
      </w:tabs>
      <w:ind w:firstLine="232"/>
    </w:pPr>
    <w:rPr/>
  </w:style>
  <w:style w:type="paragraph" w:styleId="tocsheduleheader" w:customStyle="1">
    <w:name w:val="tocsheduleheader"/>
    <w:basedOn w:val="tocscheduleheading"/>
    <w:qFormat/>
    <w:pPr>
      <w:keepNext w:val="true"/>
      <w:spacing w:before="283" w:after="119"/>
      <w:ind w:hanging="2160" w:start="2160"/>
    </w:pPr>
    <w:rPr>
      <w:sz w:val="26"/>
    </w:rPr>
  </w:style>
  <w:style w:type="paragraph" w:styleId="billstart" w:customStyle="1">
    <w:name w:val="billstart"/>
    <w:basedOn w:val="preenactingwords"/>
    <w:qFormat/>
    <w:pPr>
      <w:spacing w:before="2268" w:after="0"/>
    </w:pPr>
    <w:rPr/>
  </w:style>
  <w:style w:type="paragraph" w:styleId="head" w:customStyle="1">
    <w:name w:val="head"/>
    <w:basedOn w:val="subparagraph"/>
    <w:qFormat/>
    <w:pPr>
      <w:spacing w:before="0" w:after="0"/>
      <w:ind w:start="1559"/>
    </w:pPr>
    <w:rPr/>
  </w:style>
  <w:style w:type="paragraph" w:styleId="inserthead" w:customStyle="1">
    <w:name w:val="insert_head"/>
    <w:basedOn w:val="head"/>
    <w:qFormat/>
    <w:pPr>
      <w:ind w:start="2279"/>
    </w:pPr>
    <w:rPr/>
  </w:style>
  <w:style w:type="paragraph" w:styleId="schedulesubhead" w:customStyle="1">
    <w:name w:val="schedulesubhead"/>
    <w:basedOn w:val="schedulehead"/>
    <w:qFormat/>
    <w:pPr>
      <w:spacing w:before="0" w:after="0"/>
      <w:ind w:start="992"/>
    </w:pPr>
    <w:rPr/>
  </w:style>
  <w:style w:type="paragraph" w:styleId="FrameContentsuser" w:customStyle="1">
    <w:name w:val="Frame Contents (user)"/>
    <w:basedOn w:val="BodyText"/>
    <w:qFormat/>
    <w:pPr/>
    <w:rPr/>
  </w:style>
  <w:style w:type="paragraph" w:styleId="tocclausenumber" w:customStyle="1">
    <w:name w:val="tocclausenumber"/>
    <w:basedOn w:val="clausetitle"/>
    <w:qFormat/>
    <w:pPr>
      <w:keepNext w:val="false"/>
      <w:keepLines w:val="false"/>
      <w:suppressLineNumbers/>
      <w:tabs>
        <w:tab w:val="clear" w:pos="907"/>
        <w:tab w:val="left" w:pos="1428" w:leader="none"/>
      </w:tabs>
      <w:spacing w:before="0" w:after="0"/>
      <w:ind w:hanging="714" w:start="714"/>
    </w:pPr>
    <w:rPr>
      <w:b w:val="false"/>
    </w:rPr>
  </w:style>
  <w:style w:type="paragraph" w:styleId="schedulepartheading" w:customStyle="1">
    <w:name w:val="schedulepartheading"/>
    <w:basedOn w:val="scheduletitle"/>
    <w:next w:val="scheduleparttitle"/>
    <w:qFormat/>
    <w:pPr/>
    <w:rPr/>
  </w:style>
  <w:style w:type="paragraph" w:styleId="scheduleparttitle" w:customStyle="1">
    <w:name w:val="scheduleparttitle"/>
    <w:basedOn w:val="scheduletitle"/>
    <w:qFormat/>
    <w:pPr>
      <w:spacing w:before="278" w:after="113"/>
    </w:pPr>
    <w:rPr/>
  </w:style>
  <w:style w:type="paragraph" w:styleId="insertscheduleparttitle" w:customStyle="1">
    <w:name w:val="insert_scheduleparttitle"/>
    <w:basedOn w:val="insertscheduletitle"/>
    <w:qFormat/>
    <w:pPr/>
    <w:rPr/>
  </w:style>
  <w:style w:type="paragraph" w:styleId="insertschedulepartheading" w:customStyle="1">
    <w:name w:val="insert_schedulepartheading"/>
    <w:basedOn w:val="insertscheduletitle"/>
    <w:next w:val="insertscheduleparttitle"/>
    <w:qFormat/>
    <w:pPr/>
    <w:rPr/>
  </w:style>
  <w:style w:type="paragraph" w:styleId="tocschedulepartheading" w:customStyle="1">
    <w:name w:val="tocschedulepartheading"/>
    <w:basedOn w:val="tocclausenumber"/>
    <w:qFormat/>
    <w:pPr>
      <w:tabs>
        <w:tab w:val="left" w:pos="1428" w:leader="none"/>
        <w:tab w:val="left" w:pos="4059" w:leader="none"/>
      </w:tabs>
      <w:ind w:hanging="1049" w:start="1899"/>
    </w:pPr>
    <w:rPr/>
  </w:style>
  <w:style w:type="paragraph" w:styleId="schedulemainheader" w:customStyle="1">
    <w:name w:val="schedulemainheader"/>
    <w:basedOn w:val="scheduleheading"/>
    <w:next w:val="scheduleheading"/>
    <w:qFormat/>
    <w:pPr>
      <w:pageBreakBefore/>
      <w:spacing w:before="850" w:after="454"/>
    </w:pPr>
    <w:rPr/>
  </w:style>
  <w:style w:type="paragraph" w:styleId="sectionreference" w:customStyle="1">
    <w:name w:val="sectionreference"/>
    <w:basedOn w:val="scheduletitle"/>
    <w:next w:val="scheduletitle"/>
    <w:qFormat/>
    <w:pPr>
      <w:spacing w:before="0" w:after="0"/>
      <w:jc w:val="end"/>
    </w:pPr>
    <w:rPr>
      <w:caps w:val="false"/>
      <w:smallCaps w:val="false"/>
      <w:sz w:val="16"/>
    </w:rPr>
  </w:style>
  <w:style w:type="paragraph" w:styleId="outtomargin" w:customStyle="1">
    <w:name w:val="outtomargin"/>
    <w:basedOn w:val="clause"/>
    <w:qFormat/>
    <w:pPr>
      <w:spacing w:before="62" w:after="0"/>
      <w:ind w:hanging="0"/>
    </w:pPr>
    <w:rPr/>
  </w:style>
  <w:style w:type="paragraph" w:styleId="insertouttomargin" w:customStyle="1">
    <w:name w:val="insert_outtomargin"/>
    <w:basedOn w:val="outtomargin"/>
    <w:qFormat/>
    <w:pPr>
      <w:ind w:start="720"/>
    </w:pPr>
    <w:rPr/>
  </w:style>
  <w:style w:type="paragraph" w:styleId="insertscheduleclause" w:customStyle="1">
    <w:name w:val="insert_scheduleclause"/>
    <w:basedOn w:val="insertclause"/>
    <w:qFormat/>
    <w:pPr/>
    <w:rPr/>
  </w:style>
  <w:style w:type="paragraph" w:styleId="insertscheduleclausetitle" w:customStyle="1">
    <w:name w:val="insert_scheduleclausetitle"/>
    <w:basedOn w:val="insertclausetitle"/>
    <w:next w:val="insertscheduleclause"/>
    <w:qFormat/>
    <w:pPr/>
    <w:rPr/>
  </w:style>
  <w:style w:type="paragraph" w:styleId="scheduleouttomargin" w:customStyle="1">
    <w:name w:val="scheduleouttomargin"/>
    <w:basedOn w:val="outtomargin"/>
    <w:qFormat/>
    <w:pPr/>
    <w:rPr/>
  </w:style>
  <w:style w:type="paragraph" w:styleId="insertscheduleouttomargin" w:customStyle="1">
    <w:name w:val="insert_scheduleouttomargin"/>
    <w:basedOn w:val="insertouttomargin"/>
    <w:qFormat/>
    <w:pPr/>
    <w:rPr/>
  </w:style>
  <w:style w:type="paragraph" w:styleId="tablefiller" w:customStyle="1">
    <w:name w:val="tablefiller"/>
    <w:basedOn w:val="tableleft"/>
    <w:qFormat/>
    <w:pPr>
      <w:ind w:end="0"/>
    </w:pPr>
    <w:rPr/>
  </w:style>
  <w:style w:type="paragraph" w:styleId="insertsubsectionnonumber" w:customStyle="1">
    <w:name w:val="insert_subsection_no_number"/>
    <w:basedOn w:val="insertsubsection"/>
    <w:qFormat/>
    <w:pPr>
      <w:tabs>
        <w:tab w:val="clear" w:pos="227"/>
        <w:tab w:val="left" w:pos="947" w:leader="none"/>
        <w:tab w:val="left" w:pos="1457" w:leader="none"/>
        <w:tab w:val="left" w:pos="1701" w:leader="none"/>
        <w:tab w:val="left" w:pos="2511" w:leader="none"/>
        <w:tab w:val="left" w:pos="3526" w:leader="none"/>
        <w:tab w:val="left" w:pos="3770" w:leader="none"/>
      </w:tabs>
      <w:spacing w:before="62" w:after="0"/>
      <w:ind w:hanging="283" w:start="1400"/>
    </w:pPr>
    <w:rPr/>
  </w:style>
  <w:style w:type="paragraph" w:styleId="subsectionnonumber" w:customStyle="1">
    <w:name w:val="subsection_no_number"/>
    <w:basedOn w:val="subsection"/>
    <w:qFormat/>
    <w:pPr>
      <w:spacing w:before="62" w:after="0"/>
      <w:ind w:hanging="283" w:start="680"/>
    </w:pPr>
    <w:rPr/>
  </w:style>
  <w:style w:type="paragraph" w:styleId="schedulechaptertitle" w:customStyle="1">
    <w:name w:val="schedulechaptertitle"/>
    <w:basedOn w:val="chaptertitle"/>
    <w:qFormat/>
    <w:pPr/>
    <w:rPr/>
  </w:style>
  <w:style w:type="paragraph" w:styleId="schedulechapterheader" w:customStyle="1">
    <w:name w:val="schedulechapterheader"/>
    <w:basedOn w:val="chapterheader"/>
    <w:next w:val="schedulechaptertitle"/>
    <w:qFormat/>
    <w:pPr/>
    <w:rPr/>
  </w:style>
  <w:style w:type="paragraph" w:styleId="tocschedulechapterheading" w:customStyle="1">
    <w:name w:val="tocschedulechapterheading"/>
    <w:basedOn w:val="tocschedulepartheading"/>
    <w:qFormat/>
    <w:pPr/>
    <w:rPr/>
  </w:style>
  <w:style w:type="paragraph" w:styleId="repealstext" w:customStyle="1">
    <w:name w:val="repeals_text"/>
    <w:basedOn w:val="tableleft"/>
    <w:qFormat/>
    <w:pPr>
      <w:keepLines w:val="false"/>
      <w:widowControl/>
      <w:spacing w:lineRule="exact" w:line="340"/>
      <w:ind w:hanging="113" w:start="113" w:end="0"/>
    </w:pPr>
    <w:rPr/>
  </w:style>
  <w:style w:type="paragraph" w:styleId="headerlandscape" w:customStyle="1">
    <w:name w:val="header_landscape"/>
    <w:basedOn w:val="header1"/>
    <w:qFormat/>
    <w:pPr>
      <w:tabs>
        <w:tab w:val="clear" w:pos="3827"/>
        <w:tab w:val="clear" w:pos="7654"/>
        <w:tab w:val="right" w:pos="0" w:leader="none"/>
        <w:tab w:val="center" w:pos="7285" w:leader="none"/>
        <w:tab w:val="right" w:pos="14570" w:leader="none"/>
      </w:tabs>
    </w:pPr>
    <w:rPr/>
  </w:style>
  <w:style w:type="paragraph" w:styleId="corporatenia" w:customStyle="1">
    <w:name w:val="corporatenia"/>
    <w:basedOn w:val="Normal"/>
    <w:qFormat/>
    <w:pPr>
      <w:suppressLineNumbers/>
      <w:spacing w:before="0" w:after="567"/>
      <w:jc w:val="center"/>
    </w:pPr>
    <w:rPr>
      <w:sz w:val="240"/>
    </w:rPr>
  </w:style>
  <w:style w:type="paragraph" w:styleId="actchapternumber" w:customStyle="1">
    <w:name w:val="actchapternumber"/>
    <w:basedOn w:val="tocchaptertitle"/>
    <w:qFormat/>
    <w:pPr>
      <w:spacing w:before="0" w:after="0"/>
      <w:ind w:start="0"/>
      <w:jc w:val="end"/>
    </w:pPr>
    <w:rPr>
      <w:caps w:val="false"/>
      <w:smallCaps w:val="false"/>
      <w:sz w:val="24"/>
    </w:rPr>
  </w:style>
  <w:style w:type="paragraph" w:styleId="actlongtitle" w:customStyle="1">
    <w:name w:val="actlongtitle"/>
    <w:basedOn w:val="longtitle"/>
    <w:next w:val="royalassentdate"/>
    <w:qFormat/>
    <w:pPr/>
    <w:rPr/>
  </w:style>
  <w:style w:type="paragraph" w:styleId="actyearchapter" w:customStyle="1">
    <w:name w:val="actyearchapter"/>
    <w:basedOn w:val="Normal"/>
    <w:next w:val="actlongtitle"/>
    <w:qFormat/>
    <w:pPr>
      <w:spacing w:before="794" w:after="170"/>
      <w:jc w:val="center"/>
    </w:pPr>
    <w:rPr>
      <w:caps/>
    </w:rPr>
  </w:style>
  <w:style w:type="paragraph" w:styleId="royalassentdate" w:customStyle="1">
    <w:name w:val="royalassentdate"/>
    <w:basedOn w:val="actyearchapter"/>
    <w:next w:val="enactment"/>
    <w:qFormat/>
    <w:pPr>
      <w:spacing w:before="0" w:after="283"/>
      <w:jc w:val="end"/>
    </w:pPr>
    <w:rPr>
      <w:caps w:val="false"/>
      <w:smallCaps w:val="false"/>
    </w:rPr>
  </w:style>
  <w:style w:type="paragraph" w:styleId="copyright" w:customStyle="1">
    <w:name w:val="copyright"/>
    <w:basedOn w:val="outtomargin"/>
    <w:qFormat/>
    <w:pPr>
      <w:spacing w:before="113" w:after="0"/>
      <w:jc w:val="start"/>
    </w:pPr>
    <w:rPr>
      <w:sz w:val="17"/>
    </w:rPr>
  </w:style>
  <w:style w:type="paragraph" w:styleId="insertchaptertitle" w:customStyle="1">
    <w:name w:val="insert_chaptertitle"/>
    <w:basedOn w:val="chapterheader"/>
    <w:qFormat/>
    <w:pPr>
      <w:ind w:start="992"/>
    </w:pPr>
    <w:rPr/>
  </w:style>
  <w:style w:type="paragraph" w:styleId="insertchapterheader" w:customStyle="1">
    <w:name w:val="insert_chapterheader"/>
    <w:basedOn w:val="chapterheader"/>
    <w:next w:val="insertchaptertitle"/>
    <w:qFormat/>
    <w:pPr>
      <w:ind w:start="992"/>
    </w:pPr>
    <w:rPr/>
  </w:style>
  <w:style w:type="paragraph" w:styleId="hr" w:customStyle="1">
    <w:name w:val="hr"/>
    <w:basedOn w:val="HorizontalLine"/>
    <w:next w:val="copyright"/>
    <w:qFormat/>
    <w:pPr>
      <w:pBdr>
        <w:bottom w:val="single" w:sz="4" w:space="0" w:color="000000"/>
      </w:pBdr>
      <w:spacing w:before="283" w:after="113"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102" w:after="283"/>
    </w:pPr>
    <w:rPr>
      <w:sz w:val="12"/>
      <w:szCs w:val="12"/>
    </w:rPr>
  </w:style>
  <w:style w:type="paragraph" w:styleId="outtoparagraph" w:customStyle="1">
    <w:name w:val="outtoparagraph"/>
    <w:basedOn w:val="paragraph"/>
    <w:qFormat/>
    <w:pPr>
      <w:spacing w:before="0" w:after="0"/>
      <w:ind w:hanging="0"/>
    </w:pPr>
    <w:rPr/>
  </w:style>
  <w:style w:type="paragraph" w:styleId="insertouttoparagraph" w:customStyle="1">
    <w:name w:val="insert_outtoparagraph"/>
    <w:basedOn w:val="outtoparagraph"/>
    <w:qFormat/>
    <w:pPr>
      <w:ind w:start="1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Application>LibreOffice/24.8.5.2$Windows_X86_64 LibreOffice_project/fddf2685c70b461e7832239a0162a77216259f22</Application>
  <AppVersion>15.0000</AppVersion>
  <Pages>1</Pages>
  <Words>75</Words>
  <Characters>429</Characters>
  <CharactersWithSpaces>488</CharactersWithSpaces>
  <Paragraphs>17</Paragraphs>
  <Company>Leidos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2011-02-10T12:38:15Z</dcterms:created>
  <dc:creator/>
  <dc:description/>
  <dc:language>en-AU</dc:language>
  <cp:lastModifiedBy/>
  <dcterms:modified xsi:type="dcterms:W3CDTF">2025-03-17T16:18:56Z</dcterms:modified>
  <cp:revision>230</cp:revision>
  <dc:subject/>
  <dc:title>Draft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SIP_Label_3a56b21a-d5f5-42b4-bf66-28eedf94802d_ActionId">
    <vt:lpwstr>d144512b-b9c5-4b35-98f6-cb56bb9bd0f4</vt:lpwstr>
  </property>
  <property fmtid="{D5CDD505-2E9C-101B-9397-08002B2CF9AE}" pid="7" name="MSIP_Label_3a56b21a-d5f5-42b4-bf66-28eedf94802d_ContentBits">
    <vt:lpwstr>0</vt:lpwstr>
  </property>
  <property fmtid="{D5CDD505-2E9C-101B-9397-08002B2CF9AE}" pid="8" name="MSIP_Label_3a56b21a-d5f5-42b4-bf66-28eedf94802d_Enabled">
    <vt:lpwstr>true</vt:lpwstr>
  </property>
  <property fmtid="{D5CDD505-2E9C-101B-9397-08002B2CF9AE}" pid="9" name="MSIP_Label_3a56b21a-d5f5-42b4-bf66-28eedf94802d_Method">
    <vt:lpwstr>Privileged</vt:lpwstr>
  </property>
  <property fmtid="{D5CDD505-2E9C-101B-9397-08002B2CF9AE}" pid="10" name="MSIP_Label_3a56b21a-d5f5-42b4-bf66-28eedf94802d_Name">
    <vt:lpwstr>Unrestricted</vt:lpwstr>
  </property>
  <property fmtid="{D5CDD505-2E9C-101B-9397-08002B2CF9AE}" pid="11" name="MSIP_Label_3a56b21a-d5f5-42b4-bf66-28eedf94802d_SetDate">
    <vt:lpwstr>2025-03-12T02:57:01Z</vt:lpwstr>
  </property>
  <property fmtid="{D5CDD505-2E9C-101B-9397-08002B2CF9AE}" pid="12" name="MSIP_Label_3a56b21a-d5f5-42b4-bf66-28eedf94802d_SiteId">
    <vt:lpwstr>bc6ccf50-b09e-4c4e-9d1f-c00b2b9841f4</vt:lpwstr>
  </property>
  <property fmtid="{D5CDD505-2E9C-101B-9397-08002B2CF9AE}" pid="13" name="MSIP_Label_3a56b21a-d5f5-42b4-bf66-28eedf94802d_Tag">
    <vt:lpwstr>10, 0, 1, 1</vt:lpwstr>
  </property>
</Properties>
</file>