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 Azure Notes</w:t>
      </w:r>
    </w:p>
    <w:p>
      <w:pPr/>
      <w:r>
        <w:t>Only matters if the environment has Azure tied into it somewhere. You'll usually spot hints of this in DNS names, config files, or a leaked connection string you found during AD enumeration.</w:t>
      </w:r>
    </w:p>
    <w:p>
      <w:pPr>
        <w:pStyle w:val="Heading1"/>
      </w:pPr>
      <w:r>
        <w:t>Finding 1, public blob storage, 1 out of 12 teams got this one, rated critical</w:t>
      </w:r>
    </w:p>
    <w:p>
      <w:pPr/>
      <w:r>
        <w:t>Azure Blob Storage is just cloud file storage. If it's set to public, anyone can read the files with zero login, same idea as an open SMB share but sitting on the internet.</w:t>
      </w:r>
    </w:p>
    <w:p>
      <w:pPr>
        <w:keepNext/>
      </w:pPr>
      <w:r>
        <w:t>First you need the storage account name. You usually get this from a leaked config file, source code, or just guessing off the company name. A storage account URL looks like this:</w:t>
      </w:r>
    </w:p>
    <w:p>
      <w:pPr>
        <w:keepLines/>
        <w:spacing w:before="60" w:after="180"/>
      </w:pPr>
      <w:r>
        <w:rPr>
          <w:rFonts w:ascii="DejaVu Sans Mono" w:hAnsi="DejaVu Sans Mono"/>
          <w:sz w:val="18"/>
        </w:rPr>
        <w:t>https://name.blob.core.windows.net/container/file</w:t>
      </w:r>
    </w:p>
    <w:p>
      <w:pPr>
        <w:keepNext/>
      </w:pPr>
      <w:r>
        <w:t>Try it:</w:t>
      </w:r>
    </w:p>
    <w:p>
      <w:pPr>
        <w:keepLines/>
        <w:spacing w:before="60" w:after="180"/>
      </w:pPr>
      <w:r>
        <w:rPr>
          <w:rFonts w:ascii="DejaVu Sans Mono" w:hAnsi="DejaVu Sans Mono"/>
          <w:sz w:val="18"/>
        </w:rPr>
        <w:t>curl https://guessed-name.blob.core.windows.net/?comp=list</w:t>
      </w:r>
    </w:p>
    <w:p>
      <w:pPr/>
      <w:r>
        <w:t>If that gives you back an XML list of containers instead of an error, it's public.</w:t>
      </w:r>
    </w:p>
    <w:p>
      <w:pPr>
        <w:keepNext/>
      </w:pPr>
      <w:r>
        <w:t>If guessing by hand is too slow, there's a toolkit for automating it called MicroBurst:</w:t>
      </w:r>
    </w:p>
    <w:p>
      <w:pPr>
        <w:keepLines/>
        <w:spacing w:before="60" w:after="180"/>
      </w:pPr>
      <w:r>
        <w:rPr>
          <w:rFonts w:ascii="DejaVu Sans Mono" w:hAnsi="DejaVu Sans Mono"/>
          <w:sz w:val="18"/>
        </w:rPr>
        <w:t>git clone https://github.com/NetSPI/MicroBurst.git</w:t>
      </w:r>
    </w:p>
    <w:p>
      <w:pPr>
        <w:keepNext/>
      </w:pPr>
      <w:r>
        <w:t>Then in PowerShell:</w:t>
      </w:r>
    </w:p>
    <w:p>
      <w:pPr>
        <w:keepLines/>
        <w:spacing w:before="60" w:after="180"/>
      </w:pPr>
      <w:r>
        <w:rPr>
          <w:rFonts w:ascii="DejaVu Sans Mono" w:hAnsi="DejaVu Sans Mono"/>
          <w:sz w:val="18"/>
        </w:rPr>
        <w:t>Import-Module ./MicroBurst/MicroBurst.psm1</w:t>
      </w:r>
    </w:p>
    <w:p>
      <w:pPr>
        <w:keepLines/>
        <w:spacing w:before="60" w:after="180"/>
      </w:pPr>
      <w:r>
        <w:rPr>
          <w:rFonts w:ascii="DejaVu Sans Mono" w:hAnsi="DejaVu Sans Mono"/>
          <w:sz w:val="18"/>
        </w:rPr>
        <w:t>Invoke-EnumerateAzureBlobs -Base company-name</w:t>
      </w:r>
    </w:p>
    <w:p>
      <w:pPr/>
      <w:r>
        <w:t>It tries a bunch of name variations automatically, things like companystorage, companybackup, companyfiles, and tells you which ones actually exist and are public.</w:t>
      </w:r>
    </w:p>
    <w:p>
      <w:pPr>
        <w:keepNext/>
      </w:pPr>
      <w:r>
        <w:t>Once you find one that's open, list and grab what's inside:</w:t>
      </w:r>
    </w:p>
    <w:p>
      <w:pPr>
        <w:keepLines/>
        <w:spacing w:before="60" w:after="180"/>
      </w:pPr>
      <w:r>
        <w:rPr>
          <w:rFonts w:ascii="DejaVu Sans Mono" w:hAnsi="DejaVu Sans Mono"/>
          <w:sz w:val="18"/>
        </w:rPr>
        <w:t>az storage blob list --account-name name --container-name container --auth-mode login</w:t>
      </w:r>
    </w:p>
    <w:p>
      <w:pPr>
        <w:keepLines/>
        <w:spacing w:before="60" w:after="180"/>
      </w:pPr>
      <w:r>
        <w:rPr>
          <w:rFonts w:ascii="DejaVu Sans Mono" w:hAnsi="DejaVu Sans Mono"/>
          <w:sz w:val="18"/>
        </w:rPr>
        <w:t>az storage blob download --account-name name --container-name container --name filename --file ./downloaded-file</w:t>
      </w:r>
    </w:p>
    <w:p>
      <w:pPr/>
      <w:r>
        <w:t>Or honestly just paste the URL straight into a browser, https://name.blob.core.windows.net/container/filename, and see what loads.</w:t>
      </w:r>
    </w:p>
    <w:p>
      <w:pPr>
        <w:pStyle w:val="Heading1"/>
      </w:pPr>
      <w:r>
        <w:t>Finding 2, excessive SQL Server access, 7 out of 12 teams got this one, rated info</w:t>
      </w:r>
    </w:p>
    <w:p>
      <w:pPr/>
      <w:r>
        <w:t>This one's about an Azure SQL Database being reachable or accessible by more people or from more places than it should be. Could be the firewall is set too loose, or a login just has way more permission than it needs.</w:t>
      </w:r>
    </w:p>
    <w:p>
      <w:pPr>
        <w:keepNext/>
      </w:pPr>
      <w:r>
        <w:t>Find the server first:</w:t>
      </w:r>
    </w:p>
    <w:p>
      <w:pPr>
        <w:keepLines/>
        <w:spacing w:before="60" w:after="180"/>
      </w:pPr>
      <w:r>
        <w:rPr>
          <w:rFonts w:ascii="DejaVu Sans Mono" w:hAnsi="DejaVu Sans Mono"/>
          <w:sz w:val="18"/>
        </w:rPr>
        <w:t>nmap -p 1433 target-or-range</w:t>
      </w:r>
    </w:p>
    <w:p>
      <w:pPr/>
      <w:r>
        <w:t>Azure SQL hostnames usually look like servername.database.windows.net</w:t>
      </w:r>
    </w:p>
    <w:p>
      <w:pPr>
        <w:keepNext/>
      </w:pPr>
      <w:r>
        <w:t>Then try connecting with whatever creds you've already found elsewhere, domain creds sometimes get reused for Azure SQL logins too:</w:t>
      </w:r>
    </w:p>
    <w:p>
      <w:pPr>
        <w:keepLines/>
        <w:spacing w:before="60" w:after="180"/>
      </w:pPr>
      <w:r>
        <w:rPr>
          <w:rFonts w:ascii="DejaVu Sans Mono" w:hAnsi="DejaVu Sans Mono"/>
          <w:sz w:val="18"/>
        </w:rPr>
        <w:t>sqlcmd -S servername.database.windows.net -U username -P password -d database</w:t>
      </w:r>
    </w:p>
    <w:p>
      <w:pPr>
        <w:keepNext/>
      </w:pPr>
      <w:r>
        <w:t>or with Impacket:</w:t>
      </w:r>
    </w:p>
    <w:p>
      <w:pPr>
        <w:keepLines/>
        <w:spacing w:before="60" w:after="180"/>
      </w:pPr>
      <w:r>
        <w:rPr>
          <w:rFonts w:ascii="DejaVu Sans Mono" w:hAnsi="DejaVu Sans Mono"/>
          <w:sz w:val="18"/>
        </w:rPr>
        <w:t>mssqlclient.py username:password@servername.database.windows.net</w:t>
      </w:r>
    </w:p>
    <w:p>
      <w:pPr>
        <w:keepNext/>
      </w:pPr>
      <w:r>
        <w:t>Once you're in, check what you can actually see that you shouldn't be able to:</w:t>
      </w:r>
    </w:p>
    <w:p>
      <w:pPr>
        <w:keepLines/>
        <w:spacing w:before="60" w:after="180"/>
      </w:pPr>
      <w:r>
        <w:rPr>
          <w:rFonts w:ascii="DejaVu Sans Mono" w:hAnsi="DejaVu Sans Mono"/>
          <w:sz w:val="18"/>
        </w:rPr>
        <w:t>SELECT name FROM sys.databases;</w:t>
      </w:r>
    </w:p>
    <w:p>
      <w:pPr>
        <w:keepLines/>
        <w:spacing w:before="60" w:after="180"/>
      </w:pPr>
      <w:r>
        <w:rPr>
          <w:rFonts w:ascii="DejaVu Sans Mono" w:hAnsi="DejaVu Sans Mono"/>
          <w:sz w:val="18"/>
        </w:rPr>
        <w:t>SELECT * FROM fn_my_permissions(NULL, 'SERVER');</w:t>
      </w:r>
    </w:p>
    <w:p>
      <w:pPr/>
      <w:r>
        <w:t>If a low privilege account can see or query databases it has no business touching, that's your finding right there.</w:t>
      </w:r>
    </w:p>
    <w:p>
      <w:pPr>
        <w:pStyle w:val="Heading1"/>
      </w:pPr>
      <w:r>
        <w:t>General Azure recon, useful beyond just those two</w:t>
      </w:r>
    </w:p>
    <w:p>
      <w:pPr>
        <w:keepNext/>
      </w:pPr>
      <w:r>
        <w:t>If you have any valid creds, a service principal or a regular user with Azure AD access, log in:</w:t>
      </w:r>
    </w:p>
    <w:p>
      <w:pPr>
        <w:keepLines/>
        <w:spacing w:before="60" w:after="180"/>
      </w:pPr>
      <w:r>
        <w:rPr>
          <w:rFonts w:ascii="DejaVu Sans Mono" w:hAnsi="DejaVu Sans Mono"/>
          <w:sz w:val="18"/>
        </w:rPr>
        <w:t>az login --service-principal -u app-id -p secret-or-cert --tenant tenant-id</w:t>
      </w:r>
    </w:p>
    <w:p>
      <w:pPr>
        <w:keepLines/>
        <w:spacing w:before="60" w:after="180"/>
      </w:pPr>
      <w:r>
        <w:rPr>
          <w:rFonts w:ascii="DejaVu Sans Mono" w:hAnsi="DejaVu Sans Mono"/>
          <w:sz w:val="18"/>
        </w:rPr>
        <w:t>az login -u username -p password</w:t>
      </w:r>
    </w:p>
    <w:p>
      <w:pPr>
        <w:keepNext/>
      </w:pPr>
      <w:r>
        <w:t>Then look around at what you can actually do:</w:t>
      </w:r>
    </w:p>
    <w:p>
      <w:pPr>
        <w:keepLines/>
        <w:spacing w:before="60" w:after="180"/>
      </w:pPr>
      <w:r>
        <w:rPr>
          <w:rFonts w:ascii="DejaVu Sans Mono" w:hAnsi="DejaVu Sans Mono"/>
          <w:sz w:val="18"/>
        </w:rPr>
        <w:t>az account show</w:t>
      </w:r>
    </w:p>
    <w:p>
      <w:pPr>
        <w:keepLines/>
        <w:spacing w:before="60" w:after="180"/>
      </w:pPr>
      <w:r>
        <w:rPr>
          <w:rFonts w:ascii="DejaVu Sans Mono" w:hAnsi="DejaVu Sans Mono"/>
          <w:sz w:val="18"/>
        </w:rPr>
        <w:t>az resource list --output table</w:t>
      </w:r>
    </w:p>
    <w:p>
      <w:pPr>
        <w:keepLines/>
        <w:spacing w:before="60" w:after="180"/>
      </w:pPr>
      <w:r>
        <w:rPr>
          <w:rFonts w:ascii="DejaVu Sans Mono" w:hAnsi="DejaVu Sans Mono"/>
          <w:sz w:val="18"/>
        </w:rPr>
        <w:t>az role assignment list --assignee your-account --output table</w:t>
      </w:r>
    </w:p>
    <w:p>
      <w:pPr>
        <w:keepNext/>
      </w:pPr>
      <w:r>
        <w:t>For enumerating Azure AD, which is basically the cloud version of regular AD, there's AzureHound, it works a lot like BloodHound:</w:t>
      </w:r>
    </w:p>
    <w:p>
      <w:pPr>
        <w:keepLines/>
        <w:spacing w:before="60" w:after="180"/>
      </w:pPr>
      <w:r>
        <w:rPr>
          <w:rFonts w:ascii="DejaVu Sans Mono" w:hAnsi="DejaVu Sans Mono"/>
          <w:sz w:val="18"/>
        </w:rPr>
        <w:t>git clone https://github.com/BloodHoundAD/AzureHound.git</w:t>
      </w:r>
    </w:p>
    <w:p>
      <w:pPr>
        <w:keepLines/>
        <w:spacing w:before="60" w:after="180"/>
      </w:pPr>
      <w:r>
        <w:rPr>
          <w:rFonts w:ascii="DejaVu Sans Mono" w:hAnsi="DejaVu Sans Mono"/>
          <w:sz w:val="18"/>
        </w:rPr>
        <w:t>azurehound.exe -u username -p password -t tenant-id list</w:t>
      </w:r>
    </w:p>
    <w:p>
      <w:pPr>
        <w:keepNext/>
      </w:pPr>
      <w:r>
        <w:t>If you're ever actually sitting on an Azure VM, say through SSRF or RCE on a hosted app, check the metadata service:</w:t>
      </w:r>
    </w:p>
    <w:p>
      <w:pPr>
        <w:keepLines/>
        <w:spacing w:before="60" w:after="180"/>
      </w:pPr>
      <w:r>
        <w:rPr>
          <w:rFonts w:ascii="DejaVu Sans Mono" w:hAnsi="DejaVu Sans Mono"/>
          <w:sz w:val="18"/>
        </w:rPr>
        <w:t>curl -H "Metadata: true" "http://169.254.169.254/metadata/instance?api-version=2021-02-01"</w:t>
      </w:r>
    </w:p>
    <w:p>
      <w:pPr>
        <w:keepNext/>
      </w:pPr>
      <w:r>
        <w:t>This one can leak the VM's own access token, which is a bigger deal:</w:t>
      </w:r>
    </w:p>
    <w:p>
      <w:pPr>
        <w:keepLines/>
        <w:spacing w:before="60" w:after="180"/>
      </w:pPr>
      <w:r>
        <w:rPr>
          <w:rFonts w:ascii="DejaVu Sans Mono" w:hAnsi="DejaVu Sans Mono"/>
          <w:sz w:val="18"/>
        </w:rPr>
        <w:t>curl -H "Metadata: true" "http://169.254.169.254/metadata/identity/oauth2/token?api-version=2018-02-01&amp;resource=https://management.azure.com/"</w:t>
      </w:r>
    </w:p>
    <w:p>
      <w:pPr>
        <w:keepNext/>
      </w:pPr>
      <w:r>
        <w:t>And Key Vault is Azure's password and secret storage, worth checking if you can read from it:</w:t>
      </w:r>
    </w:p>
    <w:p>
      <w:pPr>
        <w:keepLines/>
        <w:spacing w:before="60" w:after="180"/>
      </w:pPr>
      <w:r>
        <w:rPr>
          <w:rFonts w:ascii="DejaVu Sans Mono" w:hAnsi="DejaVu Sans Mono"/>
          <w:sz w:val="18"/>
        </w:rPr>
        <w:t>az keyvault secret list --vault-name vault-name</w:t>
      </w:r>
    </w:p>
    <w:p>
      <w:pPr>
        <w:keepLines/>
        <w:spacing w:before="60" w:after="180"/>
      </w:pPr>
      <w:r>
        <w:rPr>
          <w:rFonts w:ascii="DejaVu Sans Mono" w:hAnsi="DejaVu Sans Mono"/>
          <w:sz w:val="18"/>
        </w:rPr>
        <w:t>az keyvault secret show --vault-name vault-name --name secret-name</w:t>
      </w:r>
    </w:p>
    <w:p>
      <w:pPr>
        <w:pStyle w:val="Heading1"/>
      </w:pPr>
      <w:r>
        <w:t>Writing it up</w:t>
      </w:r>
    </w:p>
    <w:p>
      <w:pPr/>
      <w:r>
        <w:t>Say which tool or command you used, what account you used it as, or say unauthenticated if that's the case, and exactly what you got access to and where. Keep it specific, not "I think this bucket is misconfigured."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