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7777777" w:rsidR="003F12DB" w:rsidRDefault="003F12DB" w:rsidP="00013BE0">
      <w:pPr>
        <w:ind w:left="-990"/>
      </w:pPr>
    </w:p>
    <w:tbl>
      <w:tblPr>
        <w:tblW w:w="0" w:type="auto"/>
        <w:tblInd w:w="440" w:type="dxa"/>
        <w:tblBorders>
          <w:top w:val="single" w:sz="8" w:space="0" w:color="8EAADA"/>
          <w:left w:val="single" w:sz="8" w:space="0" w:color="8EAADA"/>
          <w:bottom w:val="single" w:sz="8" w:space="0" w:color="8EAADA"/>
          <w:right w:val="single" w:sz="8" w:space="0" w:color="8EAADA"/>
          <w:insideH w:val="single" w:sz="8" w:space="0" w:color="8EAADA"/>
          <w:insideV w:val="single" w:sz="8" w:space="0" w:color="8EAAD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7900"/>
      </w:tblGrid>
      <w:tr w:rsidR="00DC613B" w:rsidRPr="00BD5D6F" w14:paraId="33B258FA" w14:textId="77777777" w:rsidTr="00876C86">
        <w:trPr>
          <w:trHeight w:val="599"/>
        </w:trPr>
        <w:tc>
          <w:tcPr>
            <w:tcW w:w="10080" w:type="dxa"/>
            <w:gridSpan w:val="2"/>
            <w:shd w:val="clear" w:color="auto" w:fill="7030A0"/>
          </w:tcPr>
          <w:p w14:paraId="48A66D0D" w14:textId="77777777" w:rsidR="00DC613B" w:rsidRPr="00BD5D6F" w:rsidRDefault="00DC613B" w:rsidP="00876C86">
            <w:pPr>
              <w:pStyle w:val="VulnHeading"/>
              <w:ind w:right="386"/>
              <w:rPr>
                <w:rFonts w:asciiTheme="minorHAnsi" w:hAnsiTheme="minorHAnsi" w:cstheme="minorHAnsi"/>
              </w:rPr>
            </w:pPr>
            <w:bookmarkStart w:id="0" w:name="_Toc147672677"/>
            <w:r w:rsidRPr="00BD5D6F">
              <w:rPr>
                <w:rFonts w:asciiTheme="minorHAnsi" w:hAnsiTheme="minorHAnsi" w:cstheme="minorHAnsi"/>
              </w:rPr>
              <w:t>Finding</w:t>
            </w:r>
            <w:r w:rsidRPr="00BD5D6F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BD5D6F">
              <w:rPr>
                <w:rFonts w:asciiTheme="minorHAnsi" w:hAnsiTheme="minorHAnsi" w:cstheme="minorHAnsi"/>
              </w:rPr>
              <w:t>RAKMSXXX: Vulnerability Name</w:t>
            </w:r>
            <w:bookmarkEnd w:id="0"/>
          </w:p>
        </w:tc>
      </w:tr>
      <w:tr w:rsidR="00DC613B" w:rsidRPr="002B7C69" w14:paraId="420E11C8" w14:textId="77777777" w:rsidTr="00876C86">
        <w:trPr>
          <w:trHeight w:val="300"/>
        </w:trPr>
        <w:tc>
          <w:tcPr>
            <w:tcW w:w="2180" w:type="dxa"/>
            <w:shd w:val="clear" w:color="auto" w:fill="D5DBE3"/>
          </w:tcPr>
          <w:p w14:paraId="5C0C43B6" w14:textId="77777777" w:rsidR="00DC613B" w:rsidRDefault="00DC613B" w:rsidP="00876C86">
            <w:pPr>
              <w:pStyle w:val="TableParagraph"/>
              <w:spacing w:before="3" w:line="276" w:lineRule="exact"/>
              <w:ind w:right="386"/>
              <w:rPr>
                <w:b/>
                <w:sz w:val="24"/>
              </w:rPr>
            </w:pPr>
            <w:r>
              <w:rPr>
                <w:b/>
                <w:sz w:val="24"/>
              </w:rPr>
              <w:t>Affected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Hosts</w:t>
            </w:r>
          </w:p>
        </w:tc>
        <w:tc>
          <w:tcPr>
            <w:tcW w:w="7900" w:type="dxa"/>
            <w:shd w:val="clear" w:color="auto" w:fill="D5DBE3"/>
          </w:tcPr>
          <w:p w14:paraId="5D8E959A" w14:textId="77777777" w:rsidR="00DC613B" w:rsidRPr="002B7C69" w:rsidRDefault="00DC613B" w:rsidP="00876C86">
            <w:pPr>
              <w:pStyle w:val="TableParagraph"/>
              <w:spacing w:before="3" w:line="276" w:lineRule="exact"/>
              <w:ind w:right="386"/>
              <w:rPr>
                <w:sz w:val="24"/>
              </w:rPr>
            </w:pPr>
            <w:r w:rsidRPr="002B7C69">
              <w:rPr>
                <w:sz w:val="24"/>
              </w:rPr>
              <w:t>IP Range</w:t>
            </w:r>
          </w:p>
        </w:tc>
      </w:tr>
      <w:tr w:rsidR="00DC613B" w:rsidRPr="002B7C69" w14:paraId="20E0D00E" w14:textId="77777777" w:rsidTr="00876C86">
        <w:trPr>
          <w:trHeight w:val="2275"/>
        </w:trPr>
        <w:tc>
          <w:tcPr>
            <w:tcW w:w="2180" w:type="dxa"/>
            <w:shd w:val="clear" w:color="auto" w:fill="D5DBE3"/>
          </w:tcPr>
          <w:p w14:paraId="30CD0185" w14:textId="77777777" w:rsidR="00DC613B" w:rsidRDefault="00DC613B" w:rsidP="00876C86">
            <w:pPr>
              <w:pStyle w:val="TableParagraph"/>
              <w:spacing w:line="285" w:lineRule="exact"/>
              <w:ind w:right="386"/>
              <w:rPr>
                <w:sz w:val="24"/>
              </w:rPr>
            </w:pPr>
            <w:r>
              <w:rPr>
                <w:b/>
                <w:sz w:val="24"/>
              </w:rPr>
              <w:t>CVSS:</w:t>
            </w:r>
            <w:r>
              <w:rPr>
                <w:b/>
                <w:spacing w:val="-3"/>
                <w:sz w:val="24"/>
              </w:rPr>
              <w:t xml:space="preserve"> </w:t>
            </w:r>
            <w:proofErr w:type="gramStart"/>
            <w:r>
              <w:rPr>
                <w:bCs/>
                <w:spacing w:val="-3"/>
                <w:sz w:val="24"/>
              </w:rPr>
              <w:t>#.#</w:t>
            </w:r>
            <w:proofErr w:type="gramEnd"/>
            <w:r w:rsidRPr="00B04AA3">
              <w:rPr>
                <w:spacing w:val="-1"/>
                <w:sz w:val="24"/>
              </w:rPr>
              <w:t xml:space="preserve"> </w:t>
            </w:r>
            <w:r w:rsidRPr="00B04AA3">
              <w:rPr>
                <w:sz w:val="24"/>
              </w:rPr>
              <w:t xml:space="preserve">| </w:t>
            </w:r>
            <w:r>
              <w:rPr>
                <w:sz w:val="24"/>
              </w:rPr>
              <w:t>Low, Medium, High, Critical</w:t>
            </w:r>
          </w:p>
        </w:tc>
        <w:tc>
          <w:tcPr>
            <w:tcW w:w="7900" w:type="dxa"/>
            <w:shd w:val="clear" w:color="auto" w:fill="D5DBE3"/>
          </w:tcPr>
          <w:p w14:paraId="43C01951" w14:textId="77777777" w:rsidR="00DC613B" w:rsidRPr="002B7C69" w:rsidRDefault="00DC613B" w:rsidP="00876C86">
            <w:pPr>
              <w:pStyle w:val="TableParagraph"/>
              <w:spacing w:before="17"/>
              <w:ind w:right="386"/>
              <w:rPr>
                <w:b/>
                <w:sz w:val="24"/>
              </w:rPr>
            </w:pPr>
            <w:r w:rsidRPr="002B7C69">
              <w:rPr>
                <w:b/>
                <w:spacing w:val="-2"/>
                <w:sz w:val="24"/>
              </w:rPr>
              <w:t>Likelihood: Low | Medium | High</w:t>
            </w:r>
          </w:p>
          <w:p w14:paraId="3B9815A3" w14:textId="77777777" w:rsidR="00DC613B" w:rsidRPr="002B7C69" w:rsidRDefault="00DC613B" w:rsidP="00876C86">
            <w:pPr>
              <w:pStyle w:val="TableParagraph"/>
              <w:ind w:right="386"/>
              <w:rPr>
                <w:sz w:val="24"/>
              </w:rPr>
            </w:pPr>
            <w:r w:rsidRPr="002B7C69">
              <w:rPr>
                <w:sz w:val="24"/>
              </w:rPr>
              <w:t>Notes</w:t>
            </w:r>
            <w:r w:rsidRPr="002B7C69">
              <w:rPr>
                <w:spacing w:val="-9"/>
                <w:sz w:val="24"/>
              </w:rPr>
              <w:t xml:space="preserve"> </w:t>
            </w:r>
            <w:r w:rsidRPr="002B7C69">
              <w:rPr>
                <w:sz w:val="24"/>
              </w:rPr>
              <w:t>about</w:t>
            </w:r>
            <w:r w:rsidRPr="002B7C69">
              <w:rPr>
                <w:spacing w:val="-9"/>
                <w:sz w:val="24"/>
              </w:rPr>
              <w:t xml:space="preserve"> </w:t>
            </w:r>
            <w:r w:rsidRPr="002B7C69">
              <w:rPr>
                <w:sz w:val="24"/>
              </w:rPr>
              <w:t>the</w:t>
            </w:r>
            <w:r w:rsidRPr="002B7C69">
              <w:rPr>
                <w:spacing w:val="-9"/>
                <w:sz w:val="24"/>
              </w:rPr>
              <w:t xml:space="preserve"> </w:t>
            </w:r>
            <w:r w:rsidRPr="002B7C69">
              <w:rPr>
                <w:sz w:val="24"/>
              </w:rPr>
              <w:t>likelihood</w:t>
            </w:r>
            <w:r w:rsidRPr="002B7C69">
              <w:rPr>
                <w:spacing w:val="-9"/>
                <w:sz w:val="24"/>
              </w:rPr>
              <w:t xml:space="preserve"> </w:t>
            </w:r>
            <w:r w:rsidRPr="002B7C69">
              <w:rPr>
                <w:sz w:val="24"/>
              </w:rPr>
              <w:t>of</w:t>
            </w:r>
            <w:r w:rsidRPr="002B7C69">
              <w:rPr>
                <w:spacing w:val="-9"/>
                <w:sz w:val="24"/>
              </w:rPr>
              <w:t xml:space="preserve"> </w:t>
            </w:r>
            <w:r w:rsidRPr="002B7C69">
              <w:rPr>
                <w:sz w:val="24"/>
              </w:rPr>
              <w:t>exploitation,</w:t>
            </w:r>
            <w:r w:rsidRPr="002B7C69">
              <w:rPr>
                <w:spacing w:val="-9"/>
                <w:sz w:val="24"/>
              </w:rPr>
              <w:t xml:space="preserve"> </w:t>
            </w:r>
            <w:r w:rsidRPr="002B7C69">
              <w:rPr>
                <w:sz w:val="24"/>
              </w:rPr>
              <w:t>including</w:t>
            </w:r>
            <w:r w:rsidRPr="002B7C69">
              <w:rPr>
                <w:spacing w:val="-9"/>
                <w:sz w:val="24"/>
              </w:rPr>
              <w:t xml:space="preserve"> </w:t>
            </w:r>
            <w:r w:rsidRPr="002B7C69">
              <w:rPr>
                <w:sz w:val="24"/>
              </w:rPr>
              <w:t>the</w:t>
            </w:r>
            <w:r w:rsidRPr="002B7C69">
              <w:rPr>
                <w:spacing w:val="-9"/>
                <w:sz w:val="24"/>
              </w:rPr>
              <w:t xml:space="preserve"> </w:t>
            </w:r>
            <w:r w:rsidRPr="002B7C69">
              <w:rPr>
                <w:sz w:val="24"/>
              </w:rPr>
              <w:t>difficulty, credentials</w:t>
            </w:r>
            <w:r w:rsidRPr="002B7C69">
              <w:rPr>
                <w:spacing w:val="40"/>
                <w:sz w:val="24"/>
              </w:rPr>
              <w:t xml:space="preserve"> </w:t>
            </w:r>
            <w:r w:rsidRPr="002B7C69">
              <w:rPr>
                <w:sz w:val="24"/>
              </w:rPr>
              <w:t>needed, etc.</w:t>
            </w:r>
          </w:p>
          <w:p w14:paraId="5482E68E" w14:textId="77777777" w:rsidR="00DC613B" w:rsidRPr="002B7C69" w:rsidRDefault="00DC613B" w:rsidP="00876C86">
            <w:pPr>
              <w:pStyle w:val="TableParagraph"/>
              <w:ind w:right="386"/>
              <w:rPr>
                <w:b/>
                <w:sz w:val="24"/>
              </w:rPr>
            </w:pPr>
            <w:r w:rsidRPr="002B7C69">
              <w:rPr>
                <w:b/>
                <w:spacing w:val="-2"/>
                <w:sz w:val="24"/>
              </w:rPr>
              <w:t>Technical</w:t>
            </w:r>
            <w:r w:rsidRPr="002B7C69">
              <w:rPr>
                <w:b/>
                <w:spacing w:val="-5"/>
                <w:sz w:val="24"/>
              </w:rPr>
              <w:t xml:space="preserve"> </w:t>
            </w:r>
            <w:r w:rsidRPr="002B7C69">
              <w:rPr>
                <w:b/>
                <w:spacing w:val="-2"/>
                <w:sz w:val="24"/>
              </w:rPr>
              <w:t>Impact: Low | Medium | High</w:t>
            </w:r>
          </w:p>
          <w:p w14:paraId="3CD3B558" w14:textId="77777777" w:rsidR="00DC613B" w:rsidRPr="002B7C69" w:rsidRDefault="00DC613B" w:rsidP="00876C86">
            <w:pPr>
              <w:pStyle w:val="TableParagraph"/>
              <w:ind w:right="386"/>
              <w:rPr>
                <w:sz w:val="24"/>
              </w:rPr>
            </w:pPr>
            <w:r w:rsidRPr="002B7C69">
              <w:rPr>
                <w:sz w:val="24"/>
              </w:rPr>
              <w:t>Notes about the effect on RAKMS’s systems and infrastructure if this vulnerability</w:t>
            </w:r>
            <w:r w:rsidRPr="002B7C69">
              <w:rPr>
                <w:spacing w:val="-7"/>
                <w:sz w:val="24"/>
              </w:rPr>
              <w:t xml:space="preserve"> </w:t>
            </w:r>
            <w:r w:rsidRPr="002B7C69">
              <w:rPr>
                <w:sz w:val="24"/>
              </w:rPr>
              <w:t>is</w:t>
            </w:r>
            <w:r w:rsidRPr="002B7C69">
              <w:rPr>
                <w:spacing w:val="-7"/>
                <w:sz w:val="24"/>
              </w:rPr>
              <w:t xml:space="preserve"> </w:t>
            </w:r>
            <w:r w:rsidRPr="002B7C69">
              <w:rPr>
                <w:sz w:val="24"/>
              </w:rPr>
              <w:t>exploited,</w:t>
            </w:r>
            <w:r w:rsidRPr="002B7C69">
              <w:rPr>
                <w:spacing w:val="-7"/>
                <w:sz w:val="24"/>
              </w:rPr>
              <w:t xml:space="preserve"> </w:t>
            </w:r>
            <w:r w:rsidRPr="002B7C69">
              <w:rPr>
                <w:sz w:val="24"/>
              </w:rPr>
              <w:t>including</w:t>
            </w:r>
            <w:r w:rsidRPr="002B7C69">
              <w:rPr>
                <w:spacing w:val="-7"/>
                <w:sz w:val="24"/>
              </w:rPr>
              <w:t xml:space="preserve"> </w:t>
            </w:r>
            <w:r w:rsidRPr="002B7C69">
              <w:rPr>
                <w:sz w:val="24"/>
              </w:rPr>
              <w:t>access</w:t>
            </w:r>
            <w:r w:rsidRPr="002B7C69">
              <w:rPr>
                <w:spacing w:val="-7"/>
                <w:sz w:val="24"/>
              </w:rPr>
              <w:t xml:space="preserve"> </w:t>
            </w:r>
            <w:r w:rsidRPr="002B7C69">
              <w:rPr>
                <w:sz w:val="24"/>
              </w:rPr>
              <w:t>gained,</w:t>
            </w:r>
            <w:r w:rsidRPr="002B7C69">
              <w:rPr>
                <w:spacing w:val="-7"/>
                <w:sz w:val="24"/>
              </w:rPr>
              <w:t xml:space="preserve"> </w:t>
            </w:r>
            <w:r w:rsidRPr="002B7C69">
              <w:rPr>
                <w:sz w:val="24"/>
              </w:rPr>
              <w:t>or</w:t>
            </w:r>
            <w:r w:rsidRPr="002B7C69">
              <w:rPr>
                <w:spacing w:val="-7"/>
                <w:sz w:val="24"/>
              </w:rPr>
              <w:t xml:space="preserve"> </w:t>
            </w:r>
            <w:r w:rsidRPr="002B7C69">
              <w:rPr>
                <w:sz w:val="24"/>
              </w:rPr>
              <w:t>damage</w:t>
            </w:r>
            <w:r w:rsidRPr="002B7C69">
              <w:rPr>
                <w:spacing w:val="-7"/>
                <w:sz w:val="24"/>
              </w:rPr>
              <w:t xml:space="preserve"> </w:t>
            </w:r>
            <w:r w:rsidRPr="002B7C69">
              <w:rPr>
                <w:sz w:val="24"/>
              </w:rPr>
              <w:t>to</w:t>
            </w:r>
            <w:r w:rsidRPr="002B7C69">
              <w:rPr>
                <w:spacing w:val="-7"/>
                <w:sz w:val="24"/>
              </w:rPr>
              <w:t xml:space="preserve"> </w:t>
            </w:r>
            <w:r w:rsidRPr="002B7C69">
              <w:rPr>
                <w:sz w:val="24"/>
              </w:rPr>
              <w:t xml:space="preserve">systems </w:t>
            </w:r>
            <w:r w:rsidRPr="002B7C69">
              <w:rPr>
                <w:spacing w:val="-4"/>
                <w:sz w:val="24"/>
              </w:rPr>
              <w:t>done</w:t>
            </w:r>
          </w:p>
        </w:tc>
      </w:tr>
      <w:tr w:rsidR="00DC613B" w:rsidRPr="002B7C69" w14:paraId="5C7DD7E9" w14:textId="77777777" w:rsidTr="00876C86">
        <w:trPr>
          <w:trHeight w:val="826"/>
        </w:trPr>
        <w:tc>
          <w:tcPr>
            <w:tcW w:w="2180" w:type="dxa"/>
            <w:shd w:val="clear" w:color="auto" w:fill="D5DBE3"/>
          </w:tcPr>
          <w:p w14:paraId="6B9A6FD1" w14:textId="77777777" w:rsidR="00DC613B" w:rsidRDefault="00DC613B" w:rsidP="00876C86">
            <w:pPr>
              <w:pStyle w:val="TableParagraph"/>
              <w:ind w:right="38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Vulnerability Description</w:t>
            </w:r>
          </w:p>
        </w:tc>
        <w:tc>
          <w:tcPr>
            <w:tcW w:w="7900" w:type="dxa"/>
            <w:shd w:val="clear" w:color="auto" w:fill="D5DBE3"/>
          </w:tcPr>
          <w:p w14:paraId="1EC090C0" w14:textId="77777777" w:rsidR="00DC613B" w:rsidRPr="002B7C69" w:rsidRDefault="00DC613B" w:rsidP="00876C86">
            <w:pPr>
              <w:pStyle w:val="TableParagraph"/>
              <w:spacing w:line="288" w:lineRule="exact"/>
              <w:ind w:right="386"/>
              <w:rPr>
                <w:sz w:val="24"/>
              </w:rPr>
            </w:pPr>
            <w:r w:rsidRPr="002B7C69">
              <w:rPr>
                <w:sz w:val="24"/>
              </w:rPr>
              <w:t>A</w:t>
            </w:r>
            <w:r w:rsidRPr="002B7C69">
              <w:rPr>
                <w:spacing w:val="-3"/>
                <w:sz w:val="24"/>
              </w:rPr>
              <w:t xml:space="preserve"> </w:t>
            </w:r>
            <w:r w:rsidRPr="002B7C69">
              <w:rPr>
                <w:sz w:val="24"/>
              </w:rPr>
              <w:t>description</w:t>
            </w:r>
            <w:r w:rsidRPr="002B7C69">
              <w:rPr>
                <w:spacing w:val="-1"/>
                <w:sz w:val="24"/>
              </w:rPr>
              <w:t xml:space="preserve"> </w:t>
            </w:r>
            <w:r w:rsidRPr="002B7C69">
              <w:rPr>
                <w:sz w:val="24"/>
              </w:rPr>
              <w:t>of</w:t>
            </w:r>
            <w:r w:rsidRPr="002B7C69">
              <w:rPr>
                <w:spacing w:val="-1"/>
                <w:sz w:val="24"/>
              </w:rPr>
              <w:t xml:space="preserve"> </w:t>
            </w:r>
            <w:r w:rsidRPr="002B7C69">
              <w:rPr>
                <w:sz w:val="24"/>
              </w:rPr>
              <w:t>how the</w:t>
            </w:r>
            <w:r w:rsidRPr="002B7C69">
              <w:rPr>
                <w:spacing w:val="-1"/>
                <w:sz w:val="24"/>
              </w:rPr>
              <w:t xml:space="preserve"> </w:t>
            </w:r>
            <w:r w:rsidRPr="002B7C69">
              <w:rPr>
                <w:sz w:val="24"/>
              </w:rPr>
              <w:t>vulnerability</w:t>
            </w:r>
            <w:r w:rsidRPr="002B7C69">
              <w:rPr>
                <w:spacing w:val="-1"/>
                <w:sz w:val="24"/>
              </w:rPr>
              <w:t xml:space="preserve"> </w:t>
            </w:r>
            <w:r w:rsidRPr="002B7C69">
              <w:rPr>
                <w:sz w:val="24"/>
              </w:rPr>
              <w:t>works</w:t>
            </w:r>
            <w:r w:rsidRPr="002B7C69">
              <w:rPr>
                <w:spacing w:val="-1"/>
                <w:sz w:val="24"/>
              </w:rPr>
              <w:t xml:space="preserve"> </w:t>
            </w:r>
            <w:r w:rsidRPr="002B7C69">
              <w:rPr>
                <w:sz w:val="24"/>
              </w:rPr>
              <w:t>and what</w:t>
            </w:r>
            <w:r w:rsidRPr="002B7C69">
              <w:rPr>
                <w:spacing w:val="-1"/>
                <w:sz w:val="24"/>
              </w:rPr>
              <w:t xml:space="preserve"> </w:t>
            </w:r>
            <w:r w:rsidRPr="002B7C69">
              <w:rPr>
                <w:sz w:val="24"/>
              </w:rPr>
              <w:t>it</w:t>
            </w:r>
            <w:r w:rsidRPr="002B7C69">
              <w:rPr>
                <w:spacing w:val="-1"/>
                <w:sz w:val="24"/>
              </w:rPr>
              <w:t xml:space="preserve"> </w:t>
            </w:r>
            <w:r w:rsidRPr="002B7C69">
              <w:rPr>
                <w:sz w:val="24"/>
              </w:rPr>
              <w:t>allows</w:t>
            </w:r>
            <w:r w:rsidRPr="002B7C69">
              <w:rPr>
                <w:spacing w:val="-1"/>
                <w:sz w:val="24"/>
              </w:rPr>
              <w:t xml:space="preserve"> </w:t>
            </w:r>
            <w:r w:rsidRPr="002B7C69">
              <w:rPr>
                <w:sz w:val="24"/>
              </w:rPr>
              <w:t xml:space="preserve">an </w:t>
            </w:r>
            <w:r w:rsidRPr="002B7C69">
              <w:rPr>
                <w:spacing w:val="-2"/>
                <w:sz w:val="24"/>
              </w:rPr>
              <w:t>attacker</w:t>
            </w:r>
            <w:r w:rsidRPr="002B7C69">
              <w:rPr>
                <w:sz w:val="24"/>
              </w:rPr>
              <w:t xml:space="preserve"> to</w:t>
            </w:r>
            <w:r w:rsidRPr="002B7C69">
              <w:rPr>
                <w:spacing w:val="-3"/>
                <w:sz w:val="24"/>
              </w:rPr>
              <w:t xml:space="preserve"> </w:t>
            </w:r>
            <w:r w:rsidRPr="002B7C69">
              <w:rPr>
                <w:spacing w:val="-5"/>
                <w:sz w:val="24"/>
              </w:rPr>
              <w:t>do</w:t>
            </w:r>
          </w:p>
        </w:tc>
      </w:tr>
      <w:tr w:rsidR="00DC613B" w:rsidRPr="002B7C69" w14:paraId="0312E17B" w14:textId="77777777" w:rsidTr="00876C86">
        <w:trPr>
          <w:trHeight w:val="547"/>
        </w:trPr>
        <w:tc>
          <w:tcPr>
            <w:tcW w:w="2180" w:type="dxa"/>
            <w:shd w:val="clear" w:color="auto" w:fill="D5DBE3"/>
          </w:tcPr>
          <w:p w14:paraId="62D0EE64" w14:textId="77777777" w:rsidR="00DC613B" w:rsidRDefault="00DC613B" w:rsidP="00876C86">
            <w:pPr>
              <w:pStyle w:val="TableParagraph"/>
              <w:spacing w:line="290" w:lineRule="exact"/>
              <w:ind w:right="38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Business </w:t>
            </w:r>
            <w:r>
              <w:rPr>
                <w:b/>
                <w:spacing w:val="-2"/>
                <w:sz w:val="24"/>
              </w:rPr>
              <w:t>Impact</w:t>
            </w:r>
          </w:p>
        </w:tc>
        <w:tc>
          <w:tcPr>
            <w:tcW w:w="7900" w:type="dxa"/>
            <w:shd w:val="clear" w:color="auto" w:fill="D5DBE3"/>
          </w:tcPr>
          <w:p w14:paraId="04566FFD" w14:textId="77777777" w:rsidR="00DC613B" w:rsidRPr="002B7C69" w:rsidRDefault="00DC613B" w:rsidP="00876C86">
            <w:pPr>
              <w:pStyle w:val="TableParagraph"/>
              <w:spacing w:line="265" w:lineRule="exact"/>
              <w:ind w:right="386"/>
              <w:rPr>
                <w:sz w:val="24"/>
              </w:rPr>
            </w:pPr>
            <w:r w:rsidRPr="002B7C69">
              <w:rPr>
                <w:sz w:val="24"/>
              </w:rPr>
              <w:t>A</w:t>
            </w:r>
            <w:r w:rsidRPr="002B7C69">
              <w:rPr>
                <w:spacing w:val="-4"/>
                <w:sz w:val="24"/>
              </w:rPr>
              <w:t xml:space="preserve"> </w:t>
            </w:r>
            <w:r w:rsidRPr="002B7C69">
              <w:rPr>
                <w:sz w:val="24"/>
              </w:rPr>
              <w:t>description</w:t>
            </w:r>
            <w:r w:rsidRPr="002B7C69">
              <w:rPr>
                <w:spacing w:val="-1"/>
                <w:sz w:val="24"/>
              </w:rPr>
              <w:t xml:space="preserve"> </w:t>
            </w:r>
            <w:r w:rsidRPr="002B7C69">
              <w:rPr>
                <w:sz w:val="24"/>
              </w:rPr>
              <w:t>of</w:t>
            </w:r>
            <w:r w:rsidRPr="002B7C69">
              <w:rPr>
                <w:spacing w:val="-2"/>
                <w:sz w:val="24"/>
              </w:rPr>
              <w:t xml:space="preserve"> </w:t>
            </w:r>
            <w:r w:rsidRPr="002B7C69">
              <w:rPr>
                <w:sz w:val="24"/>
              </w:rPr>
              <w:t>the</w:t>
            </w:r>
            <w:r w:rsidRPr="002B7C69">
              <w:rPr>
                <w:spacing w:val="-1"/>
                <w:sz w:val="24"/>
              </w:rPr>
              <w:t xml:space="preserve"> </w:t>
            </w:r>
            <w:r w:rsidRPr="002B7C69">
              <w:rPr>
                <w:sz w:val="24"/>
              </w:rPr>
              <w:t>negative</w:t>
            </w:r>
            <w:r w:rsidRPr="002B7C69">
              <w:rPr>
                <w:spacing w:val="-1"/>
                <w:sz w:val="24"/>
              </w:rPr>
              <w:t xml:space="preserve"> </w:t>
            </w:r>
            <w:r w:rsidRPr="002B7C69">
              <w:rPr>
                <w:sz w:val="24"/>
              </w:rPr>
              <w:t>effects</w:t>
            </w:r>
            <w:r w:rsidRPr="002B7C69">
              <w:rPr>
                <w:spacing w:val="-2"/>
                <w:sz w:val="24"/>
              </w:rPr>
              <w:t xml:space="preserve"> </w:t>
            </w:r>
            <w:r w:rsidRPr="002B7C69">
              <w:rPr>
                <w:sz w:val="24"/>
              </w:rPr>
              <w:t>to</w:t>
            </w:r>
            <w:r w:rsidRPr="002B7C69">
              <w:rPr>
                <w:spacing w:val="-1"/>
                <w:sz w:val="24"/>
              </w:rPr>
              <w:t xml:space="preserve"> </w:t>
            </w:r>
            <w:r w:rsidRPr="002B7C69">
              <w:rPr>
                <w:sz w:val="24"/>
              </w:rPr>
              <w:t>RAKMS</w:t>
            </w:r>
            <w:r w:rsidRPr="002B7C69">
              <w:rPr>
                <w:spacing w:val="-1"/>
                <w:sz w:val="24"/>
              </w:rPr>
              <w:t xml:space="preserve"> </w:t>
            </w:r>
            <w:r w:rsidRPr="002B7C69">
              <w:rPr>
                <w:sz w:val="24"/>
              </w:rPr>
              <w:t>from</w:t>
            </w:r>
            <w:r w:rsidRPr="002B7C69">
              <w:rPr>
                <w:spacing w:val="-2"/>
                <w:sz w:val="24"/>
              </w:rPr>
              <w:t xml:space="preserve"> </w:t>
            </w:r>
            <w:r w:rsidRPr="002B7C69">
              <w:rPr>
                <w:sz w:val="24"/>
              </w:rPr>
              <w:t>a</w:t>
            </w:r>
            <w:r w:rsidRPr="002B7C69">
              <w:rPr>
                <w:spacing w:val="-1"/>
                <w:sz w:val="24"/>
              </w:rPr>
              <w:t xml:space="preserve"> </w:t>
            </w:r>
            <w:r w:rsidRPr="002B7C69">
              <w:rPr>
                <w:sz w:val="24"/>
              </w:rPr>
              <w:t>business</w:t>
            </w:r>
            <w:r w:rsidRPr="002B7C69">
              <w:rPr>
                <w:spacing w:val="-1"/>
                <w:sz w:val="24"/>
              </w:rPr>
              <w:t xml:space="preserve"> </w:t>
            </w:r>
            <w:r w:rsidRPr="002B7C69">
              <w:rPr>
                <w:spacing w:val="-2"/>
                <w:sz w:val="24"/>
              </w:rPr>
              <w:t>standpoint</w:t>
            </w:r>
          </w:p>
        </w:tc>
      </w:tr>
      <w:tr w:rsidR="00DC613B" w:rsidRPr="002B7C69" w14:paraId="66A0042D" w14:textId="77777777" w:rsidTr="00876C86">
        <w:trPr>
          <w:trHeight w:val="600"/>
        </w:trPr>
        <w:tc>
          <w:tcPr>
            <w:tcW w:w="2180" w:type="dxa"/>
            <w:shd w:val="clear" w:color="auto" w:fill="D5DBE3"/>
          </w:tcPr>
          <w:p w14:paraId="0660D160" w14:textId="77777777" w:rsidR="00DC613B" w:rsidRDefault="00DC613B" w:rsidP="00876C86">
            <w:pPr>
              <w:pStyle w:val="TableParagraph"/>
              <w:spacing w:line="290" w:lineRule="atLeast"/>
              <w:ind w:right="38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Requirements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to exploit</w:t>
            </w:r>
          </w:p>
        </w:tc>
        <w:tc>
          <w:tcPr>
            <w:tcW w:w="7900" w:type="dxa"/>
            <w:shd w:val="clear" w:color="auto" w:fill="D5DBE3"/>
          </w:tcPr>
          <w:p w14:paraId="4B4D115D" w14:textId="77777777" w:rsidR="00DC613B" w:rsidRPr="002B7C69" w:rsidRDefault="00DC613B" w:rsidP="00876C86">
            <w:pPr>
              <w:pStyle w:val="TableParagraph"/>
              <w:spacing w:before="3"/>
              <w:ind w:right="386"/>
              <w:rPr>
                <w:sz w:val="24"/>
              </w:rPr>
            </w:pPr>
            <w:r w:rsidRPr="002B7C69">
              <w:rPr>
                <w:sz w:val="24"/>
              </w:rPr>
              <w:t>A</w:t>
            </w:r>
            <w:r w:rsidRPr="002B7C69">
              <w:rPr>
                <w:spacing w:val="-6"/>
                <w:sz w:val="24"/>
              </w:rPr>
              <w:t xml:space="preserve"> </w:t>
            </w:r>
            <w:r w:rsidRPr="002B7C69">
              <w:rPr>
                <w:sz w:val="24"/>
              </w:rPr>
              <w:t>list</w:t>
            </w:r>
            <w:r w:rsidRPr="002B7C69">
              <w:rPr>
                <w:spacing w:val="-6"/>
                <w:sz w:val="24"/>
              </w:rPr>
              <w:t xml:space="preserve"> </w:t>
            </w:r>
            <w:r w:rsidRPr="002B7C69">
              <w:rPr>
                <w:sz w:val="24"/>
              </w:rPr>
              <w:t>of</w:t>
            </w:r>
            <w:r w:rsidRPr="002B7C69">
              <w:rPr>
                <w:spacing w:val="-6"/>
                <w:sz w:val="24"/>
              </w:rPr>
              <w:t xml:space="preserve"> </w:t>
            </w:r>
            <w:r w:rsidRPr="002B7C69">
              <w:rPr>
                <w:sz w:val="24"/>
              </w:rPr>
              <w:t>requirements</w:t>
            </w:r>
            <w:r w:rsidRPr="002B7C69">
              <w:rPr>
                <w:spacing w:val="-6"/>
                <w:sz w:val="24"/>
              </w:rPr>
              <w:t xml:space="preserve"> </w:t>
            </w:r>
            <w:r w:rsidRPr="002B7C69">
              <w:rPr>
                <w:sz w:val="24"/>
              </w:rPr>
              <w:t>that</w:t>
            </w:r>
            <w:r w:rsidRPr="002B7C69">
              <w:rPr>
                <w:spacing w:val="-6"/>
                <w:sz w:val="24"/>
              </w:rPr>
              <w:t xml:space="preserve"> </w:t>
            </w:r>
            <w:r w:rsidRPr="002B7C69">
              <w:rPr>
                <w:sz w:val="24"/>
              </w:rPr>
              <w:t>may</w:t>
            </w:r>
            <w:r w:rsidRPr="002B7C69">
              <w:rPr>
                <w:spacing w:val="-6"/>
                <w:sz w:val="24"/>
              </w:rPr>
              <w:t xml:space="preserve"> </w:t>
            </w:r>
            <w:r w:rsidRPr="002B7C69">
              <w:rPr>
                <w:sz w:val="24"/>
              </w:rPr>
              <w:t>include</w:t>
            </w:r>
            <w:r w:rsidRPr="002B7C69">
              <w:rPr>
                <w:spacing w:val="-6"/>
                <w:sz w:val="24"/>
              </w:rPr>
              <w:t xml:space="preserve"> </w:t>
            </w:r>
            <w:r w:rsidRPr="002B7C69">
              <w:rPr>
                <w:sz w:val="24"/>
              </w:rPr>
              <w:t>tools,</w:t>
            </w:r>
            <w:r w:rsidRPr="002B7C69">
              <w:rPr>
                <w:spacing w:val="-6"/>
                <w:sz w:val="24"/>
              </w:rPr>
              <w:t xml:space="preserve"> </w:t>
            </w:r>
            <w:r w:rsidRPr="002B7C69">
              <w:rPr>
                <w:sz w:val="24"/>
              </w:rPr>
              <w:t>credentials</w:t>
            </w:r>
            <w:r w:rsidRPr="002B7C69">
              <w:rPr>
                <w:spacing w:val="-6"/>
                <w:sz w:val="24"/>
              </w:rPr>
              <w:t xml:space="preserve"> </w:t>
            </w:r>
            <w:r w:rsidRPr="002B7C69">
              <w:rPr>
                <w:sz w:val="24"/>
              </w:rPr>
              <w:t>needed,</w:t>
            </w:r>
            <w:r w:rsidRPr="002B7C69">
              <w:rPr>
                <w:spacing w:val="-6"/>
                <w:sz w:val="24"/>
              </w:rPr>
              <w:t xml:space="preserve"> </w:t>
            </w:r>
            <w:r w:rsidRPr="002B7C69">
              <w:rPr>
                <w:sz w:val="24"/>
              </w:rPr>
              <w:t>internal access, etc.</w:t>
            </w:r>
          </w:p>
        </w:tc>
      </w:tr>
      <w:tr w:rsidR="00DC613B" w:rsidRPr="002B7C69" w14:paraId="710ACFB0" w14:textId="77777777" w:rsidTr="00876C86">
        <w:trPr>
          <w:trHeight w:val="799"/>
        </w:trPr>
        <w:tc>
          <w:tcPr>
            <w:tcW w:w="2180" w:type="dxa"/>
            <w:shd w:val="clear" w:color="auto" w:fill="D5DBE3"/>
          </w:tcPr>
          <w:p w14:paraId="23CD1661" w14:textId="77777777" w:rsidR="00DC613B" w:rsidRPr="00C67040" w:rsidRDefault="00DC613B" w:rsidP="00876C86">
            <w:pPr>
              <w:pStyle w:val="TableParagraph"/>
              <w:spacing w:line="277" w:lineRule="exact"/>
              <w:ind w:right="386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Remediation</w:t>
            </w:r>
          </w:p>
        </w:tc>
        <w:tc>
          <w:tcPr>
            <w:tcW w:w="7900" w:type="dxa"/>
            <w:shd w:val="clear" w:color="auto" w:fill="D5DBE3"/>
          </w:tcPr>
          <w:p w14:paraId="0DE04D86" w14:textId="77777777" w:rsidR="00DC613B" w:rsidRPr="002B7C69" w:rsidRDefault="00DC613B" w:rsidP="00876C86">
            <w:pPr>
              <w:pStyle w:val="TableParagraph"/>
              <w:spacing w:before="7"/>
              <w:ind w:right="386"/>
              <w:rPr>
                <w:sz w:val="24"/>
              </w:rPr>
            </w:pPr>
            <w:r w:rsidRPr="002B7C69">
              <w:rPr>
                <w:sz w:val="24"/>
              </w:rPr>
              <w:t>General</w:t>
            </w:r>
            <w:r w:rsidRPr="002B7C69">
              <w:rPr>
                <w:spacing w:val="-3"/>
                <w:sz w:val="24"/>
              </w:rPr>
              <w:t xml:space="preserve"> </w:t>
            </w:r>
            <w:r w:rsidRPr="002B7C69">
              <w:rPr>
                <w:sz w:val="24"/>
              </w:rPr>
              <w:t>steps</w:t>
            </w:r>
            <w:r w:rsidRPr="002B7C69">
              <w:rPr>
                <w:spacing w:val="-3"/>
                <w:sz w:val="24"/>
              </w:rPr>
              <w:t xml:space="preserve"> </w:t>
            </w:r>
            <w:r w:rsidRPr="002B7C69">
              <w:rPr>
                <w:sz w:val="24"/>
              </w:rPr>
              <w:t>to</w:t>
            </w:r>
            <w:r w:rsidRPr="002B7C69">
              <w:rPr>
                <w:spacing w:val="-3"/>
                <w:sz w:val="24"/>
              </w:rPr>
              <w:t xml:space="preserve"> </w:t>
            </w:r>
            <w:r w:rsidRPr="002B7C69">
              <w:rPr>
                <w:sz w:val="24"/>
              </w:rPr>
              <w:t>correct</w:t>
            </w:r>
            <w:r w:rsidRPr="002B7C69">
              <w:rPr>
                <w:spacing w:val="-3"/>
                <w:sz w:val="24"/>
              </w:rPr>
              <w:t xml:space="preserve"> </w:t>
            </w:r>
            <w:r w:rsidRPr="002B7C69">
              <w:rPr>
                <w:sz w:val="24"/>
              </w:rPr>
              <w:t>any</w:t>
            </w:r>
            <w:r w:rsidRPr="002B7C69">
              <w:rPr>
                <w:spacing w:val="-3"/>
                <w:sz w:val="24"/>
              </w:rPr>
              <w:t xml:space="preserve"> </w:t>
            </w:r>
            <w:r w:rsidRPr="002B7C69">
              <w:rPr>
                <w:sz w:val="24"/>
              </w:rPr>
              <w:t>deficiencies</w:t>
            </w:r>
            <w:r w:rsidRPr="002B7C69">
              <w:rPr>
                <w:spacing w:val="-2"/>
                <w:sz w:val="24"/>
              </w:rPr>
              <w:t xml:space="preserve"> </w:t>
            </w:r>
            <w:r w:rsidRPr="002B7C69">
              <w:rPr>
                <w:sz w:val="24"/>
              </w:rPr>
              <w:t>specific</w:t>
            </w:r>
            <w:r w:rsidRPr="002B7C69">
              <w:rPr>
                <w:spacing w:val="-3"/>
                <w:sz w:val="24"/>
              </w:rPr>
              <w:t xml:space="preserve"> </w:t>
            </w:r>
            <w:r w:rsidRPr="002B7C69">
              <w:rPr>
                <w:sz w:val="24"/>
              </w:rPr>
              <w:t>to</w:t>
            </w:r>
            <w:r w:rsidRPr="002B7C69">
              <w:rPr>
                <w:spacing w:val="-3"/>
                <w:sz w:val="24"/>
              </w:rPr>
              <w:t xml:space="preserve"> </w:t>
            </w:r>
            <w:r w:rsidRPr="002B7C69">
              <w:rPr>
                <w:sz w:val="24"/>
              </w:rPr>
              <w:t>this</w:t>
            </w:r>
            <w:r w:rsidRPr="002B7C69">
              <w:rPr>
                <w:spacing w:val="-3"/>
                <w:sz w:val="24"/>
              </w:rPr>
              <w:t xml:space="preserve"> </w:t>
            </w:r>
            <w:r w:rsidRPr="002B7C69">
              <w:rPr>
                <w:sz w:val="24"/>
              </w:rPr>
              <w:t>instance</w:t>
            </w:r>
            <w:r w:rsidRPr="002B7C69">
              <w:rPr>
                <w:spacing w:val="-3"/>
                <w:sz w:val="24"/>
              </w:rPr>
              <w:t xml:space="preserve"> </w:t>
            </w:r>
            <w:r w:rsidRPr="002B7C69">
              <w:rPr>
                <w:sz w:val="24"/>
              </w:rPr>
              <w:t>of</w:t>
            </w:r>
            <w:r w:rsidRPr="002B7C69">
              <w:rPr>
                <w:spacing w:val="-2"/>
                <w:sz w:val="24"/>
              </w:rPr>
              <w:t xml:space="preserve"> </w:t>
            </w:r>
            <w:r w:rsidRPr="002B7C69">
              <w:rPr>
                <w:spacing w:val="-5"/>
                <w:sz w:val="24"/>
              </w:rPr>
              <w:t>the</w:t>
            </w:r>
            <w:r w:rsidRPr="002B7C69">
              <w:rPr>
                <w:sz w:val="24"/>
              </w:rPr>
              <w:t xml:space="preserve"> </w:t>
            </w:r>
            <w:r w:rsidRPr="002B7C69">
              <w:rPr>
                <w:spacing w:val="-2"/>
                <w:sz w:val="24"/>
              </w:rPr>
              <w:t>exploit</w:t>
            </w:r>
          </w:p>
        </w:tc>
      </w:tr>
      <w:tr w:rsidR="00DC613B" w:rsidRPr="002B7C69" w14:paraId="061708B9" w14:textId="77777777" w:rsidTr="00876C86">
        <w:trPr>
          <w:trHeight w:val="660"/>
        </w:trPr>
        <w:tc>
          <w:tcPr>
            <w:tcW w:w="2180" w:type="dxa"/>
            <w:shd w:val="clear" w:color="auto" w:fill="D5DBE3"/>
          </w:tcPr>
          <w:p w14:paraId="46CE941D" w14:textId="77777777" w:rsidR="00DC613B" w:rsidRDefault="00DC613B" w:rsidP="00876C86">
            <w:pPr>
              <w:pStyle w:val="TableParagraph"/>
              <w:spacing w:line="283" w:lineRule="exact"/>
              <w:ind w:right="38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References</w:t>
            </w:r>
          </w:p>
        </w:tc>
        <w:tc>
          <w:tcPr>
            <w:tcW w:w="7900" w:type="dxa"/>
            <w:shd w:val="clear" w:color="auto" w:fill="D5DBE3"/>
          </w:tcPr>
          <w:p w14:paraId="7E14FC11" w14:textId="77777777" w:rsidR="00DC613B" w:rsidRPr="002B7C69" w:rsidRDefault="00DC613B" w:rsidP="00876C86">
            <w:pPr>
              <w:pStyle w:val="TableParagraph"/>
              <w:spacing w:before="44"/>
              <w:ind w:right="386"/>
              <w:rPr>
                <w:sz w:val="24"/>
              </w:rPr>
            </w:pPr>
            <w:r w:rsidRPr="002B7C69">
              <w:rPr>
                <w:sz w:val="24"/>
              </w:rPr>
              <w:t>Optional</w:t>
            </w:r>
            <w:r w:rsidRPr="002B7C69">
              <w:rPr>
                <w:spacing w:val="-4"/>
                <w:sz w:val="24"/>
              </w:rPr>
              <w:t xml:space="preserve"> </w:t>
            </w:r>
            <w:r w:rsidRPr="002B7C69">
              <w:rPr>
                <w:sz w:val="24"/>
              </w:rPr>
              <w:t>materials</w:t>
            </w:r>
            <w:r w:rsidRPr="002B7C69">
              <w:rPr>
                <w:spacing w:val="-2"/>
                <w:sz w:val="24"/>
              </w:rPr>
              <w:t xml:space="preserve"> </w:t>
            </w:r>
            <w:r w:rsidRPr="002B7C69">
              <w:rPr>
                <w:sz w:val="24"/>
              </w:rPr>
              <w:t>for</w:t>
            </w:r>
            <w:r w:rsidRPr="002B7C69">
              <w:rPr>
                <w:spacing w:val="-2"/>
                <w:sz w:val="24"/>
              </w:rPr>
              <w:t xml:space="preserve"> </w:t>
            </w:r>
            <w:r w:rsidRPr="002B7C69">
              <w:rPr>
                <w:sz w:val="24"/>
              </w:rPr>
              <w:t>additional</w:t>
            </w:r>
            <w:r w:rsidRPr="002B7C69">
              <w:rPr>
                <w:spacing w:val="-2"/>
                <w:sz w:val="24"/>
              </w:rPr>
              <w:t xml:space="preserve"> reading</w:t>
            </w:r>
          </w:p>
        </w:tc>
      </w:tr>
      <w:tr w:rsidR="00DC613B" w:rsidRPr="00406C62" w14:paraId="5FA44C4A" w14:textId="77777777" w:rsidTr="00876C86">
        <w:trPr>
          <w:trHeight w:val="493"/>
        </w:trPr>
        <w:tc>
          <w:tcPr>
            <w:tcW w:w="10080" w:type="dxa"/>
            <w:gridSpan w:val="2"/>
            <w:shd w:val="clear" w:color="auto" w:fill="D5DBE3"/>
          </w:tcPr>
          <w:p w14:paraId="3CB64E17" w14:textId="77777777" w:rsidR="00DC613B" w:rsidRPr="00AE7F67" w:rsidRDefault="00DC613B" w:rsidP="00876C86">
            <w:pPr>
              <w:pStyle w:val="TableParagraph"/>
              <w:spacing w:before="44"/>
              <w:ind w:right="386"/>
              <w:jc w:val="center"/>
              <w:rPr>
                <w:b/>
                <w:bCs/>
                <w:iCs/>
                <w:sz w:val="28"/>
                <w:szCs w:val="24"/>
              </w:rPr>
            </w:pPr>
            <w:r w:rsidRPr="00AE7F67">
              <w:rPr>
                <w:b/>
                <w:bCs/>
                <w:iCs/>
                <w:sz w:val="28"/>
                <w:szCs w:val="24"/>
              </w:rPr>
              <w:t>Proof of Concept</w:t>
            </w:r>
          </w:p>
          <w:p w14:paraId="38DE9AA1" w14:textId="77777777" w:rsidR="00DC613B" w:rsidRDefault="00DC613B" w:rsidP="00876C86">
            <w:pPr>
              <w:pStyle w:val="TableParagraph"/>
              <w:spacing w:before="44"/>
              <w:ind w:right="386"/>
              <w:rPr>
                <w:iCs/>
                <w:sz w:val="24"/>
              </w:rPr>
            </w:pPr>
            <w:r>
              <w:rPr>
                <w:iCs/>
                <w:sz w:val="24"/>
              </w:rPr>
              <w:t>An explanation of what steps were taken as well as what the screenshots are indicating. Be concise while still giving enough details for replication.</w:t>
            </w:r>
          </w:p>
          <w:p w14:paraId="4EDED6E6" w14:textId="77777777" w:rsidR="00DC613B" w:rsidRDefault="00DC613B" w:rsidP="00876C86">
            <w:pPr>
              <w:pStyle w:val="TableParagraph"/>
              <w:spacing w:before="44"/>
              <w:ind w:right="386"/>
              <w:rPr>
                <w:iCs/>
                <w:sz w:val="24"/>
              </w:rPr>
            </w:pPr>
          </w:p>
          <w:p w14:paraId="55E7092C" w14:textId="77777777" w:rsidR="00DC613B" w:rsidRDefault="00DC613B" w:rsidP="00876C86">
            <w:pPr>
              <w:pStyle w:val="TableParagraph"/>
              <w:spacing w:before="44"/>
              <w:ind w:right="386"/>
              <w:jc w:val="center"/>
              <w:rPr>
                <w:iCs/>
                <w:sz w:val="24"/>
              </w:rPr>
            </w:pPr>
            <w:r w:rsidRPr="00106E63">
              <w:rPr>
                <w:iCs/>
                <w:noProof/>
                <w:sz w:val="24"/>
              </w:rPr>
              <w:drawing>
                <wp:inline distT="0" distB="0" distL="0" distR="0" wp14:anchorId="3D0F8B13" wp14:editId="185729BA">
                  <wp:extent cx="5483205" cy="1485265"/>
                  <wp:effectExtent l="38100" t="38100" r="41910" b="38735"/>
                  <wp:docPr id="1968739412" name="Picture 196873941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8739412" name="Picture 1968739412" descr="A screenshot of a computer&#10;&#10;Description automatically generated"/>
                          <pic:cNvPicPr/>
                        </pic:nvPicPr>
                        <pic:blipFill rotWithShape="1">
                          <a:blip r:embed="rId9"/>
                          <a:srcRect l="345"/>
                          <a:stretch/>
                        </pic:blipFill>
                        <pic:spPr bwMode="auto">
                          <a:xfrm>
                            <a:off x="0" y="0"/>
                            <a:ext cx="5504776" cy="1491108"/>
                          </a:xfrm>
                          <a:prstGeom prst="rect">
                            <a:avLst/>
                          </a:prstGeom>
                          <a:ln w="28575" cap="flat" cmpd="sng" algn="ctr">
                            <a:solidFill>
                              <a:srgbClr val="4F81BD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B57D21A" w14:textId="77777777" w:rsidR="00DC613B" w:rsidRDefault="00DC613B" w:rsidP="00876C86">
            <w:pPr>
              <w:pStyle w:val="TableParagraph"/>
              <w:spacing w:before="44"/>
              <w:ind w:right="386"/>
              <w:rPr>
                <w:iCs/>
                <w:sz w:val="24"/>
              </w:rPr>
            </w:pPr>
          </w:p>
          <w:p w14:paraId="1323DF41" w14:textId="77777777" w:rsidR="00DC613B" w:rsidRDefault="00DC613B" w:rsidP="00876C86">
            <w:pPr>
              <w:pStyle w:val="TableParagraph"/>
              <w:spacing w:before="44"/>
              <w:ind w:right="386"/>
              <w:rPr>
                <w:iCs/>
                <w:sz w:val="24"/>
              </w:rPr>
            </w:pPr>
            <w:r>
              <w:rPr>
                <w:iCs/>
                <w:sz w:val="24"/>
              </w:rPr>
              <w:t xml:space="preserve">Ensure there is a newline before and after a screenshot and that the screenshot is </w:t>
            </w:r>
            <w:proofErr w:type="gramStart"/>
            <w:r>
              <w:rPr>
                <w:iCs/>
                <w:sz w:val="24"/>
              </w:rPr>
              <w:t>centered</w:t>
            </w:r>
            <w:proofErr w:type="gramEnd"/>
            <w:r>
              <w:rPr>
                <w:iCs/>
                <w:sz w:val="24"/>
              </w:rPr>
              <w:t xml:space="preserve"> and the text is left aligned. In addition, use Blue Accent 1 with 2 ¼ pt thickness for the border and try to leave room around the edges of the screenshot.</w:t>
            </w:r>
          </w:p>
          <w:p w14:paraId="62386FBE" w14:textId="77777777" w:rsidR="00DC613B" w:rsidRDefault="00DC613B" w:rsidP="00876C86">
            <w:pPr>
              <w:pStyle w:val="TableParagraph"/>
              <w:spacing w:before="44"/>
              <w:ind w:right="386"/>
              <w:rPr>
                <w:iCs/>
                <w:sz w:val="24"/>
              </w:rPr>
            </w:pPr>
          </w:p>
          <w:p w14:paraId="2A23AF88" w14:textId="77777777" w:rsidR="00DC613B" w:rsidRDefault="00DC613B" w:rsidP="00876C86">
            <w:pPr>
              <w:pStyle w:val="TableParagraph"/>
              <w:spacing w:before="44"/>
              <w:ind w:right="386"/>
              <w:jc w:val="center"/>
              <w:rPr>
                <w:iCs/>
                <w:sz w:val="24"/>
              </w:rPr>
            </w:pPr>
            <w:r w:rsidRPr="00106E63">
              <w:rPr>
                <w:iCs/>
                <w:noProof/>
                <w:sz w:val="24"/>
              </w:rPr>
              <w:lastRenderedPageBreak/>
              <w:drawing>
                <wp:inline distT="0" distB="0" distL="0" distR="0" wp14:anchorId="62E88588" wp14:editId="0D579EC2">
                  <wp:extent cx="5483205" cy="1485265"/>
                  <wp:effectExtent l="38100" t="38100" r="41910" b="38735"/>
                  <wp:docPr id="250096216" name="Picture 250096216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096216" name="Picture 250096216" descr="A screenshot of a computer&#10;&#10;Description automatically generated"/>
                          <pic:cNvPicPr/>
                        </pic:nvPicPr>
                        <pic:blipFill rotWithShape="1">
                          <a:blip r:embed="rId9"/>
                          <a:srcRect l="345"/>
                          <a:stretch/>
                        </pic:blipFill>
                        <pic:spPr bwMode="auto">
                          <a:xfrm>
                            <a:off x="0" y="0"/>
                            <a:ext cx="5504776" cy="1491108"/>
                          </a:xfrm>
                          <a:prstGeom prst="rect">
                            <a:avLst/>
                          </a:prstGeom>
                          <a:ln w="28575" cap="flat" cmpd="sng" algn="ctr">
                            <a:solidFill>
                              <a:srgbClr val="4F81BD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611B046" w14:textId="77777777" w:rsidR="00DC613B" w:rsidRPr="00406C62" w:rsidRDefault="00DC613B" w:rsidP="00876C86">
            <w:pPr>
              <w:pStyle w:val="TableParagraph"/>
              <w:spacing w:before="44"/>
              <w:ind w:right="386"/>
              <w:rPr>
                <w:iCs/>
                <w:sz w:val="24"/>
              </w:rPr>
            </w:pPr>
          </w:p>
        </w:tc>
      </w:tr>
    </w:tbl>
    <w:p w14:paraId="641115ED" w14:textId="77777777" w:rsidR="00A7259F" w:rsidRPr="00A7259F" w:rsidRDefault="00A7259F" w:rsidP="00A7259F">
      <w:pPr>
        <w:ind w:firstLine="720"/>
      </w:pPr>
    </w:p>
    <w:sectPr w:rsidR="00A7259F" w:rsidRPr="00A7259F" w:rsidSect="00AF0DBF">
      <w:pgSz w:w="12240" w:h="15840"/>
      <w:pgMar w:top="1440" w:right="1440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DA12F" w14:textId="77777777" w:rsidR="00A7259F" w:rsidRDefault="00A7259F" w:rsidP="00A7259F">
      <w:pPr>
        <w:spacing w:after="0" w:line="240" w:lineRule="auto"/>
      </w:pPr>
      <w:r>
        <w:separator/>
      </w:r>
    </w:p>
  </w:endnote>
  <w:endnote w:type="continuationSeparator" w:id="0">
    <w:p w14:paraId="0F5ADF5E" w14:textId="77777777" w:rsidR="00A7259F" w:rsidRDefault="00A7259F" w:rsidP="00A72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B7244" w14:textId="77777777" w:rsidR="00A7259F" w:rsidRDefault="00A7259F" w:rsidP="00A7259F">
      <w:pPr>
        <w:spacing w:after="0" w:line="240" w:lineRule="auto"/>
      </w:pPr>
      <w:r>
        <w:separator/>
      </w:r>
    </w:p>
  </w:footnote>
  <w:footnote w:type="continuationSeparator" w:id="0">
    <w:p w14:paraId="3A951495" w14:textId="77777777" w:rsidR="00A7259F" w:rsidRDefault="00A7259F" w:rsidP="00A725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1FA3B4"/>
    <w:rsid w:val="00013BE0"/>
    <w:rsid w:val="000D2A64"/>
    <w:rsid w:val="00133863"/>
    <w:rsid w:val="0017715A"/>
    <w:rsid w:val="001F6282"/>
    <w:rsid w:val="003F12DB"/>
    <w:rsid w:val="00701BC5"/>
    <w:rsid w:val="007336B7"/>
    <w:rsid w:val="00A7259F"/>
    <w:rsid w:val="00AF0DBF"/>
    <w:rsid w:val="00BA1B74"/>
    <w:rsid w:val="00BE168F"/>
    <w:rsid w:val="00D5143A"/>
    <w:rsid w:val="00DA2D0E"/>
    <w:rsid w:val="00DC2FCC"/>
    <w:rsid w:val="00DC613B"/>
    <w:rsid w:val="00F9590B"/>
    <w:rsid w:val="751FA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FA3B4"/>
  <w15:chartTrackingRefBased/>
  <w15:docId w15:val="{5EFE2D3D-5E54-4577-A658-A47A7F433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link w:val="TableParagraphChar"/>
    <w:uiPriority w:val="1"/>
    <w:qFormat/>
    <w:rsid w:val="00701BC5"/>
    <w:pPr>
      <w:widowControl w:val="0"/>
      <w:autoSpaceDE w:val="0"/>
      <w:autoSpaceDN w:val="0"/>
      <w:spacing w:after="0" w:line="240" w:lineRule="auto"/>
      <w:ind w:left="109"/>
    </w:pPr>
    <w:rPr>
      <w:rFonts w:ascii="Calibri" w:eastAsia="Calibri" w:hAnsi="Calibri" w:cs="Calibri"/>
    </w:rPr>
  </w:style>
  <w:style w:type="paragraph" w:customStyle="1" w:styleId="VulnHeading">
    <w:name w:val="Vuln_Heading"/>
    <w:basedOn w:val="TableParagraph"/>
    <w:link w:val="VulnHeadingChar"/>
    <w:qFormat/>
    <w:rsid w:val="00701BC5"/>
    <w:pPr>
      <w:spacing w:before="120"/>
      <w:ind w:left="1" w:right="1"/>
      <w:jc w:val="center"/>
    </w:pPr>
    <w:rPr>
      <w:color w:val="FFFFFF"/>
      <w:sz w:val="28"/>
    </w:rPr>
  </w:style>
  <w:style w:type="character" w:customStyle="1" w:styleId="TableParagraphChar">
    <w:name w:val="Table Paragraph Char"/>
    <w:basedOn w:val="DefaultParagraphFont"/>
    <w:link w:val="TableParagraph"/>
    <w:uiPriority w:val="1"/>
    <w:rsid w:val="00701BC5"/>
    <w:rPr>
      <w:rFonts w:ascii="Calibri" w:eastAsia="Calibri" w:hAnsi="Calibri" w:cs="Calibri"/>
    </w:rPr>
  </w:style>
  <w:style w:type="character" w:customStyle="1" w:styleId="VulnHeadingChar">
    <w:name w:val="Vuln_Heading Char"/>
    <w:basedOn w:val="TableParagraphChar"/>
    <w:link w:val="VulnHeading"/>
    <w:rsid w:val="00701BC5"/>
    <w:rPr>
      <w:rFonts w:ascii="Calibri" w:eastAsia="Calibri" w:hAnsi="Calibri" w:cs="Calibri"/>
      <w:color w:val="FFFFFF"/>
      <w:sz w:val="28"/>
    </w:rPr>
  </w:style>
  <w:style w:type="paragraph" w:styleId="TOC1">
    <w:name w:val="toc 1"/>
    <w:basedOn w:val="Normal"/>
    <w:uiPriority w:val="39"/>
    <w:qFormat/>
    <w:rsid w:val="00A7259F"/>
    <w:pPr>
      <w:widowControl w:val="0"/>
      <w:autoSpaceDE w:val="0"/>
      <w:autoSpaceDN w:val="0"/>
      <w:spacing w:before="200" w:after="0" w:line="240" w:lineRule="auto"/>
      <w:ind w:left="420"/>
    </w:pPr>
    <w:rPr>
      <w:rFonts w:ascii="Calibri" w:eastAsia="Calibri" w:hAnsi="Calibri" w:cs="Calibri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72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59F"/>
  </w:style>
  <w:style w:type="paragraph" w:styleId="Footer">
    <w:name w:val="footer"/>
    <w:basedOn w:val="Normal"/>
    <w:link w:val="FooterChar"/>
    <w:uiPriority w:val="99"/>
    <w:unhideWhenUsed/>
    <w:rsid w:val="00A72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C4926063B7704C801A0BDABF60D1E7" ma:contentTypeVersion="13" ma:contentTypeDescription="Create a new document." ma:contentTypeScope="" ma:versionID="27e3f8cf0e49d3e3f6b046689aeb971e">
  <xsd:schema xmlns:xsd="http://www.w3.org/2001/XMLSchema" xmlns:xs="http://www.w3.org/2001/XMLSchema" xmlns:p="http://schemas.microsoft.com/office/2006/metadata/properties" xmlns:ns2="0bdd4193-4db8-4f4f-a1ed-8ebc79b590aa" xmlns:ns3="de9de508-9b35-4e4d-8bf3-ce71f42e0f00" targetNamespace="http://schemas.microsoft.com/office/2006/metadata/properties" ma:root="true" ma:fieldsID="aaee3bc2777110eac6dbb5b0d63f4d99" ns2:_="" ns3:_="">
    <xsd:import namespace="0bdd4193-4db8-4f4f-a1ed-8ebc79b590aa"/>
    <xsd:import namespace="de9de508-9b35-4e4d-8bf3-ce71f42e0f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dd4193-4db8-4f4f-a1ed-8ebc79b590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384d4cd7-a39b-4460-b33b-417b4461d6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9de508-9b35-4e4d-8bf3-ce71f42e0f0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bdd4193-4db8-4f4f-a1ed-8ebc79b590a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1E64476-DA70-4514-AE72-532F35E97B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dd4193-4db8-4f4f-a1ed-8ebc79b590aa"/>
    <ds:schemaRef ds:uri="de9de508-9b35-4e4d-8bf3-ce71f42e0f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8DB45E-0AE0-4F4D-B3C1-7DD16B469C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11C617-7F8E-45E3-A897-32C7361E2378}">
  <ds:schemaRefs>
    <ds:schemaRef ds:uri="http://purl.org/dc/elements/1.1/"/>
    <ds:schemaRef ds:uri="http://www.w3.org/XML/1998/namespace"/>
    <ds:schemaRef ds:uri="http://schemas.microsoft.com/office/2006/documentManagement/types"/>
    <ds:schemaRef ds:uri="de9de508-9b35-4e4d-8bf3-ce71f42e0f00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0bdd4193-4db8-4f4f-a1ed-8ebc79b590aa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Camplejohn, Joel Benjamin</dc:creator>
  <cp:keywords/>
  <dc:description/>
  <cp:lastModifiedBy>Camplejohn, Joel Benjamin</cp:lastModifiedBy>
  <cp:revision>15</cp:revision>
  <dcterms:created xsi:type="dcterms:W3CDTF">2023-10-04T18:59:00Z</dcterms:created>
  <dcterms:modified xsi:type="dcterms:W3CDTF">2023-10-08T19:54:00Z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0x0101001AC4926063B7704C801A0BDABF60D1E7</vt:lpwstr>
  </property>
  <property fmtid="{D5CDD505-2E9C-101B-9397-08002B2CF9AE}" pid="3" name="MediaServiceImageTags">
    <vt:lpwstr/>
  </property>
</Properties>
</file>