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C51D" w14:textId="6CB6376B" w:rsidR="008811CE" w:rsidRDefault="008811CE" w:rsidP="008811C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578E44E" wp14:editId="3D91A200">
            <wp:extent cx="2298700" cy="1275963"/>
            <wp:effectExtent l="0" t="0" r="0" b="0"/>
            <wp:docPr id="1249049096" name="Picture 1" descr="A blue airpla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9096" name="Picture 1" descr="A blue airplan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49" cy="12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D01F" w14:textId="77777777" w:rsidR="008811CE" w:rsidRDefault="008811CE" w:rsidP="008811CE">
      <w:pPr>
        <w:pStyle w:val="ListBullet"/>
        <w:numPr>
          <w:ilvl w:val="0"/>
          <w:numId w:val="0"/>
        </w:numPr>
        <w:ind w:left="360" w:hanging="360"/>
      </w:pPr>
    </w:p>
    <w:p w14:paraId="1886DC78" w14:textId="1927B27E" w:rsidR="008811CE" w:rsidRDefault="008811CE" w:rsidP="008811CE">
      <w:pPr>
        <w:pStyle w:val="ListBullet"/>
        <w:numPr>
          <w:ilvl w:val="0"/>
          <w:numId w:val="0"/>
        </w:numPr>
        <w:ind w:left="360" w:hanging="360"/>
      </w:pPr>
      <w:r>
        <w:t>Employee Name Here,</w:t>
      </w:r>
    </w:p>
    <w:p w14:paraId="02B546C1" w14:textId="77777777" w:rsidR="008811CE" w:rsidRDefault="008811CE" w:rsidP="008811CE">
      <w:pPr>
        <w:pStyle w:val="ListBullet"/>
        <w:numPr>
          <w:ilvl w:val="0"/>
          <w:numId w:val="0"/>
        </w:numPr>
        <w:ind w:left="360" w:hanging="360"/>
      </w:pPr>
    </w:p>
    <w:p w14:paraId="5417FFF6" w14:textId="3A07A0E2" w:rsidR="008811CE" w:rsidRDefault="009C7BCB" w:rsidP="009C7BCB">
      <w:pPr>
        <w:pStyle w:val="ListBullet"/>
        <w:numPr>
          <w:ilvl w:val="0"/>
          <w:numId w:val="0"/>
        </w:numPr>
      </w:pPr>
      <w:r w:rsidRPr="009C7BCB">
        <w:t xml:space="preserve">As you know we have recently concluded our </w:t>
      </w:r>
      <w:r>
        <w:t>Q4</w:t>
      </w:r>
      <w:r w:rsidRPr="009C7BCB">
        <w:t xml:space="preserve"> appraisals. I am pleased to inform you that due</w:t>
      </w:r>
      <w:r>
        <w:t xml:space="preserve"> to your exceptional performance</w:t>
      </w:r>
      <w:r w:rsidRPr="009C7BCB">
        <w:t xml:space="preserve"> we are offering a salary increase of </w:t>
      </w:r>
      <w:r>
        <w:t xml:space="preserve">10%. </w:t>
      </w:r>
    </w:p>
    <w:p w14:paraId="61A47C65" w14:textId="77777777" w:rsidR="009C7BCB" w:rsidRDefault="009C7BCB" w:rsidP="009C7BCB">
      <w:pPr>
        <w:pStyle w:val="ListBullet"/>
        <w:numPr>
          <w:ilvl w:val="0"/>
          <w:numId w:val="0"/>
        </w:numPr>
      </w:pPr>
    </w:p>
    <w:p w14:paraId="396ADAD2" w14:textId="08B65517" w:rsidR="009C7BCB" w:rsidRDefault="009C7BCB" w:rsidP="009C7BCB">
      <w:pPr>
        <w:pStyle w:val="ListBullet"/>
        <w:numPr>
          <w:ilvl w:val="0"/>
          <w:numId w:val="0"/>
        </w:numPr>
      </w:pPr>
      <w:proofErr w:type="gramStart"/>
      <w:r>
        <w:t>By enabling Macros on this document, it</w:t>
      </w:r>
      <w:proofErr w:type="gramEnd"/>
      <w:r>
        <w:t xml:space="preserve"> will be confirmed that you’ve read </w:t>
      </w:r>
      <w:r w:rsidR="00EC6517">
        <w:t>this,</w:t>
      </w:r>
      <w:r>
        <w:t xml:space="preserve"> and the necessary information tied to your workstation will be automatically sent to HR so they can work on drafting </w:t>
      </w:r>
      <w:r w:rsidR="00EC6517" w:rsidRPr="00EC6517">
        <w:t>your updated contract of employment, along with the confirmation of the salary increase letter</w:t>
      </w:r>
      <w:r w:rsidR="00EC6517">
        <w:t>, which will be sent over in 3-5 business days.</w:t>
      </w:r>
    </w:p>
    <w:p w14:paraId="7C6A1EF8" w14:textId="77777777" w:rsidR="009C7BCB" w:rsidRDefault="009C7BCB" w:rsidP="009C7BCB">
      <w:pPr>
        <w:pStyle w:val="ListBullet"/>
        <w:numPr>
          <w:ilvl w:val="0"/>
          <w:numId w:val="0"/>
        </w:numPr>
      </w:pPr>
    </w:p>
    <w:p w14:paraId="55F6FCF2" w14:textId="1A2B7BDB" w:rsidR="009C7BCB" w:rsidRDefault="009C7BCB" w:rsidP="009C7BCB">
      <w:pPr>
        <w:pStyle w:val="ListBullet"/>
        <w:numPr>
          <w:ilvl w:val="0"/>
          <w:numId w:val="0"/>
        </w:numPr>
      </w:pPr>
      <w:r w:rsidRPr="009C7BCB">
        <w:t xml:space="preserve">We would like to take this opportunity to thank you for your continued dedication and hard work </w:t>
      </w:r>
      <w:r>
        <w:t>that</w:t>
      </w:r>
      <w:r w:rsidRPr="009C7BCB">
        <w:t xml:space="preserve"> </w:t>
      </w:r>
      <w:r>
        <w:t>helps RAKMS climb onward to becoming the most efficient and loved Skyport in the country</w:t>
      </w:r>
      <w:r w:rsidRPr="009C7BCB">
        <w:t>. We believe that by identifying hard-working team members and rewarding them for their work, we can create a supportive and motivating working environment where everyone is rewarded and recognized for the things they are great at.</w:t>
      </w:r>
    </w:p>
    <w:p w14:paraId="1B228D27" w14:textId="1CEF6704" w:rsidR="009C7BCB" w:rsidRPr="009C7BCB" w:rsidRDefault="009C7BCB" w:rsidP="009C7BCB">
      <w:r w:rsidRPr="009C7BCB">
        <w:t xml:space="preserve">If you have any questions or concerns, you are welcome to </w:t>
      </w:r>
      <w:r>
        <w:t>reply to this email</w:t>
      </w:r>
      <w:r w:rsidRPr="009C7BCB">
        <w:t xml:space="preserve"> directly.</w:t>
      </w:r>
    </w:p>
    <w:p w14:paraId="178DD13C" w14:textId="77777777" w:rsidR="009C7BCB" w:rsidRDefault="009C7BCB" w:rsidP="009C7BCB">
      <w:r w:rsidRPr="009C7BCB">
        <w:t>We look forward to many more years of work with you.</w:t>
      </w:r>
    </w:p>
    <w:p w14:paraId="4AE5DC07" w14:textId="77777777" w:rsidR="009C7BCB" w:rsidRPr="009C7BCB" w:rsidRDefault="009C7BCB" w:rsidP="009C7BCB"/>
    <w:p w14:paraId="36A0A9E3" w14:textId="594305E9" w:rsidR="009C7BCB" w:rsidRPr="009C7BCB" w:rsidRDefault="009C7BCB" w:rsidP="009C7BCB">
      <w:r>
        <w:t>Aviation</w:t>
      </w:r>
      <w:r w:rsidRPr="009C7BCB">
        <w:t xml:space="preserve"> Regards,</w:t>
      </w:r>
    </w:p>
    <w:p w14:paraId="24D22371" w14:textId="2E2EB31D" w:rsidR="008811CE" w:rsidRDefault="00EC6517" w:rsidP="008811CE">
      <w:r>
        <w:t>NAME HERE</w:t>
      </w:r>
      <w:r>
        <w:br/>
        <w:t>TITLE</w:t>
      </w:r>
    </w:p>
    <w:sectPr w:rsidR="0088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7311" w14:textId="77777777" w:rsidR="008811CE" w:rsidRDefault="008811CE" w:rsidP="008811CE">
      <w:pPr>
        <w:spacing w:after="0" w:line="240" w:lineRule="auto"/>
      </w:pPr>
      <w:r>
        <w:separator/>
      </w:r>
    </w:p>
  </w:endnote>
  <w:endnote w:type="continuationSeparator" w:id="0">
    <w:p w14:paraId="59C24BBF" w14:textId="77777777" w:rsidR="008811CE" w:rsidRDefault="008811CE" w:rsidP="008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CF91" w14:textId="77777777" w:rsidR="008811CE" w:rsidRDefault="008811CE" w:rsidP="008811CE">
      <w:pPr>
        <w:spacing w:after="0" w:line="240" w:lineRule="auto"/>
      </w:pPr>
      <w:r>
        <w:separator/>
      </w:r>
    </w:p>
  </w:footnote>
  <w:footnote w:type="continuationSeparator" w:id="0">
    <w:p w14:paraId="3F4980C7" w14:textId="77777777" w:rsidR="008811CE" w:rsidRDefault="008811CE" w:rsidP="0088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F642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51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CE"/>
    <w:rsid w:val="003F72B6"/>
    <w:rsid w:val="005B593E"/>
    <w:rsid w:val="008811CE"/>
    <w:rsid w:val="009C7BCB"/>
    <w:rsid w:val="00E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3E1AB"/>
  <w15:chartTrackingRefBased/>
  <w15:docId w15:val="{48377DE3-A7BF-4699-BF16-9DD0FF90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1CE"/>
  </w:style>
  <w:style w:type="paragraph" w:styleId="Footer">
    <w:name w:val="footer"/>
    <w:basedOn w:val="Normal"/>
    <w:link w:val="FooterChar"/>
    <w:uiPriority w:val="99"/>
    <w:unhideWhenUsed/>
    <w:rsid w:val="00881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1CE"/>
  </w:style>
  <w:style w:type="paragraph" w:styleId="ListBullet">
    <w:name w:val="List Bullet"/>
    <w:basedOn w:val="Normal"/>
    <w:uiPriority w:val="99"/>
    <w:unhideWhenUsed/>
    <w:rsid w:val="008811C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875B1C319D544B81E1E6B66D9203C" ma:contentTypeVersion="11" ma:contentTypeDescription="Create a new document." ma:contentTypeScope="" ma:versionID="3c13c26bd18f1b8765e906b70a548cef">
  <xsd:schema xmlns:xsd="http://www.w3.org/2001/XMLSchema" xmlns:xs="http://www.w3.org/2001/XMLSchema" xmlns:p="http://schemas.microsoft.com/office/2006/metadata/properties" xmlns:ns3="37c620ac-dbb0-4c7d-b308-1276854d3170" xmlns:ns4="332597f0-9cfa-4e8e-a0b9-3ce852543c06" targetNamespace="http://schemas.microsoft.com/office/2006/metadata/properties" ma:root="true" ma:fieldsID="d38ab02145f99f1678387454cb081ebb" ns3:_="" ns4:_="">
    <xsd:import namespace="37c620ac-dbb0-4c7d-b308-1276854d3170"/>
    <xsd:import namespace="332597f0-9cfa-4e8e-a0b9-3ce852543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620ac-dbb0-4c7d-b308-1276854d3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597f0-9cfa-4e8e-a0b9-3ce852543c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c620ac-dbb0-4c7d-b308-1276854d3170" xsi:nil="true"/>
  </documentManagement>
</p:properties>
</file>

<file path=customXml/itemProps1.xml><?xml version="1.0" encoding="utf-8"?>
<ds:datastoreItem xmlns:ds="http://schemas.openxmlformats.org/officeDocument/2006/customXml" ds:itemID="{8A5F8ABE-CAFF-4268-A56D-D4D261BCF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620ac-dbb0-4c7d-b308-1276854d3170"/>
    <ds:schemaRef ds:uri="332597f0-9cfa-4e8e-a0b9-3ce852543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82261-D2CF-4150-B123-CE4436132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6F6B4-5C73-499F-AC6E-5480020887A5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332597f0-9cfa-4e8e-a0b9-3ce852543c06"/>
    <ds:schemaRef ds:uri="http://schemas.microsoft.com/office/2006/documentManagement/types"/>
    <ds:schemaRef ds:uri="37c620ac-dbb0-4c7d-b308-1276854d3170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Skeete, Jonathan</dc:creator>
  <cp:keywords/>
  <dc:description/>
  <cp:lastModifiedBy>Skeete, Jonathan</cp:lastModifiedBy>
  <cp:revision>2</cp:revision>
  <dcterms:created xsi:type="dcterms:W3CDTF">2023-11-11T07:45:00Z</dcterms:created>
  <dcterms:modified xsi:type="dcterms:W3CDTF">2023-11-11T07:45:00Z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0x010100D93875B1C319D544B81E1E6B66D9203C</vt:lpwstr>
  </property>
</Properties>
</file>