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CE39A4" w:rsidRDefault="00CE39A4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W w:w="10800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CE39A4" w:rsidTr="0A3E4750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CE39A4" w:rsidTr="0A3E4750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5A4A975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CE39A4" w:rsidRDefault="008E78A9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4A3C6C07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CE39A4" w:rsidTr="0A3E4750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A3E4750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A3E4750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A3E4750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A3E4750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A3E4750" w14:paraId="5B6D8482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P="200C425E" w:rsidRDefault="008E78A9" w14:paraId="2E3CE4DA" wp14:textId="3DB1B40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</w:t>
            </w:r>
            <w:r w:rsidRPr="200C425E" w:rsidR="008E78A9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security misconfiguration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vulnerability is a result of </w:t>
            </w:r>
            <w:r w:rsidRPr="200C425E" w:rsidR="008E78A9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misconfiguring </w:t>
            </w:r>
            <w:r w:rsidRPr="200C425E" w:rsidR="084FE55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LDAP</w:t>
            </w:r>
            <w:r w:rsidRPr="200C425E" w:rsidR="008E78A9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s</w:t>
            </w:r>
            <w:r w:rsidRPr="200C425E" w:rsidR="244CA1F0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erver</w:t>
            </w:r>
            <w:r w:rsidRPr="200C425E" w:rsidR="008E78A9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on Windows systems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which we have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demonstrated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could be exploited by an adversary to potentially </w:t>
            </w:r>
            <w:r w:rsidRPr="200C425E" w:rsidR="008E78A9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gain </w:t>
            </w:r>
            <w:r w:rsidRPr="200C425E" w:rsidR="123CB9DB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sensitive information</w:t>
            </w:r>
            <w:r w:rsidRPr="200C425E" w:rsidR="123CB9D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about users on the systems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with no prerequisites.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In the event of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such an attack, this could lead to </w:t>
            </w:r>
            <w:r w:rsidRPr="200C425E" w:rsidR="117E5F6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</w:t>
            </w:r>
            <w:r w:rsidRPr="200C425E" w:rsidR="117E5F62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disclosure of user accounts and server versions</w:t>
            </w:r>
            <w:r w:rsidRPr="200C425E" w:rsidR="117E5F6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which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can </w:t>
            </w:r>
            <w:r w:rsidRPr="200C425E" w:rsidR="7FB6E7E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help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</w:t>
            </w:r>
            <w:r w:rsidRPr="200C425E" w:rsidR="0DBCE80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attacker further compromise the </w:t>
            </w:r>
            <w:r w:rsidRPr="200C425E" w:rsidR="0DBCE809">
              <w:rPr>
                <w:rFonts w:ascii="Montserrat Light" w:hAnsi="Montserrat Light" w:eastAsia="Montserrat Light" w:cs="Montserrat Light"/>
                <w:sz w:val="22"/>
                <w:szCs w:val="22"/>
              </w:rPr>
              <w:t>environment.</w:t>
            </w:r>
          </w:p>
        </w:tc>
      </w:tr>
      <w:tr xmlns:wp14="http://schemas.microsoft.com/office/word/2010/wordml" w:rsidR="00CE39A4" w:rsidTr="0A3E4750" w14:paraId="0F8B6D37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03E9E7A2" wp14:textId="0A0CAA78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3E4750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exploited this vulnerability could </w:t>
            </w:r>
            <w:r w:rsidRPr="0A3E4750" w:rsidR="77B0BF0B">
              <w:rPr>
                <w:rFonts w:ascii="Montserrat Light" w:hAnsi="Montserrat Light" w:eastAsia="Montserrat Light" w:cs="Montserrat Light"/>
                <w:sz w:val="22"/>
                <w:szCs w:val="22"/>
              </w:rPr>
              <w:t>enumerate</w:t>
            </w:r>
            <w:r w:rsidRPr="0A3E4750" w:rsidR="77B0BF0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users, groups, and service details to aid in phishing and lateral movement. </w:t>
            </w:r>
            <w:r w:rsidRPr="0A3E4750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Depending on the information </w:t>
            </w:r>
            <w:r w:rsidRPr="0A3E4750" w:rsidR="19D76379">
              <w:rPr>
                <w:rFonts w:ascii="Montserrat Light" w:hAnsi="Montserrat Light" w:eastAsia="Montserrat Light" w:cs="Montserrat Light"/>
                <w:sz w:val="22"/>
                <w:szCs w:val="22"/>
              </w:rPr>
              <w:t>o</w:t>
            </w:r>
            <w:r w:rsidRPr="0A3E4750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n the </w:t>
            </w:r>
            <w:r w:rsidRPr="0A3E4750" w:rsidR="799D1F2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LDAP </w:t>
            </w:r>
            <w:r w:rsidRPr="0A3E4750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server, the adversary could </w:t>
            </w:r>
            <w:r w:rsidRPr="0A3E4750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leverage</w:t>
            </w:r>
            <w:r w:rsidRPr="0A3E4750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it to </w:t>
            </w:r>
            <w:r w:rsidRPr="0A3E4750" w:rsidR="008E78A9">
              <w:rPr>
                <w:rFonts w:ascii="Montserrat Medium" w:hAnsi="Montserrat Medium" w:eastAsia="Montserrat Medium" w:cs="Montserrat Medium"/>
                <w:sz w:val="22"/>
                <w:szCs w:val="22"/>
              </w:rPr>
              <w:t>move further into the business’s network</w:t>
            </w:r>
            <w:r w:rsidRPr="0A3E4750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potentially leading to </w:t>
            </w:r>
            <w:r w:rsidRPr="0A3E4750" w:rsidR="008E78A9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breaches, financial losses, reputational damage, and operational disruptions</w:t>
            </w:r>
            <w:r w:rsidRPr="0A3E4750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CE39A4" w:rsidTr="0A3E4750" w14:paraId="21E632D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3FBED22F" wp14:textId="59F829F8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T10</w:t>
            </w:r>
            <w:r w:rsidRPr="200C425E" w:rsidR="4C32CEF5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87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: </w:t>
            </w:r>
            <w:r w:rsidRPr="200C425E" w:rsidR="58094D03">
              <w:rPr>
                <w:rFonts w:ascii="Montserrat Light" w:hAnsi="Montserrat Light" w:eastAsia="Montserrat Light" w:cs="Montserrat Light"/>
                <w:sz w:val="22"/>
                <w:szCs w:val="22"/>
              </w:rPr>
              <w:t>Account Discovery</w:t>
            </w:r>
          </w:p>
          <w:p w:rsidR="00CE39A4" w:rsidRDefault="008E78A9" w14:paraId="71DA95A4" wp14:textId="32D0B43A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T15</w:t>
            </w:r>
            <w:r w:rsidRPr="200C425E" w:rsidR="2E9E4014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90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: </w:t>
            </w:r>
            <w:r w:rsidRPr="200C425E" w:rsidR="624BF651">
              <w:rPr>
                <w:rFonts w:ascii="Montserrat Light" w:hAnsi="Montserrat Light" w:eastAsia="Montserrat Light" w:cs="Montserrat Light"/>
                <w:sz w:val="22"/>
                <w:szCs w:val="22"/>
              </w:rPr>
              <w:t>Gather Victim Network Information</w:t>
            </w:r>
          </w:p>
          <w:p w:rsidR="00CE39A4" w:rsidRDefault="008E78A9" w14:paraId="795A478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M1028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Operating System Configuration</w:t>
            </w:r>
          </w:p>
        </w:tc>
      </w:tr>
      <w:tr xmlns:wp14="http://schemas.microsoft.com/office/word/2010/wordml" w:rsidR="00CE39A4" w:rsidTr="0A3E4750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CE39A4" w:rsidTr="0A3E4750" w14:paraId="26A7DD3A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00303D17" wp14:textId="1FE20791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enumeration of the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environment, </w:t>
            </w:r>
            <w:r w:rsidRPr="200C425E" w:rsidR="22956BDB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200C425E" w:rsidR="22956BDB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200C425E" w:rsidR="22956BDB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</w:t>
            </w:r>
            <w:r w:rsidRPr="200C425E" w:rsidR="5838310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LDAP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running on port </w:t>
            </w:r>
            <w:r w:rsidRPr="200C425E" w:rsidR="7442899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389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on {FQDN(s)/IP(s)}. To further investigate, </w:t>
            </w:r>
            <w:r w:rsidRPr="200C425E" w:rsidR="41FAB961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executed the following command:</w:t>
            </w:r>
          </w:p>
          <w:p w:rsidR="00CE39A4" w:rsidRDefault="00CE39A4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P="200C425E" w:rsidRDefault="00CE39A4" w14:paraId="72A3D3EC" wp14:textId="22962D41">
            <w:pPr>
              <w:widowControl w:val="0"/>
              <w:spacing w:before="0" w:beforeAutospacing="off" w:after="240" w:afterAutospacing="off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200C425E" w:rsidR="022C7E87">
              <w:rPr>
                <w:rFonts w:ascii="Courier New" w:hAnsi="Courier New" w:eastAsia="Courier New" w:cs="Courier New"/>
                <w:noProof w:val="0"/>
                <w:sz w:val="22"/>
                <w:szCs w:val="22"/>
                <w:lang w:val="en-US"/>
              </w:rPr>
              <w:t>ldapsearch</w:t>
            </w:r>
            <w:r w:rsidRPr="200C425E" w:rsidR="022C7E87">
              <w:rPr>
                <w:rFonts w:ascii="Courier New" w:hAnsi="Courier New" w:eastAsia="Courier New" w:cs="Courier New"/>
                <w:noProof w:val="0"/>
                <w:sz w:val="22"/>
                <w:szCs w:val="22"/>
                <w:lang w:val="en-US"/>
              </w:rPr>
              <w:t xml:space="preserve"> -x -H ldap://{ip} -b "dc=allportstours,dc=com"</w:t>
            </w:r>
          </w:p>
          <w:p w:rsidR="00CE39A4" w:rsidRDefault="008E78A9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CE39A4" w:rsidRDefault="00CE39A4" w14:paraId="0D0B940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CE39A4" w:rsidRDefault="00CE39A4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362DE4A0" wp14:textId="6240E86A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output confirmed that </w:t>
            </w:r>
            <w:r w:rsidRPr="200C425E" w:rsidR="71AE448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LDAP can be </w:t>
            </w:r>
            <w:r w:rsidRPr="200C425E" w:rsidR="71AE4480">
              <w:rPr>
                <w:rFonts w:ascii="Montserrat Light" w:hAnsi="Montserrat Light" w:eastAsia="Montserrat Light" w:cs="Montserrat Light"/>
                <w:sz w:val="22"/>
                <w:szCs w:val="22"/>
              </w:rPr>
              <w:t>accessed</w:t>
            </w:r>
            <w:r w:rsidRPr="200C425E" w:rsidR="71AE448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anonymously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on the affected hosts. To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impact this misconfiguration has, </w:t>
            </w:r>
            <w:r w:rsidRPr="200C425E" w:rsidR="41FAB961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performed the following steps:</w:t>
            </w:r>
          </w:p>
          <w:p w:rsidR="00CE39A4" w:rsidRDefault="00CE39A4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1AEE6E92" wp14:textId="68E12C50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 xml:space="preserve">Enumerating </w:t>
            </w:r>
            <w:r w:rsidRPr="200C425E" w:rsidR="1AD5501A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User Accounts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:</w:t>
            </w:r>
          </w:p>
          <w:p w:rsidR="00CE39A4" w:rsidRDefault="00CE39A4" w14:paraId="44EAFD9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2D91B731" wp14:textId="182675F2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7F4F51DA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200C425E" w:rsidR="7F4F51DA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200C425E" w:rsidR="7F4F51DA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200C425E" w:rsidR="659373B6">
              <w:rPr>
                <w:rFonts w:ascii="Montserrat Light" w:hAnsi="Montserrat Light" w:eastAsia="Montserrat Light" w:cs="Montserrat Light"/>
                <w:sz w:val="22"/>
                <w:szCs w:val="22"/>
              </w:rPr>
              <w:t>ran the following command to find user accounts on the LDAP service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CE39A4" w:rsidRDefault="00CE39A4" w14:paraId="4B94D5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P="200C425E" w:rsidRDefault="008E78A9" w14:paraId="677E49EA" wp14:textId="7878B6F8">
            <w:pPr>
              <w:pStyle w:val="Normal"/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200C425E" w:rsidR="218B5D7C">
              <w:rPr>
                <w:rFonts w:ascii="Courier New" w:hAnsi="Courier New" w:eastAsia="Courier New" w:cs="Courier New"/>
                <w:sz w:val="22"/>
                <w:szCs w:val="22"/>
              </w:rPr>
              <w:t>netexec</w:t>
            </w:r>
            <w:r w:rsidRPr="200C425E" w:rsidR="218B5D7C">
              <w:rPr>
                <w:rFonts w:ascii="Courier New" w:hAnsi="Courier New" w:eastAsia="Courier New" w:cs="Courier New"/>
                <w:sz w:val="22"/>
                <w:szCs w:val="22"/>
              </w:rPr>
              <w:t xml:space="preserve"> </w:t>
            </w:r>
            <w:r w:rsidRPr="200C425E" w:rsidR="218B5D7C">
              <w:rPr>
                <w:rFonts w:ascii="Courier New" w:hAnsi="Courier New" w:eastAsia="Courier New" w:cs="Courier New"/>
                <w:sz w:val="22"/>
                <w:szCs w:val="22"/>
              </w:rPr>
              <w:t>ldap</w:t>
            </w:r>
            <w:r w:rsidRPr="200C425E" w:rsidR="218B5D7C">
              <w:rPr>
                <w:rFonts w:ascii="Courier New" w:hAnsi="Courier New" w:eastAsia="Courier New" w:cs="Courier New"/>
                <w:sz w:val="22"/>
                <w:szCs w:val="22"/>
              </w:rPr>
              <w:t xml:space="preserve"> {</w:t>
            </w:r>
            <w:r w:rsidRPr="200C425E" w:rsidR="218B5D7C">
              <w:rPr>
                <w:rFonts w:ascii="Courier New" w:hAnsi="Courier New" w:eastAsia="Courier New" w:cs="Courier New"/>
                <w:sz w:val="22"/>
                <w:szCs w:val="22"/>
              </w:rPr>
              <w:t>ip</w:t>
            </w:r>
            <w:r w:rsidRPr="200C425E" w:rsidR="218B5D7C">
              <w:rPr>
                <w:rFonts w:ascii="Courier New" w:hAnsi="Courier New" w:eastAsia="Courier New" w:cs="Courier New"/>
                <w:sz w:val="22"/>
                <w:szCs w:val="22"/>
              </w:rPr>
              <w:t xml:space="preserve">} -u ‘’ -p ‘’ </w:t>
            </w:r>
            <w:r w:rsidRPr="200C425E" w:rsidR="218B5D7C">
              <w:rPr>
                <w:rFonts w:ascii="Courier New" w:hAnsi="Courier New" w:eastAsia="Courier New" w:cs="Courier New"/>
                <w:noProof w:val="0"/>
                <w:sz w:val="22"/>
                <w:szCs w:val="22"/>
                <w:lang w:val="en-US"/>
              </w:rPr>
              <w:t>--query "(sAMAccountName=*)" ""</w:t>
            </w:r>
          </w:p>
          <w:p w:rsidR="00CE39A4" w:rsidRDefault="00CE39A4" w14:paraId="3DEEC66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218B5D7C" w:rsidP="200C425E" w:rsidRDefault="218B5D7C" w14:paraId="5B85B019" w14:textId="20E7B312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218B5D7C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200C425E" w:rsidP="200C425E" w:rsidRDefault="200C425E" w14:paraId="3B762ECB" w14:textId="2F00E574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69849E7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Information Gathered:</w:t>
            </w:r>
          </w:p>
          <w:p w:rsidR="00CE39A4" w:rsidRDefault="00CE39A4" w14:paraId="3656B9A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CE39A4" w14:paraId="049F31CB" wp14:textId="46F7F02B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Analyzing the </w:t>
            </w:r>
            <w:r w:rsidRPr="200C425E" w:rsidR="1DFC0940">
              <w:rPr>
                <w:rFonts w:ascii="Montserrat Light" w:hAnsi="Montserrat Light" w:eastAsia="Montserrat Light" w:cs="Montserrat Light"/>
                <w:sz w:val="22"/>
                <w:szCs w:val="22"/>
              </w:rPr>
              <w:t>output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</w:t>
            </w:r>
            <w:r w:rsidRPr="200C425E" w:rsidR="136CC4ED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gathered critical </w:t>
            </w:r>
            <w:r w:rsidRPr="200C425E" w:rsidR="696EA96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user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information such as {user</w:t>
            </w:r>
            <w:r w:rsidRPr="200C425E" w:rsidR="16BF5003">
              <w:rPr>
                <w:rFonts w:ascii="Montserrat Light" w:hAnsi="Montserrat Light" w:eastAsia="Montserrat Light" w:cs="Montserrat Light"/>
                <w:sz w:val="22"/>
                <w:szCs w:val="22"/>
              </w:rPr>
              <w:t>name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s, </w:t>
            </w:r>
            <w:r w:rsidRPr="200C425E" w:rsidR="2F7ECB87">
              <w:rPr>
                <w:rFonts w:ascii="Montserrat Light" w:hAnsi="Montserrat Light" w:eastAsia="Montserrat Light" w:cs="Montserrat Light"/>
                <w:sz w:val="22"/>
                <w:szCs w:val="22"/>
              </w:rPr>
              <w:t>groups a user is a part of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}. This information could be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leveraged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further compromise the system.</w:t>
            </w:r>
          </w:p>
          <w:p w:rsidR="00CE39A4" w:rsidRDefault="00CE39A4" w14:paraId="1299C43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P="481B667C" w:rsidRDefault="00CE39A4" w14:paraId="4DDBEF00" wp14:textId="03F31AD4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sequence of actions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demonstrates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successful exploitation of anonymous </w:t>
            </w:r>
            <w:r w:rsidRPr="200C425E" w:rsidR="2E79DBA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LDAP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access,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indicating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an attacker could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leverage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misconfiguration to gain potentially unauthorized access to </w:t>
            </w:r>
            <w:r w:rsidRPr="200C425E" w:rsidR="43DB716E">
              <w:rPr>
                <w:rFonts w:ascii="Montserrat Light" w:hAnsi="Montserrat Light" w:eastAsia="Montserrat Light" w:cs="Montserrat Light"/>
                <w:sz w:val="22"/>
                <w:szCs w:val="22"/>
              </w:rPr>
              <w:t>user information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in the network.</w:t>
            </w:r>
          </w:p>
        </w:tc>
      </w:tr>
      <w:tr xmlns:wp14="http://schemas.microsoft.com/office/word/2010/wordml" w:rsidR="00CE39A4" w:rsidTr="0A3E4750" w14:paraId="4D51A3DE" wp14:textId="77777777">
        <w:trPr>
          <w:trHeight w:val="468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6203D042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Update Configuration Settings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CE39A4" w:rsidP="200C425E" w:rsidRDefault="008E78A9" w14:paraId="66A9B6BB" wp14:textId="57FC6130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</w:pPr>
            <w:r w:rsidRPr="200C425E" w:rsidR="3C84896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Disable anonymous LDAP binds by </w:t>
            </w:r>
            <w:r w:rsidRPr="200C425E" w:rsidR="1611E504">
              <w:rPr>
                <w:rFonts w:ascii="Montserrat Light" w:hAnsi="Montserrat Light" w:eastAsia="Montserrat Light" w:cs="Montserrat Light"/>
                <w:sz w:val="22"/>
                <w:szCs w:val="22"/>
              </w:rPr>
              <w:t>r</w:t>
            </w:r>
            <w:r w:rsidRPr="200C425E" w:rsidR="1611E504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emoving </w:t>
            </w:r>
            <w:r w:rsidRPr="200C425E" w:rsidR="1611E504">
              <w:rPr>
                <w:rFonts w:ascii="Montserrat Light" w:hAnsi="Montserrat Light" w:eastAsia="Montserrat Light" w:cs="Montserrat Light"/>
                <w:b w:val="0"/>
                <w:bCs w:val="0"/>
                <w:noProof w:val="0"/>
                <w:sz w:val="22"/>
                <w:szCs w:val="22"/>
                <w:lang w:val="en-US"/>
              </w:rPr>
              <w:t>“Anonymous Logon”</w:t>
            </w:r>
            <w:r w:rsidRPr="200C425E" w:rsidR="1611E504">
              <w:rPr>
                <w:rFonts w:ascii="Montserrat Light" w:hAnsi="Montserrat Light" w:eastAsia="Montserrat Light" w:cs="Montserrat Light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200C425E" w:rsidR="1611E504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(and </w:t>
            </w:r>
            <w:r w:rsidRPr="200C425E" w:rsidR="1611E504">
              <w:rPr>
                <w:rFonts w:ascii="Montserrat Light" w:hAnsi="Montserrat Light" w:eastAsia="Montserrat Light" w:cs="Montserrat Light"/>
                <w:b w:val="0"/>
                <w:bCs w:val="0"/>
                <w:noProof w:val="0"/>
                <w:sz w:val="22"/>
                <w:szCs w:val="22"/>
                <w:lang w:val="en-US"/>
              </w:rPr>
              <w:t>“Everyone</w:t>
            </w:r>
            <w:r w:rsidRPr="200C425E" w:rsidR="1611E504">
              <w:rPr>
                <w:rFonts w:ascii="Montserrat Light" w:hAnsi="Montserrat Light" w:eastAsia="Montserrat Light" w:cs="Montserrat Light"/>
                <w:b w:val="0"/>
                <w:bCs w:val="0"/>
                <w:noProof w:val="0"/>
                <w:sz w:val="22"/>
                <w:szCs w:val="22"/>
                <w:lang w:val="en-US"/>
              </w:rPr>
              <w:t>”</w:t>
            </w:r>
            <w:r w:rsidRPr="200C425E" w:rsidR="1611E504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,</w:t>
            </w:r>
            <w:r w:rsidRPr="200C425E" w:rsidR="1611E504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if present) </w:t>
            </w:r>
            <w:r w:rsidRPr="200C425E" w:rsidR="1611E504">
              <w:rPr>
                <w:rFonts w:ascii="Montserrat Light" w:hAnsi="Montserrat Light" w:eastAsia="Montserrat Light" w:cs="Montserrat Light"/>
                <w:b w:val="0"/>
                <w:bCs w:val="0"/>
                <w:noProof w:val="0"/>
                <w:sz w:val="22"/>
                <w:szCs w:val="22"/>
                <w:lang w:val="en-US"/>
              </w:rPr>
              <w:t>read permissions</w:t>
            </w:r>
            <w:r w:rsidRPr="200C425E" w:rsidR="1611E504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from the domain naming context</w:t>
            </w:r>
          </w:p>
          <w:p w:rsidR="1611E504" w:rsidP="200C425E" w:rsidRDefault="1611E504" w14:paraId="1C460548" w14:textId="2A69C508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</w:pPr>
            <w:r w:rsidRPr="200C425E" w:rsidR="1611E504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Enforce LDAPS via Group Policy by setting </w:t>
            </w:r>
            <w:r w:rsidRPr="200C425E" w:rsidR="1611E504">
              <w:rPr>
                <w:rFonts w:ascii="Montserrat Medium" w:hAnsi="Montserrat Medium" w:eastAsia="Montserrat Medium" w:cs="Montserrat Medium"/>
                <w:b w:val="0"/>
                <w:bCs w:val="0"/>
                <w:noProof w:val="0"/>
                <w:sz w:val="22"/>
                <w:szCs w:val="22"/>
                <w:lang w:val="en-US"/>
              </w:rPr>
              <w:t>Domain controller: LDAP server signing requirements</w:t>
            </w:r>
            <w:r w:rsidRPr="200C425E" w:rsidR="1611E504">
              <w:rPr>
                <w:rFonts w:ascii="Montserrat Light" w:hAnsi="Montserrat Light" w:eastAsia="Montserrat Light" w:cs="Montserrat Light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200C425E" w:rsidR="1611E504">
              <w:rPr>
                <w:rFonts w:ascii="Montserrat Light" w:hAnsi="Montserrat Light" w:eastAsia="Montserrat Light" w:cs="Montserrat Light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to </w:t>
            </w:r>
            <w:r w:rsidRPr="200C425E" w:rsidR="1611E504">
              <w:rPr>
                <w:rFonts w:ascii="Montserrat Medium" w:hAnsi="Montserrat Medium" w:eastAsia="Montserrat Medium" w:cs="Montserrat Medium"/>
                <w:b w:val="0"/>
                <w:bCs w:val="0"/>
                <w:noProof w:val="0"/>
                <w:sz w:val="22"/>
                <w:szCs w:val="22"/>
                <w:lang w:val="en-US"/>
              </w:rPr>
              <w:t>Requires signing</w:t>
            </w:r>
          </w:p>
          <w:p w:rsidR="00CE39A4" w:rsidRDefault="008E78A9" w14:paraId="4A7F49F7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Disable Unnecessary Services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CE39A4" w:rsidRDefault="008E78A9" w14:paraId="4F8834BA" wp14:textId="3E4AB9B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Disable </w:t>
            </w:r>
            <w:r w:rsidRPr="200C425E" w:rsidR="251A9DE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LDAP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s</w:t>
            </w:r>
            <w:r w:rsidRPr="200C425E" w:rsidR="10828AE2">
              <w:rPr>
                <w:rFonts w:ascii="Montserrat Light" w:hAnsi="Montserrat Light" w:eastAsia="Montserrat Light" w:cs="Montserrat Light"/>
                <w:sz w:val="22"/>
                <w:szCs w:val="22"/>
              </w:rPr>
              <w:t>ervic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es that are not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required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for daily operations to reduce the attack surface.</w:t>
            </w:r>
          </w:p>
          <w:p w:rsidR="00CE39A4" w:rsidRDefault="008E78A9" w14:paraId="71B60B18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Enhance Monitoring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CE39A4" w:rsidRDefault="008E78A9" w14:paraId="09945A1A" wp14:textId="6F34F6EF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If disabling anonymous enumeration is not possible, </w:t>
            </w:r>
            <w:r w:rsidRPr="200C425E" w:rsidR="38197E8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LDAP services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that are configured in this way should be au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dited 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freq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uently</w:t>
            </w:r>
            <w:r w:rsidRPr="200C425E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</w:t>
            </w:r>
            <w:r w:rsidRPr="200C425E" w:rsidR="38B228A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ensure</w:t>
            </w:r>
            <w:r w:rsidRPr="200C425E" w:rsidR="38B228A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they</w:t>
            </w:r>
            <w:r w:rsidRPr="200C425E" w:rsidR="38B228A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200C425E" w:rsidR="38B228A2">
              <w:rPr>
                <w:rFonts w:ascii="Montserrat Light" w:hAnsi="Montserrat Light" w:eastAsia="Montserrat Light" w:cs="Montserrat Light"/>
                <w:sz w:val="22"/>
                <w:szCs w:val="22"/>
              </w:rPr>
              <w:t>don’t di</w:t>
            </w:r>
            <w:r w:rsidRPr="200C425E" w:rsidR="38B228A2">
              <w:rPr>
                <w:rFonts w:ascii="Montserrat Light" w:hAnsi="Montserrat Light" w:eastAsia="Montserrat Light" w:cs="Montserrat Light"/>
                <w:sz w:val="22"/>
                <w:szCs w:val="22"/>
              </w:rPr>
              <w:t>sclose potentially harmful information.</w:t>
            </w:r>
          </w:p>
        </w:tc>
      </w:tr>
    </w:tbl>
    <w:p xmlns:wp14="http://schemas.microsoft.com/office/word/2010/wordml" w:rsidR="00CE39A4" w:rsidRDefault="00CE39A4" w14:paraId="3461D779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CE39A4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E78A9" w:rsidRDefault="008E78A9" w14:paraId="0FB7827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8E78A9" w:rsidRDefault="008E78A9" w14:paraId="1FC3994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BCE53D32-447A-49A1-B55B-4F9049C985CD}" r:id="rId1"/>
    <w:embedBold w:fontKey="{5CF78BED-95D8-4940-8B28-D550B84B3161}" r:id="rId2"/>
    <w:embedItalic w:fontKey="{80860E90-A437-40CD-B946-5E38B07726A8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A0DA78C5-0EC7-4BA7-A387-13510BDC6D16}" r:id="rId4"/>
    <w:embedBold w:fontKey="{2E5FD25C-DF9C-4F08-B9D9-801A1196379A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1752B06A-DB66-4648-991B-A8A6DCE64210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10AB88CF-2840-4FAF-B7A6-BC2E98414C56}" r:id="rId7"/>
    <w:embedBold w:fontKey="{0C438AC7-F7DB-42FD-ADC8-E9C7CDEAB297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8574110-511C-4149-ADD0-CCB89DBBEDC8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29D70B3-1811-48AF-9D34-139C216ED40B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E39A4" w:rsidP="48B3BBDC" w:rsidRDefault="008E78A9" w14:paraId="5A56272F" wp14:textId="209B0501">
    <w:pPr>
      <w:pStyle w:val="Normal"/>
      <w:spacing w:before="120" w:beforeAutospacing="off"/>
      <w:jc w:val="center"/>
      <w:rPr>
        <w:rFonts w:ascii="Arial" w:hAnsi="Arial" w:eastAsia="Arial" w:cs="Arial"/>
        <w:color w:val="E41111"/>
      </w:rPr>
    </w:pPr>
    <w:r w:rsidRPr="48B3BBDC" w:rsidR="48B3BBDC">
      <w:rPr>
        <w:rFonts w:ascii="Arial" w:hAnsi="Arial" w:eastAsia="Arial" w:cs="Arial"/>
        <w:color w:val="E41111"/>
      </w:rPr>
      <w:t>CONFIDENTIAL /</w:t>
    </w:r>
    <w:r w:rsidRPr="48B3BBDC" w:rsidR="48B3BBDC">
      <w:rPr>
        <w:rFonts w:ascii="Arial" w:hAnsi="Arial" w:eastAsia="Arial" w:cs="Arial"/>
        <w:color w:val="E41111"/>
      </w:rPr>
      <w:t>/  TLP</w:t>
    </w:r>
    <w:r w:rsidRPr="48B3BBDC" w:rsidR="48B3BBDC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E39A4" w:rsidRDefault="00CE39A4" w14:paraId="3CF2D8B6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E78A9" w:rsidRDefault="008E78A9" w14:paraId="34CE0A4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8E78A9" w:rsidRDefault="008E78A9" w14:paraId="62EBF3C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E39A4" w:rsidRDefault="008E78A9" w14:paraId="399A5E65" wp14:textId="77777777">
    <w:pPr>
      <w:spacing w:after="27"/>
      <w:ind w:right="585"/>
      <w:jc w:val="center"/>
    </w:pPr>
  </w:p>
  <w:p w:rsidR="48B3BBDC" w:rsidP="48B3BBDC" w:rsidRDefault="48B3BBDC" w14:paraId="523A82F5" w14:textId="1C91E59D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E39A4" w:rsidRDefault="008E78A9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09265FDF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CE39A4" w:rsidRDefault="00CE39A4" w14:paraId="0562CB0E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1B962C99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20327833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86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57355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A4"/>
    <w:rsid w:val="00207B5A"/>
    <w:rsid w:val="00349A4F"/>
    <w:rsid w:val="008E78A9"/>
    <w:rsid w:val="00CE39A4"/>
    <w:rsid w:val="022C7E87"/>
    <w:rsid w:val="0274FA9C"/>
    <w:rsid w:val="04EAEA61"/>
    <w:rsid w:val="06268393"/>
    <w:rsid w:val="064A3538"/>
    <w:rsid w:val="081FB4C6"/>
    <w:rsid w:val="084FE55D"/>
    <w:rsid w:val="0A3E4750"/>
    <w:rsid w:val="0DBCE809"/>
    <w:rsid w:val="0E9C1A29"/>
    <w:rsid w:val="0FC73F96"/>
    <w:rsid w:val="10828AE2"/>
    <w:rsid w:val="117E5F62"/>
    <w:rsid w:val="123CB9DB"/>
    <w:rsid w:val="1242E076"/>
    <w:rsid w:val="136CC4ED"/>
    <w:rsid w:val="1507D5D2"/>
    <w:rsid w:val="1611E504"/>
    <w:rsid w:val="161C37DB"/>
    <w:rsid w:val="16BF5003"/>
    <w:rsid w:val="1770F3EB"/>
    <w:rsid w:val="19D76379"/>
    <w:rsid w:val="1A18E72A"/>
    <w:rsid w:val="1AD5501A"/>
    <w:rsid w:val="1CA7E5E0"/>
    <w:rsid w:val="1DFC0940"/>
    <w:rsid w:val="1F58BAA7"/>
    <w:rsid w:val="1FF1770F"/>
    <w:rsid w:val="200C425E"/>
    <w:rsid w:val="218B5D7C"/>
    <w:rsid w:val="21F880EC"/>
    <w:rsid w:val="22956BDB"/>
    <w:rsid w:val="244CA1F0"/>
    <w:rsid w:val="251A9DE6"/>
    <w:rsid w:val="29C94C9F"/>
    <w:rsid w:val="2BE8EFC3"/>
    <w:rsid w:val="2E79DBAE"/>
    <w:rsid w:val="2E9E4014"/>
    <w:rsid w:val="2F7ECB87"/>
    <w:rsid w:val="32C0CE4C"/>
    <w:rsid w:val="374F3C18"/>
    <w:rsid w:val="38197E8B"/>
    <w:rsid w:val="38B228A2"/>
    <w:rsid w:val="3C848962"/>
    <w:rsid w:val="3E413049"/>
    <w:rsid w:val="3F7D860F"/>
    <w:rsid w:val="41FAB961"/>
    <w:rsid w:val="43DB716E"/>
    <w:rsid w:val="43FB71F8"/>
    <w:rsid w:val="481B667C"/>
    <w:rsid w:val="48A85C7D"/>
    <w:rsid w:val="48B3BBDC"/>
    <w:rsid w:val="4C32CEF5"/>
    <w:rsid w:val="4F173FC3"/>
    <w:rsid w:val="58094D03"/>
    <w:rsid w:val="58383107"/>
    <w:rsid w:val="589C4CE4"/>
    <w:rsid w:val="5BEAFA48"/>
    <w:rsid w:val="5CCD8745"/>
    <w:rsid w:val="624BF651"/>
    <w:rsid w:val="659373B6"/>
    <w:rsid w:val="696EA96A"/>
    <w:rsid w:val="6B874129"/>
    <w:rsid w:val="6D488BCE"/>
    <w:rsid w:val="71AE4480"/>
    <w:rsid w:val="7442899A"/>
    <w:rsid w:val="759675C3"/>
    <w:rsid w:val="77B0BF0B"/>
    <w:rsid w:val="799D1F2C"/>
    <w:rsid w:val="7F4F51DA"/>
    <w:rsid w:val="7FB6E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7D500"/>
  <w15:docId w15:val="{4137554E-836B-4F48-9D38-40ABABAEF3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481B66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6</revision>
  <dcterms:created xsi:type="dcterms:W3CDTF">2025-10-22T21:14:00.0000000Z</dcterms:created>
  <dcterms:modified xsi:type="dcterms:W3CDTF">2025-10-29T21:47:04.9821522Z</dcterms:modified>
</coreProperties>
</file>