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23AA37" w14:textId="77777777" w:rsidR="008841D1" w:rsidRDefault="00791B2F" w:rsidP="609DA026">
      <w:pPr>
        <w:spacing w:after="283" w:line="259" w:lineRule="auto"/>
        <w:ind w:left="0"/>
        <w:jc w:val="center"/>
        <w:rPr>
          <w:sz w:val="70"/>
          <w:szCs w:val="70"/>
        </w:rPr>
      </w:pPr>
      <w:r w:rsidRPr="2F1BB194">
        <w:rPr>
          <w:sz w:val="66"/>
          <w:szCs w:val="66"/>
        </w:rPr>
        <w:t>Security Audit Report of All Ports Tour</w:t>
      </w:r>
      <w:r w:rsidRPr="2F1BB194">
        <w:rPr>
          <w:sz w:val="70"/>
          <w:szCs w:val="70"/>
        </w:rPr>
        <w:t xml:space="preserve"> </w:t>
      </w:r>
    </w:p>
    <w:p w14:paraId="29D6B04F" w14:textId="77777777" w:rsidR="008841D1" w:rsidRDefault="00791B2F" w:rsidP="2F1BB194">
      <w:pPr>
        <w:spacing w:after="1676" w:line="259" w:lineRule="auto"/>
        <w:ind w:left="0"/>
        <w:jc w:val="center"/>
      </w:pPr>
      <w:r w:rsidRPr="2F1BB194">
        <w:rPr>
          <w:color w:val="767171"/>
          <w:sz w:val="22"/>
          <w:szCs w:val="22"/>
        </w:rPr>
        <w:t xml:space="preserve"> </w:t>
      </w:r>
    </w:p>
    <w:p w14:paraId="02EB378F" w14:textId="3A128A29" w:rsidR="008841D1" w:rsidRDefault="11746FBA" w:rsidP="2F1BB194">
      <w:pPr>
        <w:spacing w:after="2620" w:line="259" w:lineRule="auto"/>
        <w:ind w:left="0"/>
        <w:jc w:val="center"/>
        <w:sectPr w:rsidR="008841D1" w:rsidSect="00E00B0E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2240" w:h="15840"/>
          <w:pgMar w:top="1440" w:right="840" w:bottom="1440" w:left="720" w:header="720" w:footer="720" w:gutter="0"/>
          <w:pgNumType w:start="1"/>
          <w:cols w:space="720"/>
          <w:docGrid w:linePitch="354"/>
        </w:sectPr>
      </w:pPr>
      <w:r>
        <w:rPr>
          <w:noProof/>
        </w:rPr>
        <w:drawing>
          <wp:inline distT="0" distB="0" distL="0" distR="0" wp14:anchorId="35DD2B5E" wp14:editId="65D32CA7">
            <wp:extent cx="3576638" cy="3576638"/>
            <wp:effectExtent l="0" t="0" r="0" b="0"/>
            <wp:docPr id="1" name="image1.png" descr="Generated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enerated imag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357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dt>
      <w:sdtPr>
        <w:id w:val="21750482"/>
        <w:docPartObj>
          <w:docPartGallery w:val="Table of Contents"/>
          <w:docPartUnique/>
        </w:docPartObj>
      </w:sdtPr>
      <w:sdtContent>
        <w:p w14:paraId="64448E01" w14:textId="66036C23" w:rsidR="02B18D71" w:rsidRDefault="02B18D71" w:rsidP="02B18D71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r>
            <w:fldChar w:fldCharType="begin"/>
          </w:r>
          <w:r>
            <w:instrText>TOC \o "1-9" \z \u \h</w:instrText>
          </w:r>
          <w:r>
            <w:fldChar w:fldCharType="separate"/>
          </w:r>
          <w:hyperlink w:anchor="_Toc895888591">
            <w:r w:rsidR="55C15FA4" w:rsidRPr="55C15FA4">
              <w:rPr>
                <w:rStyle w:val="Hyperlink"/>
              </w:rPr>
              <w:t>EXECUTIVE SUMMARY</w:t>
            </w:r>
            <w:r>
              <w:tab/>
            </w:r>
            <w:r>
              <w:fldChar w:fldCharType="begin"/>
            </w:r>
            <w:r>
              <w:instrText>PAGEREF _Toc895888591 \h</w:instrText>
            </w:r>
            <w:r>
              <w:fldChar w:fldCharType="separate"/>
            </w:r>
            <w:r w:rsidR="55C15FA4" w:rsidRPr="55C15FA4">
              <w:rPr>
                <w:rStyle w:val="Hyperlink"/>
              </w:rPr>
              <w:t>2</w:t>
            </w:r>
            <w:r>
              <w:fldChar w:fldCharType="end"/>
            </w:r>
          </w:hyperlink>
        </w:p>
        <w:p w14:paraId="65177D6A" w14:textId="309BFD33" w:rsidR="02B18D71" w:rsidRDefault="55C15FA4" w:rsidP="02B18D71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713275736">
            <w:r w:rsidRPr="55C15FA4">
              <w:rPr>
                <w:rStyle w:val="Hyperlink"/>
              </w:rPr>
              <w:t>IMPACT ANALYSIS</w:t>
            </w:r>
            <w:r w:rsidR="02B18D71">
              <w:tab/>
            </w:r>
            <w:r w:rsidR="02B18D71">
              <w:fldChar w:fldCharType="begin"/>
            </w:r>
            <w:r w:rsidR="02B18D71">
              <w:instrText>PAGEREF _Toc713275736 \h</w:instrText>
            </w:r>
            <w:r w:rsidR="02B18D71">
              <w:fldChar w:fldCharType="separate"/>
            </w:r>
            <w:r w:rsidRPr="55C15FA4">
              <w:rPr>
                <w:rStyle w:val="Hyperlink"/>
              </w:rPr>
              <w:t>3</w:t>
            </w:r>
            <w:r w:rsidR="02B18D71">
              <w:fldChar w:fldCharType="end"/>
            </w:r>
          </w:hyperlink>
        </w:p>
        <w:p w14:paraId="6ED1AD11" w14:textId="01C82418" w:rsidR="02B18D71" w:rsidRDefault="55C15FA4" w:rsidP="02B18D71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587571937">
            <w:r w:rsidRPr="55C15FA4">
              <w:rPr>
                <w:rStyle w:val="Hyperlink"/>
              </w:rPr>
              <w:t>SCOPE</w:t>
            </w:r>
            <w:r w:rsidR="02B18D71">
              <w:tab/>
            </w:r>
            <w:r w:rsidR="02B18D71">
              <w:fldChar w:fldCharType="begin"/>
            </w:r>
            <w:r w:rsidR="02B18D71">
              <w:instrText>PAGEREF _Toc587571937 \h</w:instrText>
            </w:r>
            <w:r w:rsidR="02B18D71">
              <w:fldChar w:fldCharType="separate"/>
            </w:r>
            <w:r w:rsidRPr="55C15FA4">
              <w:rPr>
                <w:rStyle w:val="Hyperlink"/>
              </w:rPr>
              <w:t>3</w:t>
            </w:r>
            <w:r w:rsidR="02B18D71">
              <w:fldChar w:fldCharType="end"/>
            </w:r>
          </w:hyperlink>
        </w:p>
        <w:p w14:paraId="351197AB" w14:textId="4B8402FD" w:rsidR="02B18D71" w:rsidRDefault="55C15FA4" w:rsidP="02B18D71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360020959">
            <w:r w:rsidRPr="55C15FA4">
              <w:rPr>
                <w:rStyle w:val="Hyperlink"/>
              </w:rPr>
              <w:t>NETWORK TOPOLOGY</w:t>
            </w:r>
            <w:r w:rsidR="02B18D71">
              <w:tab/>
            </w:r>
            <w:r w:rsidR="02B18D71">
              <w:fldChar w:fldCharType="begin"/>
            </w:r>
            <w:r w:rsidR="02B18D71">
              <w:instrText>PAGEREF _Toc360020959 \h</w:instrText>
            </w:r>
            <w:r w:rsidR="02B18D71">
              <w:fldChar w:fldCharType="separate"/>
            </w:r>
            <w:r w:rsidRPr="55C15FA4">
              <w:rPr>
                <w:rStyle w:val="Hyperlink"/>
              </w:rPr>
              <w:t>3</w:t>
            </w:r>
            <w:r w:rsidR="02B18D71">
              <w:fldChar w:fldCharType="end"/>
            </w:r>
          </w:hyperlink>
        </w:p>
        <w:p w14:paraId="6EA2BF8F" w14:textId="1A97542C" w:rsidR="02B18D71" w:rsidRDefault="55C15FA4" w:rsidP="02B18D71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570265559">
            <w:r w:rsidRPr="55C15FA4">
              <w:rPr>
                <w:rStyle w:val="Hyperlink"/>
              </w:rPr>
              <w:t>METHODOLOGY</w:t>
            </w:r>
            <w:r w:rsidR="02B18D71">
              <w:tab/>
            </w:r>
            <w:r w:rsidR="02B18D71">
              <w:fldChar w:fldCharType="begin"/>
            </w:r>
            <w:r w:rsidR="02B18D71">
              <w:instrText>PAGEREF _Toc1570265559 \h</w:instrText>
            </w:r>
            <w:r w:rsidR="02B18D71">
              <w:fldChar w:fldCharType="separate"/>
            </w:r>
            <w:r w:rsidRPr="55C15FA4">
              <w:rPr>
                <w:rStyle w:val="Hyperlink"/>
              </w:rPr>
              <w:t>3</w:t>
            </w:r>
            <w:r w:rsidR="02B18D71">
              <w:fldChar w:fldCharType="end"/>
            </w:r>
          </w:hyperlink>
        </w:p>
        <w:p w14:paraId="669AE866" w14:textId="34D988EC" w:rsidR="02B18D71" w:rsidRDefault="55C15FA4" w:rsidP="02B18D71">
          <w:pPr>
            <w:pStyle w:val="TOC3"/>
            <w:tabs>
              <w:tab w:val="right" w:leader="dot" w:pos="9360"/>
            </w:tabs>
            <w:rPr>
              <w:rStyle w:val="Hyperlink"/>
            </w:rPr>
          </w:pPr>
          <w:hyperlink w:anchor="_Toc414556360">
            <w:r w:rsidRPr="55C15FA4">
              <w:rPr>
                <w:rStyle w:val="Hyperlink"/>
              </w:rPr>
              <w:t>PHASE I: RECON</w:t>
            </w:r>
            <w:r w:rsidR="02B18D71">
              <w:tab/>
            </w:r>
            <w:r w:rsidR="02B18D71">
              <w:fldChar w:fldCharType="begin"/>
            </w:r>
            <w:r w:rsidR="02B18D71">
              <w:instrText>PAGEREF _Toc414556360 \h</w:instrText>
            </w:r>
            <w:r w:rsidR="02B18D71">
              <w:fldChar w:fldCharType="separate"/>
            </w:r>
            <w:r w:rsidRPr="55C15FA4">
              <w:rPr>
                <w:rStyle w:val="Hyperlink"/>
              </w:rPr>
              <w:t>3</w:t>
            </w:r>
            <w:r w:rsidR="02B18D71">
              <w:fldChar w:fldCharType="end"/>
            </w:r>
          </w:hyperlink>
        </w:p>
        <w:p w14:paraId="6C717329" w14:textId="5B989DE3" w:rsidR="02B18D71" w:rsidRDefault="55C15FA4" w:rsidP="02B18D71">
          <w:pPr>
            <w:pStyle w:val="TOC3"/>
            <w:tabs>
              <w:tab w:val="right" w:leader="dot" w:pos="9360"/>
            </w:tabs>
            <w:rPr>
              <w:rStyle w:val="Hyperlink"/>
            </w:rPr>
          </w:pPr>
          <w:hyperlink w:anchor="_Toc6562868">
            <w:r w:rsidRPr="55C15FA4">
              <w:rPr>
                <w:rStyle w:val="Hyperlink"/>
              </w:rPr>
              <w:t>PHASE II: EXPLOITATION</w:t>
            </w:r>
            <w:r w:rsidR="02B18D71">
              <w:tab/>
            </w:r>
            <w:r w:rsidR="02B18D71">
              <w:fldChar w:fldCharType="begin"/>
            </w:r>
            <w:r w:rsidR="02B18D71">
              <w:instrText>PAGEREF _Toc6562868 \h</w:instrText>
            </w:r>
            <w:r w:rsidR="02B18D71">
              <w:fldChar w:fldCharType="separate"/>
            </w:r>
            <w:r w:rsidRPr="55C15FA4">
              <w:rPr>
                <w:rStyle w:val="Hyperlink"/>
              </w:rPr>
              <w:t>3</w:t>
            </w:r>
            <w:r w:rsidR="02B18D71">
              <w:fldChar w:fldCharType="end"/>
            </w:r>
          </w:hyperlink>
        </w:p>
        <w:p w14:paraId="0A2B6496" w14:textId="2189E1E6" w:rsidR="02B18D71" w:rsidRDefault="55C15FA4" w:rsidP="02B18D71">
          <w:pPr>
            <w:pStyle w:val="TOC3"/>
            <w:tabs>
              <w:tab w:val="right" w:leader="dot" w:pos="9360"/>
            </w:tabs>
            <w:rPr>
              <w:rStyle w:val="Hyperlink"/>
            </w:rPr>
          </w:pPr>
          <w:hyperlink w:anchor="_Toc1908406351">
            <w:r w:rsidRPr="55C15FA4">
              <w:rPr>
                <w:rStyle w:val="Hyperlink"/>
              </w:rPr>
              <w:t>PHASE III: PRIVILEGE ESCALATION</w:t>
            </w:r>
            <w:r w:rsidR="02B18D71">
              <w:tab/>
            </w:r>
            <w:r w:rsidR="02B18D71">
              <w:fldChar w:fldCharType="begin"/>
            </w:r>
            <w:r w:rsidR="02B18D71">
              <w:instrText>PAGEREF _Toc1908406351 \h</w:instrText>
            </w:r>
            <w:r w:rsidR="02B18D71">
              <w:fldChar w:fldCharType="separate"/>
            </w:r>
            <w:r w:rsidRPr="55C15FA4">
              <w:rPr>
                <w:rStyle w:val="Hyperlink"/>
              </w:rPr>
              <w:t>3</w:t>
            </w:r>
            <w:r w:rsidR="02B18D71">
              <w:fldChar w:fldCharType="end"/>
            </w:r>
          </w:hyperlink>
        </w:p>
        <w:p w14:paraId="04F72637" w14:textId="003DBEDD" w:rsidR="02B18D71" w:rsidRDefault="55C15FA4" w:rsidP="02B18D71">
          <w:pPr>
            <w:pStyle w:val="TOC3"/>
            <w:tabs>
              <w:tab w:val="right" w:leader="dot" w:pos="9360"/>
            </w:tabs>
            <w:rPr>
              <w:rStyle w:val="Hyperlink"/>
            </w:rPr>
          </w:pPr>
          <w:hyperlink w:anchor="_Toc1386738689">
            <w:r w:rsidRPr="55C15FA4">
              <w:rPr>
                <w:rStyle w:val="Hyperlink"/>
              </w:rPr>
              <w:t>PHASE IV: EXFILTRATION</w:t>
            </w:r>
            <w:r w:rsidR="02B18D71">
              <w:tab/>
            </w:r>
            <w:r w:rsidR="02B18D71">
              <w:fldChar w:fldCharType="begin"/>
            </w:r>
            <w:r w:rsidR="02B18D71">
              <w:instrText>PAGEREF _Toc1386738689 \h</w:instrText>
            </w:r>
            <w:r w:rsidR="02B18D71">
              <w:fldChar w:fldCharType="separate"/>
            </w:r>
            <w:r w:rsidRPr="55C15FA4">
              <w:rPr>
                <w:rStyle w:val="Hyperlink"/>
              </w:rPr>
              <w:t>4</w:t>
            </w:r>
            <w:r w:rsidR="02B18D71">
              <w:fldChar w:fldCharType="end"/>
            </w:r>
          </w:hyperlink>
        </w:p>
        <w:p w14:paraId="72E2FDEB" w14:textId="5081C13C" w:rsidR="02B18D71" w:rsidRDefault="55C15FA4" w:rsidP="02B18D71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179534766">
            <w:r w:rsidRPr="55C15FA4">
              <w:rPr>
                <w:rStyle w:val="Hyperlink"/>
              </w:rPr>
              <w:t>TECHNICAL FINDINGS</w:t>
            </w:r>
            <w:r w:rsidR="02B18D71">
              <w:tab/>
            </w:r>
            <w:r w:rsidR="02B18D71">
              <w:fldChar w:fldCharType="begin"/>
            </w:r>
            <w:r w:rsidR="02B18D71">
              <w:instrText>PAGEREF _Toc1179534766 \h</w:instrText>
            </w:r>
            <w:r w:rsidR="02B18D71">
              <w:fldChar w:fldCharType="separate"/>
            </w:r>
            <w:r w:rsidRPr="55C15FA4">
              <w:rPr>
                <w:rStyle w:val="Hyperlink"/>
              </w:rPr>
              <w:t>4</w:t>
            </w:r>
            <w:r w:rsidR="02B18D71">
              <w:fldChar w:fldCharType="end"/>
            </w:r>
          </w:hyperlink>
        </w:p>
        <w:p w14:paraId="4B49F5E9" w14:textId="17636D05" w:rsidR="02B18D71" w:rsidRDefault="55C15FA4" w:rsidP="02B18D71">
          <w:pPr>
            <w:pStyle w:val="TOC3"/>
            <w:tabs>
              <w:tab w:val="right" w:leader="dot" w:pos="9360"/>
            </w:tabs>
            <w:rPr>
              <w:rStyle w:val="Hyperlink"/>
            </w:rPr>
          </w:pPr>
          <w:hyperlink w:anchor="_Toc1384137312">
            <w:r w:rsidRPr="55C15FA4">
              <w:rPr>
                <w:rStyle w:val="Hyperlink"/>
              </w:rPr>
              <w:t>Critical Security Findings</w:t>
            </w:r>
            <w:r w:rsidR="02B18D71">
              <w:tab/>
            </w:r>
            <w:r w:rsidR="02B18D71">
              <w:fldChar w:fldCharType="begin"/>
            </w:r>
            <w:r w:rsidR="02B18D71">
              <w:instrText>PAGEREF _Toc1384137312 \h</w:instrText>
            </w:r>
            <w:r w:rsidR="02B18D71">
              <w:fldChar w:fldCharType="separate"/>
            </w:r>
            <w:r w:rsidRPr="55C15FA4">
              <w:rPr>
                <w:rStyle w:val="Hyperlink"/>
              </w:rPr>
              <w:t>4</w:t>
            </w:r>
            <w:r w:rsidR="02B18D71">
              <w:fldChar w:fldCharType="end"/>
            </w:r>
          </w:hyperlink>
        </w:p>
        <w:p w14:paraId="65C3C7FE" w14:textId="5A768617" w:rsidR="02B18D71" w:rsidRDefault="55C15FA4" w:rsidP="02B18D71">
          <w:pPr>
            <w:pStyle w:val="TOC4"/>
            <w:tabs>
              <w:tab w:val="right" w:leader="dot" w:pos="9360"/>
            </w:tabs>
            <w:rPr>
              <w:rStyle w:val="Hyperlink"/>
            </w:rPr>
          </w:pPr>
          <w:hyperlink w:anchor="_Toc701421524">
            <w:r w:rsidRPr="55C15FA4">
              <w:rPr>
                <w:rStyle w:val="Hyperlink"/>
              </w:rPr>
              <w:t>1.1.</w:t>
            </w:r>
            <w:r w:rsidR="02B18D71">
              <w:tab/>
            </w:r>
            <w:r w:rsidR="02B18D71">
              <w:fldChar w:fldCharType="begin"/>
            </w:r>
            <w:r w:rsidR="02B18D71">
              <w:instrText>PAGEREF _Toc701421524 \h</w:instrText>
            </w:r>
            <w:r w:rsidR="02B18D71">
              <w:fldChar w:fldCharType="separate"/>
            </w:r>
            <w:r w:rsidRPr="55C15FA4">
              <w:rPr>
                <w:rStyle w:val="Hyperlink"/>
              </w:rPr>
              <w:t>4</w:t>
            </w:r>
            <w:r w:rsidR="02B18D71">
              <w:fldChar w:fldCharType="end"/>
            </w:r>
          </w:hyperlink>
        </w:p>
        <w:p w14:paraId="29765635" w14:textId="74A89F38" w:rsidR="02B18D71" w:rsidRDefault="55C15FA4" w:rsidP="02B18D71">
          <w:pPr>
            <w:pStyle w:val="TOC3"/>
            <w:tabs>
              <w:tab w:val="right" w:leader="dot" w:pos="9360"/>
            </w:tabs>
            <w:rPr>
              <w:rStyle w:val="Hyperlink"/>
            </w:rPr>
          </w:pPr>
          <w:hyperlink w:anchor="_Toc1045756457">
            <w:r w:rsidRPr="55C15FA4">
              <w:rPr>
                <w:rStyle w:val="Hyperlink"/>
              </w:rPr>
              <w:t xml:space="preserve">High Security Findings  </w:t>
            </w:r>
            <w:r w:rsidR="02B18D71">
              <w:tab/>
            </w:r>
            <w:r w:rsidR="02B18D71">
              <w:fldChar w:fldCharType="begin"/>
            </w:r>
            <w:r w:rsidR="02B18D71">
              <w:instrText>PAGEREF _Toc1045756457 \h</w:instrText>
            </w:r>
            <w:r w:rsidR="02B18D71">
              <w:fldChar w:fldCharType="separate"/>
            </w:r>
            <w:r w:rsidRPr="55C15FA4">
              <w:rPr>
                <w:rStyle w:val="Hyperlink"/>
              </w:rPr>
              <w:t>5</w:t>
            </w:r>
            <w:r w:rsidR="02B18D71">
              <w:fldChar w:fldCharType="end"/>
            </w:r>
          </w:hyperlink>
        </w:p>
        <w:p w14:paraId="5B1CBE58" w14:textId="47B791F4" w:rsidR="02B18D71" w:rsidRDefault="55C15FA4" w:rsidP="02B18D71">
          <w:pPr>
            <w:pStyle w:val="TOC4"/>
            <w:tabs>
              <w:tab w:val="right" w:leader="dot" w:pos="9360"/>
            </w:tabs>
            <w:rPr>
              <w:rStyle w:val="Hyperlink"/>
            </w:rPr>
          </w:pPr>
          <w:hyperlink w:anchor="_Toc158726484">
            <w:r w:rsidRPr="55C15FA4">
              <w:rPr>
                <w:rStyle w:val="Hyperlink"/>
              </w:rPr>
              <w:t>2.1.</w:t>
            </w:r>
            <w:r w:rsidR="02B18D71">
              <w:tab/>
            </w:r>
            <w:r w:rsidR="02B18D71">
              <w:fldChar w:fldCharType="begin"/>
            </w:r>
            <w:r w:rsidR="02B18D71">
              <w:instrText>PAGEREF _Toc158726484 \h</w:instrText>
            </w:r>
            <w:r w:rsidR="02B18D71">
              <w:fldChar w:fldCharType="separate"/>
            </w:r>
            <w:r w:rsidRPr="55C15FA4">
              <w:rPr>
                <w:rStyle w:val="Hyperlink"/>
              </w:rPr>
              <w:t>5</w:t>
            </w:r>
            <w:r w:rsidR="02B18D71">
              <w:fldChar w:fldCharType="end"/>
            </w:r>
          </w:hyperlink>
        </w:p>
        <w:p w14:paraId="6A69E4C2" w14:textId="69CB672F" w:rsidR="02B18D71" w:rsidRDefault="55C15FA4" w:rsidP="02B18D71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150115363">
            <w:r w:rsidRPr="55C15FA4">
              <w:rPr>
                <w:rStyle w:val="Hyperlink"/>
              </w:rPr>
              <w:t>APPENDIX</w:t>
            </w:r>
            <w:r w:rsidR="02B18D71">
              <w:tab/>
            </w:r>
            <w:r w:rsidR="02B18D71">
              <w:fldChar w:fldCharType="begin"/>
            </w:r>
            <w:r w:rsidR="02B18D71">
              <w:instrText>PAGEREF _Toc1150115363 \h</w:instrText>
            </w:r>
            <w:r w:rsidR="02B18D71">
              <w:fldChar w:fldCharType="separate"/>
            </w:r>
            <w:r w:rsidRPr="55C15FA4">
              <w:rPr>
                <w:rStyle w:val="Hyperlink"/>
              </w:rPr>
              <w:t>5</w:t>
            </w:r>
            <w:r w:rsidR="02B18D71">
              <w:fldChar w:fldCharType="end"/>
            </w:r>
          </w:hyperlink>
        </w:p>
        <w:p w14:paraId="6EAAC21C" w14:textId="03B3112F" w:rsidR="02B18D71" w:rsidRDefault="55C15FA4" w:rsidP="02B18D71">
          <w:pPr>
            <w:pStyle w:val="TOC3"/>
            <w:tabs>
              <w:tab w:val="right" w:leader="dot" w:pos="9360"/>
            </w:tabs>
            <w:rPr>
              <w:rStyle w:val="Hyperlink"/>
            </w:rPr>
          </w:pPr>
          <w:hyperlink w:anchor="_Toc1487183356">
            <w:r w:rsidRPr="55C15FA4">
              <w:rPr>
                <w:rStyle w:val="Hyperlink"/>
              </w:rPr>
              <w:t>Appendix A: Scoring System</w:t>
            </w:r>
            <w:r w:rsidR="02B18D71">
              <w:tab/>
            </w:r>
            <w:r w:rsidR="02B18D71">
              <w:fldChar w:fldCharType="begin"/>
            </w:r>
            <w:r w:rsidR="02B18D71">
              <w:instrText>PAGEREF _Toc1487183356 \h</w:instrText>
            </w:r>
            <w:r w:rsidR="02B18D71">
              <w:fldChar w:fldCharType="separate"/>
            </w:r>
            <w:r w:rsidRPr="55C15FA4">
              <w:rPr>
                <w:rStyle w:val="Hyperlink"/>
              </w:rPr>
              <w:t>6</w:t>
            </w:r>
            <w:r w:rsidR="02B18D71">
              <w:fldChar w:fldCharType="end"/>
            </w:r>
          </w:hyperlink>
        </w:p>
        <w:p w14:paraId="518073A4" w14:textId="4A78C6A9" w:rsidR="02B18D71" w:rsidRDefault="55C15FA4" w:rsidP="02B18D71">
          <w:pPr>
            <w:pStyle w:val="TOC3"/>
            <w:tabs>
              <w:tab w:val="right" w:leader="dot" w:pos="9360"/>
            </w:tabs>
            <w:rPr>
              <w:rStyle w:val="Hyperlink"/>
            </w:rPr>
          </w:pPr>
          <w:hyperlink w:anchor="_Toc1950809076">
            <w:r w:rsidRPr="55C15FA4">
              <w:rPr>
                <w:rStyle w:val="Hyperlink"/>
              </w:rPr>
              <w:t>Appendix B: Tools Used</w:t>
            </w:r>
            <w:r w:rsidR="02B18D71">
              <w:tab/>
            </w:r>
            <w:r w:rsidR="02B18D71">
              <w:fldChar w:fldCharType="begin"/>
            </w:r>
            <w:r w:rsidR="02B18D71">
              <w:instrText>PAGEREF _Toc1950809076 \h</w:instrText>
            </w:r>
            <w:r w:rsidR="02B18D71">
              <w:fldChar w:fldCharType="separate"/>
            </w:r>
            <w:r w:rsidRPr="55C15FA4">
              <w:rPr>
                <w:rStyle w:val="Hyperlink"/>
              </w:rPr>
              <w:t>6</w:t>
            </w:r>
            <w:r w:rsidR="02B18D71">
              <w:fldChar w:fldCharType="end"/>
            </w:r>
          </w:hyperlink>
          <w:r w:rsidR="02B18D71">
            <w:fldChar w:fldCharType="end"/>
          </w:r>
        </w:p>
      </w:sdtContent>
    </w:sdt>
    <w:p w14:paraId="7FD15E94" w14:textId="51127560" w:rsidR="008841D1" w:rsidRDefault="008841D1" w:rsidP="02B18D71">
      <w:pPr>
        <w:tabs>
          <w:tab w:val="right" w:pos="10872"/>
        </w:tabs>
        <w:spacing w:after="154" w:line="259" w:lineRule="auto"/>
        <w:ind w:left="-15"/>
        <w:rPr>
          <w:sz w:val="28"/>
          <w:szCs w:val="28"/>
          <w:lang w:val="en-US"/>
        </w:rPr>
      </w:pPr>
    </w:p>
    <w:p w14:paraId="60061E4C" w14:textId="019E8E71" w:rsidR="008841D1" w:rsidRDefault="00791B2F" w:rsidP="4A24CB11">
      <w:pPr>
        <w:spacing w:after="814" w:line="259" w:lineRule="auto"/>
        <w:ind w:left="0"/>
      </w:pPr>
      <w:r w:rsidRPr="2F1BB194">
        <w:rPr>
          <w:color w:val="767171"/>
          <w:sz w:val="22"/>
          <w:szCs w:val="22"/>
        </w:rPr>
        <w:t xml:space="preserve"> </w:t>
      </w:r>
    </w:p>
    <w:p w14:paraId="0AEF2D81" w14:textId="1CFF8195" w:rsidR="008841D1" w:rsidRDefault="00791B2F" w:rsidP="02B18D71">
      <w:pPr>
        <w:spacing w:after="0" w:line="259" w:lineRule="auto"/>
        <w:ind w:left="0"/>
      </w:pPr>
      <w:r w:rsidRPr="02B18D71">
        <w:rPr>
          <w:color w:val="767171"/>
          <w:sz w:val="22"/>
          <w:szCs w:val="22"/>
        </w:rPr>
        <w:t xml:space="preserve"> </w:t>
      </w:r>
    </w:p>
    <w:p w14:paraId="173366D6" w14:textId="2345365C" w:rsidR="008841D1" w:rsidRDefault="00791B2F" w:rsidP="02B18D71">
      <w:r>
        <w:br w:type="page"/>
      </w:r>
    </w:p>
    <w:p w14:paraId="15054841" w14:textId="0A2C322E" w:rsidR="008841D1" w:rsidRDefault="00791B2F" w:rsidP="02B18D71">
      <w:pPr>
        <w:pStyle w:val="Heading2"/>
        <w:rPr>
          <w:sz w:val="48"/>
          <w:szCs w:val="48"/>
        </w:rPr>
      </w:pPr>
      <w:bookmarkStart w:id="0" w:name="_Toc1518573327"/>
      <w:bookmarkStart w:id="1" w:name="_Toc895888591"/>
      <w:r w:rsidRPr="55C15FA4">
        <w:rPr>
          <w:sz w:val="48"/>
          <w:szCs w:val="48"/>
        </w:rPr>
        <w:t>EXECUTIVE SUMMARY</w:t>
      </w:r>
      <w:bookmarkEnd w:id="0"/>
      <w:bookmarkEnd w:id="1"/>
    </w:p>
    <w:p w14:paraId="18BE1D67" w14:textId="1A03298A" w:rsidR="008841D1" w:rsidRDefault="008841D1" w:rsidP="729C4DA8">
      <w:pPr>
        <w:rPr>
          <w:sz w:val="24"/>
          <w:szCs w:val="24"/>
        </w:rPr>
      </w:pPr>
    </w:p>
    <w:p w14:paraId="3656B9AB" w14:textId="428BBF18" w:rsidR="008841D1" w:rsidRDefault="00791B2F" w:rsidP="729C4DA8">
      <w:pPr>
        <w:pStyle w:val="Heading2"/>
        <w:rPr>
          <w:sz w:val="48"/>
          <w:szCs w:val="48"/>
        </w:rPr>
      </w:pPr>
      <w:bookmarkStart w:id="2" w:name="_Toc1524243376"/>
      <w:bookmarkStart w:id="3" w:name="_Toc713275736"/>
      <w:r w:rsidRPr="55C15FA4">
        <w:rPr>
          <w:sz w:val="48"/>
          <w:szCs w:val="48"/>
        </w:rPr>
        <w:t>IMPACT ANALYSIS</w:t>
      </w:r>
      <w:bookmarkEnd w:id="2"/>
      <w:bookmarkEnd w:id="3"/>
    </w:p>
    <w:p w14:paraId="1B6A2138" w14:textId="27576C2F" w:rsidR="200826D5" w:rsidRDefault="200826D5" w:rsidP="729C4DA8">
      <w:pPr>
        <w:rPr>
          <w:sz w:val="24"/>
          <w:szCs w:val="24"/>
        </w:rPr>
      </w:pPr>
    </w:p>
    <w:p w14:paraId="073C2E25" w14:textId="74E73946" w:rsidR="008841D1" w:rsidRDefault="00791B2F" w:rsidP="729C4DA8">
      <w:pPr>
        <w:pStyle w:val="Heading2"/>
        <w:rPr>
          <w:sz w:val="48"/>
          <w:szCs w:val="48"/>
        </w:rPr>
      </w:pPr>
      <w:bookmarkStart w:id="4" w:name="_bwtge0lox51o"/>
      <w:bookmarkStart w:id="5" w:name="_Toc38469794"/>
      <w:bookmarkStart w:id="6" w:name="_Toc587571937"/>
      <w:bookmarkEnd w:id="4"/>
      <w:r w:rsidRPr="55C15FA4">
        <w:rPr>
          <w:sz w:val="48"/>
          <w:szCs w:val="48"/>
        </w:rPr>
        <w:t>SCOPE</w:t>
      </w:r>
      <w:bookmarkEnd w:id="5"/>
      <w:bookmarkEnd w:id="6"/>
    </w:p>
    <w:p w14:paraId="049F31CB" w14:textId="1734951B" w:rsidR="008841D1" w:rsidRDefault="008841D1" w:rsidP="729C4DA8">
      <w:pPr>
        <w:rPr>
          <w:color w:val="auto"/>
          <w:sz w:val="24"/>
          <w:szCs w:val="24"/>
        </w:rPr>
      </w:pPr>
    </w:p>
    <w:p w14:paraId="064FC0F5" w14:textId="0751DF8C" w:rsidR="008841D1" w:rsidRDefault="00791B2F" w:rsidP="2F1BB194">
      <w:pPr>
        <w:pStyle w:val="Heading2"/>
        <w:ind w:left="-5" w:right="0" w:firstLine="0"/>
      </w:pPr>
      <w:bookmarkStart w:id="7" w:name="_Toc5254010"/>
      <w:bookmarkStart w:id="8" w:name="_Toc360020959"/>
      <w:r w:rsidRPr="55C15FA4">
        <w:rPr>
          <w:sz w:val="48"/>
          <w:szCs w:val="48"/>
        </w:rPr>
        <w:t>NETWORK TOPOLOGY</w:t>
      </w:r>
      <w:bookmarkEnd w:id="7"/>
      <w:bookmarkEnd w:id="8"/>
      <w:r w:rsidRPr="55C15FA4">
        <w:rPr>
          <w:sz w:val="48"/>
          <w:szCs w:val="48"/>
        </w:rPr>
        <w:t xml:space="preserve"> </w:t>
      </w:r>
    </w:p>
    <w:tbl>
      <w:tblPr>
        <w:tblW w:w="8499" w:type="dxa"/>
        <w:jc w:val="center"/>
        <w:tblLayout w:type="fixed"/>
        <w:tblLook w:val="0400" w:firstRow="0" w:lastRow="0" w:firstColumn="0" w:lastColumn="0" w:noHBand="0" w:noVBand="1"/>
      </w:tblPr>
      <w:tblGrid>
        <w:gridCol w:w="3300"/>
        <w:gridCol w:w="5199"/>
      </w:tblGrid>
      <w:tr w:rsidR="008841D1" w14:paraId="0D242143" w14:textId="77777777" w:rsidTr="02B18D71">
        <w:trPr>
          <w:trHeight w:val="518"/>
          <w:jc w:val="center"/>
        </w:trPr>
        <w:tc>
          <w:tcPr>
            <w:tcW w:w="3300" w:type="dxa"/>
            <w:tcBorders>
              <w:top w:val="single" w:sz="4" w:space="0" w:color="DA1E00"/>
              <w:left w:val="single" w:sz="4" w:space="0" w:color="DA1E00"/>
              <w:bottom w:val="single" w:sz="4" w:space="0" w:color="DA1E00"/>
              <w:right w:val="single" w:sz="4" w:space="0" w:color="DA1E00"/>
            </w:tcBorders>
            <w:shd w:val="clear" w:color="auto" w:fill="FF8E7C"/>
          </w:tcPr>
          <w:p w14:paraId="0D909AED" w14:textId="77777777" w:rsidR="008841D1" w:rsidRDefault="00791B2F" w:rsidP="729C4DA8">
            <w:pPr>
              <w:spacing w:line="259" w:lineRule="auto"/>
              <w:ind w:left="0"/>
              <w:jc w:val="center"/>
              <w:rPr>
                <w:b/>
                <w:bCs/>
              </w:rPr>
            </w:pPr>
            <w:r w:rsidRPr="729C4DA8">
              <w:rPr>
                <w:b/>
                <w:bCs/>
              </w:rPr>
              <w:t>Name</w:t>
            </w:r>
          </w:p>
        </w:tc>
        <w:tc>
          <w:tcPr>
            <w:tcW w:w="5199" w:type="dxa"/>
            <w:tcBorders>
              <w:top w:val="single" w:sz="4" w:space="0" w:color="DA1E00"/>
              <w:left w:val="single" w:sz="4" w:space="0" w:color="DA1E00"/>
              <w:bottom w:val="single" w:sz="4" w:space="0" w:color="DA1E00"/>
              <w:right w:val="single" w:sz="4" w:space="0" w:color="DA1E00"/>
            </w:tcBorders>
            <w:shd w:val="clear" w:color="auto" w:fill="FF8E7C"/>
          </w:tcPr>
          <w:p w14:paraId="40B569F9" w14:textId="77777777" w:rsidR="008841D1" w:rsidRDefault="00791B2F" w:rsidP="729C4DA8">
            <w:pPr>
              <w:spacing w:line="259" w:lineRule="auto"/>
              <w:ind w:left="1"/>
              <w:jc w:val="center"/>
              <w:rPr>
                <w:b/>
                <w:bCs/>
              </w:rPr>
            </w:pPr>
            <w:r w:rsidRPr="729C4DA8">
              <w:rPr>
                <w:b/>
                <w:bCs/>
              </w:rPr>
              <w:t>Machine Address</w:t>
            </w:r>
          </w:p>
        </w:tc>
      </w:tr>
      <w:tr w:rsidR="008841D1" w14:paraId="79D1580F" w14:textId="77777777" w:rsidTr="02B18D71">
        <w:trPr>
          <w:trHeight w:val="300"/>
          <w:jc w:val="center"/>
        </w:trPr>
        <w:tc>
          <w:tcPr>
            <w:tcW w:w="3300" w:type="dxa"/>
            <w:tcBorders>
              <w:top w:val="single" w:sz="4" w:space="0" w:color="DA1E00"/>
              <w:left w:val="single" w:sz="4" w:space="0" w:color="DA1E00"/>
              <w:bottom w:val="single" w:sz="4" w:space="0" w:color="DA1E00"/>
              <w:right w:val="single" w:sz="4" w:space="0" w:color="DA1E00"/>
            </w:tcBorders>
          </w:tcPr>
          <w:p w14:paraId="1E055BBB" w14:textId="1B77A6F5" w:rsidR="008841D1" w:rsidRDefault="008841D1" w:rsidP="7BE7B244">
            <w:pPr>
              <w:spacing w:line="259" w:lineRule="auto"/>
              <w:ind w:left="0"/>
              <w:rPr>
                <w:lang w:val="en-US"/>
              </w:rPr>
            </w:pPr>
          </w:p>
        </w:tc>
        <w:tc>
          <w:tcPr>
            <w:tcW w:w="5199" w:type="dxa"/>
            <w:tcBorders>
              <w:top w:val="single" w:sz="4" w:space="0" w:color="DA1E00"/>
              <w:left w:val="single" w:sz="4" w:space="0" w:color="DA1E00"/>
              <w:bottom w:val="single" w:sz="4" w:space="0" w:color="DA1E00"/>
              <w:right w:val="single" w:sz="4" w:space="0" w:color="DA1E00"/>
            </w:tcBorders>
          </w:tcPr>
          <w:p w14:paraId="7ED2A1BF" w14:textId="52B9E7DD" w:rsidR="008841D1" w:rsidRDefault="008841D1">
            <w:pPr>
              <w:spacing w:line="259" w:lineRule="auto"/>
              <w:ind w:left="0"/>
            </w:pPr>
          </w:p>
        </w:tc>
      </w:tr>
    </w:tbl>
    <w:p w14:paraId="62486C05" w14:textId="0CDBC00A" w:rsidR="008841D1" w:rsidRDefault="008841D1" w:rsidP="729C4DA8">
      <w:pPr>
        <w:spacing w:after="715" w:line="259" w:lineRule="auto"/>
        <w:ind w:left="-5"/>
        <w:jc w:val="right"/>
      </w:pPr>
    </w:p>
    <w:p w14:paraId="4B99056E" w14:textId="222F63B0" w:rsidR="008841D1" w:rsidRDefault="00791B2F" w:rsidP="729C4DA8">
      <w:pPr>
        <w:pStyle w:val="Heading2"/>
        <w:ind w:left="0" w:firstLine="0"/>
        <w:rPr>
          <w:sz w:val="48"/>
          <w:szCs w:val="48"/>
        </w:rPr>
      </w:pPr>
      <w:bookmarkStart w:id="9" w:name="_Toc442514963"/>
      <w:bookmarkStart w:id="10" w:name="_Toc1570265559"/>
      <w:r w:rsidRPr="55C15FA4">
        <w:rPr>
          <w:sz w:val="48"/>
          <w:szCs w:val="48"/>
        </w:rPr>
        <w:t>METHODOLOGY</w:t>
      </w:r>
      <w:bookmarkEnd w:id="9"/>
      <w:bookmarkEnd w:id="10"/>
      <w:r w:rsidRPr="55C15FA4">
        <w:rPr>
          <w:sz w:val="48"/>
          <w:szCs w:val="48"/>
        </w:rPr>
        <w:t xml:space="preserve"> </w:t>
      </w:r>
    </w:p>
    <w:p w14:paraId="1299C43A" w14:textId="3CD3FD5D" w:rsidR="008841D1" w:rsidRDefault="00791B2F" w:rsidP="729C4DA8">
      <w:pPr>
        <w:jc w:val="both"/>
        <w:rPr>
          <w:lang w:val="en-US"/>
        </w:rPr>
      </w:pPr>
      <w:r w:rsidRPr="729C4DA8">
        <w:rPr>
          <w:lang w:val="en-US"/>
        </w:rPr>
        <w:t>A pen</w:t>
      </w:r>
      <w:r w:rsidR="4BC0414B" w:rsidRPr="729C4DA8">
        <w:rPr>
          <w:lang w:val="en-US"/>
        </w:rPr>
        <w:t xml:space="preserve">etration </w:t>
      </w:r>
      <w:r w:rsidRPr="729C4DA8">
        <w:rPr>
          <w:lang w:val="en-US"/>
        </w:rPr>
        <w:t xml:space="preserve">test </w:t>
      </w:r>
      <w:r w:rsidR="45283B6C" w:rsidRPr="729C4DA8">
        <w:rPr>
          <w:lang w:val="en-US"/>
        </w:rPr>
        <w:t xml:space="preserve">(pentest) </w:t>
      </w:r>
      <w:r w:rsidRPr="729C4DA8">
        <w:rPr>
          <w:lang w:val="en-US"/>
        </w:rPr>
        <w:t>can vary in terms of how it is deemed successful. Typically, a successful</w:t>
      </w:r>
      <w:r w:rsidR="162CA657" w:rsidRPr="729C4DA8">
        <w:rPr>
          <w:lang w:val="en-US"/>
        </w:rPr>
        <w:t xml:space="preserve"> </w:t>
      </w:r>
      <w:r w:rsidRPr="729C4DA8">
        <w:rPr>
          <w:lang w:val="en-US"/>
        </w:rPr>
        <w:t>pentest follows the following phases. Proper OPSEC (operational security) procedures</w:t>
      </w:r>
      <w:r w:rsidR="675B80AB" w:rsidRPr="729C4DA8">
        <w:rPr>
          <w:lang w:val="en-US"/>
        </w:rPr>
        <w:t xml:space="preserve"> </w:t>
      </w:r>
      <w:r>
        <w:t>and techniques must be implemented throughout the entire security audit.</w:t>
      </w:r>
    </w:p>
    <w:p w14:paraId="2E72FAC7" w14:textId="77777777" w:rsidR="008841D1" w:rsidRDefault="00791B2F" w:rsidP="729C4DA8">
      <w:pPr>
        <w:pStyle w:val="Heading3"/>
        <w:rPr>
          <w:color w:val="auto"/>
          <w:sz w:val="40"/>
          <w:szCs w:val="40"/>
        </w:rPr>
      </w:pPr>
      <w:bookmarkStart w:id="11" w:name="_Toc414556360"/>
      <w:r w:rsidRPr="55C15FA4">
        <w:rPr>
          <w:color w:val="auto"/>
          <w:sz w:val="40"/>
          <w:szCs w:val="40"/>
        </w:rPr>
        <w:t>PHASE I: RECON</w:t>
      </w:r>
      <w:bookmarkEnd w:id="11"/>
    </w:p>
    <w:p w14:paraId="628C1EBB" w14:textId="3C63C110" w:rsidR="008841D1" w:rsidRDefault="00791B2F" w:rsidP="729C4DA8">
      <w:pPr>
        <w:ind w:left="0"/>
        <w:jc w:val="both"/>
        <w:rPr>
          <w:lang w:val="en-US"/>
        </w:rPr>
      </w:pPr>
      <w:r w:rsidRPr="729C4DA8">
        <w:rPr>
          <w:lang w:val="en-US"/>
        </w:rPr>
        <w:t>Pentester(s) will commence recon</w:t>
      </w:r>
      <w:r w:rsidR="7543E6C0" w:rsidRPr="729C4DA8">
        <w:rPr>
          <w:lang w:val="en-US"/>
        </w:rPr>
        <w:t>asisance</w:t>
      </w:r>
      <w:r w:rsidRPr="729C4DA8">
        <w:rPr>
          <w:lang w:val="en-US"/>
        </w:rPr>
        <w:t xml:space="preserve"> and/or enumeration of the target(s) via passive and active OSINT (open-source intelligence) techniques to determine and verify vulnerabilities that are present on system</w:t>
      </w:r>
      <w:r w:rsidR="10CE9875" w:rsidRPr="729C4DA8">
        <w:rPr>
          <w:lang w:val="en-US"/>
        </w:rPr>
        <w:t>(</w:t>
      </w:r>
      <w:r w:rsidRPr="729C4DA8">
        <w:rPr>
          <w:lang w:val="en-US"/>
        </w:rPr>
        <w:t>s</w:t>
      </w:r>
      <w:r w:rsidR="10CE9875" w:rsidRPr="729C4DA8">
        <w:rPr>
          <w:lang w:val="en-US"/>
        </w:rPr>
        <w:t>)</w:t>
      </w:r>
      <w:r w:rsidRPr="729C4DA8">
        <w:rPr>
          <w:lang w:val="en-US"/>
        </w:rPr>
        <w:t>.</w:t>
      </w:r>
    </w:p>
    <w:p w14:paraId="44EFF76D" w14:textId="77777777" w:rsidR="008841D1" w:rsidRDefault="00791B2F" w:rsidP="729C4DA8">
      <w:pPr>
        <w:pStyle w:val="Heading3"/>
        <w:rPr>
          <w:color w:val="auto"/>
        </w:rPr>
      </w:pPr>
      <w:bookmarkStart w:id="12" w:name="_Toc6562868"/>
      <w:r w:rsidRPr="55C15FA4">
        <w:rPr>
          <w:color w:val="auto"/>
          <w:sz w:val="40"/>
          <w:szCs w:val="40"/>
        </w:rPr>
        <w:t>PHASE II: EXPLOITATION</w:t>
      </w:r>
      <w:bookmarkEnd w:id="12"/>
    </w:p>
    <w:p w14:paraId="6AA9C50E" w14:textId="77777777" w:rsidR="008841D1" w:rsidRDefault="00791B2F" w:rsidP="729C4DA8">
      <w:pPr>
        <w:jc w:val="both"/>
        <w:rPr>
          <w:lang w:val="en-US"/>
        </w:rPr>
      </w:pPr>
      <w:r w:rsidRPr="729C4DA8">
        <w:rPr>
          <w:lang w:val="en-US"/>
        </w:rPr>
        <w:t>Once vulnerabilities have been identified via the recon phase, pentester(s) will attempt to gain a point of entry into the system(s).</w:t>
      </w:r>
    </w:p>
    <w:p w14:paraId="582E4F73" w14:textId="7AD1EE81" w:rsidR="008841D1" w:rsidRDefault="00791B2F" w:rsidP="729C4DA8">
      <w:pPr>
        <w:pStyle w:val="Heading3"/>
        <w:rPr>
          <w:color w:val="auto"/>
          <w:sz w:val="40"/>
          <w:szCs w:val="40"/>
        </w:rPr>
      </w:pPr>
      <w:bookmarkStart w:id="13" w:name="_Toc1908406351"/>
      <w:r w:rsidRPr="55C15FA4">
        <w:rPr>
          <w:color w:val="auto"/>
          <w:sz w:val="40"/>
          <w:szCs w:val="40"/>
        </w:rPr>
        <w:t>PHASE III: PRIVILEGE ESCALATION</w:t>
      </w:r>
      <w:bookmarkEnd w:id="13"/>
    </w:p>
    <w:p w14:paraId="492A38C0" w14:textId="6266ED65" w:rsidR="008841D1" w:rsidRDefault="00791B2F" w:rsidP="2F1BB194">
      <w:pPr>
        <w:jc w:val="both"/>
        <w:rPr>
          <w:lang w:val="en-US"/>
        </w:rPr>
      </w:pPr>
      <w:r w:rsidRPr="729C4DA8">
        <w:rPr>
          <w:lang w:val="en-US"/>
        </w:rPr>
        <w:t>When pentester(s) successfully exploit the target(s) and a foothold is established,</w:t>
      </w:r>
      <w:r w:rsidR="580828DB" w:rsidRPr="729C4DA8">
        <w:rPr>
          <w:lang w:val="en-US"/>
        </w:rPr>
        <w:t xml:space="preserve"> </w:t>
      </w:r>
      <w:r>
        <w:t>privilege escalation techniques are used to gain access to users and/or accounts with</w:t>
      </w:r>
      <w:r w:rsidR="53503813">
        <w:t xml:space="preserve"> </w:t>
      </w:r>
      <w:r>
        <w:t>higher privileges such as “root” on Linux / Unix based systems, Administrator or NT</w:t>
      </w:r>
      <w:r w:rsidR="48EFFD78">
        <w:t xml:space="preserve"> </w:t>
      </w:r>
      <w:r w:rsidRPr="729C4DA8">
        <w:rPr>
          <w:lang w:val="en-US"/>
        </w:rPr>
        <w:t>AUTHORITY on Windows systems. Persistency is also established allowing</w:t>
      </w:r>
      <w:r w:rsidR="3B618C68" w:rsidRPr="729C4DA8">
        <w:rPr>
          <w:lang w:val="en-US"/>
        </w:rPr>
        <w:t xml:space="preserve"> </w:t>
      </w:r>
      <w:r w:rsidRPr="729C4DA8">
        <w:rPr>
          <w:lang w:val="en-US"/>
        </w:rPr>
        <w:t>pentester(s) to have persistent access to compromised system(s) to perform further</w:t>
      </w:r>
      <w:r w:rsidR="4AA24252" w:rsidRPr="729C4DA8">
        <w:rPr>
          <w:lang w:val="en-US"/>
        </w:rPr>
        <w:t xml:space="preserve"> </w:t>
      </w:r>
      <w:r w:rsidRPr="729C4DA8">
        <w:rPr>
          <w:lang w:val="en-US"/>
        </w:rPr>
        <w:t xml:space="preserve">attacks such as accessing private networks </w:t>
      </w:r>
      <w:r w:rsidR="160E2FBE" w:rsidRPr="729C4DA8">
        <w:rPr>
          <w:lang w:val="en-US"/>
        </w:rPr>
        <w:t xml:space="preserve">are </w:t>
      </w:r>
      <w:r w:rsidRPr="729C4DA8">
        <w:rPr>
          <w:lang w:val="en-US"/>
        </w:rPr>
        <w:t>not accessible via the public.</w:t>
      </w:r>
    </w:p>
    <w:p w14:paraId="2F25AA4F" w14:textId="77777777" w:rsidR="008841D1" w:rsidRDefault="00791B2F" w:rsidP="729C4DA8">
      <w:pPr>
        <w:pStyle w:val="Heading3"/>
        <w:rPr>
          <w:color w:val="auto"/>
          <w:sz w:val="40"/>
          <w:szCs w:val="40"/>
        </w:rPr>
      </w:pPr>
      <w:bookmarkStart w:id="14" w:name="_Toc1386738689"/>
      <w:r w:rsidRPr="55C15FA4">
        <w:rPr>
          <w:color w:val="auto"/>
          <w:sz w:val="40"/>
          <w:szCs w:val="40"/>
        </w:rPr>
        <w:t>PHASE IV: EXFILTRATION</w:t>
      </w:r>
      <w:bookmarkEnd w:id="14"/>
    </w:p>
    <w:p w14:paraId="60482842" w14:textId="5F2CFFFB" w:rsidR="008841D1" w:rsidRDefault="00791B2F" w:rsidP="2F1BB194">
      <w:pPr>
        <w:jc w:val="both"/>
      </w:pPr>
      <w:r w:rsidRPr="729C4DA8">
        <w:rPr>
          <w:lang w:val="en-US"/>
        </w:rPr>
        <w:t>Once the pentester(s) deem the security audit to be successful and no further</w:t>
      </w:r>
      <w:r w:rsidR="08D1807B" w:rsidRPr="729C4DA8">
        <w:rPr>
          <w:lang w:val="en-US"/>
        </w:rPr>
        <w:t xml:space="preserve"> </w:t>
      </w:r>
      <w:r>
        <w:t>actions are needed, they may perform an exfiltration as the last phase of the audit and</w:t>
      </w:r>
      <w:r w:rsidR="49B9BA94">
        <w:t xml:space="preserve"> </w:t>
      </w:r>
      <w:r>
        <w:t>report back to contractor(s) with a report based on their findings.</w:t>
      </w:r>
    </w:p>
    <w:p w14:paraId="4DDBEF00" w14:textId="77777777" w:rsidR="008841D1" w:rsidRDefault="008841D1" w:rsidP="2F1BB194">
      <w:pPr>
        <w:spacing w:after="81"/>
        <w:ind w:left="-5" w:right="59"/>
        <w:jc w:val="both"/>
      </w:pPr>
    </w:p>
    <w:p w14:paraId="45A3416C" w14:textId="17D6E827" w:rsidR="008841D1" w:rsidRDefault="008841D1" w:rsidP="729C4DA8">
      <w:pPr>
        <w:pStyle w:val="Heading2"/>
        <w:spacing w:after="0"/>
        <w:ind w:left="0"/>
        <w:rPr>
          <w:color w:val="767171"/>
          <w:sz w:val="22"/>
          <w:szCs w:val="22"/>
        </w:rPr>
      </w:pPr>
    </w:p>
    <w:p w14:paraId="489A0386" w14:textId="32DCB56D" w:rsidR="008841D1" w:rsidRDefault="00791B2F" w:rsidP="02B18D71">
      <w:pPr>
        <w:pStyle w:val="Heading2"/>
        <w:ind w:left="-10" w:firstLine="0"/>
      </w:pPr>
      <w:bookmarkStart w:id="15" w:name="_Toc310031024"/>
      <w:bookmarkStart w:id="16" w:name="_Toc1179534766"/>
      <w:r w:rsidRPr="55C15FA4">
        <w:rPr>
          <w:sz w:val="48"/>
          <w:szCs w:val="48"/>
        </w:rPr>
        <w:t>TECHNICAL FINDINGS</w:t>
      </w:r>
      <w:bookmarkEnd w:id="15"/>
      <w:bookmarkEnd w:id="16"/>
      <w:r>
        <w:t xml:space="preserve"> </w:t>
      </w:r>
    </w:p>
    <w:p w14:paraId="10146664" w14:textId="77777777" w:rsidR="008841D1" w:rsidRDefault="00791B2F">
      <w:pPr>
        <w:spacing w:after="170" w:line="259" w:lineRule="auto"/>
        <w:ind w:left="0"/>
      </w:pPr>
      <w:r>
        <w:t xml:space="preserve"> </w:t>
      </w:r>
    </w:p>
    <w:tbl>
      <w:tblPr>
        <w:tblW w:w="8464" w:type="dxa"/>
        <w:jc w:val="center"/>
        <w:tblLayout w:type="fixed"/>
        <w:tblLook w:val="0400" w:firstRow="0" w:lastRow="0" w:firstColumn="0" w:lastColumn="0" w:noHBand="0" w:noVBand="1"/>
      </w:tblPr>
      <w:tblGrid>
        <w:gridCol w:w="2689"/>
        <w:gridCol w:w="5775"/>
      </w:tblGrid>
      <w:tr w:rsidR="008841D1" w14:paraId="15A8F1CA" w14:textId="77777777" w:rsidTr="729C4DA8">
        <w:trPr>
          <w:trHeight w:val="602"/>
          <w:jc w:val="center"/>
        </w:trPr>
        <w:tc>
          <w:tcPr>
            <w:tcW w:w="2689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00000"/>
          </w:tcPr>
          <w:p w14:paraId="584D320E" w14:textId="77777777" w:rsidR="008841D1" w:rsidRDefault="00791B2F">
            <w:pPr>
              <w:spacing w:line="259" w:lineRule="auto"/>
              <w:ind w:left="0"/>
            </w:pPr>
            <w:r>
              <w:rPr>
                <w:color w:val="FFFFFF"/>
                <w:sz w:val="32"/>
                <w:szCs w:val="32"/>
              </w:rPr>
              <w:t xml:space="preserve">Critical </w:t>
            </w:r>
          </w:p>
        </w:tc>
        <w:tc>
          <w:tcPr>
            <w:tcW w:w="577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D9D9D9" w:themeFill="background1" w:themeFillShade="D9"/>
          </w:tcPr>
          <w:p w14:paraId="17D00ADF" w14:textId="77777777" w:rsidR="008841D1" w:rsidRDefault="00791B2F" w:rsidP="2F1BB194">
            <w:pPr>
              <w:spacing w:line="259" w:lineRule="auto"/>
              <w:ind w:left="6"/>
              <w:rPr>
                <w:color w:val="0D0D0D" w:themeColor="text1" w:themeTint="F2"/>
                <w:sz w:val="32"/>
                <w:szCs w:val="32"/>
              </w:rPr>
            </w:pPr>
            <w:r w:rsidRPr="2F1BB194">
              <w:rPr>
                <w:color w:val="0D0D0D" w:themeColor="text1" w:themeTint="F2"/>
                <w:sz w:val="32"/>
                <w:szCs w:val="32"/>
              </w:rPr>
              <w:t xml:space="preserve">9.0 – 10.0 </w:t>
            </w:r>
          </w:p>
        </w:tc>
      </w:tr>
      <w:tr w:rsidR="008841D1" w14:paraId="55478485" w14:textId="77777777" w:rsidTr="729C4DA8">
        <w:trPr>
          <w:trHeight w:val="606"/>
          <w:jc w:val="center"/>
        </w:trPr>
        <w:tc>
          <w:tcPr>
            <w:tcW w:w="2689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48700"/>
          </w:tcPr>
          <w:p w14:paraId="2356E8CD" w14:textId="77777777" w:rsidR="008841D1" w:rsidRDefault="00791B2F">
            <w:pPr>
              <w:tabs>
                <w:tab w:val="center" w:pos="1169"/>
              </w:tabs>
              <w:spacing w:line="259" w:lineRule="auto"/>
              <w:ind w:left="0"/>
            </w:pPr>
            <w:r>
              <w:rPr>
                <w:color w:val="FFFFFF"/>
                <w:sz w:val="32"/>
                <w:szCs w:val="32"/>
              </w:rPr>
              <w:t xml:space="preserve">High </w:t>
            </w:r>
            <w:r>
              <w:rPr>
                <w:color w:val="FFFFFF"/>
                <w:sz w:val="32"/>
                <w:szCs w:val="32"/>
              </w:rPr>
              <w:tab/>
              <w:t xml:space="preserve"> </w:t>
            </w:r>
          </w:p>
        </w:tc>
        <w:tc>
          <w:tcPr>
            <w:tcW w:w="577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D9D9D9" w:themeFill="background1" w:themeFillShade="D9"/>
          </w:tcPr>
          <w:p w14:paraId="0DC3E7DD" w14:textId="77777777" w:rsidR="008841D1" w:rsidRDefault="00791B2F">
            <w:pPr>
              <w:spacing w:line="259" w:lineRule="auto"/>
              <w:ind w:left="0"/>
            </w:pPr>
            <w:r w:rsidRPr="2F1BB194">
              <w:rPr>
                <w:color w:val="0D0D0D" w:themeColor="text1" w:themeTint="F2"/>
                <w:sz w:val="32"/>
                <w:szCs w:val="32"/>
              </w:rPr>
              <w:t>7.0 – 8.99</w:t>
            </w:r>
            <w:r w:rsidRPr="2F1BB194">
              <w:rPr>
                <w:color w:val="000000" w:themeColor="text1"/>
                <w:sz w:val="32"/>
                <w:szCs w:val="32"/>
              </w:rPr>
              <w:t xml:space="preserve"> </w:t>
            </w:r>
          </w:p>
        </w:tc>
      </w:tr>
      <w:tr w:rsidR="008841D1" w14:paraId="3FBF7686" w14:textId="77777777" w:rsidTr="729C4DA8">
        <w:trPr>
          <w:trHeight w:val="606"/>
          <w:jc w:val="center"/>
        </w:trPr>
        <w:tc>
          <w:tcPr>
            <w:tcW w:w="2689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8B90A"/>
          </w:tcPr>
          <w:p w14:paraId="079238B1" w14:textId="77777777" w:rsidR="008841D1" w:rsidRDefault="00791B2F">
            <w:pPr>
              <w:spacing w:line="259" w:lineRule="auto"/>
              <w:ind w:left="0"/>
            </w:pPr>
            <w:r>
              <w:rPr>
                <w:color w:val="FFFFFF"/>
                <w:sz w:val="32"/>
                <w:szCs w:val="32"/>
              </w:rPr>
              <w:t xml:space="preserve">Medium </w:t>
            </w:r>
          </w:p>
        </w:tc>
        <w:tc>
          <w:tcPr>
            <w:tcW w:w="577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D9D9D9" w:themeFill="background1" w:themeFillShade="D9"/>
          </w:tcPr>
          <w:p w14:paraId="5153EC5D" w14:textId="77777777" w:rsidR="008841D1" w:rsidRDefault="00791B2F" w:rsidP="2F1BB194">
            <w:pPr>
              <w:spacing w:line="259" w:lineRule="auto"/>
              <w:ind w:left="6"/>
              <w:rPr>
                <w:color w:val="auto"/>
                <w:sz w:val="32"/>
                <w:szCs w:val="32"/>
              </w:rPr>
            </w:pPr>
            <w:r w:rsidRPr="2F1BB194">
              <w:rPr>
                <w:color w:val="auto"/>
                <w:sz w:val="32"/>
                <w:szCs w:val="32"/>
              </w:rPr>
              <w:t xml:space="preserve">4.0 – 6.99 </w:t>
            </w:r>
          </w:p>
        </w:tc>
      </w:tr>
      <w:tr w:rsidR="008841D1" w14:paraId="251D5CB1" w14:textId="77777777" w:rsidTr="729C4DA8">
        <w:trPr>
          <w:trHeight w:val="606"/>
          <w:jc w:val="center"/>
        </w:trPr>
        <w:tc>
          <w:tcPr>
            <w:tcW w:w="2689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92D050"/>
          </w:tcPr>
          <w:p w14:paraId="7766D339" w14:textId="77777777" w:rsidR="008841D1" w:rsidRDefault="00791B2F">
            <w:pPr>
              <w:spacing w:line="259" w:lineRule="auto"/>
              <w:ind w:left="0"/>
            </w:pPr>
            <w:r>
              <w:rPr>
                <w:color w:val="FFFFFF"/>
                <w:sz w:val="32"/>
                <w:szCs w:val="32"/>
              </w:rPr>
              <w:t xml:space="preserve">Low </w:t>
            </w:r>
          </w:p>
        </w:tc>
        <w:tc>
          <w:tcPr>
            <w:tcW w:w="577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D9D9D9" w:themeFill="background1" w:themeFillShade="D9"/>
          </w:tcPr>
          <w:p w14:paraId="64A1FF25" w14:textId="77777777" w:rsidR="008841D1" w:rsidRDefault="00791B2F">
            <w:pPr>
              <w:spacing w:line="259" w:lineRule="auto"/>
              <w:ind w:left="6"/>
            </w:pPr>
            <w:r w:rsidRPr="2F1BB194">
              <w:rPr>
                <w:color w:val="0D0D0D" w:themeColor="text1" w:themeTint="F2"/>
                <w:sz w:val="32"/>
                <w:szCs w:val="32"/>
              </w:rPr>
              <w:t>2.0 – 3.99</w:t>
            </w:r>
            <w:r w:rsidRPr="2F1BB194">
              <w:rPr>
                <w:color w:val="000000" w:themeColor="text1"/>
                <w:sz w:val="32"/>
                <w:szCs w:val="32"/>
              </w:rPr>
              <w:t xml:space="preserve"> </w:t>
            </w:r>
          </w:p>
        </w:tc>
      </w:tr>
      <w:tr w:rsidR="008841D1" w14:paraId="60DE6438" w14:textId="77777777" w:rsidTr="729C4DA8">
        <w:trPr>
          <w:trHeight w:val="602"/>
          <w:jc w:val="center"/>
        </w:trPr>
        <w:tc>
          <w:tcPr>
            <w:tcW w:w="2689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67DDFF"/>
          </w:tcPr>
          <w:p w14:paraId="79126EB6" w14:textId="77777777" w:rsidR="008841D1" w:rsidRDefault="00791B2F">
            <w:pPr>
              <w:spacing w:line="259" w:lineRule="auto"/>
              <w:ind w:left="0"/>
            </w:pPr>
            <w:r>
              <w:rPr>
                <w:color w:val="FFFFFF"/>
                <w:sz w:val="32"/>
                <w:szCs w:val="32"/>
              </w:rPr>
              <w:t xml:space="preserve">Informational </w:t>
            </w:r>
          </w:p>
        </w:tc>
        <w:tc>
          <w:tcPr>
            <w:tcW w:w="577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D9D9D9" w:themeFill="background1" w:themeFillShade="D9"/>
          </w:tcPr>
          <w:p w14:paraId="3A88AD93" w14:textId="77777777" w:rsidR="008841D1" w:rsidRDefault="00791B2F">
            <w:pPr>
              <w:spacing w:line="259" w:lineRule="auto"/>
              <w:ind w:left="6"/>
            </w:pPr>
            <w:r w:rsidRPr="2F1BB194">
              <w:rPr>
                <w:color w:val="0D0D0D" w:themeColor="text1" w:themeTint="F2"/>
                <w:sz w:val="32"/>
                <w:szCs w:val="32"/>
              </w:rPr>
              <w:t>0.0 – 1.99</w:t>
            </w:r>
            <w:r w:rsidRPr="2F1BB194">
              <w:rPr>
                <w:color w:val="000000" w:themeColor="text1"/>
                <w:sz w:val="32"/>
                <w:szCs w:val="32"/>
              </w:rPr>
              <w:t xml:space="preserve"> </w:t>
            </w:r>
          </w:p>
        </w:tc>
      </w:tr>
    </w:tbl>
    <w:p w14:paraId="5B68B9CD" w14:textId="77777777" w:rsidR="008841D1" w:rsidRDefault="00791B2F" w:rsidP="729C4DA8">
      <w:pPr>
        <w:spacing w:after="204" w:line="259" w:lineRule="auto"/>
        <w:ind w:left="0"/>
        <w:jc w:val="center"/>
      </w:pPr>
      <w:r w:rsidRPr="729C4DA8">
        <w:rPr>
          <w:sz w:val="22"/>
          <w:szCs w:val="22"/>
        </w:rPr>
        <w:t xml:space="preserve"> </w:t>
      </w:r>
    </w:p>
    <w:p w14:paraId="4E114D19" w14:textId="06A96BE4" w:rsidR="008841D1" w:rsidRDefault="00791B2F" w:rsidP="02B18D71">
      <w:pPr>
        <w:pStyle w:val="Heading3"/>
        <w:rPr>
          <w:color w:val="auto"/>
        </w:rPr>
      </w:pPr>
      <w:bookmarkStart w:id="17" w:name="_Toc1384137312"/>
      <w:r w:rsidRPr="55C15FA4">
        <w:rPr>
          <w:color w:val="auto"/>
          <w:sz w:val="40"/>
          <w:szCs w:val="40"/>
        </w:rPr>
        <w:t>Critical Security Findings</w:t>
      </w:r>
      <w:bookmarkEnd w:id="17"/>
      <w:r>
        <w:t xml:space="preserve">  </w:t>
      </w:r>
    </w:p>
    <w:p w14:paraId="1FACD30B" w14:textId="2A1ECCBA" w:rsidR="008841D1" w:rsidRDefault="00791B2F" w:rsidP="55C15FA4">
      <w:pPr>
        <w:pStyle w:val="Heading4"/>
        <w:rPr>
          <w:color w:val="auto"/>
          <w:sz w:val="28"/>
          <w:szCs w:val="28"/>
        </w:rPr>
      </w:pPr>
      <w:bookmarkStart w:id="18" w:name="_Toc701421524"/>
      <w:r w:rsidRPr="55C15FA4">
        <w:rPr>
          <w:sz w:val="28"/>
          <w:szCs w:val="28"/>
        </w:rPr>
        <w:t>1.1</w:t>
      </w:r>
      <w:r w:rsidR="12D42C93" w:rsidRPr="55C15FA4">
        <w:rPr>
          <w:sz w:val="28"/>
          <w:szCs w:val="28"/>
        </w:rPr>
        <w:t>.</w:t>
      </w:r>
      <w:bookmarkEnd w:id="18"/>
      <w:r w:rsidR="12D42C93" w:rsidRPr="55C15FA4">
        <w:rPr>
          <w:sz w:val="28"/>
          <w:szCs w:val="28"/>
        </w:rPr>
        <w:t xml:space="preserve"> </w:t>
      </w:r>
      <w:r w:rsidRPr="55C15FA4">
        <w:rPr>
          <w:sz w:val="28"/>
          <w:szCs w:val="28"/>
        </w:rPr>
        <w:t xml:space="preserve"> </w:t>
      </w:r>
    </w:p>
    <w:p w14:paraId="1CB62345" w14:textId="77777777" w:rsidR="008841D1" w:rsidRDefault="00791B2F" w:rsidP="02B18D71">
      <w:pPr>
        <w:spacing w:after="219" w:line="259" w:lineRule="auto"/>
        <w:ind w:left="-5"/>
        <w:rPr>
          <w:b/>
          <w:bCs/>
          <w:color w:val="auto"/>
          <w:sz w:val="24"/>
          <w:szCs w:val="24"/>
        </w:rPr>
      </w:pPr>
      <w:r w:rsidRPr="02B18D71">
        <w:rPr>
          <w:b/>
          <w:bCs/>
          <w:color w:val="auto"/>
          <w:sz w:val="24"/>
          <w:szCs w:val="24"/>
        </w:rPr>
        <w:t xml:space="preserve">Affected Assets: </w:t>
      </w:r>
    </w:p>
    <w:p w14:paraId="60F874C1" w14:textId="77777777" w:rsidR="008841D1" w:rsidRDefault="00791B2F" w:rsidP="02B18D71">
      <w:pPr>
        <w:spacing w:after="209" w:line="259" w:lineRule="auto"/>
        <w:rPr>
          <w:b/>
          <w:bCs/>
          <w:color w:val="auto"/>
          <w:sz w:val="24"/>
          <w:szCs w:val="24"/>
        </w:rPr>
      </w:pPr>
      <w:r w:rsidRPr="02B18D71">
        <w:rPr>
          <w:b/>
          <w:bCs/>
          <w:color w:val="auto"/>
          <w:sz w:val="24"/>
          <w:szCs w:val="24"/>
        </w:rPr>
        <w:t xml:space="preserve">Impact Score: </w:t>
      </w:r>
    </w:p>
    <w:p w14:paraId="1FC39945" w14:textId="0C83F4CB" w:rsidR="008841D1" w:rsidRDefault="00791B2F" w:rsidP="02B18D71">
      <w:pPr>
        <w:spacing w:after="155" w:line="259" w:lineRule="auto"/>
        <w:ind w:left="0"/>
        <w:rPr>
          <w:b/>
          <w:bCs/>
          <w:color w:val="auto"/>
          <w:sz w:val="24"/>
          <w:szCs w:val="24"/>
        </w:rPr>
      </w:pPr>
      <w:r w:rsidRPr="02B18D71">
        <w:rPr>
          <w:b/>
          <w:bCs/>
          <w:color w:val="auto"/>
          <w:sz w:val="24"/>
          <w:szCs w:val="24"/>
        </w:rPr>
        <w:t xml:space="preserve">Description:  </w:t>
      </w:r>
    </w:p>
    <w:p w14:paraId="1B7172F4" w14:textId="629F456E" w:rsidR="008841D1" w:rsidRDefault="00791B2F" w:rsidP="02B18D71">
      <w:pPr>
        <w:spacing w:after="155" w:line="259" w:lineRule="auto"/>
        <w:ind w:left="0"/>
        <w:rPr>
          <w:color w:val="auto"/>
          <w:sz w:val="32"/>
          <w:szCs w:val="32"/>
        </w:rPr>
      </w:pPr>
      <w:r w:rsidRPr="02B18D71">
        <w:rPr>
          <w:b/>
          <w:bCs/>
          <w:color w:val="auto"/>
          <w:sz w:val="24"/>
          <w:szCs w:val="24"/>
        </w:rPr>
        <w:t xml:space="preserve">Remediation: </w:t>
      </w:r>
      <w:r w:rsidRPr="02B18D71">
        <w:rPr>
          <w:color w:val="auto"/>
          <w:sz w:val="32"/>
          <w:szCs w:val="32"/>
        </w:rPr>
        <w:t xml:space="preserve"> </w:t>
      </w:r>
    </w:p>
    <w:p w14:paraId="5A5134AF" w14:textId="06AC5B9D" w:rsidR="02B18D71" w:rsidRDefault="02B18D71" w:rsidP="02B18D71">
      <w:pPr>
        <w:spacing w:after="155" w:line="259" w:lineRule="auto"/>
        <w:ind w:left="0"/>
        <w:rPr>
          <w:color w:val="auto"/>
          <w:sz w:val="32"/>
          <w:szCs w:val="32"/>
        </w:rPr>
      </w:pPr>
    </w:p>
    <w:p w14:paraId="7A21B879" w14:textId="77777777" w:rsidR="008841D1" w:rsidRDefault="00791B2F" w:rsidP="02B18D71">
      <w:pPr>
        <w:pStyle w:val="Heading3"/>
        <w:tabs>
          <w:tab w:val="center" w:pos="4298"/>
          <w:tab w:val="center" w:pos="9770"/>
        </w:tabs>
        <w:rPr>
          <w:color w:val="auto"/>
          <w:sz w:val="34"/>
          <w:szCs w:val="34"/>
          <w:vertAlign w:val="subscript"/>
          <w:lang w:val="en-US"/>
        </w:rPr>
      </w:pPr>
      <w:bookmarkStart w:id="19" w:name="_Toc1045756457"/>
      <w:r w:rsidRPr="55C15FA4">
        <w:rPr>
          <w:color w:val="auto"/>
          <w:sz w:val="40"/>
          <w:szCs w:val="40"/>
          <w:lang w:val="en-US"/>
        </w:rPr>
        <w:t xml:space="preserve">High Security Findings </w:t>
      </w:r>
      <w:r w:rsidRPr="55C15FA4">
        <w:rPr>
          <w:lang w:val="en-US"/>
        </w:rPr>
        <w:t xml:space="preserve"> </w:t>
      </w:r>
      <w:r>
        <w:tab/>
      </w:r>
      <w:bookmarkEnd w:id="19"/>
      <w:r w:rsidRPr="55C15FA4">
        <w:rPr>
          <w:lang w:val="en-US"/>
        </w:rPr>
        <w:t xml:space="preserve"> </w:t>
      </w:r>
    </w:p>
    <w:p w14:paraId="5D8E2AD5" w14:textId="0CE86830" w:rsidR="008841D1" w:rsidRDefault="00791B2F" w:rsidP="55C15FA4">
      <w:pPr>
        <w:pStyle w:val="Heading4"/>
        <w:tabs>
          <w:tab w:val="center" w:pos="4689"/>
          <w:tab w:val="center" w:pos="9770"/>
        </w:tabs>
        <w:rPr>
          <w:color w:val="auto"/>
          <w:lang w:val="en-US"/>
        </w:rPr>
      </w:pPr>
      <w:bookmarkStart w:id="20" w:name="_Toc158726484"/>
      <w:r w:rsidRPr="55C15FA4">
        <w:rPr>
          <w:sz w:val="28"/>
          <w:szCs w:val="28"/>
          <w:lang w:val="en-US"/>
        </w:rPr>
        <w:t>2.1</w:t>
      </w:r>
      <w:r w:rsidR="3AD9BF82" w:rsidRPr="55C15FA4">
        <w:rPr>
          <w:sz w:val="28"/>
          <w:szCs w:val="28"/>
          <w:lang w:val="en-US"/>
        </w:rPr>
        <w:t>.</w:t>
      </w:r>
      <w:r>
        <w:tab/>
      </w:r>
      <w:bookmarkEnd w:id="20"/>
      <w:r w:rsidRPr="55C15FA4">
        <w:rPr>
          <w:lang w:val="en-US"/>
        </w:rPr>
        <w:t xml:space="preserve"> </w:t>
      </w:r>
    </w:p>
    <w:p w14:paraId="2583669D" w14:textId="798BA117" w:rsidR="008841D1" w:rsidRDefault="00791B2F" w:rsidP="02B18D71">
      <w:pPr>
        <w:spacing w:after="204" w:line="259" w:lineRule="auto"/>
        <w:ind w:left="0"/>
        <w:rPr>
          <w:b/>
          <w:bCs/>
          <w:color w:val="auto"/>
          <w:sz w:val="24"/>
          <w:szCs w:val="24"/>
        </w:rPr>
      </w:pPr>
      <w:r w:rsidRPr="02B18D71">
        <w:rPr>
          <w:b/>
          <w:bCs/>
          <w:color w:val="auto"/>
          <w:sz w:val="24"/>
          <w:szCs w:val="24"/>
        </w:rPr>
        <w:t xml:space="preserve">Affected Assets:  </w:t>
      </w:r>
    </w:p>
    <w:p w14:paraId="1A8E88C6" w14:textId="77777777" w:rsidR="008841D1" w:rsidRDefault="00791B2F" w:rsidP="02B18D71">
      <w:pPr>
        <w:spacing w:after="204" w:line="259" w:lineRule="auto"/>
        <w:ind w:left="0"/>
        <w:rPr>
          <w:b/>
          <w:bCs/>
          <w:color w:val="auto"/>
          <w:sz w:val="24"/>
          <w:szCs w:val="24"/>
        </w:rPr>
      </w:pPr>
      <w:r w:rsidRPr="02B18D71">
        <w:rPr>
          <w:b/>
          <w:bCs/>
          <w:color w:val="auto"/>
          <w:sz w:val="24"/>
          <w:szCs w:val="24"/>
        </w:rPr>
        <w:t xml:space="preserve">Impact Score:  </w:t>
      </w:r>
    </w:p>
    <w:p w14:paraId="0562CB0E" w14:textId="1529F9C1" w:rsidR="008841D1" w:rsidRDefault="00791B2F" w:rsidP="02B18D71">
      <w:pPr>
        <w:spacing w:after="204" w:line="259" w:lineRule="auto"/>
        <w:ind w:left="0"/>
        <w:rPr>
          <w:b/>
          <w:bCs/>
          <w:color w:val="auto"/>
          <w:sz w:val="24"/>
          <w:szCs w:val="24"/>
        </w:rPr>
      </w:pPr>
      <w:r w:rsidRPr="02B18D71">
        <w:rPr>
          <w:b/>
          <w:bCs/>
          <w:color w:val="auto"/>
          <w:sz w:val="24"/>
          <w:szCs w:val="24"/>
        </w:rPr>
        <w:t xml:space="preserve">Description:  </w:t>
      </w:r>
    </w:p>
    <w:p w14:paraId="48F46F3F" w14:textId="77777777" w:rsidR="008841D1" w:rsidRDefault="00791B2F" w:rsidP="2F1BB194">
      <w:pPr>
        <w:spacing w:after="131"/>
        <w:ind w:left="-5" w:right="269"/>
        <w:rPr>
          <w:color w:val="auto"/>
          <w:sz w:val="32"/>
          <w:szCs w:val="32"/>
        </w:rPr>
      </w:pPr>
      <w:r w:rsidRPr="02B18D71">
        <w:rPr>
          <w:b/>
          <w:bCs/>
          <w:color w:val="auto"/>
          <w:sz w:val="24"/>
          <w:szCs w:val="24"/>
        </w:rPr>
        <w:t>Remediation:</w:t>
      </w:r>
      <w:r w:rsidRPr="02B18D71">
        <w:rPr>
          <w:color w:val="auto"/>
          <w:sz w:val="32"/>
          <w:szCs w:val="32"/>
        </w:rPr>
        <w:t xml:space="preserve">  </w:t>
      </w:r>
    </w:p>
    <w:p w14:paraId="4CD6C752" w14:textId="744CC790" w:rsidR="008841D1" w:rsidRDefault="008841D1" w:rsidP="02B18D71">
      <w:pPr>
        <w:spacing w:after="131" w:line="259" w:lineRule="auto"/>
        <w:ind w:left="-5" w:right="269"/>
      </w:pPr>
    </w:p>
    <w:p w14:paraId="5BED3FD4" w14:textId="215D6F23" w:rsidR="008841D1" w:rsidRDefault="008841D1" w:rsidP="02B18D71">
      <w:pPr>
        <w:spacing w:after="49" w:line="259" w:lineRule="auto"/>
      </w:pPr>
      <w:r>
        <w:br w:type="page"/>
      </w:r>
    </w:p>
    <w:p w14:paraId="6D98A12B" w14:textId="76A72510" w:rsidR="008841D1" w:rsidRDefault="00791B2F" w:rsidP="02B18D71">
      <w:pPr>
        <w:pStyle w:val="Heading2"/>
        <w:rPr>
          <w:sz w:val="48"/>
          <w:szCs w:val="48"/>
        </w:rPr>
      </w:pPr>
      <w:bookmarkStart w:id="21" w:name="_Toc1813337211"/>
      <w:bookmarkStart w:id="22" w:name="_Toc1150115363"/>
      <w:r w:rsidRPr="55C15FA4">
        <w:rPr>
          <w:sz w:val="48"/>
          <w:szCs w:val="48"/>
        </w:rPr>
        <w:t>APPENDI</w:t>
      </w:r>
      <w:r w:rsidR="1E68FD22" w:rsidRPr="55C15FA4">
        <w:rPr>
          <w:sz w:val="48"/>
          <w:szCs w:val="48"/>
        </w:rPr>
        <w:t>X</w:t>
      </w:r>
      <w:bookmarkEnd w:id="21"/>
      <w:bookmarkEnd w:id="22"/>
      <w:r>
        <w:t xml:space="preserve"> </w:t>
      </w:r>
    </w:p>
    <w:p w14:paraId="2CCC2DC6" w14:textId="296047BA" w:rsidR="008841D1" w:rsidRDefault="00791B2F" w:rsidP="02B18D71">
      <w:pPr>
        <w:pStyle w:val="Heading3"/>
        <w:rPr>
          <w:color w:val="auto"/>
          <w:sz w:val="40"/>
          <w:szCs w:val="40"/>
        </w:rPr>
      </w:pPr>
      <w:bookmarkStart w:id="23" w:name="_Toc1487183356"/>
      <w:r w:rsidRPr="55C15FA4">
        <w:rPr>
          <w:color w:val="auto"/>
        </w:rPr>
        <w:t>A</w:t>
      </w:r>
      <w:r w:rsidRPr="55C15FA4">
        <w:rPr>
          <w:color w:val="auto"/>
          <w:sz w:val="40"/>
          <w:szCs w:val="40"/>
        </w:rPr>
        <w:t>ppendix A: Sc</w:t>
      </w:r>
      <w:r w:rsidR="02E30786" w:rsidRPr="55C15FA4">
        <w:rPr>
          <w:color w:val="auto"/>
          <w:sz w:val="40"/>
          <w:szCs w:val="40"/>
        </w:rPr>
        <w:t xml:space="preserve">oring </w:t>
      </w:r>
      <w:r w:rsidRPr="55C15FA4">
        <w:rPr>
          <w:color w:val="auto"/>
          <w:sz w:val="40"/>
          <w:szCs w:val="40"/>
        </w:rPr>
        <w:t>System</w:t>
      </w:r>
      <w:bookmarkEnd w:id="23"/>
    </w:p>
    <w:p w14:paraId="300C6DA8" w14:textId="6F983161" w:rsidR="008841D1" w:rsidRDefault="00791B2F" w:rsidP="02B18D71">
      <w:pPr>
        <w:spacing w:after="369"/>
        <w:ind w:left="0" w:right="59"/>
        <w:jc w:val="both"/>
        <w:rPr>
          <w:lang w:val="en-US"/>
        </w:rPr>
      </w:pPr>
      <w:r w:rsidRPr="02B18D71">
        <w:rPr>
          <w:lang w:val="en-US"/>
        </w:rPr>
        <w:t>To rank vulnerabilities</w:t>
      </w:r>
      <w:r w:rsidR="071983AC" w:rsidRPr="02B18D71">
        <w:rPr>
          <w:lang w:val="en-US"/>
        </w:rPr>
        <w:t>,</w:t>
      </w:r>
      <w:r w:rsidRPr="02B18D71">
        <w:rPr>
          <w:lang w:val="en-US"/>
        </w:rPr>
        <w:t xml:space="preserve"> the CVSS ranking system</w:t>
      </w:r>
      <w:r w:rsidR="62903B7D" w:rsidRPr="02B18D71">
        <w:rPr>
          <w:lang w:val="en-US"/>
        </w:rPr>
        <w:t xml:space="preserve"> was utilized</w:t>
      </w:r>
      <w:r w:rsidRPr="02B18D71">
        <w:rPr>
          <w:lang w:val="en-US"/>
        </w:rPr>
        <w:t xml:space="preserve">. CVSS stands for the Common Vulnerability Scoring System, an open industry standard for assessing and ranking the severity of computer security vulnerabilities on a scale of 0 to 10. </w:t>
      </w:r>
    </w:p>
    <w:p w14:paraId="386BF29D" w14:textId="1F3A7DA5" w:rsidR="008841D1" w:rsidRDefault="00791B2F" w:rsidP="02B18D71">
      <w:pPr>
        <w:pStyle w:val="Heading3"/>
        <w:rPr>
          <w:color w:val="auto"/>
        </w:rPr>
      </w:pPr>
      <w:bookmarkStart w:id="24" w:name="_Toc1950809076"/>
      <w:r w:rsidRPr="55C15FA4">
        <w:rPr>
          <w:color w:val="auto"/>
        </w:rPr>
        <w:t>Appendix B: Tools Used</w:t>
      </w:r>
      <w:bookmarkEnd w:id="24"/>
    </w:p>
    <w:tbl>
      <w:tblPr>
        <w:tblW w:w="9474" w:type="dxa"/>
        <w:tblInd w:w="6" w:type="dxa"/>
        <w:tblLayout w:type="fixed"/>
        <w:tblLook w:val="0400" w:firstRow="0" w:lastRow="0" w:firstColumn="0" w:lastColumn="0" w:noHBand="0" w:noVBand="1"/>
      </w:tblPr>
      <w:tblGrid>
        <w:gridCol w:w="804"/>
        <w:gridCol w:w="2430"/>
        <w:gridCol w:w="6240"/>
      </w:tblGrid>
      <w:tr w:rsidR="008841D1" w14:paraId="195BDEDE" w14:textId="77777777" w:rsidTr="02B18D71">
        <w:trPr>
          <w:trHeight w:val="674"/>
        </w:trPr>
        <w:tc>
          <w:tcPr>
            <w:tcW w:w="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8E7C"/>
          </w:tcPr>
          <w:p w14:paraId="1895D3B7" w14:textId="77777777" w:rsidR="008841D1" w:rsidRDefault="00791B2F" w:rsidP="02B18D71">
            <w:pPr>
              <w:spacing w:line="259" w:lineRule="auto"/>
              <w:ind w:left="0"/>
              <w:rPr>
                <w:sz w:val="24"/>
                <w:szCs w:val="24"/>
              </w:rPr>
            </w:pPr>
            <w:r w:rsidRPr="02B18D71">
              <w:rPr>
                <w:sz w:val="24"/>
                <w:szCs w:val="24"/>
              </w:rPr>
              <w:t xml:space="preserve"> </w:t>
            </w:r>
          </w:p>
        </w:tc>
        <w:tc>
          <w:tcPr>
            <w:tcW w:w="2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8E7C"/>
          </w:tcPr>
          <w:p w14:paraId="37D74CF5" w14:textId="77777777" w:rsidR="008841D1" w:rsidRDefault="00791B2F" w:rsidP="02B18D71">
            <w:pPr>
              <w:spacing w:line="259" w:lineRule="auto"/>
              <w:ind w:left="0"/>
              <w:jc w:val="center"/>
              <w:rPr>
                <w:sz w:val="24"/>
                <w:szCs w:val="24"/>
              </w:rPr>
            </w:pPr>
            <w:r w:rsidRPr="02B18D71">
              <w:rPr>
                <w:b/>
                <w:bCs/>
                <w:sz w:val="24"/>
                <w:szCs w:val="24"/>
              </w:rPr>
              <w:t>Tools Used</w:t>
            </w:r>
            <w:r w:rsidRPr="02B18D71">
              <w:rPr>
                <w:sz w:val="24"/>
                <w:szCs w:val="24"/>
              </w:rPr>
              <w:t xml:space="preserve"> </w:t>
            </w:r>
          </w:p>
        </w:tc>
        <w:tc>
          <w:tcPr>
            <w:tcW w:w="62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8E7C"/>
          </w:tcPr>
          <w:p w14:paraId="6A712C68" w14:textId="77777777" w:rsidR="008841D1" w:rsidRDefault="00791B2F" w:rsidP="02B18D71">
            <w:pPr>
              <w:spacing w:line="259" w:lineRule="auto"/>
              <w:ind w:left="1"/>
              <w:jc w:val="center"/>
              <w:rPr>
                <w:b/>
                <w:bCs/>
                <w:sz w:val="24"/>
                <w:szCs w:val="24"/>
              </w:rPr>
            </w:pPr>
            <w:r w:rsidRPr="02B18D71">
              <w:rPr>
                <w:b/>
                <w:bCs/>
                <w:sz w:val="24"/>
                <w:szCs w:val="24"/>
              </w:rPr>
              <w:t xml:space="preserve">Description </w:t>
            </w:r>
          </w:p>
        </w:tc>
      </w:tr>
      <w:tr w:rsidR="008841D1" w14:paraId="20A0698D" w14:textId="77777777" w:rsidTr="02B18D71">
        <w:trPr>
          <w:trHeight w:val="566"/>
        </w:trPr>
        <w:tc>
          <w:tcPr>
            <w:tcW w:w="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8E7C"/>
            <w:vAlign w:val="bottom"/>
          </w:tcPr>
          <w:p w14:paraId="69BA4CEB" w14:textId="77777777" w:rsidR="008841D1" w:rsidRDefault="00791B2F" w:rsidP="02B18D71">
            <w:pPr>
              <w:spacing w:line="259" w:lineRule="auto"/>
              <w:ind w:left="0"/>
              <w:rPr>
                <w:sz w:val="24"/>
                <w:szCs w:val="24"/>
              </w:rPr>
            </w:pPr>
            <w:r w:rsidRPr="02B18D71">
              <w:rPr>
                <w:sz w:val="24"/>
                <w:szCs w:val="24"/>
              </w:rPr>
              <w:t xml:space="preserve">1. </w:t>
            </w:r>
          </w:p>
        </w:tc>
        <w:tc>
          <w:tcPr>
            <w:tcW w:w="2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52E92D47" w14:textId="6D85848C" w:rsidR="008841D1" w:rsidRDefault="00791B2F" w:rsidP="02B18D71">
            <w:pPr>
              <w:spacing w:line="259" w:lineRule="auto"/>
              <w:ind w:left="0"/>
              <w:rPr>
                <w:sz w:val="24"/>
                <w:szCs w:val="24"/>
              </w:rPr>
            </w:pPr>
            <w:r w:rsidRPr="02B18D71">
              <w:rPr>
                <w:sz w:val="24"/>
                <w:szCs w:val="24"/>
              </w:rPr>
              <w:t xml:space="preserve"> </w:t>
            </w:r>
          </w:p>
        </w:tc>
        <w:tc>
          <w:tcPr>
            <w:tcW w:w="62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0F8EB57A" w14:textId="01A9300A" w:rsidR="008841D1" w:rsidRDefault="008841D1" w:rsidP="02B18D71">
            <w:pPr>
              <w:spacing w:line="259" w:lineRule="auto"/>
              <w:ind w:left="1"/>
              <w:rPr>
                <w:sz w:val="24"/>
                <w:szCs w:val="24"/>
              </w:rPr>
            </w:pPr>
          </w:p>
        </w:tc>
      </w:tr>
      <w:tr w:rsidR="008841D1" w14:paraId="314BF262" w14:textId="77777777" w:rsidTr="02B18D71">
        <w:trPr>
          <w:trHeight w:val="568"/>
        </w:trPr>
        <w:tc>
          <w:tcPr>
            <w:tcW w:w="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8E7C"/>
            <w:vAlign w:val="bottom"/>
          </w:tcPr>
          <w:p w14:paraId="39CDDD6A" w14:textId="77777777" w:rsidR="008841D1" w:rsidRDefault="00791B2F" w:rsidP="02B18D71">
            <w:pPr>
              <w:spacing w:line="259" w:lineRule="auto"/>
              <w:ind w:left="0"/>
              <w:rPr>
                <w:sz w:val="24"/>
                <w:szCs w:val="24"/>
              </w:rPr>
            </w:pPr>
            <w:r w:rsidRPr="02B18D71">
              <w:rPr>
                <w:sz w:val="24"/>
                <w:szCs w:val="24"/>
              </w:rPr>
              <w:t xml:space="preserve">2. </w:t>
            </w:r>
          </w:p>
        </w:tc>
        <w:tc>
          <w:tcPr>
            <w:tcW w:w="2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5A8CB1C2" w14:textId="4E189BBD" w:rsidR="008841D1" w:rsidRDefault="008841D1" w:rsidP="02B18D71">
            <w:pPr>
              <w:spacing w:line="259" w:lineRule="auto"/>
              <w:ind w:left="0"/>
              <w:rPr>
                <w:sz w:val="24"/>
                <w:szCs w:val="24"/>
                <w:lang w:val="en-US"/>
              </w:rPr>
            </w:pPr>
          </w:p>
        </w:tc>
        <w:tc>
          <w:tcPr>
            <w:tcW w:w="62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5513CD56" w14:textId="2154D7C6" w:rsidR="008841D1" w:rsidRDefault="008841D1" w:rsidP="02B18D71">
            <w:pPr>
              <w:spacing w:line="259" w:lineRule="auto"/>
              <w:ind w:left="1"/>
              <w:rPr>
                <w:sz w:val="24"/>
                <w:szCs w:val="24"/>
              </w:rPr>
            </w:pPr>
          </w:p>
        </w:tc>
      </w:tr>
      <w:tr w:rsidR="008841D1" w14:paraId="44233599" w14:textId="77777777" w:rsidTr="02B18D71">
        <w:trPr>
          <w:trHeight w:val="566"/>
        </w:trPr>
        <w:tc>
          <w:tcPr>
            <w:tcW w:w="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8E7C"/>
            <w:vAlign w:val="bottom"/>
          </w:tcPr>
          <w:p w14:paraId="17664253" w14:textId="77777777" w:rsidR="008841D1" w:rsidRDefault="00791B2F" w:rsidP="02B18D71">
            <w:pPr>
              <w:spacing w:line="259" w:lineRule="auto"/>
              <w:ind w:left="0"/>
              <w:rPr>
                <w:sz w:val="24"/>
                <w:szCs w:val="24"/>
              </w:rPr>
            </w:pPr>
            <w:r w:rsidRPr="02B18D71">
              <w:rPr>
                <w:sz w:val="24"/>
                <w:szCs w:val="24"/>
              </w:rPr>
              <w:t xml:space="preserve">3. </w:t>
            </w:r>
          </w:p>
        </w:tc>
        <w:tc>
          <w:tcPr>
            <w:tcW w:w="2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41E184F8" w14:textId="24B7C814" w:rsidR="008841D1" w:rsidRDefault="008841D1" w:rsidP="02B18D71">
            <w:pPr>
              <w:spacing w:line="259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62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1F629575" w14:textId="5F67BCC1" w:rsidR="008841D1" w:rsidRDefault="008841D1" w:rsidP="02B18D71">
            <w:pPr>
              <w:spacing w:line="259" w:lineRule="auto"/>
              <w:ind w:left="1"/>
              <w:rPr>
                <w:sz w:val="24"/>
                <w:szCs w:val="24"/>
              </w:rPr>
            </w:pPr>
          </w:p>
        </w:tc>
      </w:tr>
      <w:tr w:rsidR="008841D1" w14:paraId="07E6013F" w14:textId="77777777" w:rsidTr="02B18D71">
        <w:trPr>
          <w:trHeight w:val="566"/>
        </w:trPr>
        <w:tc>
          <w:tcPr>
            <w:tcW w:w="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8E7C"/>
            <w:vAlign w:val="bottom"/>
          </w:tcPr>
          <w:p w14:paraId="40AC15EE" w14:textId="77777777" w:rsidR="008841D1" w:rsidRDefault="00791B2F" w:rsidP="02B18D71">
            <w:pPr>
              <w:spacing w:line="259" w:lineRule="auto"/>
              <w:ind w:left="0"/>
              <w:rPr>
                <w:sz w:val="24"/>
                <w:szCs w:val="24"/>
              </w:rPr>
            </w:pPr>
            <w:r w:rsidRPr="02B18D71">
              <w:rPr>
                <w:sz w:val="24"/>
                <w:szCs w:val="24"/>
              </w:rPr>
              <w:t xml:space="preserve">4. </w:t>
            </w:r>
          </w:p>
        </w:tc>
        <w:tc>
          <w:tcPr>
            <w:tcW w:w="2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09D3396B" w14:textId="6D3F8575" w:rsidR="008841D1" w:rsidRDefault="008841D1" w:rsidP="02B18D71">
            <w:pPr>
              <w:spacing w:line="259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62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4633703B" w14:textId="785EE4F3" w:rsidR="008841D1" w:rsidRDefault="008841D1" w:rsidP="02B18D71">
            <w:pPr>
              <w:spacing w:line="259" w:lineRule="auto"/>
              <w:ind w:left="1"/>
              <w:rPr>
                <w:sz w:val="24"/>
                <w:szCs w:val="24"/>
              </w:rPr>
            </w:pPr>
          </w:p>
        </w:tc>
      </w:tr>
      <w:tr w:rsidR="008841D1" w14:paraId="45911091" w14:textId="77777777" w:rsidTr="02B18D71">
        <w:trPr>
          <w:trHeight w:val="566"/>
        </w:trPr>
        <w:tc>
          <w:tcPr>
            <w:tcW w:w="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8E7C"/>
            <w:vAlign w:val="bottom"/>
          </w:tcPr>
          <w:p w14:paraId="561D307B" w14:textId="77777777" w:rsidR="008841D1" w:rsidRDefault="00791B2F" w:rsidP="02B18D71">
            <w:pPr>
              <w:spacing w:line="259" w:lineRule="auto"/>
              <w:ind w:left="0"/>
              <w:rPr>
                <w:sz w:val="24"/>
                <w:szCs w:val="24"/>
              </w:rPr>
            </w:pPr>
            <w:r w:rsidRPr="02B18D71">
              <w:rPr>
                <w:sz w:val="24"/>
                <w:szCs w:val="24"/>
              </w:rPr>
              <w:t xml:space="preserve">5. </w:t>
            </w:r>
          </w:p>
        </w:tc>
        <w:tc>
          <w:tcPr>
            <w:tcW w:w="2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5B73EB5E" w14:textId="07464D1C" w:rsidR="008841D1" w:rsidRDefault="008841D1" w:rsidP="02B18D71">
            <w:pPr>
              <w:spacing w:line="259" w:lineRule="auto"/>
              <w:ind w:left="0"/>
              <w:rPr>
                <w:sz w:val="24"/>
                <w:szCs w:val="24"/>
                <w:lang w:val="en-US"/>
              </w:rPr>
            </w:pPr>
          </w:p>
        </w:tc>
        <w:tc>
          <w:tcPr>
            <w:tcW w:w="62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768E0C2F" w14:textId="2866A3AB" w:rsidR="008841D1" w:rsidRDefault="008841D1" w:rsidP="02B18D71">
            <w:pPr>
              <w:spacing w:line="259" w:lineRule="auto"/>
              <w:ind w:left="1"/>
              <w:rPr>
                <w:sz w:val="24"/>
                <w:szCs w:val="24"/>
              </w:rPr>
            </w:pPr>
          </w:p>
        </w:tc>
      </w:tr>
      <w:tr w:rsidR="008841D1" w14:paraId="0F4A2B7F" w14:textId="77777777" w:rsidTr="02B18D71">
        <w:trPr>
          <w:trHeight w:val="565"/>
        </w:trPr>
        <w:tc>
          <w:tcPr>
            <w:tcW w:w="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8E7C"/>
            <w:vAlign w:val="bottom"/>
          </w:tcPr>
          <w:p w14:paraId="6D7F3110" w14:textId="77777777" w:rsidR="008841D1" w:rsidRDefault="00791B2F" w:rsidP="02B18D71">
            <w:pPr>
              <w:spacing w:line="259" w:lineRule="auto"/>
              <w:ind w:left="0"/>
              <w:rPr>
                <w:sz w:val="24"/>
                <w:szCs w:val="24"/>
              </w:rPr>
            </w:pPr>
            <w:r w:rsidRPr="02B18D71">
              <w:rPr>
                <w:sz w:val="24"/>
                <w:szCs w:val="24"/>
              </w:rPr>
              <w:t xml:space="preserve">6. </w:t>
            </w:r>
          </w:p>
        </w:tc>
        <w:tc>
          <w:tcPr>
            <w:tcW w:w="2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1DFDAF0C" w14:textId="09C5014B" w:rsidR="008841D1" w:rsidRDefault="008841D1" w:rsidP="02B18D71">
            <w:pPr>
              <w:spacing w:line="259" w:lineRule="auto"/>
              <w:ind w:left="0"/>
              <w:rPr>
                <w:sz w:val="24"/>
                <w:szCs w:val="24"/>
                <w:lang w:val="en-US"/>
              </w:rPr>
            </w:pPr>
          </w:p>
        </w:tc>
        <w:tc>
          <w:tcPr>
            <w:tcW w:w="62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28F9627B" w14:textId="54740F8A" w:rsidR="008841D1" w:rsidRDefault="008841D1" w:rsidP="02B18D71">
            <w:pPr>
              <w:spacing w:line="259" w:lineRule="auto"/>
              <w:ind w:left="1"/>
              <w:rPr>
                <w:sz w:val="24"/>
                <w:szCs w:val="24"/>
              </w:rPr>
            </w:pPr>
          </w:p>
        </w:tc>
      </w:tr>
      <w:tr w:rsidR="008841D1" w14:paraId="1F940E80" w14:textId="77777777" w:rsidTr="02B18D71">
        <w:trPr>
          <w:trHeight w:val="565"/>
        </w:trPr>
        <w:tc>
          <w:tcPr>
            <w:tcW w:w="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8E7C"/>
            <w:vAlign w:val="bottom"/>
          </w:tcPr>
          <w:p w14:paraId="75697EEC" w14:textId="77777777" w:rsidR="008841D1" w:rsidRDefault="00791B2F" w:rsidP="02B18D71">
            <w:pPr>
              <w:spacing w:line="259" w:lineRule="auto"/>
              <w:ind w:left="0"/>
              <w:rPr>
                <w:sz w:val="24"/>
                <w:szCs w:val="24"/>
              </w:rPr>
            </w:pPr>
            <w:r w:rsidRPr="02B18D71">
              <w:rPr>
                <w:sz w:val="24"/>
                <w:szCs w:val="24"/>
              </w:rPr>
              <w:t>7</w:t>
            </w:r>
          </w:p>
        </w:tc>
        <w:tc>
          <w:tcPr>
            <w:tcW w:w="2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5F39FE2B" w14:textId="26D0F94F" w:rsidR="008841D1" w:rsidRDefault="008841D1" w:rsidP="02B18D71">
            <w:pPr>
              <w:spacing w:line="259" w:lineRule="auto"/>
              <w:ind w:left="0"/>
              <w:rPr>
                <w:sz w:val="24"/>
                <w:szCs w:val="24"/>
                <w:lang w:val="en-US"/>
              </w:rPr>
            </w:pPr>
          </w:p>
        </w:tc>
        <w:tc>
          <w:tcPr>
            <w:tcW w:w="62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33355099" w14:textId="108B799B" w:rsidR="008841D1" w:rsidRDefault="008841D1" w:rsidP="02B18D71">
            <w:pPr>
              <w:spacing w:line="259" w:lineRule="auto"/>
              <w:ind w:left="1"/>
              <w:rPr>
                <w:sz w:val="24"/>
                <w:szCs w:val="24"/>
              </w:rPr>
            </w:pPr>
          </w:p>
        </w:tc>
      </w:tr>
      <w:tr w:rsidR="008841D1" w14:paraId="55A07055" w14:textId="77777777" w:rsidTr="02B18D71">
        <w:trPr>
          <w:trHeight w:val="565"/>
        </w:trPr>
        <w:tc>
          <w:tcPr>
            <w:tcW w:w="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8E7C"/>
            <w:vAlign w:val="bottom"/>
          </w:tcPr>
          <w:p w14:paraId="44B0A208" w14:textId="77777777" w:rsidR="008841D1" w:rsidRDefault="00791B2F" w:rsidP="02B18D71">
            <w:pPr>
              <w:spacing w:line="259" w:lineRule="auto"/>
              <w:ind w:left="0"/>
              <w:rPr>
                <w:sz w:val="24"/>
                <w:szCs w:val="24"/>
              </w:rPr>
            </w:pPr>
            <w:r w:rsidRPr="02B18D71">
              <w:rPr>
                <w:sz w:val="24"/>
                <w:szCs w:val="24"/>
              </w:rPr>
              <w:t>8</w:t>
            </w:r>
          </w:p>
        </w:tc>
        <w:tc>
          <w:tcPr>
            <w:tcW w:w="2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12804B28" w14:textId="6CED12B6" w:rsidR="008841D1" w:rsidRDefault="008841D1" w:rsidP="02B18D71">
            <w:pPr>
              <w:spacing w:line="259" w:lineRule="auto"/>
              <w:ind w:left="0"/>
              <w:rPr>
                <w:sz w:val="24"/>
                <w:szCs w:val="24"/>
                <w:lang w:val="en-US"/>
              </w:rPr>
            </w:pPr>
          </w:p>
        </w:tc>
        <w:tc>
          <w:tcPr>
            <w:tcW w:w="62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65080F13" w14:textId="427CBCE5" w:rsidR="008841D1" w:rsidRDefault="008841D1" w:rsidP="02B18D71">
            <w:pPr>
              <w:spacing w:line="259" w:lineRule="auto"/>
              <w:ind w:left="1"/>
              <w:rPr>
                <w:sz w:val="24"/>
                <w:szCs w:val="24"/>
                <w:lang w:val="en-US"/>
              </w:rPr>
            </w:pPr>
          </w:p>
        </w:tc>
      </w:tr>
      <w:tr w:rsidR="008841D1" w14:paraId="4ED6E099" w14:textId="77777777" w:rsidTr="02B18D71">
        <w:trPr>
          <w:trHeight w:val="565"/>
        </w:trPr>
        <w:tc>
          <w:tcPr>
            <w:tcW w:w="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8E7C"/>
            <w:vAlign w:val="bottom"/>
          </w:tcPr>
          <w:p w14:paraId="2B2B7304" w14:textId="77777777" w:rsidR="008841D1" w:rsidRDefault="00791B2F" w:rsidP="02B18D71">
            <w:pPr>
              <w:spacing w:line="259" w:lineRule="auto"/>
              <w:ind w:left="0"/>
              <w:rPr>
                <w:sz w:val="24"/>
                <w:szCs w:val="24"/>
              </w:rPr>
            </w:pPr>
            <w:r w:rsidRPr="02B18D71">
              <w:rPr>
                <w:sz w:val="24"/>
                <w:szCs w:val="24"/>
              </w:rPr>
              <w:t>9</w:t>
            </w:r>
          </w:p>
        </w:tc>
        <w:tc>
          <w:tcPr>
            <w:tcW w:w="2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2C7EC7E0" w14:textId="1F175996" w:rsidR="008841D1" w:rsidRDefault="008841D1" w:rsidP="02B18D71">
            <w:pPr>
              <w:spacing w:line="259" w:lineRule="auto"/>
              <w:ind w:left="0"/>
              <w:rPr>
                <w:sz w:val="24"/>
                <w:szCs w:val="24"/>
                <w:lang w:val="en-US"/>
              </w:rPr>
            </w:pPr>
          </w:p>
        </w:tc>
        <w:tc>
          <w:tcPr>
            <w:tcW w:w="62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1A902F0B" w14:textId="7C59BC2A" w:rsidR="008841D1" w:rsidRDefault="008841D1" w:rsidP="02B18D71">
            <w:pPr>
              <w:spacing w:line="259" w:lineRule="auto"/>
              <w:ind w:left="1"/>
              <w:rPr>
                <w:sz w:val="24"/>
                <w:szCs w:val="24"/>
                <w:lang w:val="en-US"/>
              </w:rPr>
            </w:pPr>
          </w:p>
        </w:tc>
      </w:tr>
    </w:tbl>
    <w:p w14:paraId="0DFAE634" w14:textId="77777777" w:rsidR="008841D1" w:rsidRDefault="00791B2F">
      <w:pPr>
        <w:spacing w:after="208" w:line="259" w:lineRule="auto"/>
        <w:ind w:left="0"/>
      </w:pPr>
      <w:r>
        <w:t xml:space="preserve"> </w:t>
      </w:r>
      <w:r>
        <w:rPr>
          <w:sz w:val="30"/>
          <w:szCs w:val="30"/>
        </w:rPr>
        <w:t xml:space="preserve"> </w:t>
      </w:r>
    </w:p>
    <w:sectPr w:rsidR="008841D1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78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AB9142" w14:textId="77777777" w:rsidR="005F2C1A" w:rsidRDefault="005F2C1A">
      <w:pPr>
        <w:spacing w:after="0" w:line="240" w:lineRule="auto"/>
      </w:pPr>
      <w:r>
        <w:separator/>
      </w:r>
    </w:p>
  </w:endnote>
  <w:endnote w:type="continuationSeparator" w:id="0">
    <w:p w14:paraId="2512D980" w14:textId="77777777" w:rsidR="005F2C1A" w:rsidRDefault="005F2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DE523C" w14:textId="77777777" w:rsidR="008841D1" w:rsidRDefault="008841D1">
    <w:pPr>
      <w:spacing w:after="160" w:line="259" w:lineRule="auto"/>
      <w:ind w:left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CE6F91" w14:textId="0C084B5F" w:rsidR="008841D1" w:rsidRDefault="008841D1">
    <w:pPr>
      <w:spacing w:after="160" w:line="259" w:lineRule="auto"/>
      <w:ind w:left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0FFD37" w14:textId="69A9FE06" w:rsidR="008841D1" w:rsidRDefault="008841D1" w:rsidP="00E00B0E">
    <w:pPr>
      <w:pStyle w:val="Footer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A4F316" w14:textId="77777777" w:rsidR="008841D1" w:rsidRDefault="00791B2F">
    <w:pPr>
      <w:spacing w:after="0" w:line="259" w:lineRule="auto"/>
      <w:ind w:left="0" w:right="71"/>
      <w:jc w:val="right"/>
    </w:pPr>
    <w:r>
      <w:rPr>
        <w:color w:val="767171"/>
        <w:sz w:val="22"/>
        <w:szCs w:val="22"/>
      </w:rPr>
      <w:t xml:space="preserve">PAGE </w:t>
    </w:r>
    <w:r>
      <w:fldChar w:fldCharType="begin"/>
    </w:r>
    <w:r>
      <w:instrText>PAGE</w:instrText>
    </w:r>
    <w:r>
      <w:fldChar w:fldCharType="separate"/>
    </w:r>
    <w:r>
      <w:fldChar w:fldCharType="end"/>
    </w:r>
    <w:r>
      <w:rPr>
        <w:color w:val="767171"/>
        <w:sz w:val="22"/>
        <w:szCs w:val="22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8B824B" w14:textId="60C989F6" w:rsidR="02B18D71" w:rsidRDefault="02B18D71" w:rsidP="02B18D71">
    <w:pPr>
      <w:pStyle w:val="Footer"/>
      <w:jc w:val="center"/>
    </w:pPr>
    <w:r>
      <w:fldChar w:fldCharType="begin"/>
    </w:r>
    <w:r>
      <w:instrText>PAGE</w:instrText>
    </w:r>
    <w:r>
      <w:fldChar w:fldCharType="separate"/>
    </w:r>
    <w:r>
      <w:fldChar w:fldCharType="end"/>
    </w:r>
  </w:p>
  <w:p w14:paraId="1335CECA" w14:textId="52D99045" w:rsidR="008841D1" w:rsidRDefault="008841D1">
    <w:pPr>
      <w:spacing w:after="160" w:line="259" w:lineRule="auto"/>
      <w:ind w:left="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5C8EF7" w14:textId="031C55AE" w:rsidR="008841D1" w:rsidRDefault="008841D1" w:rsidP="02B18D71">
    <w:pPr>
      <w:spacing w:after="0" w:line="259" w:lineRule="auto"/>
      <w:ind w:left="0" w:right="71"/>
      <w:jc w:val="right"/>
      <w:rPr>
        <w:color w:val="767171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7A64C9" w14:textId="77777777" w:rsidR="005F2C1A" w:rsidRDefault="005F2C1A">
      <w:pPr>
        <w:spacing w:after="0" w:line="240" w:lineRule="auto"/>
      </w:pPr>
      <w:r>
        <w:separator/>
      </w:r>
    </w:p>
  </w:footnote>
  <w:footnote w:type="continuationSeparator" w:id="0">
    <w:p w14:paraId="17817F68" w14:textId="77777777" w:rsidR="005F2C1A" w:rsidRDefault="005F2C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97CC1D" w14:textId="77777777" w:rsidR="008841D1" w:rsidRDefault="008841D1">
    <w:pPr>
      <w:spacing w:after="160" w:line="259" w:lineRule="auto"/>
      <w:ind w:left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18E06C" w14:textId="457E3C6C" w:rsidR="2F1BB194" w:rsidRDefault="2F1BB194" w:rsidP="2F1BB194">
    <w:pPr>
      <w:pStyle w:val="Header"/>
      <w:jc w:val="right"/>
    </w:pPr>
  </w:p>
  <w:p w14:paraId="1986027A" w14:textId="1946766B" w:rsidR="2F1BB194" w:rsidRDefault="2F1BB194" w:rsidP="2F1BB194">
    <w:pPr>
      <w:pStyle w:val="Header"/>
      <w:jc w:val="right"/>
    </w:pPr>
  </w:p>
  <w:p w14:paraId="2946DB82" w14:textId="77777777" w:rsidR="008841D1" w:rsidRDefault="008841D1">
    <w:pPr>
      <w:spacing w:after="160" w:line="259" w:lineRule="auto"/>
      <w:ind w:left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A9BBBE" w14:textId="57711921" w:rsidR="008841D1" w:rsidRDefault="008841D1">
    <w:pPr>
      <w:spacing w:after="160" w:line="259" w:lineRule="auto"/>
      <w:ind w:left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85508D" w14:textId="77777777" w:rsidR="008841D1" w:rsidRDefault="7BE7B244">
    <w:pPr>
      <w:spacing w:after="0" w:line="259" w:lineRule="auto"/>
      <w:ind w:left="0"/>
    </w:pPr>
    <w:r w:rsidRPr="7BE7B244">
      <w:rPr>
        <w:color w:val="000000" w:themeColor="text1"/>
        <w:sz w:val="24"/>
        <w:szCs w:val="24"/>
        <w:lang w:val="en-US"/>
      </w:rPr>
      <w:t xml:space="preserve">CyberSnooze Inc  |  CONFIDENTIAL DO NOT DISTRIBUTE </w:t>
    </w:r>
  </w:p>
  <w:p w14:paraId="7FDE0BDC" w14:textId="77777777" w:rsidR="008841D1" w:rsidRDefault="00791B2F">
    <w:pPr>
      <w:spacing w:after="0" w:line="259" w:lineRule="auto"/>
      <w:ind w:left="0"/>
    </w:pPr>
    <w:r>
      <w:rPr>
        <w:color w:val="767171"/>
        <w:sz w:val="22"/>
        <w:szCs w:val="22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33628A" w14:textId="6555BC83" w:rsidR="2F1BB194" w:rsidRDefault="2F1BB194" w:rsidP="2F1BB194">
    <w:pPr>
      <w:pStyle w:val="Header"/>
      <w:jc w:val="right"/>
    </w:pPr>
  </w:p>
  <w:p w14:paraId="33940B10" w14:textId="34C933F5" w:rsidR="2F1BB194" w:rsidRDefault="2F1BB194" w:rsidP="2F1BB194">
    <w:pPr>
      <w:pStyle w:val="Header"/>
      <w:jc w:val="right"/>
    </w:pPr>
  </w:p>
  <w:p w14:paraId="58F8550D" w14:textId="77777777" w:rsidR="008841D1" w:rsidRDefault="7BE7B244">
    <w:pPr>
      <w:spacing w:after="0" w:line="259" w:lineRule="auto"/>
      <w:ind w:left="0"/>
    </w:pPr>
    <w:r w:rsidRPr="7BE7B244">
      <w:rPr>
        <w:color w:val="000000" w:themeColor="text1"/>
        <w:sz w:val="24"/>
        <w:szCs w:val="24"/>
        <w:lang w:val="en-US"/>
      </w:rPr>
      <w:t xml:space="preserve">CyberSnooze Inc  |  CONFIDENTIAL DO NOT DISTRIBUTE </w:t>
    </w:r>
  </w:p>
  <w:p w14:paraId="4CE745D7" w14:textId="77777777" w:rsidR="008841D1" w:rsidRDefault="00791B2F">
    <w:pPr>
      <w:spacing w:after="0" w:line="259" w:lineRule="auto"/>
      <w:ind w:left="0"/>
    </w:pPr>
    <w:r>
      <w:rPr>
        <w:color w:val="767171"/>
        <w:sz w:val="22"/>
        <w:szCs w:val="22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EE635E" w14:textId="77777777" w:rsidR="008841D1" w:rsidRDefault="7BE7B244">
    <w:pPr>
      <w:spacing w:after="0" w:line="259" w:lineRule="auto"/>
      <w:ind w:left="0"/>
    </w:pPr>
    <w:r w:rsidRPr="7BE7B244">
      <w:rPr>
        <w:color w:val="000000" w:themeColor="text1"/>
        <w:sz w:val="24"/>
        <w:szCs w:val="24"/>
        <w:lang w:val="en-US"/>
      </w:rPr>
      <w:t xml:space="preserve">CyberSnooze Inc  |  CONFIDENTIAL DO NOT DISTRIBUTE </w:t>
    </w:r>
  </w:p>
  <w:p w14:paraId="6C1031F9" w14:textId="77777777" w:rsidR="008841D1" w:rsidRDefault="00791B2F">
    <w:pPr>
      <w:spacing w:after="0" w:line="259" w:lineRule="auto"/>
      <w:ind w:left="0"/>
    </w:pPr>
    <w:r>
      <w:rPr>
        <w:color w:val="767171"/>
        <w:sz w:val="22"/>
        <w:szCs w:val="22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41D1"/>
    <w:rsid w:val="00033B55"/>
    <w:rsid w:val="00075802"/>
    <w:rsid w:val="000A1375"/>
    <w:rsid w:val="000B3983"/>
    <w:rsid w:val="00100AA5"/>
    <w:rsid w:val="0013379C"/>
    <w:rsid w:val="001725FC"/>
    <w:rsid w:val="001A7A9E"/>
    <w:rsid w:val="001E2106"/>
    <w:rsid w:val="001E30AB"/>
    <w:rsid w:val="001E774A"/>
    <w:rsid w:val="001F3A84"/>
    <w:rsid w:val="00220EFC"/>
    <w:rsid w:val="00234310"/>
    <w:rsid w:val="00243BD8"/>
    <w:rsid w:val="00247A3C"/>
    <w:rsid w:val="00270C7B"/>
    <w:rsid w:val="002744AA"/>
    <w:rsid w:val="002A27CE"/>
    <w:rsid w:val="002B16B5"/>
    <w:rsid w:val="002D2F75"/>
    <w:rsid w:val="002D322C"/>
    <w:rsid w:val="002F03B7"/>
    <w:rsid w:val="002F737F"/>
    <w:rsid w:val="00306C57"/>
    <w:rsid w:val="003625F1"/>
    <w:rsid w:val="003C1CCA"/>
    <w:rsid w:val="003D2BEA"/>
    <w:rsid w:val="003D46F1"/>
    <w:rsid w:val="00447009"/>
    <w:rsid w:val="00480995"/>
    <w:rsid w:val="00501540"/>
    <w:rsid w:val="00525A30"/>
    <w:rsid w:val="005D74DB"/>
    <w:rsid w:val="005F2C1A"/>
    <w:rsid w:val="00622250"/>
    <w:rsid w:val="006360B8"/>
    <w:rsid w:val="00693DF7"/>
    <w:rsid w:val="006D6EB8"/>
    <w:rsid w:val="006F766B"/>
    <w:rsid w:val="007053F6"/>
    <w:rsid w:val="0075783C"/>
    <w:rsid w:val="00773DDB"/>
    <w:rsid w:val="00786B21"/>
    <w:rsid w:val="00791B2F"/>
    <w:rsid w:val="0079637C"/>
    <w:rsid w:val="007B4FF7"/>
    <w:rsid w:val="007F66C7"/>
    <w:rsid w:val="00814F32"/>
    <w:rsid w:val="0081614F"/>
    <w:rsid w:val="00825A3C"/>
    <w:rsid w:val="00870607"/>
    <w:rsid w:val="008841D1"/>
    <w:rsid w:val="008B3433"/>
    <w:rsid w:val="008B49C6"/>
    <w:rsid w:val="008C0848"/>
    <w:rsid w:val="0090133A"/>
    <w:rsid w:val="009C000D"/>
    <w:rsid w:val="009C3450"/>
    <w:rsid w:val="009C757D"/>
    <w:rsid w:val="009E2A1D"/>
    <w:rsid w:val="00A433B8"/>
    <w:rsid w:val="00A60918"/>
    <w:rsid w:val="00A74351"/>
    <w:rsid w:val="00A976EE"/>
    <w:rsid w:val="00AC2A81"/>
    <w:rsid w:val="00B02AD4"/>
    <w:rsid w:val="00B056FD"/>
    <w:rsid w:val="00B263AE"/>
    <w:rsid w:val="00BA0AA4"/>
    <w:rsid w:val="00BB08A6"/>
    <w:rsid w:val="00BC7F2B"/>
    <w:rsid w:val="00BE7FAD"/>
    <w:rsid w:val="00CB5002"/>
    <w:rsid w:val="00CD6EB2"/>
    <w:rsid w:val="00CE0C96"/>
    <w:rsid w:val="00D42379"/>
    <w:rsid w:val="00D544E8"/>
    <w:rsid w:val="00D70A5A"/>
    <w:rsid w:val="00D860DB"/>
    <w:rsid w:val="00DD65D3"/>
    <w:rsid w:val="00E00B0E"/>
    <w:rsid w:val="00E21771"/>
    <w:rsid w:val="00E35703"/>
    <w:rsid w:val="00E4480F"/>
    <w:rsid w:val="00E507DB"/>
    <w:rsid w:val="00E754D2"/>
    <w:rsid w:val="00EA495F"/>
    <w:rsid w:val="00EC1E94"/>
    <w:rsid w:val="00F5281C"/>
    <w:rsid w:val="00FA3622"/>
    <w:rsid w:val="00FB44BE"/>
    <w:rsid w:val="01D097E3"/>
    <w:rsid w:val="0255F6A6"/>
    <w:rsid w:val="02B18D71"/>
    <w:rsid w:val="02E30786"/>
    <w:rsid w:val="0447E6FC"/>
    <w:rsid w:val="071983AC"/>
    <w:rsid w:val="08D1807B"/>
    <w:rsid w:val="0A4BF0A0"/>
    <w:rsid w:val="0E00A01B"/>
    <w:rsid w:val="10CE9875"/>
    <w:rsid w:val="113A808F"/>
    <w:rsid w:val="11746FBA"/>
    <w:rsid w:val="120E0BF7"/>
    <w:rsid w:val="12D42C93"/>
    <w:rsid w:val="13E42826"/>
    <w:rsid w:val="160E2FBE"/>
    <w:rsid w:val="162CA657"/>
    <w:rsid w:val="16579328"/>
    <w:rsid w:val="16E270AC"/>
    <w:rsid w:val="1910DDD4"/>
    <w:rsid w:val="1E68FD22"/>
    <w:rsid w:val="200826D5"/>
    <w:rsid w:val="2096D0D4"/>
    <w:rsid w:val="20F92B08"/>
    <w:rsid w:val="23C598FC"/>
    <w:rsid w:val="24BBFBC1"/>
    <w:rsid w:val="2A49E2C9"/>
    <w:rsid w:val="2BF54065"/>
    <w:rsid w:val="2C94A3CA"/>
    <w:rsid w:val="2CDF637E"/>
    <w:rsid w:val="2DD73204"/>
    <w:rsid w:val="2F1BB194"/>
    <w:rsid w:val="3064CD74"/>
    <w:rsid w:val="30E17AA3"/>
    <w:rsid w:val="314FE66F"/>
    <w:rsid w:val="33B5E378"/>
    <w:rsid w:val="359C9F88"/>
    <w:rsid w:val="37183AE2"/>
    <w:rsid w:val="3A71D5B4"/>
    <w:rsid w:val="3AD9BF82"/>
    <w:rsid w:val="3B618C68"/>
    <w:rsid w:val="41EE4D16"/>
    <w:rsid w:val="45283B6C"/>
    <w:rsid w:val="4547A312"/>
    <w:rsid w:val="45E62A9D"/>
    <w:rsid w:val="475A5028"/>
    <w:rsid w:val="47CEDED8"/>
    <w:rsid w:val="48153F05"/>
    <w:rsid w:val="48BFF27E"/>
    <w:rsid w:val="48EFFD78"/>
    <w:rsid w:val="49B9BA94"/>
    <w:rsid w:val="49ED3886"/>
    <w:rsid w:val="4A24CB11"/>
    <w:rsid w:val="4AA24252"/>
    <w:rsid w:val="4AEC278E"/>
    <w:rsid w:val="4BC0414B"/>
    <w:rsid w:val="506DB3C3"/>
    <w:rsid w:val="53503813"/>
    <w:rsid w:val="555061EA"/>
    <w:rsid w:val="55C15FA4"/>
    <w:rsid w:val="55D504C8"/>
    <w:rsid w:val="580828DB"/>
    <w:rsid w:val="58D9F21F"/>
    <w:rsid w:val="59055F27"/>
    <w:rsid w:val="5CE3383E"/>
    <w:rsid w:val="603BA07A"/>
    <w:rsid w:val="609DA026"/>
    <w:rsid w:val="60C07B17"/>
    <w:rsid w:val="60F0C918"/>
    <w:rsid w:val="618E0995"/>
    <w:rsid w:val="62903B7D"/>
    <w:rsid w:val="637A0D61"/>
    <w:rsid w:val="658F0DF0"/>
    <w:rsid w:val="66C02C8B"/>
    <w:rsid w:val="675B80AB"/>
    <w:rsid w:val="6B0B3372"/>
    <w:rsid w:val="6CAF9035"/>
    <w:rsid w:val="6E1312E6"/>
    <w:rsid w:val="6E940A26"/>
    <w:rsid w:val="6ECAE460"/>
    <w:rsid w:val="6FCFCD1B"/>
    <w:rsid w:val="729C4DA8"/>
    <w:rsid w:val="7543E6C0"/>
    <w:rsid w:val="76BC1A18"/>
    <w:rsid w:val="773896EA"/>
    <w:rsid w:val="787FFAA8"/>
    <w:rsid w:val="798B7308"/>
    <w:rsid w:val="7B0F0F0D"/>
    <w:rsid w:val="7B53A334"/>
    <w:rsid w:val="7BDBCB8E"/>
    <w:rsid w:val="7BE7B244"/>
    <w:rsid w:val="7DD94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21EA1"/>
  <w15:docId w15:val="{35CFAC09-00DE-4C04-83AD-90A1CD048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color w:val="3B3838"/>
        <w:sz w:val="26"/>
        <w:szCs w:val="26"/>
        <w:lang w:val="en" w:eastAsia="ja-JP" w:bidi="ar-SA"/>
      </w:rPr>
    </w:rPrDefault>
    <w:pPrDefault>
      <w:pPr>
        <w:spacing w:after="203" w:line="265" w:lineRule="auto"/>
        <w:ind w:left="1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0" w:line="284" w:lineRule="auto"/>
      <w:ind w:left="115" w:hanging="115"/>
      <w:outlineLvl w:val="0"/>
    </w:pPr>
    <w:rPr>
      <w:color w:val="DB1F00"/>
      <w:sz w:val="72"/>
      <w:szCs w:val="72"/>
    </w:rPr>
  </w:style>
  <w:style w:type="paragraph" w:styleId="Heading2">
    <w:name w:val="heading 2"/>
    <w:basedOn w:val="Normal"/>
    <w:next w:val="Normal"/>
    <w:uiPriority w:val="9"/>
    <w:unhideWhenUsed/>
    <w:qFormat/>
    <w:rsid w:val="729C4DA8"/>
    <w:pPr>
      <w:keepNext/>
      <w:keepLines/>
      <w:pBdr>
        <w:top w:val="nil"/>
        <w:left w:val="nil"/>
        <w:bottom w:val="nil"/>
        <w:right w:val="nil"/>
        <w:between w:val="nil"/>
      </w:pBdr>
      <w:spacing w:after="127" w:line="259" w:lineRule="auto"/>
      <w:ind w:right="74" w:hanging="10"/>
      <w:outlineLvl w:val="1"/>
    </w:pPr>
    <w:rPr>
      <w:color w:val="auto"/>
      <w:sz w:val="44"/>
      <w:szCs w:val="4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129" w:line="259" w:lineRule="auto"/>
      <w:ind w:left="2426" w:hanging="2426"/>
      <w:outlineLvl w:val="2"/>
    </w:pPr>
    <w:rPr>
      <w:color w:val="C00000"/>
      <w:sz w:val="42"/>
      <w:szCs w:val="4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top w:w="66" w:type="dxa"/>
        <w:left w:w="107" w:type="dxa"/>
        <w:bottom w:w="0" w:type="dxa"/>
        <w:right w:w="115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top w:w="88" w:type="dxa"/>
        <w:left w:w="103" w:type="dxa"/>
        <w:bottom w:w="0" w:type="dxa"/>
        <w:right w:w="115" w:type="dxa"/>
      </w:tblCellMar>
    </w:tbl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top w:w="67" w:type="dxa"/>
        <w:left w:w="107" w:type="dxa"/>
        <w:bottom w:w="3" w:type="dxa"/>
        <w:right w:w="115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2F1BB194"/>
    <w:pPr>
      <w:tabs>
        <w:tab w:val="center" w:pos="4680"/>
        <w:tab w:val="right" w:pos="9360"/>
      </w:tabs>
      <w:spacing w:after="0" w:line="240" w:lineRule="auto"/>
    </w:pPr>
  </w:style>
  <w:style w:type="paragraph" w:styleId="TOC2">
    <w:name w:val="toc 2"/>
    <w:basedOn w:val="Normal"/>
    <w:next w:val="Normal"/>
    <w:uiPriority w:val="39"/>
    <w:unhideWhenUsed/>
    <w:rsid w:val="2F1BB19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2F1BB194"/>
    <w:rPr>
      <w:color w:val="0000FF"/>
      <w:u w:val="single"/>
    </w:rPr>
  </w:style>
  <w:style w:type="paragraph" w:styleId="Header">
    <w:name w:val="header"/>
    <w:basedOn w:val="Normal"/>
    <w:uiPriority w:val="99"/>
    <w:unhideWhenUsed/>
    <w:rsid w:val="2F1BB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3450"/>
  </w:style>
  <w:style w:type="paragraph" w:styleId="TOC3">
    <w:name w:val="toc 3"/>
    <w:basedOn w:val="Normal"/>
    <w:next w:val="Normal"/>
    <w:uiPriority w:val="39"/>
    <w:unhideWhenUsed/>
    <w:rsid w:val="02B18D71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02B18D71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4.xml"/><Relationship Id="rId18" Type="http://schemas.openxmlformats.org/officeDocument/2006/relationships/footer" Target="footer6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image" Target="media/image1.png"/><Relationship Id="rId17" Type="http://schemas.openxmlformats.org/officeDocument/2006/relationships/header" Target="header6.xml"/><Relationship Id="rId2" Type="http://schemas.openxmlformats.org/officeDocument/2006/relationships/settings" Target="settings.xml"/><Relationship Id="rId16" Type="http://schemas.openxmlformats.org/officeDocument/2006/relationships/footer" Target="footer5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footer" Target="footer4.xml"/><Relationship Id="rId10" Type="http://schemas.openxmlformats.org/officeDocument/2006/relationships/header" Target="header3.xml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560</Words>
  <Characters>3196</Characters>
  <Application>Microsoft Office Word</Application>
  <DocSecurity>4</DocSecurity>
  <Lines>26</Lines>
  <Paragraphs>7</Paragraphs>
  <ScaleCrop>false</ScaleCrop>
  <Company/>
  <LinksUpToDate>false</LinksUpToDate>
  <CharactersWithSpaces>3749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Ukaegbu, Onyinyechukwu C</cp:lastModifiedBy>
  <cp:revision>36</cp:revision>
  <dcterms:created xsi:type="dcterms:W3CDTF">2025-09-21T21:57:00Z</dcterms:created>
  <dcterms:modified xsi:type="dcterms:W3CDTF">2025-10-23T21:56:00Z</dcterms:modified>
</cp:coreProperties>
</file>