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73C54" w14:textId="6E57A877" w:rsidR="00F026C1" w:rsidRDefault="00C43A5D" w:rsidP="00C43A5D">
      <w:pPr>
        <w:jc w:val="center"/>
        <w:rPr>
          <w:b/>
          <w:bCs/>
          <w:sz w:val="46"/>
          <w:szCs w:val="46"/>
        </w:rPr>
      </w:pPr>
      <w:r w:rsidRPr="00C43A5D">
        <w:rPr>
          <w:b/>
          <w:bCs/>
          <w:sz w:val="46"/>
          <w:szCs w:val="46"/>
        </w:rPr>
        <w:t>Feedback Page</w:t>
      </w:r>
    </w:p>
    <w:p w14:paraId="3696AD71" w14:textId="0378FFCD" w:rsidR="002A5C3F" w:rsidRPr="002A5C3F" w:rsidRDefault="002A5C3F" w:rsidP="00C43A5D">
      <w:pPr>
        <w:jc w:val="center"/>
        <w:rPr>
          <w:b/>
          <w:bCs/>
          <w:sz w:val="26"/>
          <w:szCs w:val="26"/>
        </w:rPr>
      </w:pPr>
      <w:r w:rsidRPr="002A5C3F">
        <w:rPr>
          <w:b/>
          <w:bCs/>
          <w:sz w:val="26"/>
          <w:szCs w:val="26"/>
        </w:rPr>
        <w:t>You need to submit this feedback page by Friday each week. I will be glad to have a look at how we are progressing.</w:t>
      </w:r>
    </w:p>
    <w:p w14:paraId="551F717F" w14:textId="2938DB78" w:rsidR="00C43A5D" w:rsidRDefault="00C43A5D" w:rsidP="00C43A5D">
      <w:pPr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>Week:</w:t>
      </w:r>
    </w:p>
    <w:p w14:paraId="3C05C885" w14:textId="77777777" w:rsidR="00FD1516" w:rsidRDefault="00FD1516" w:rsidP="00C43A5D">
      <w:pPr>
        <w:rPr>
          <w:b/>
          <w:bCs/>
          <w:sz w:val="46"/>
          <w:szCs w:val="46"/>
        </w:rPr>
      </w:pPr>
    </w:p>
    <w:p w14:paraId="5A8670F9" w14:textId="1B5C3910" w:rsidR="00C43A5D" w:rsidRDefault="00C43A5D" w:rsidP="00C43A5D">
      <w:pPr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 xml:space="preserve">Topics: </w:t>
      </w:r>
    </w:p>
    <w:p w14:paraId="66F123CE" w14:textId="77777777" w:rsidR="00C43A5D" w:rsidRDefault="00C43A5D" w:rsidP="00C43A5D">
      <w:pPr>
        <w:rPr>
          <w:b/>
          <w:bCs/>
          <w:sz w:val="46"/>
          <w:szCs w:val="46"/>
        </w:rPr>
      </w:pPr>
    </w:p>
    <w:p w14:paraId="64504AD4" w14:textId="4620D4D3" w:rsidR="00C43A5D" w:rsidRDefault="00C43A5D" w:rsidP="00C43A5D">
      <w:pPr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 xml:space="preserve">Did you understand the topics discussed clearly? </w:t>
      </w:r>
      <w:r w:rsidRPr="00C43A5D">
        <w:rPr>
          <w:b/>
          <w:bCs/>
          <w:i/>
          <w:iCs/>
          <w:sz w:val="46"/>
          <w:szCs w:val="46"/>
        </w:rPr>
        <w:t>[</w:t>
      </w:r>
      <w:r>
        <w:rPr>
          <w:b/>
          <w:bCs/>
          <w:i/>
          <w:iCs/>
          <w:sz w:val="46"/>
          <w:szCs w:val="46"/>
        </w:rPr>
        <w:t xml:space="preserve"> </w:t>
      </w:r>
      <w:r w:rsidRPr="00C43A5D">
        <w:rPr>
          <w:b/>
          <w:bCs/>
          <w:i/>
          <w:iCs/>
          <w:sz w:val="46"/>
          <w:szCs w:val="46"/>
        </w:rPr>
        <w:t>List any topics you felt were most difficult to grasp]</w:t>
      </w:r>
    </w:p>
    <w:p w14:paraId="01FC414A" w14:textId="77777777" w:rsidR="00C43A5D" w:rsidRDefault="00C43A5D" w:rsidP="00C43A5D">
      <w:pPr>
        <w:rPr>
          <w:b/>
          <w:bCs/>
          <w:sz w:val="46"/>
          <w:szCs w:val="46"/>
        </w:rPr>
      </w:pPr>
    </w:p>
    <w:p w14:paraId="430F39E2" w14:textId="77777777" w:rsidR="00C43A5D" w:rsidRDefault="00C43A5D" w:rsidP="00C43A5D">
      <w:pPr>
        <w:rPr>
          <w:b/>
          <w:bCs/>
          <w:sz w:val="46"/>
          <w:szCs w:val="46"/>
        </w:rPr>
      </w:pPr>
    </w:p>
    <w:p w14:paraId="71A8ED4E" w14:textId="77777777" w:rsidR="00C43A5D" w:rsidRDefault="00C43A5D" w:rsidP="00C43A5D">
      <w:pPr>
        <w:rPr>
          <w:b/>
          <w:bCs/>
          <w:sz w:val="46"/>
          <w:szCs w:val="46"/>
        </w:rPr>
      </w:pPr>
    </w:p>
    <w:p w14:paraId="0D059814" w14:textId="09BB11E3" w:rsidR="00C43A5D" w:rsidRDefault="00FD1516" w:rsidP="00C43A5D">
      <w:pPr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 xml:space="preserve">Did you enjoy learning them? </w:t>
      </w:r>
      <w:r w:rsidRPr="00FD1516">
        <w:rPr>
          <w:b/>
          <w:bCs/>
          <w:i/>
          <w:iCs/>
          <w:sz w:val="46"/>
          <w:szCs w:val="46"/>
        </w:rPr>
        <w:t xml:space="preserve">[ A valid answer might be – </w:t>
      </w:r>
      <w:r>
        <w:rPr>
          <w:b/>
          <w:bCs/>
          <w:i/>
          <w:iCs/>
          <w:sz w:val="46"/>
          <w:szCs w:val="46"/>
        </w:rPr>
        <w:t>“Yes</w:t>
      </w:r>
      <w:proofErr w:type="gramStart"/>
      <w:r>
        <w:rPr>
          <w:b/>
          <w:bCs/>
          <w:i/>
          <w:iCs/>
          <w:sz w:val="46"/>
          <w:szCs w:val="46"/>
        </w:rPr>
        <w:t>” ,</w:t>
      </w:r>
      <w:proofErr w:type="gramEnd"/>
      <w:r>
        <w:rPr>
          <w:b/>
          <w:bCs/>
          <w:i/>
          <w:iCs/>
          <w:sz w:val="46"/>
          <w:szCs w:val="46"/>
        </w:rPr>
        <w:t xml:space="preserve"> “No”, OR </w:t>
      </w:r>
      <w:r w:rsidRPr="00FD1516">
        <w:rPr>
          <w:b/>
          <w:bCs/>
          <w:i/>
          <w:iCs/>
          <w:sz w:val="46"/>
          <w:szCs w:val="46"/>
        </w:rPr>
        <w:t xml:space="preserve">“ Boring </w:t>
      </w:r>
      <w:r w:rsidRPr="00FD151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i/>
          <w:iCs/>
          <w:sz w:val="46"/>
          <w:szCs w:val="46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FD1516">
        <w:rPr>
          <w:b/>
          <w:bCs/>
          <w:i/>
          <w:iCs/>
          <w:sz w:val="46"/>
          <w:szCs w:val="46"/>
        </w:rPr>
        <w:t xml:space="preserve"> “ ]</w:t>
      </w:r>
    </w:p>
    <w:p w14:paraId="0621D57E" w14:textId="77777777" w:rsidR="00C43A5D" w:rsidRDefault="00C43A5D" w:rsidP="00C43A5D">
      <w:pPr>
        <w:rPr>
          <w:b/>
          <w:bCs/>
          <w:sz w:val="46"/>
          <w:szCs w:val="46"/>
        </w:rPr>
      </w:pPr>
    </w:p>
    <w:p w14:paraId="5D2DF386" w14:textId="77777777" w:rsidR="00C43A5D" w:rsidRDefault="00C43A5D" w:rsidP="00C43A5D">
      <w:pPr>
        <w:rPr>
          <w:b/>
          <w:bCs/>
          <w:sz w:val="46"/>
          <w:szCs w:val="46"/>
        </w:rPr>
      </w:pPr>
    </w:p>
    <w:p w14:paraId="1CB28DE0" w14:textId="77777777" w:rsidR="00FD1516" w:rsidRDefault="00FD1516" w:rsidP="00C43A5D">
      <w:pPr>
        <w:rPr>
          <w:b/>
          <w:bCs/>
          <w:sz w:val="46"/>
          <w:szCs w:val="46"/>
        </w:rPr>
      </w:pPr>
    </w:p>
    <w:p w14:paraId="6954C3B9" w14:textId="6D183D7B" w:rsidR="00FD1516" w:rsidRDefault="00FD1516" w:rsidP="00C43A5D">
      <w:pPr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lastRenderedPageBreak/>
        <w:t>For people who have some prior experience or knowledge:</w:t>
      </w:r>
    </w:p>
    <w:p w14:paraId="16825B5F" w14:textId="77777777" w:rsidR="00FD1516" w:rsidRDefault="00FD1516" w:rsidP="00C43A5D">
      <w:pPr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 xml:space="preserve">Did you find anything that was new to you, </w:t>
      </w:r>
    </w:p>
    <w:p w14:paraId="30942A7D" w14:textId="2898BE32" w:rsidR="00FD1516" w:rsidRDefault="00FD1516" w:rsidP="00C43A5D">
      <w:pPr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 xml:space="preserve">and you never heard of or worked on it? </w:t>
      </w:r>
      <w:r w:rsidRPr="00FD1516">
        <w:rPr>
          <w:b/>
          <w:bCs/>
          <w:i/>
          <w:iCs/>
          <w:sz w:val="46"/>
          <w:szCs w:val="46"/>
        </w:rPr>
        <w:t>[Also tell if you feel they are useful concepts to know]</w:t>
      </w:r>
    </w:p>
    <w:p w14:paraId="05D7A3AD" w14:textId="77777777" w:rsidR="00FD1516" w:rsidRDefault="00FD1516" w:rsidP="00C43A5D">
      <w:pPr>
        <w:rPr>
          <w:b/>
          <w:bCs/>
          <w:sz w:val="46"/>
          <w:szCs w:val="46"/>
        </w:rPr>
      </w:pPr>
    </w:p>
    <w:p w14:paraId="1C506844" w14:textId="77777777" w:rsidR="00FD1516" w:rsidRDefault="00FD1516" w:rsidP="00C43A5D">
      <w:pPr>
        <w:rPr>
          <w:b/>
          <w:bCs/>
          <w:sz w:val="46"/>
          <w:szCs w:val="46"/>
        </w:rPr>
      </w:pPr>
    </w:p>
    <w:p w14:paraId="326CFC92" w14:textId="77777777" w:rsidR="00FD1516" w:rsidRDefault="00FD1516" w:rsidP="00C43A5D">
      <w:pPr>
        <w:rPr>
          <w:b/>
          <w:bCs/>
          <w:sz w:val="46"/>
          <w:szCs w:val="46"/>
        </w:rPr>
      </w:pPr>
    </w:p>
    <w:p w14:paraId="2ED824FE" w14:textId="77777777" w:rsidR="00FD1516" w:rsidRDefault="00FD1516" w:rsidP="00C43A5D">
      <w:pPr>
        <w:rPr>
          <w:b/>
          <w:bCs/>
          <w:sz w:val="46"/>
          <w:szCs w:val="46"/>
        </w:rPr>
      </w:pPr>
    </w:p>
    <w:p w14:paraId="3D5E80B4" w14:textId="77777777" w:rsidR="00FD1516" w:rsidRDefault="00FD1516" w:rsidP="00C43A5D">
      <w:pPr>
        <w:rPr>
          <w:b/>
          <w:bCs/>
          <w:sz w:val="46"/>
          <w:szCs w:val="46"/>
        </w:rPr>
      </w:pPr>
    </w:p>
    <w:p w14:paraId="57215E21" w14:textId="61A3CCDB" w:rsidR="00FD1516" w:rsidRDefault="00FD1516" w:rsidP="00C43A5D">
      <w:pPr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 xml:space="preserve">Questions??? I will be happy to get your questions here. You might want to point out on my </w:t>
      </w:r>
      <w:proofErr w:type="gramStart"/>
      <w:r>
        <w:rPr>
          <w:b/>
          <w:bCs/>
          <w:sz w:val="46"/>
          <w:szCs w:val="46"/>
        </w:rPr>
        <w:t>teams</w:t>
      </w:r>
      <w:proofErr w:type="gramEnd"/>
      <w:r>
        <w:rPr>
          <w:b/>
          <w:bCs/>
          <w:sz w:val="46"/>
          <w:szCs w:val="46"/>
        </w:rPr>
        <w:t xml:space="preserve"> chat that you have some questions that you put in the feedback page, and you want me to answer them </w:t>
      </w:r>
      <w:r w:rsidRPr="00FD151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6"/>
          <w:szCs w:val="4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b/>
          <w:bCs/>
          <w:sz w:val="46"/>
          <w:szCs w:val="46"/>
        </w:rPr>
        <w:t>.</w:t>
      </w:r>
    </w:p>
    <w:p w14:paraId="0E9F9678" w14:textId="77777777" w:rsidR="00FD1516" w:rsidRDefault="00FD1516" w:rsidP="00C43A5D">
      <w:pPr>
        <w:rPr>
          <w:b/>
          <w:bCs/>
          <w:sz w:val="46"/>
          <w:szCs w:val="46"/>
        </w:rPr>
      </w:pPr>
    </w:p>
    <w:p w14:paraId="079F1877" w14:textId="77777777" w:rsidR="00FD1516" w:rsidRPr="00C43A5D" w:rsidRDefault="00FD1516" w:rsidP="00C43A5D">
      <w:pPr>
        <w:rPr>
          <w:b/>
          <w:bCs/>
          <w:sz w:val="46"/>
          <w:szCs w:val="46"/>
        </w:rPr>
      </w:pPr>
    </w:p>
    <w:sectPr w:rsidR="00FD1516" w:rsidRPr="00C43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5D"/>
    <w:rsid w:val="002A5C3F"/>
    <w:rsid w:val="00551E94"/>
    <w:rsid w:val="005707F4"/>
    <w:rsid w:val="00C43A5D"/>
    <w:rsid w:val="00F026C1"/>
    <w:rsid w:val="00FD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4F1B"/>
  <w15:chartTrackingRefBased/>
  <w15:docId w15:val="{4321EC42-808E-495B-B318-FF2CBE6D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A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A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A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A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A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 Atique</dc:creator>
  <cp:keywords/>
  <dc:description/>
  <cp:lastModifiedBy>Noman  Atique</cp:lastModifiedBy>
  <cp:revision>3</cp:revision>
  <dcterms:created xsi:type="dcterms:W3CDTF">2024-01-11T21:52:00Z</dcterms:created>
  <dcterms:modified xsi:type="dcterms:W3CDTF">2024-01-11T22:08:00Z</dcterms:modified>
</cp:coreProperties>
</file>