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2636" w14:textId="4E431B68" w:rsidR="0007355C" w:rsidRDefault="0007355C" w:rsidP="0007355C">
      <w:pPr>
        <w:rPr>
          <w:rFonts w:asciiTheme="majorHAnsi" w:hAnsiTheme="majorHAnsi" w:cs="Calibri"/>
          <w:b/>
          <w:bCs/>
          <w:sz w:val="32"/>
          <w:szCs w:val="32"/>
        </w:rPr>
      </w:pPr>
      <w:r w:rsidRPr="002D659D">
        <w:rPr>
          <w:rFonts w:asciiTheme="majorHAnsi" w:hAnsiTheme="majorHAnsi" w:cs="Calibri"/>
          <w:b/>
          <w:bCs/>
          <w:sz w:val="32"/>
          <w:szCs w:val="32"/>
        </w:rPr>
        <w:t>Objective:</w:t>
      </w:r>
    </w:p>
    <w:p w14:paraId="797F00EF" w14:textId="77777777" w:rsidR="00165D27" w:rsidRDefault="00165D27" w:rsidP="00165D27">
      <w:r>
        <w:t>Build a fully functional Event Planner using React by using the same concepts that we have implemented in class for “</w:t>
      </w:r>
      <w:proofErr w:type="spellStart"/>
      <w:r>
        <w:t>tasktracker</w:t>
      </w:r>
      <w:proofErr w:type="spellEnd"/>
      <w:r>
        <w:t>” application. You will need to apply concepts of state, props, forms, and event handling.</w:t>
      </w:r>
    </w:p>
    <w:p w14:paraId="628C191C" w14:textId="77777777" w:rsidR="00462416" w:rsidRDefault="00462416" w:rsidP="00462416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112F8F43" w14:textId="1EF61B90" w:rsidR="00462416" w:rsidRPr="00462416" w:rsidRDefault="00462416" w:rsidP="00462416">
      <w:pPr>
        <w:rPr>
          <w:rFonts w:asciiTheme="majorHAnsi" w:hAnsiTheme="majorHAnsi" w:cs="Calibri"/>
          <w:b/>
          <w:bCs/>
          <w:sz w:val="32"/>
          <w:szCs w:val="32"/>
        </w:rPr>
      </w:pPr>
      <w:r w:rsidRPr="00462416">
        <w:rPr>
          <w:rFonts w:asciiTheme="majorHAnsi" w:hAnsiTheme="majorHAnsi" w:cs="Calibri"/>
          <w:b/>
          <w:bCs/>
          <w:sz w:val="32"/>
          <w:szCs w:val="32"/>
        </w:rPr>
        <w:t>Project Description</w:t>
      </w:r>
    </w:p>
    <w:p w14:paraId="6897C305" w14:textId="77777777" w:rsidR="00462416" w:rsidRDefault="00462416" w:rsidP="00462416">
      <w:r>
        <w:t>Create an application where users can:</w:t>
      </w:r>
    </w:p>
    <w:p w14:paraId="2121942C" w14:textId="77777777" w:rsidR="00462416" w:rsidRDefault="00462416" w:rsidP="00462416">
      <w:r>
        <w:t>- View events</w:t>
      </w:r>
    </w:p>
    <w:p w14:paraId="203E3168" w14:textId="77777777" w:rsidR="00462416" w:rsidRDefault="00462416" w:rsidP="00462416">
      <w:r>
        <w:t>- Add new events</w:t>
      </w:r>
    </w:p>
    <w:p w14:paraId="0CFA18F5" w14:textId="77777777" w:rsidR="00462416" w:rsidRDefault="00462416" w:rsidP="00462416">
      <w:r>
        <w:t>- Delete events</w:t>
      </w:r>
    </w:p>
    <w:p w14:paraId="719C2EFD" w14:textId="77777777" w:rsidR="00462416" w:rsidRDefault="00462416" w:rsidP="00462416">
      <w:r>
        <w:t>- Toggle attendance status</w:t>
      </w:r>
    </w:p>
    <w:p w14:paraId="6F439984" w14:textId="3E4CD9E2" w:rsidR="0007355C" w:rsidRDefault="0007355C" w:rsidP="0007355C">
      <w:pPr>
        <w:rPr>
          <w:rFonts w:asciiTheme="majorHAnsi" w:hAnsiTheme="majorHAnsi" w:cs="Calibri"/>
        </w:rPr>
      </w:pPr>
    </w:p>
    <w:p w14:paraId="17D9B497" w14:textId="77777777" w:rsidR="005218E6" w:rsidRPr="005218E6" w:rsidRDefault="005218E6" w:rsidP="005218E6">
      <w:pPr>
        <w:rPr>
          <w:rFonts w:asciiTheme="majorHAnsi" w:hAnsiTheme="majorHAnsi" w:cs="Calibri"/>
          <w:b/>
          <w:bCs/>
          <w:sz w:val="32"/>
          <w:szCs w:val="32"/>
        </w:rPr>
      </w:pPr>
      <w:r w:rsidRPr="005218E6">
        <w:rPr>
          <w:rFonts w:asciiTheme="majorHAnsi" w:hAnsiTheme="majorHAnsi" w:cs="Calibri"/>
          <w:b/>
          <w:bCs/>
          <w:sz w:val="32"/>
          <w:szCs w:val="32"/>
        </w:rPr>
        <w:t>Event Data Structure</w:t>
      </w:r>
    </w:p>
    <w:p w14:paraId="15F1C06D" w14:textId="77777777" w:rsidR="005218E6" w:rsidRDefault="005218E6" w:rsidP="005218E6">
      <w:r>
        <w:t>Each event object should look like:</w:t>
      </w:r>
    </w:p>
    <w:p w14:paraId="766FD895" w14:textId="77777777" w:rsidR="005218E6" w:rsidRDefault="005218E6" w:rsidP="005218E6"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  <w:t xml:space="preserve">  id: number,</w:t>
      </w:r>
      <w:r>
        <w:rPr>
          <w:rFonts w:ascii="Courier New" w:hAnsi="Courier New"/>
        </w:rPr>
        <w:br/>
        <w:t xml:space="preserve">  title: string,</w:t>
      </w:r>
      <w:r>
        <w:rPr>
          <w:rFonts w:ascii="Courier New" w:hAnsi="Courier New"/>
        </w:rPr>
        <w:br/>
        <w:t xml:space="preserve">  date: string,</w:t>
      </w:r>
      <w:r>
        <w:rPr>
          <w:rFonts w:ascii="Courier New" w:hAnsi="Courier New"/>
        </w:rPr>
        <w:br/>
        <w:t xml:space="preserve">  location: string,</w:t>
      </w:r>
      <w:r>
        <w:rPr>
          <w:rFonts w:ascii="Courier New" w:hAnsi="Courier New"/>
        </w:rPr>
        <w:br/>
        <w:t xml:space="preserve">  attending: </w:t>
      </w:r>
      <w:proofErr w:type="spellStart"/>
      <w:r>
        <w:rPr>
          <w:rFonts w:ascii="Courier New" w:hAnsi="Courier New"/>
        </w:rPr>
        <w:t>boolean</w:t>
      </w:r>
      <w:proofErr w:type="spellEnd"/>
      <w:r>
        <w:rPr>
          <w:rFonts w:ascii="Courier New" w:hAnsi="Courier New"/>
        </w:rPr>
        <w:br/>
        <w:t>}</w:t>
      </w:r>
    </w:p>
    <w:p w14:paraId="4650765D" w14:textId="77777777" w:rsidR="005218E6" w:rsidRDefault="005218E6" w:rsidP="0007355C">
      <w:pPr>
        <w:rPr>
          <w:rFonts w:asciiTheme="majorHAnsi" w:hAnsiTheme="majorHAnsi" w:cs="Calibri"/>
        </w:rPr>
      </w:pPr>
    </w:p>
    <w:p w14:paraId="7E821A68" w14:textId="77777777" w:rsidR="00AE6528" w:rsidRPr="00AE6528" w:rsidRDefault="00AE6528" w:rsidP="00AE6528">
      <w:pPr>
        <w:rPr>
          <w:rFonts w:asciiTheme="majorHAnsi" w:hAnsiTheme="majorHAnsi" w:cs="Calibri"/>
          <w:b/>
          <w:bCs/>
          <w:sz w:val="32"/>
          <w:szCs w:val="32"/>
        </w:rPr>
      </w:pPr>
      <w:r w:rsidRPr="00AE6528">
        <w:rPr>
          <w:rFonts w:asciiTheme="majorHAnsi" w:hAnsiTheme="majorHAnsi" w:cs="Calibri"/>
          <w:b/>
          <w:bCs/>
          <w:sz w:val="32"/>
          <w:szCs w:val="32"/>
        </w:rPr>
        <w:t>Key Features</w:t>
      </w:r>
    </w:p>
    <w:p w14:paraId="603C0C8D" w14:textId="77777777" w:rsidR="00AE6528" w:rsidRDefault="00AE6528" w:rsidP="00AE6528">
      <w:r>
        <w:t>1. Display at least 3 events</w:t>
      </w:r>
    </w:p>
    <w:p w14:paraId="7ABA7854" w14:textId="77777777" w:rsidR="00AE6528" w:rsidRDefault="00AE6528" w:rsidP="00AE6528">
      <w:r>
        <w:t>2. Delete event</w:t>
      </w:r>
    </w:p>
    <w:p w14:paraId="5EA71910" w14:textId="77777777" w:rsidR="00AE6528" w:rsidRDefault="00AE6528" w:rsidP="00AE6528">
      <w:r>
        <w:t>3. Double-click to toggle attendance</w:t>
      </w:r>
    </w:p>
    <w:p w14:paraId="4B79600A" w14:textId="77777777" w:rsidR="00AE6528" w:rsidRDefault="00AE6528" w:rsidP="00AE6528">
      <w:r>
        <w:t>4. Controlled form inputs</w:t>
      </w:r>
    </w:p>
    <w:p w14:paraId="0A6648B0" w14:textId="77777777" w:rsidR="00AE6528" w:rsidRDefault="00AE6528" w:rsidP="00AE6528">
      <w:r>
        <w:t>5. Validation (title required)</w:t>
      </w:r>
    </w:p>
    <w:p w14:paraId="10FF2E61" w14:textId="77777777" w:rsidR="00AE6528" w:rsidRDefault="00AE6528" w:rsidP="00AE6528">
      <w:r>
        <w:lastRenderedPageBreak/>
        <w:t>6. Add event with unique ID</w:t>
      </w:r>
    </w:p>
    <w:p w14:paraId="39B9E3F9" w14:textId="577FEC26" w:rsidR="00AE6528" w:rsidRDefault="00AE6528" w:rsidP="00AE6528">
      <w:pPr>
        <w:rPr>
          <w:rFonts w:asciiTheme="majorHAnsi" w:hAnsiTheme="majorHAnsi" w:cs="Calibri"/>
        </w:rPr>
      </w:pPr>
      <w:r>
        <w:t>7. Reset form after submissio</w:t>
      </w:r>
      <w:r w:rsidR="002A14B9">
        <w:t>n</w:t>
      </w:r>
    </w:p>
    <w:p w14:paraId="735A2795" w14:textId="5C959C79" w:rsidR="0007355C" w:rsidRPr="002D659D" w:rsidRDefault="0007355C" w:rsidP="0007355C">
      <w:pPr>
        <w:rPr>
          <w:rFonts w:asciiTheme="majorHAnsi" w:hAnsiTheme="majorHAnsi" w:cs="Calibri"/>
          <w:b/>
          <w:bCs/>
          <w:sz w:val="32"/>
          <w:szCs w:val="32"/>
        </w:rPr>
      </w:pPr>
      <w:r w:rsidRPr="002D659D">
        <w:rPr>
          <w:rFonts w:asciiTheme="majorHAnsi" w:hAnsiTheme="majorHAnsi" w:cs="Calibri"/>
          <w:b/>
          <w:bCs/>
          <w:sz w:val="32"/>
          <w:szCs w:val="32"/>
        </w:rPr>
        <w:t>Component Structure</w:t>
      </w:r>
    </w:p>
    <w:p w14:paraId="793C4101" w14:textId="6C5FD81F" w:rsidR="00005E40" w:rsidRDefault="00F93081" w:rsidP="0007355C">
      <w:pPr>
        <w:rPr>
          <w:rFonts w:asciiTheme="majorHAnsi" w:hAnsiTheme="majorHAnsi" w:cs="Calibri"/>
          <w:b/>
          <w:bCs/>
          <w:sz w:val="32"/>
          <w:szCs w:val="32"/>
        </w:rPr>
      </w:pPr>
      <w:r>
        <w:t xml:space="preserve">You can use the given skeleton code. The folder structure is already represented </w:t>
      </w:r>
      <w:r w:rsidR="00C14AD8">
        <w:t>there;</w:t>
      </w:r>
      <w:r>
        <w:t xml:space="preserve"> you just need to use them and fill all “TODO” parts of the code and submit it. </w:t>
      </w:r>
      <w:r w:rsidR="00C14AD8" w:rsidRPr="00C14AD8">
        <w:t>CSS is included so th</w:t>
      </w:r>
      <w:r w:rsidR="00C14AD8">
        <w:t xml:space="preserve">at you </w:t>
      </w:r>
      <w:r w:rsidR="00C14AD8" w:rsidRPr="00C14AD8">
        <w:t>can focus on React logic</w:t>
      </w:r>
    </w:p>
    <w:p w14:paraId="6AE42EB5" w14:textId="77777777" w:rsidR="00727DCB" w:rsidRDefault="00727DCB" w:rsidP="0007355C">
      <w:pPr>
        <w:rPr>
          <w:rFonts w:asciiTheme="majorHAnsi" w:hAnsiTheme="majorHAnsi" w:cs="Calibri"/>
          <w:b/>
          <w:bCs/>
          <w:sz w:val="32"/>
          <w:szCs w:val="32"/>
        </w:rPr>
      </w:pPr>
    </w:p>
    <w:p w14:paraId="33949C0F" w14:textId="14B124F9" w:rsidR="0007355C" w:rsidRPr="002D659D" w:rsidRDefault="0007355C" w:rsidP="0007355C">
      <w:pPr>
        <w:rPr>
          <w:rFonts w:asciiTheme="majorHAnsi" w:hAnsiTheme="majorHAnsi" w:cs="Calibri"/>
          <w:b/>
          <w:bCs/>
          <w:sz w:val="32"/>
          <w:szCs w:val="32"/>
        </w:rPr>
      </w:pPr>
      <w:r w:rsidRPr="002D659D">
        <w:rPr>
          <w:rFonts w:asciiTheme="majorHAnsi" w:hAnsiTheme="majorHAnsi" w:cs="Calibri"/>
          <w:b/>
          <w:bCs/>
          <w:sz w:val="32"/>
          <w:szCs w:val="32"/>
        </w:rPr>
        <w:t>Submission Instructions</w:t>
      </w:r>
    </w:p>
    <w:p w14:paraId="3A704BA4" w14:textId="77777777" w:rsidR="00B96359" w:rsidRDefault="0007355C" w:rsidP="00CD46D3">
      <w:pPr>
        <w:rPr>
          <w:rFonts w:asciiTheme="majorHAnsi" w:hAnsiTheme="majorHAnsi" w:cs="Calibri"/>
        </w:rPr>
      </w:pPr>
      <w:r w:rsidRPr="002D659D">
        <w:rPr>
          <w:rFonts w:asciiTheme="majorHAnsi" w:hAnsiTheme="majorHAnsi" w:cs="Calibri"/>
          <w:b/>
          <w:bCs/>
        </w:rPr>
        <w:t>Ensure the following before submission:</w:t>
      </w:r>
      <w:r w:rsidRPr="002D659D">
        <w:rPr>
          <w:rFonts w:asciiTheme="majorHAnsi" w:hAnsiTheme="majorHAnsi" w:cs="Calibri"/>
        </w:rPr>
        <w:br/>
      </w:r>
    </w:p>
    <w:p w14:paraId="3147EB5C" w14:textId="56826A67" w:rsidR="00D8340F" w:rsidRDefault="00D8340F" w:rsidP="00B96359">
      <w:pPr>
        <w:pStyle w:val="ListParagraph"/>
        <w:numPr>
          <w:ilvl w:val="0"/>
          <w:numId w:val="11"/>
        </w:num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You can either send a </w:t>
      </w:r>
      <w:proofErr w:type="spellStart"/>
      <w:r>
        <w:rPr>
          <w:rFonts w:asciiTheme="majorHAnsi" w:hAnsiTheme="majorHAnsi" w:cs="Calibri"/>
        </w:rPr>
        <w:t>github</w:t>
      </w:r>
      <w:proofErr w:type="spellEnd"/>
      <w:r>
        <w:rPr>
          <w:rFonts w:asciiTheme="majorHAnsi" w:hAnsiTheme="majorHAnsi" w:cs="Calibri"/>
        </w:rPr>
        <w:t xml:space="preserve"> link of your project or submit the folder </w:t>
      </w:r>
      <w:r w:rsidR="00956E3D">
        <w:rPr>
          <w:rFonts w:asciiTheme="majorHAnsi" w:hAnsiTheme="majorHAnsi" w:cs="Calibri"/>
        </w:rPr>
        <w:t>in Practice Project folder</w:t>
      </w:r>
    </w:p>
    <w:p w14:paraId="23C75882" w14:textId="63222DE7" w:rsidR="00936CC5" w:rsidRDefault="00936CC5" w:rsidP="00B96359">
      <w:pPr>
        <w:pStyle w:val="ListParagraph"/>
        <w:numPr>
          <w:ilvl w:val="0"/>
          <w:numId w:val="11"/>
        </w:num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If you are sending the project directly, do remember to delete </w:t>
      </w:r>
      <w:proofErr w:type="spellStart"/>
      <w:r>
        <w:rPr>
          <w:rFonts w:asciiTheme="majorHAnsi" w:hAnsiTheme="majorHAnsi" w:cs="Calibri"/>
        </w:rPr>
        <w:t>node_modules</w:t>
      </w:r>
      <w:proofErr w:type="spellEnd"/>
      <w:r>
        <w:rPr>
          <w:rFonts w:asciiTheme="majorHAnsi" w:hAnsiTheme="majorHAnsi" w:cs="Calibri"/>
        </w:rPr>
        <w:t xml:space="preserve"> folder from the project. </w:t>
      </w:r>
    </w:p>
    <w:p w14:paraId="354EF233" w14:textId="05FF074A" w:rsidR="00F026C1" w:rsidRPr="00B96359" w:rsidRDefault="0007355C" w:rsidP="00B96359">
      <w:pPr>
        <w:pStyle w:val="ListParagraph"/>
        <w:numPr>
          <w:ilvl w:val="0"/>
          <w:numId w:val="11"/>
        </w:numPr>
        <w:rPr>
          <w:rFonts w:asciiTheme="majorHAnsi" w:hAnsiTheme="majorHAnsi" w:cs="Calibri"/>
        </w:rPr>
      </w:pPr>
      <w:r w:rsidRPr="00B96359">
        <w:rPr>
          <w:rFonts w:asciiTheme="majorHAnsi" w:hAnsiTheme="majorHAnsi" w:cs="Calibri"/>
        </w:rPr>
        <w:t>Code follows our followed practices in class</w:t>
      </w:r>
      <w:r w:rsidR="00A41384" w:rsidRPr="00B96359">
        <w:rPr>
          <w:rFonts w:asciiTheme="majorHAnsi" w:hAnsiTheme="majorHAnsi" w:cs="Calibri"/>
        </w:rPr>
        <w:t xml:space="preserve"> </w:t>
      </w:r>
      <w:r w:rsidRPr="00B96359">
        <w:rPr>
          <w:rFonts w:asciiTheme="majorHAnsi" w:hAnsiTheme="majorHAnsi" w:cs="Calibri"/>
        </w:rPr>
        <w:t>and is well-commented.</w:t>
      </w:r>
    </w:p>
    <w:sectPr w:rsidR="00F026C1" w:rsidRPr="00B9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3ED1"/>
    <w:multiLevelType w:val="multilevel"/>
    <w:tmpl w:val="406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7DEE"/>
    <w:multiLevelType w:val="multilevel"/>
    <w:tmpl w:val="B78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27932"/>
    <w:multiLevelType w:val="multilevel"/>
    <w:tmpl w:val="6DC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57B0"/>
    <w:multiLevelType w:val="multilevel"/>
    <w:tmpl w:val="9D0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10ECA"/>
    <w:multiLevelType w:val="hybridMultilevel"/>
    <w:tmpl w:val="2586FFAE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5" w15:restartNumberingAfterBreak="0">
    <w:nsid w:val="4BFC457F"/>
    <w:multiLevelType w:val="multilevel"/>
    <w:tmpl w:val="C29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D005A"/>
    <w:multiLevelType w:val="hybridMultilevel"/>
    <w:tmpl w:val="6A5A60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434B"/>
    <w:multiLevelType w:val="hybridMultilevel"/>
    <w:tmpl w:val="A8BCA0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3620CA"/>
    <w:multiLevelType w:val="multilevel"/>
    <w:tmpl w:val="427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1C2B"/>
    <w:multiLevelType w:val="hybridMultilevel"/>
    <w:tmpl w:val="9384C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E0863"/>
    <w:multiLevelType w:val="multilevel"/>
    <w:tmpl w:val="E83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05124">
    <w:abstractNumId w:val="10"/>
  </w:num>
  <w:num w:numId="2" w16cid:durableId="1577931905">
    <w:abstractNumId w:val="2"/>
  </w:num>
  <w:num w:numId="3" w16cid:durableId="356933411">
    <w:abstractNumId w:val="3"/>
  </w:num>
  <w:num w:numId="4" w16cid:durableId="1860198202">
    <w:abstractNumId w:val="1"/>
  </w:num>
  <w:num w:numId="5" w16cid:durableId="1685668983">
    <w:abstractNumId w:val="0"/>
  </w:num>
  <w:num w:numId="6" w16cid:durableId="1183975679">
    <w:abstractNumId w:val="5"/>
  </w:num>
  <w:num w:numId="7" w16cid:durableId="242688641">
    <w:abstractNumId w:val="8"/>
  </w:num>
  <w:num w:numId="8" w16cid:durableId="1045987140">
    <w:abstractNumId w:val="4"/>
  </w:num>
  <w:num w:numId="9" w16cid:durableId="1278368180">
    <w:abstractNumId w:val="6"/>
  </w:num>
  <w:num w:numId="10" w16cid:durableId="799299218">
    <w:abstractNumId w:val="9"/>
  </w:num>
  <w:num w:numId="11" w16cid:durableId="912857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5C"/>
    <w:rsid w:val="00005E40"/>
    <w:rsid w:val="0007355C"/>
    <w:rsid w:val="000950B4"/>
    <w:rsid w:val="00165D27"/>
    <w:rsid w:val="0019441B"/>
    <w:rsid w:val="001C425C"/>
    <w:rsid w:val="001D1081"/>
    <w:rsid w:val="002A14B9"/>
    <w:rsid w:val="002D659D"/>
    <w:rsid w:val="003274DF"/>
    <w:rsid w:val="003F01A9"/>
    <w:rsid w:val="00406BD1"/>
    <w:rsid w:val="00444A4D"/>
    <w:rsid w:val="00462416"/>
    <w:rsid w:val="00476E79"/>
    <w:rsid w:val="004C14E1"/>
    <w:rsid w:val="00516F1A"/>
    <w:rsid w:val="005218E6"/>
    <w:rsid w:val="00551E94"/>
    <w:rsid w:val="005707F4"/>
    <w:rsid w:val="005C34A7"/>
    <w:rsid w:val="005C6356"/>
    <w:rsid w:val="006562F0"/>
    <w:rsid w:val="00656FBB"/>
    <w:rsid w:val="0069406E"/>
    <w:rsid w:val="00727DCB"/>
    <w:rsid w:val="00765EEA"/>
    <w:rsid w:val="007E6C70"/>
    <w:rsid w:val="00936CC5"/>
    <w:rsid w:val="00956E3D"/>
    <w:rsid w:val="0096102D"/>
    <w:rsid w:val="009B584C"/>
    <w:rsid w:val="009F0F65"/>
    <w:rsid w:val="00A31EF7"/>
    <w:rsid w:val="00A41384"/>
    <w:rsid w:val="00A53480"/>
    <w:rsid w:val="00AE6528"/>
    <w:rsid w:val="00B96359"/>
    <w:rsid w:val="00BF164C"/>
    <w:rsid w:val="00C14AD8"/>
    <w:rsid w:val="00CD46D3"/>
    <w:rsid w:val="00CF021C"/>
    <w:rsid w:val="00D8340F"/>
    <w:rsid w:val="00DD54D3"/>
    <w:rsid w:val="00E05163"/>
    <w:rsid w:val="00E3639B"/>
    <w:rsid w:val="00E8236B"/>
    <w:rsid w:val="00F026C1"/>
    <w:rsid w:val="00F05260"/>
    <w:rsid w:val="00F93081"/>
    <w:rsid w:val="00FA4A93"/>
    <w:rsid w:val="00FE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4C1B"/>
  <w15:chartTrackingRefBased/>
  <w15:docId w15:val="{8E4A2EF2-28DB-4916-AD0D-37CE3864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1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364815-9acc-431c-83c2-2e111a128c4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CD8A799468648865AD6C5AF9E5686" ma:contentTypeVersion="5" ma:contentTypeDescription="Create a new document." ma:contentTypeScope="" ma:versionID="0ccc2df3f826c3fe22af2c24318d57d9">
  <xsd:schema xmlns:xsd="http://www.w3.org/2001/XMLSchema" xmlns:xs="http://www.w3.org/2001/XMLSchema" xmlns:p="http://schemas.microsoft.com/office/2006/metadata/properties" xmlns:ns2="1a364815-9acc-431c-83c2-2e111a128c42" targetNamespace="http://schemas.microsoft.com/office/2006/metadata/properties" ma:root="true" ma:fieldsID="dc0b65105f2033e392219cf94bfbe093" ns2:_="">
    <xsd:import namespace="1a364815-9acc-431c-83c2-2e111a128c4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64815-9acc-431c-83c2-2e111a128c4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4FCA68-117A-4B8D-9BBA-87E6E6F9B190}">
  <ds:schemaRefs>
    <ds:schemaRef ds:uri="http://schemas.microsoft.com/office/2006/metadata/properties"/>
    <ds:schemaRef ds:uri="http://schemas.microsoft.com/office/infopath/2007/PartnerControls"/>
    <ds:schemaRef ds:uri="1a364815-9acc-431c-83c2-2e111a128c42"/>
  </ds:schemaRefs>
</ds:datastoreItem>
</file>

<file path=customXml/itemProps2.xml><?xml version="1.0" encoding="utf-8"?>
<ds:datastoreItem xmlns:ds="http://schemas.openxmlformats.org/officeDocument/2006/customXml" ds:itemID="{9153B57E-E5C4-442A-8F8D-2D4CD0EFC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364815-9acc-431c-83c2-2e111a128c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B6CF26-B153-458B-A55B-7A159440353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7ed028d-9751-4c6c-abe1-0ae99ab3429f}" enabled="0" method="" siteId="{17ed028d-9751-4c6c-abe1-0ae99ab3429f}" removed="1"/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 Atique</cp:lastModifiedBy>
  <cp:revision>20</cp:revision>
  <dcterms:created xsi:type="dcterms:W3CDTF">2026-03-27T03:31:00Z</dcterms:created>
  <dcterms:modified xsi:type="dcterms:W3CDTF">2026-03-30T15:19:00Z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0x010100FF2CD8A799468648865AD6C5AF9E5686</vt:lpwstr>
  </property>
</Properties>
</file>