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Nativa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El proyecto a realizar es una plataforma digital para dar visualización a las marcas nacionales de diseño independiente para potencializar el consumo del producto nacional, además para promover el crecimiento empresarial de estas mismas empresas a través de información sobre las actividades de la cámara de comercio en la plataforma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