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Sales Performance Report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Test User</w:t>
      </w:r>
    </w:p>
    <w:p>
      <w:r>
        <w:br w:type="page"/>
      </w:r>
    </w:p>
    <w:p>
      <w:pPr>
        <w:pStyle w:val="Heading1"/>
      </w:pPr>
      <w:r>
        <w:t>Executive Summary</w:t>
      </w:r>
    </w:p>
    <w:p>
      <w:pPr/>
      <w:r>
        <w:t>Overview of Q1 2024 Sales Performance</w:t>
      </w:r>
    </w:p>
    <w:p>
      <w:pPr/>
      <w:r>
        <w:br/>
        <w:t># Sales Performance Overview</w:t>
        <w:br/>
        <w:br/>
        <w:t>Our product line shows strong performance across all categories:</w:t>
        <w:br/>
        <w:t>- Laptops remain our highest revenue generator</w:t>
        <w:br/>
        <w:t>- Phones lead in unit sales</w:t>
        <w:br/>
        <w:t>- All products maintain above 4.0 rating</w:t>
        <w:br/>
        <w:t xml:space="preserve">        </w:t>
      </w:r>
    </w:p>
    <w:p>
      <w:pPr>
        <w:pStyle w:val="Heading1"/>
      </w:pPr>
      <w:r>
        <w:t>Sales Metrics</w:t>
      </w:r>
    </w:p>
    <w:p>
      <w:pPr/>
      <w:r>
        <w:t>Detailed breakdown of sales performance by product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Product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Sales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Revenue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2"/>
              </w:rPr>
              <w:t>Rating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Laptop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1,200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1,200,000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4.80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Tablet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400,000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4.50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Phone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1,500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4.90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Watch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90,000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4.20</w:t>
            </w:r>
          </w:p>
        </w:tc>
      </w:tr>
    </w:tbl>
    <w:p>
      <w:pPr>
        <w:pStyle w:val="Heading1"/>
      </w:pPr>
      <w:r>
        <w:t>Sales Distribution</w:t>
      </w:r>
    </w:p>
    <w:p>
      <w:pPr/>
      <w:r>
        <w:t>Visual comparison of unit sales across product lines</w:t>
      </w:r>
    </w:p>
    <w:p>
      <w:r>
        <w:drawing>
          <wp:inline xmlns:a="http://schemas.openxmlformats.org/drawingml/2006/main" xmlns:pic="http://schemas.openxmlformats.org/drawingml/2006/picture">
            <wp:extent cx="5486400" cy="3480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01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Performance Report</dc:title>
  <dc:subject/>
  <dc:creator>Test User</dc:creator>
  <cp:keywords/>
  <dc:description>generated by python-docx</dc:description>
  <cp:lastModifiedBy/>
  <cp:revision>1</cp:revision>
  <dcterms:created xsi:type="dcterms:W3CDTF">2025-01-01T13:50:28Z</dcterms:created>
  <dcterms:modified xsi:type="dcterms:W3CDTF">2013-12-23T23:15:00Z</dcterms:modified>
  <cp:category/>
</cp:coreProperties>
</file>