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Task 1 solution: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an INSERT trigger called </w:t>
      </w:r>
      <w:r>
        <w:rPr>
          <w:rStyle w:val="Variable"/>
        </w:rPr>
        <w:t>ProductSellPriceInsertCheck</w:t>
      </w:r>
      <w:r>
        <w:rPr/>
        <w:t>. This trigger must check if the SellPrice of the product is less than the BuyPrice after a new product is inserted in the Products table. If this occurs, then a notification must be added to the notifications table to inform the sales department. The sales department can then ensure that the incorrect values were not inserted by mistake.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notification message should be in the following format: </w:t>
      </w:r>
      <w:r>
        <w:rPr>
          <w:rStyle w:val="Variable"/>
        </w:rPr>
        <w:t>A SellPrice less than the BuyPrice was inserted for ProductID + ProductID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expected output result should be the same as that generated by the values for the ProductID P7 in the following screenshot.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DELIMITER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//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TRIGGER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ProductSellPriceInsertCheck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AFTER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EACH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BEGIN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NEW.SellPrice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NEW.BuyPrice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THEN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Notifications(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Notification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'A SellPrice same or less than the BuyPrice was inserted for ProductID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NEW.ProductID), NOW());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//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DELIMITER;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Heading2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33"/>
          <w:szCs w:val="36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33"/>
          <w:szCs w:val="36"/>
          <w:shd w:fill="FFFFFE" w:val="clear"/>
        </w:rPr>
        <w:t>Task 2 solution: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an UPDATE trigger called </w:t>
      </w:r>
      <w:r>
        <w:rPr>
          <w:rStyle w:val="Variable"/>
        </w:rPr>
        <w:t>ProductSellPriceUpdateCheck</w:t>
      </w:r>
      <w:r>
        <w:rPr/>
        <w:t>. This trigger must check that products are not updated with a SellPrice that is less than or equal to the BuyPrice.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If this occurs, add a notification to the notifications table for the sales department so they can ensure that product prices were not updated with the incorrect values. This trigger sends a notification to the Notifications table that warns the sales department of the issue.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notification message should be in the following format: </w:t>
      </w:r>
      <w:r>
        <w:rPr>
          <w:rStyle w:val="Variable"/>
        </w:rPr>
        <w:t>ProductID + 'was updated with a SellPrice of ' + SellPrice + ' which is the same or less than the BuyPrice'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expected output result should be the same as that generated by the values for the ProductID P6 in the following screenshot.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5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DELIMITER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//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TRIGGER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ProductSellPriceUpdateCheck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AFTER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UPDATE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EACH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BEGIN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NEW.SellPrice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NEW.BuyPrice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THEN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Notifications(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Notification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(NEW.ProductID,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 was updated with a SellPrice of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NEW.SellPrice,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 which is the same or less than the BuyPrice'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), NOW());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; //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DELIMITER;</w:t>
      </w:r>
    </w:p>
    <w:p>
      <w:pPr>
        <w:pStyle w:val="Heading2"/>
        <w:bidi w:val="0"/>
        <w:jc w:val="start"/>
        <w:rPr/>
      </w:pPr>
      <w:r>
        <w:rPr/>
        <w:t>Task 3 solution: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Create a DELETE trigger called </w:t>
      </w:r>
      <w:r>
        <w:rPr>
          <w:rStyle w:val="Variable"/>
        </w:rPr>
        <w:t>NotifyProductDelete</w:t>
      </w:r>
      <w:r>
        <w:rPr/>
        <w:t>. This trigger must insert a notification in the notifications table for the sales department after a product has been deleted from the Products table.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The notification message should be in the following format: </w:t>
      </w:r>
      <w:r>
        <w:rPr>
          <w:rStyle w:val="Variable"/>
        </w:rPr>
        <w:t>'The product with a ProductID ' + ProductID + ' was deleted'.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expected output result should be the same as that in the following screenshots.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140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DELIMITER </w:t>
      </w:r>
      <w:r>
        <w:rPr>
          <w:rFonts w:ascii="Droid Sans Mono;monospace;monospace;Droid Sans Fallback" w:hAnsi="Droid Sans Mono;monospace;monospace;Droid Sans Fallback"/>
          <w:b w:val="false"/>
          <w:color w:val="637483"/>
          <w:sz w:val="21"/>
          <w:shd w:fill="FFFFFE" w:val="clear"/>
        </w:rPr>
        <w:t>//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TRIGGER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NotifyProductDelete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AFTER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Products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EACH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Notifications(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Notification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DateTime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)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VALUES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CONCAT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'The product with a ProductID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, OLD.ProductID,</w:t>
      </w:r>
      <w:r>
        <w:rPr>
          <w:rFonts w:ascii="Droid Sans Mono;monospace;monospace;Droid Sans Fallback" w:hAnsi="Droid Sans Mono;monospace;monospace;Droid Sans Fallback"/>
          <w:b w:val="false"/>
          <w:color w:val="EB0000"/>
          <w:sz w:val="21"/>
          <w:shd w:fill="FFFFFE" w:val="clear"/>
        </w:rPr>
        <w:t>' was deleted'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), NOW());  //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DELIMITER 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421</Words>
  <Characters>2363</Characters>
  <CharactersWithSpaces>2758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2023-03-26T20:23:05Z</dcterms:modified>
  <cp:revision>1</cp:revision>
  <dc:subject/>
  <dc:title/>
</cp:coreProperties>
</file>