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the first task, you created a data model that shows all entities as tables with data types and constraints. What data model level is this an example of?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conceptual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physical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logical data model.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physical data model is ready to be implemented directly inside MySQL.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In the second task, you generated an internal database schema automatically from the data model you designed in MySQL Workbench. Which engineer method did you use to generate the internal schema?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___________ engineer method.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forward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used the Forward Engineer method to generate the internal schema.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In the third and final task, you created a virtual table to show matching records from multiple tables. Which type of JOIN did you use to create this table?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INNER JOIN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LEFT JOIN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OUTER JOIN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RIGHT JOIN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used an INNER JOIN combine the required data.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173</Words>
  <Characters>811</Characters>
  <CharactersWithSpaces>961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2023-04-17T14:38:49Z</dcterms:modified>
  <cp:revision>1</cp:revision>
  <dc:subject/>
  <dc:title/>
</cp:coreProperties>
</file>