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1.MySQL built-in functions are not accessible in Python-based applications.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MySQL built-in functions are accessible in Python-based applications with the help of MySQL Connector/Python API.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>What are the key characteristics of a function? Select all that apply.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 function only accepts the string data type as an argument.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 function simplifies your code.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A large program can be stored within several functions to decrease the complexity of the code for the developers and engineers.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 function’s code is reusable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A function is a block of code that performs a specific task. It can be reused in your application as many times as needed.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 function returns a value.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A function returns a value after performing its defined task.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>Which of the following functions is a MySQL string function? Select all that apply.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CONCAT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CONCAT is a MySQL built-in function that combines the given strings.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AVG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UPPER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UPPER is a string function that converts a given string to upper case.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UPDATE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>A restaurant’s guest wants to change their booking time by one hour. What MySQL function can be used to make this change in restaurant’s database?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ADDTIME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HOUR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MySQL’s ADDTIME function can be used to make changes to the guest’s booking time according to the given value.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t>What function is required in the following SQL statement to retrieve the second part of the DateTime expression?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sql_query=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shd w:fill="FFFFFE" w:val="clear"/>
        </w:rPr>
        <w:t>"""SELECT SECOND("2011-06-30 06:05:06")"""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cursor._________(sql_query)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results = cursor.fetchone()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result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results: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(result)</w:t>
      </w:r>
    </w:p>
    <w:p>
      <w:pPr>
        <w:pStyle w:val="Normal"/>
        <w:bidi w:val="0"/>
        <w:jc w:val="start"/>
        <w:rPr/>
      </w:pPr>
      <w:r>
        <w:rPr/>
        <w:br/>
        <w:t>execute</w:t>
      </w:r>
    </w:p>
    <w:p>
      <w:pPr>
        <w:pStyle w:val="Normal"/>
        <w:bidi w:val="0"/>
        <w:spacing w:before="0" w:after="283"/>
        <w:jc w:val="start"/>
        <w:rPr/>
      </w:pPr>
      <w:r>
        <w:rPr/>
        <w:t>Correct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Correct! You need to invoke the execute module from the cursor object to run the SQL query.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3</Pages>
  <Words>301</Words>
  <Characters>1555</Characters>
  <CharactersWithSpaces>1810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2023-04-11T15:49:50Z</dcterms:modified>
  <cp:revision>2</cp:revision>
  <dc:subject/>
  <dc:title/>
</cp:coreProperties>
</file>