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April 2023 DTR Report</w:t>
      </w:r>
    </w:p>
    <w:p>
      <w:r>
        <w:t>These are the list of JOHN CLEISTER's rendered hours of duty for the month of April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72:19:13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Weekly Attendance</w:t>
      </w:r>
    </w:p>
    <w:p>
      <w:r>
        <w:t>These are the list of JOHN CLEISTER's weekly rendered hours of duty for the month of April 2023.</w:t>
      </w:r>
    </w:p>
    <w:p>
      <w:r>
        <w:t>Week 13 Report | April 1 - April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p>
      <w:r>
        <w:t>Week 14 Report | April 3 - April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7:14:47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p>
      <w:r>
        <w:t>Week 15 Report | April 11 - April 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19:14:38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r>
        <w:t>Week 16 Report | April 17 - April 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17:44:26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r>
        <w:t>Week 17 Report | April 24 - April 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JOHN CLEISTER C BARRIENTOS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28:05:22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Daily Attendance</w:t>
      </w:r>
    </w:p>
    <w:p>
      <w:r>
        <w:t>These are the list of JOHN CLEISTER's daily attendance the month of April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Time in</w:t>
            </w:r>
          </w:p>
        </w:tc>
        <w:tc>
          <w:tcPr>
            <w:tcW w:type="dxa" w:w="1080"/>
          </w:tcPr>
          <w:p>
            <w:r>
              <w:t>Countersign Time in</w:t>
            </w:r>
          </w:p>
        </w:tc>
        <w:tc>
          <w:tcPr>
            <w:tcW w:type="dxa" w:w="1080"/>
          </w:tcPr>
          <w:p>
            <w:r>
              <w:t>Signature Time in</w:t>
            </w:r>
          </w:p>
        </w:tc>
        <w:tc>
          <w:tcPr>
            <w:tcW w:type="dxa" w:w="1080"/>
          </w:tcPr>
          <w:p>
            <w:r>
              <w:t>Time out</w:t>
            </w:r>
          </w:p>
        </w:tc>
        <w:tc>
          <w:tcPr>
            <w:tcW w:type="dxa" w:w="1080"/>
          </w:tcPr>
          <w:p>
            <w:r>
              <w:t>Countersign Time out</w:t>
            </w:r>
          </w:p>
        </w:tc>
        <w:tc>
          <w:tcPr>
            <w:tcW w:type="dxa" w:w="1080"/>
          </w:tcPr>
          <w:p>
            <w:r>
              <w:t>Signature Time out</w:t>
            </w:r>
          </w:p>
        </w:tc>
        <w:tc>
          <w:tcPr>
            <w:tcW w:type="dxa" w:w="1080"/>
          </w:tcPr>
          <w:p>
            <w:r>
              <w:t>Work done</w:t>
            </w:r>
          </w:p>
        </w:tc>
        <w:tc>
          <w:tcPr>
            <w:tcW w:type="dxa" w:w="1080"/>
          </w:tcPr>
          <w:p>
            <w:r>
              <w:t>Time rendered</w:t>
            </w:r>
          </w:p>
        </w:tc>
      </w:tr>
      <w:tr>
        <w:tc>
          <w:tcPr>
            <w:tcW w:type="dxa" w:w="1080"/>
          </w:tcPr>
          <w:p>
            <w:r>
              <w:t>11:03 AM | April 03, 2023</w:t>
            </w:r>
          </w:p>
        </w:tc>
        <w:tc>
          <w:tcPr>
            <w:tcW w:type="dxa" w:w="1080"/>
          </w:tcPr>
          <w:p>
            <w:r>
              <w:t xml:space="preserve">HONTIVEROS, MARK DENVER  Y </w:t>
              <w:br/>
              <w:t xml:space="preserve"> Senior Staff Cartoonist</w:t>
            </w:r>
          </w:p>
        </w:tc>
        <w:tc>
          <w:tcPr>
            <w:tcW w:type="dxa" w:w="1080"/>
          </w:tcPr>
          <w:p>
            <w: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t>01:49 PM | April 03, 2023</w:t>
            </w:r>
          </w:p>
        </w:tc>
        <w:tc>
          <w:tcPr>
            <w:tcW w:type="dxa" w:w="1080"/>
          </w:tcPr>
          <w:p>
            <w:r>
              <w:t xml:space="preserve">DELA CRUZ, REMUEL B </w:t>
              <w:br/>
              <w:t xml:space="preserve"> Senior Staff Cartoonist</w:t>
            </w:r>
          </w:p>
        </w:tc>
        <w:tc>
          <w:tcPr>
            <w:tcW w:type="dxa" w:w="1080"/>
          </w:tcPr>
          <w:p>
            <w:r>
              <w:t xml:space="preserve">GIMENEZ, CATHYRENE A </w:t>
              <w:br/>
              <w:t xml:space="preserve"> Editorial Board Finance Manager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02:46:10</w:t>
            </w:r>
          </w:p>
        </w:tc>
      </w:tr>
      <w:tr>
        <w:tc>
          <w:tcPr>
            <w:tcW w:type="dxa" w:w="1080"/>
          </w:tcPr>
          <w:p>
            <w:r>
              <w:t>10:15 AM | April 04, 2023</w:t>
            </w:r>
          </w:p>
        </w:tc>
        <w:tc>
          <w:tcPr>
            <w:tcW w:type="dxa" w:w="1080"/>
          </w:tcPr>
          <w:p>
            <w:r>
              <w:t xml:space="preserve">EYAO, ADRIENNE C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t>01:24 PM | April 04,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t>Studying</w:t>
            </w:r>
          </w:p>
        </w:tc>
        <w:tc>
          <w:tcPr>
            <w:tcW w:type="dxa" w:w="1080"/>
          </w:tcPr>
          <w:p>
            <w:r>
              <w:t>0 days 03:09:28</w:t>
            </w:r>
          </w:p>
        </w:tc>
      </w:tr>
      <w:tr>
        <w:tc>
          <w:tcPr>
            <w:tcW w:type="dxa" w:w="1080"/>
          </w:tcPr>
          <w:p>
            <w:r>
              <w:t>07:45 PM | April 04, 2023</w:t>
            </w:r>
          </w:p>
        </w:tc>
        <w:tc>
          <w:tcPr>
            <w:tcW w:type="dxa" w:w="1080"/>
          </w:tcPr>
          <w:p>
            <w: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t>09:04 PM | April 04, 2023</w:t>
            </w:r>
          </w:p>
        </w:tc>
        <w:tc>
          <w:tcPr>
            <w:tcW w:type="dxa" w:w="1080"/>
          </w:tcPr>
          <w:p>
            <w: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01:19:09</w:t>
            </w:r>
          </w:p>
        </w:tc>
      </w:tr>
      <w:tr>
        <w:tc>
          <w:tcPr>
            <w:tcW w:type="dxa" w:w="1080"/>
          </w:tcPr>
          <w:p>
            <w:r>
              <w:t>11:06 AM | April 11,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TORRES, ANGELA MAE S </w:t>
              <w:br/>
              <w:t xml:space="preserve"> Editorial Board Planning and Research Director</w:t>
            </w:r>
          </w:p>
        </w:tc>
        <w:tc>
          <w:tcPr>
            <w:tcW w:type="dxa" w:w="1080"/>
          </w:tcPr>
          <w:p>
            <w:r>
              <w:t>01:31 PM | April 11,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t>WedPol</w:t>
            </w:r>
          </w:p>
        </w:tc>
        <w:tc>
          <w:tcPr>
            <w:tcW w:type="dxa" w:w="1080"/>
          </w:tcPr>
          <w:p>
            <w:r>
              <w:t>0 days 02:24:45</w:t>
            </w:r>
          </w:p>
        </w:tc>
      </w:tr>
      <w:tr>
        <w:tc>
          <w:tcPr>
            <w:tcW w:type="dxa" w:w="1080"/>
          </w:tcPr>
          <w:p>
            <w:r>
              <w:t>08:02 PM | April 11,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09:45 PM | April 11,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01:42:51</w:t>
            </w:r>
          </w:p>
        </w:tc>
      </w:tr>
      <w:tr>
        <w:tc>
          <w:tcPr>
            <w:tcW w:type="dxa" w:w="1080"/>
          </w:tcPr>
          <w:p>
            <w:r>
              <w:t>09:44 AM | April 12, 2023</w:t>
            </w:r>
          </w:p>
        </w:tc>
        <w:tc>
          <w:tcPr>
            <w:tcW w:type="dxa" w:w="1080"/>
          </w:tcPr>
          <w:p>
            <w: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01:25 PM | April 12,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GIMENEZ, CATHYRENE A </w:t>
              <w:br/>
              <w:t xml:space="preserve"> Editorial Board Finance Manager</w:t>
            </w:r>
          </w:p>
        </w:tc>
        <w:tc>
          <w:tcPr>
            <w:tcW w:type="dxa" w:w="1080"/>
          </w:tcPr>
          <w:p>
            <w:r>
              <w:t>WedPol</w:t>
            </w:r>
          </w:p>
        </w:tc>
        <w:tc>
          <w:tcPr>
            <w:tcW w:type="dxa" w:w="1080"/>
          </w:tcPr>
          <w:p>
            <w:r>
              <w:t>0 days 03:41:25</w:t>
            </w:r>
          </w:p>
        </w:tc>
      </w:tr>
      <w:tr>
        <w:tc>
          <w:tcPr>
            <w:tcW w:type="dxa" w:w="1080"/>
          </w:tcPr>
          <w:p>
            <w:r>
              <w:t>07:48 PM | April 12, 2023</w:t>
            </w:r>
          </w:p>
        </w:tc>
        <w:tc>
          <w:tcPr>
            <w:tcW w:type="dxa" w:w="1080"/>
          </w:tcPr>
          <w:p>
            <w: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10:27 PM | April 12,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02:38:32</w:t>
            </w:r>
          </w:p>
        </w:tc>
      </w:tr>
      <w:tr>
        <w:tc>
          <w:tcPr>
            <w:tcW w:type="dxa" w:w="1080"/>
          </w:tcPr>
          <w:p>
            <w:r>
              <w:t>07:29 PM | April 13,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TORRES, ANGELA MAE S </w:t>
              <w:br/>
              <w:t xml:space="preserve"> Editorial Board Planning and Research Director</w:t>
            </w:r>
          </w:p>
        </w:tc>
        <w:tc>
          <w:tcPr>
            <w:tcW w:type="dxa" w:w="1080"/>
          </w:tcPr>
          <w:p>
            <w:r>
              <w:t>08:24 PM | April 13,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BUGHAO, NINETTE ANN C </w:t>
              <w:br/>
              <w:t xml:space="preserve"> Editorial Board Art Editor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00:55:11</w:t>
            </w:r>
          </w:p>
        </w:tc>
      </w:tr>
      <w:tr>
        <w:tc>
          <w:tcPr>
            <w:tcW w:type="dxa" w:w="1080"/>
          </w:tcPr>
          <w:p>
            <w:r>
              <w:t>01:10 PM | April 14,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t>09:02 PM | April 14,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07:51:54</w:t>
            </w:r>
          </w:p>
        </w:tc>
      </w:tr>
      <w:tr>
        <w:tc>
          <w:tcPr>
            <w:tcW w:type="dxa" w:w="1080"/>
          </w:tcPr>
          <w:p>
            <w:r>
              <w:t>10:14 AM | April 17,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01:13 PM | April 17,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02:58:57</w:t>
            </w:r>
          </w:p>
        </w:tc>
      </w:tr>
      <w:tr>
        <w:tc>
          <w:tcPr>
            <w:tcW w:type="dxa" w:w="1080"/>
          </w:tcPr>
          <w:p>
            <w:r>
              <w:t>12:00 PM | April 18,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01:54 PM | April 18,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WedPol</w:t>
            </w:r>
          </w:p>
        </w:tc>
        <w:tc>
          <w:tcPr>
            <w:tcW w:type="dxa" w:w="1080"/>
          </w:tcPr>
          <w:p>
            <w:r>
              <w:t>0 days 01:54:25</w:t>
            </w:r>
          </w:p>
        </w:tc>
      </w:tr>
      <w:tr>
        <w:tc>
          <w:tcPr>
            <w:tcW w:type="dxa" w:w="1080"/>
          </w:tcPr>
          <w:p>
            <w:r>
              <w:t>05:24 PM | April 18,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06:41 PM | April 18,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WedPol, Editing</w:t>
            </w:r>
          </w:p>
        </w:tc>
        <w:tc>
          <w:tcPr>
            <w:tcW w:type="dxa" w:w="1080"/>
          </w:tcPr>
          <w:p>
            <w:r>
              <w:t>0 days 01:17:03</w:t>
            </w:r>
          </w:p>
        </w:tc>
      </w:tr>
      <w:tr>
        <w:tc>
          <w:tcPr>
            <w:tcW w:type="dxa" w:w="1080"/>
          </w:tcPr>
          <w:p>
            <w:r>
              <w:t>09:21 AM | April 19, 2023</w:t>
            </w:r>
          </w:p>
        </w:tc>
        <w:tc>
          <w:tcPr>
            <w:tcW w:type="dxa" w:w="1080"/>
          </w:tcPr>
          <w:p>
            <w:r>
              <w:t xml:space="preserve">SABANAL, JUVYL T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t>12:09 PM | April 19,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GIMENEZ, CATHYRENE A </w:t>
              <w:br/>
              <w:t xml:space="preserve"> Editorial Board Finance Manager</w:t>
            </w:r>
          </w:p>
        </w:tc>
        <w:tc>
          <w:tcPr>
            <w:tcW w:type="dxa" w:w="1080"/>
          </w:tcPr>
          <w:p>
            <w:r>
              <w:t>Cover for Seminar</w:t>
            </w:r>
          </w:p>
        </w:tc>
        <w:tc>
          <w:tcPr>
            <w:tcW w:type="dxa" w:w="1080"/>
          </w:tcPr>
          <w:p>
            <w:r>
              <w:t>0 days 02:47:13</w:t>
            </w:r>
          </w:p>
        </w:tc>
      </w:tr>
      <w:tr>
        <w:tc>
          <w:tcPr>
            <w:tcW w:type="dxa" w:w="1080"/>
          </w:tcPr>
          <w:p>
            <w:r>
              <w:t>08:47 AM | April 22,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TORRES, ANGELA MAE S </w:t>
              <w:br/>
              <w:t xml:space="preserve"> Editorial Board Planning and Research Director</w:t>
            </w:r>
          </w:p>
        </w:tc>
        <w:tc>
          <w:tcPr>
            <w:tcW w:type="dxa" w:w="1080"/>
          </w:tcPr>
          <w:p>
            <w:r>
              <w:t>05:34 PM | April 22,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BINONDO, KYLA D </w:t>
              <w:br/>
              <w:t xml:space="preserve"> Editorial Board Managing Director</w:t>
            </w:r>
          </w:p>
        </w:tc>
        <w:tc>
          <w:tcPr>
            <w:tcW w:type="dxa" w:w="1080"/>
          </w:tcPr>
          <w:p>
            <w:r>
              <w:t>Cover in T. Padilla</w:t>
            </w:r>
          </w:p>
        </w:tc>
        <w:tc>
          <w:tcPr>
            <w:tcW w:type="dxa" w:w="1080"/>
          </w:tcPr>
          <w:p>
            <w:r>
              <w:t>0 days 08:46:48</w:t>
            </w:r>
          </w:p>
        </w:tc>
      </w:tr>
      <w:tr>
        <w:tc>
          <w:tcPr>
            <w:tcW w:type="dxa" w:w="1080"/>
          </w:tcPr>
          <w:p>
            <w:r>
              <w:t>09:32 AM | April 24,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TORRES, ANGELA MAE S </w:t>
              <w:br/>
              <w:t xml:space="preserve"> Editorial Board Planning and Research Director</w:t>
            </w:r>
          </w:p>
        </w:tc>
        <w:tc>
          <w:tcPr>
            <w:tcW w:type="dxa" w:w="1080"/>
          </w:tcPr>
          <w:p>
            <w:r>
              <w:t>01:40 PM | April 24, 2023</w:t>
            </w:r>
          </w:p>
        </w:tc>
        <w:tc>
          <w:tcPr>
            <w:tcW w:type="dxa" w:w="1080"/>
          </w:tcPr>
          <w:p>
            <w:r>
              <w:t xml:space="preserve">LANZADERAS, MARIE CHASTINE V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04:07:13</w:t>
            </w:r>
          </w:p>
        </w:tc>
      </w:tr>
      <w:tr>
        <w:tc>
          <w:tcPr>
            <w:tcW w:type="dxa" w:w="1080"/>
          </w:tcPr>
          <w:p>
            <w:r>
              <w:t>10:33 AM | April 25,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01:20 PM | April 25,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02:47:19</w:t>
            </w:r>
          </w:p>
        </w:tc>
      </w:tr>
      <w:tr>
        <w:tc>
          <w:tcPr>
            <w:tcW w:type="dxa" w:w="1080"/>
          </w:tcPr>
          <w:p>
            <w:r>
              <w:t>07:41 PM | April 25, 2023</w:t>
            </w:r>
          </w:p>
        </w:tc>
        <w:tc>
          <w:tcPr>
            <w:tcW w:type="dxa" w:w="1080"/>
          </w:tcPr>
          <w:p>
            <w:r>
              <w:t xml:space="preserve">SISMAR, KARREN MARIE B </w:t>
              <w:br/>
              <w:t xml:space="preserve"> Senior Staff Photojournalist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09:56 PM | April 25,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Duty</w:t>
            </w:r>
          </w:p>
        </w:tc>
        <w:tc>
          <w:tcPr>
            <w:tcW w:type="dxa" w:w="1080"/>
          </w:tcPr>
          <w:p>
            <w:r>
              <w:t>0 days 02:14:47</w:t>
            </w:r>
          </w:p>
        </w:tc>
      </w:tr>
      <w:tr>
        <w:tc>
          <w:tcPr>
            <w:tcW w:type="dxa" w:w="1080"/>
          </w:tcPr>
          <w:p>
            <w:r>
              <w:t>09:44 AM | April 26,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01:39 PM | April 26, 2023</w:t>
            </w:r>
          </w:p>
        </w:tc>
        <w:tc>
          <w:tcPr>
            <w:tcW w:type="dxa" w:w="1080"/>
          </w:tcPr>
          <w:p>
            <w:r>
              <w:t xml:space="preserve">EYAO, ADRIENNE C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 xml:space="preserve">Wedpol </w:t>
            </w:r>
          </w:p>
        </w:tc>
        <w:tc>
          <w:tcPr>
            <w:tcW w:type="dxa" w:w="1080"/>
          </w:tcPr>
          <w:p>
            <w:r>
              <w:t>0 days 03:55:14</w:t>
            </w:r>
          </w:p>
        </w:tc>
      </w:tr>
      <w:tr>
        <w:tc>
          <w:tcPr>
            <w:tcW w:type="dxa" w:w="1080"/>
          </w:tcPr>
          <w:p>
            <w:r>
              <w:t>01:39 PM | April 27,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06:41 PM | April 27,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DELOS REYES, HASNA ALTHEA M </w:t>
              <w:br/>
              <w:t xml:space="preserve"> Editorial Board Editor in Chief</w:t>
            </w:r>
          </w:p>
        </w:tc>
        <w:tc>
          <w:tcPr>
            <w:tcW w:type="dxa" w:w="1080"/>
          </w:tcPr>
          <w:p>
            <w:r>
              <w:t>Presswork</w:t>
            </w:r>
          </w:p>
        </w:tc>
        <w:tc>
          <w:tcPr>
            <w:tcW w:type="dxa" w:w="1080"/>
          </w:tcPr>
          <w:p>
            <w:r>
              <w:t>0 days 05:02:17</w:t>
            </w:r>
          </w:p>
        </w:tc>
      </w:tr>
      <w:tr>
        <w:tc>
          <w:tcPr>
            <w:tcW w:type="dxa" w:w="1080"/>
          </w:tcPr>
          <w:p>
            <w:r>
              <w:t>12:23 PM | April 28, 2023</w:t>
            </w:r>
          </w:p>
        </w:tc>
        <w:tc>
          <w:tcPr>
            <w:tcW w:type="dxa" w:w="1080"/>
          </w:tcPr>
          <w:p>
            <w:r>
              <w:t xml:space="preserve">LANZADERAS, MARIE CHASTINE V </w:t>
              <w:br/>
              <w:t xml:space="preserve"> Senior Staff Layout Artist</w:t>
            </w:r>
          </w:p>
        </w:tc>
        <w:tc>
          <w:tcPr>
            <w:tcW w:type="dxa" w:w="1080"/>
          </w:tcPr>
          <w:p>
            <w: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t>10:21 PM | April 28, 2023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 xml:space="preserve">BINONDO, KYZEN D </w:t>
              <w:br/>
              <w:t xml:space="preserve"> Editorial Board Feature Editor</w:t>
            </w:r>
          </w:p>
        </w:tc>
        <w:tc>
          <w:tcPr>
            <w:tcW w:type="dxa" w:w="1080"/>
          </w:tcPr>
          <w:p>
            <w:r>
              <w:t>Presswork, Duty</w:t>
            </w:r>
          </w:p>
        </w:tc>
        <w:tc>
          <w:tcPr>
            <w:tcW w:type="dxa" w:w="1080"/>
          </w:tcPr>
          <w:p>
            <w:r>
              <w:t>0 days 09:58:32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