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41E4" w14:textId="6C338F8F" w:rsidR="001F2E6D" w:rsidRDefault="0057150E" w:rsidP="001F2E6D">
      <w:pPr>
        <w:pStyle w:val="Listenabsatz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Einleitung</w:t>
      </w:r>
    </w:p>
    <w:p w14:paraId="684DC257" w14:textId="0B9E3459" w:rsidR="003E21A8" w:rsidRDefault="003E21A8" w:rsidP="001F2E6D">
      <w:pPr>
        <w:pStyle w:val="Listenabsatz"/>
        <w:numPr>
          <w:ilvl w:val="0"/>
          <w:numId w:val="5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Mit einem F</w:t>
      </w:r>
      <w:r w:rsidR="00F66F6B">
        <w:rPr>
          <w:rFonts w:ascii="Verdana" w:hAnsi="Verdana"/>
          <w:color w:val="7F736D" w:themeColor="background2" w:themeShade="80"/>
          <w:sz w:val="20"/>
          <w:szCs w:val="20"/>
        </w:rPr>
        <w:t>akt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beginnen</w:t>
      </w:r>
    </w:p>
    <w:p w14:paraId="11173F10" w14:textId="63AC693A" w:rsidR="001F2E6D" w:rsidRPr="001F2E6D" w:rsidRDefault="001F2E6D" w:rsidP="001F2E6D">
      <w:pPr>
        <w:pStyle w:val="Listenabsatz"/>
        <w:numPr>
          <w:ilvl w:val="0"/>
          <w:numId w:val="5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1F2E6D">
        <w:rPr>
          <w:rFonts w:ascii="Verdana" w:hAnsi="Verdana"/>
          <w:color w:val="7F736D" w:themeColor="background2" w:themeShade="80"/>
          <w:sz w:val="20"/>
          <w:szCs w:val="20"/>
        </w:rPr>
        <w:t>Forschungsgebiete der Informatik immer mehr für Wirtschaft genutzt</w:t>
      </w:r>
    </w:p>
    <w:p w14:paraId="2C664AEE" w14:textId="372991C3" w:rsidR="001F2E6D" w:rsidRPr="001F2E6D" w:rsidRDefault="001F2E6D" w:rsidP="001F2E6D">
      <w:pPr>
        <w:pStyle w:val="Listenabsatz"/>
        <w:numPr>
          <w:ilvl w:val="0"/>
          <w:numId w:val="5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1F2E6D">
        <w:rPr>
          <w:rFonts w:ascii="Verdana" w:hAnsi="Verdana"/>
          <w:color w:val="7F736D" w:themeColor="background2" w:themeShade="80"/>
          <w:sz w:val="20"/>
          <w:szCs w:val="20"/>
        </w:rPr>
        <w:t>In Wirtschaft immer mehr Bedarf zur Automatisierung/Optimierung</w:t>
      </w:r>
    </w:p>
    <w:p w14:paraId="50C9C61F" w14:textId="29335B8B" w:rsidR="001F2E6D" w:rsidRDefault="00BD5395" w:rsidP="001F2E6D">
      <w:pPr>
        <w:pStyle w:val="Listenabsatz"/>
        <w:numPr>
          <w:ilvl w:val="0"/>
          <w:numId w:val="5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(Viele Utopien und Dystopien) </w:t>
      </w:r>
      <w:r w:rsidR="001F2E6D" w:rsidRPr="001F2E6D">
        <w:rPr>
          <w:rFonts w:ascii="Verdana" w:hAnsi="Verdana"/>
          <w:color w:val="7F736D" w:themeColor="background2" w:themeShade="80"/>
          <w:sz w:val="20"/>
          <w:szCs w:val="20"/>
        </w:rPr>
        <w:t>Kein Weg an KI vorbei</w:t>
      </w:r>
    </w:p>
    <w:p w14:paraId="7117CD5A" w14:textId="456ED4CF" w:rsidR="003E21A8" w:rsidRDefault="003E21A8" w:rsidP="001F2E6D">
      <w:pPr>
        <w:pStyle w:val="Listenabsatz"/>
        <w:numPr>
          <w:ilvl w:val="0"/>
          <w:numId w:val="5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Problemstellung: </w:t>
      </w:r>
    </w:p>
    <w:p w14:paraId="47E6D733" w14:textId="570F2B80" w:rsidR="003E21A8" w:rsidRPr="001F2E6D" w:rsidRDefault="003E21A8" w:rsidP="001F2E6D">
      <w:pPr>
        <w:pStyle w:val="Listenabsatz"/>
        <w:numPr>
          <w:ilvl w:val="0"/>
          <w:numId w:val="5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Ziel der Arbeit</w:t>
      </w:r>
    </w:p>
    <w:p w14:paraId="23DE5206" w14:textId="22264278" w:rsidR="0057150E" w:rsidRDefault="0057150E" w:rsidP="0057150E">
      <w:pPr>
        <w:pStyle w:val="Listenabsatz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Stand der Technik</w:t>
      </w:r>
    </w:p>
    <w:p w14:paraId="30D0BAD4" w14:textId="1CEAF217" w:rsidR="0057150E" w:rsidRDefault="0057150E" w:rsidP="0057150E">
      <w:pPr>
        <w:pStyle w:val="Listenabsatz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Künstliche Intelligenz</w:t>
      </w:r>
    </w:p>
    <w:p w14:paraId="6E2144A0" w14:textId="03B4A004" w:rsidR="00BD5395" w:rsidRPr="008B204E" w:rsidRDefault="00BD5395" w:rsidP="005E6518">
      <w:pPr>
        <w:pStyle w:val="Listenabsatz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Viele Utopien und Dystopien</w:t>
      </w:r>
    </w:p>
    <w:p w14:paraId="436B7386" w14:textId="73A82FF2" w:rsidR="008B204E" w:rsidRPr="005E6518" w:rsidRDefault="008B204E" w:rsidP="005E6518">
      <w:pPr>
        <w:pStyle w:val="Listenabsatz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Relevanz -&gt; Wichtigkeit für Unternehmen,</w:t>
      </w:r>
      <w:r w:rsidR="00735413">
        <w:rPr>
          <w:rFonts w:ascii="Verdana" w:hAnsi="Verdana"/>
          <w:color w:val="7F736D" w:themeColor="background2" w:themeShade="80"/>
          <w:sz w:val="20"/>
          <w:szCs w:val="20"/>
        </w:rPr>
        <w:t xml:space="preserve"> aussagen im Zukunft</w:t>
      </w:r>
    </w:p>
    <w:p w14:paraId="517E746E" w14:textId="36A52BBE" w:rsidR="000E59AF" w:rsidRDefault="000E59AF" w:rsidP="000E59AF">
      <w:pPr>
        <w:pStyle w:val="Listenabsatz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Grundlagen</w:t>
      </w:r>
    </w:p>
    <w:p w14:paraId="57F62A8B" w14:textId="6CDFB367" w:rsidR="005E6518" w:rsidRDefault="005E6518" w:rsidP="000E59AF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Definition schwer, weil schon Intelligenz nicht allgemeingültig definiert</w:t>
      </w:r>
    </w:p>
    <w:p w14:paraId="798BF17C" w14:textId="074C85D9" w:rsidR="000E59AF" w:rsidRDefault="000E59AF" w:rsidP="000E59AF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0E59AF">
        <w:rPr>
          <w:rFonts w:ascii="Verdana" w:hAnsi="Verdana"/>
          <w:color w:val="7F736D" w:themeColor="background2" w:themeShade="80"/>
          <w:sz w:val="20"/>
          <w:szCs w:val="20"/>
        </w:rPr>
        <w:t>Definition: Was ist das, Woher kommt es</w:t>
      </w:r>
    </w:p>
    <w:p w14:paraId="1DB79D04" w14:textId="6417CF64" w:rsidR="005E6518" w:rsidRPr="000E59AF" w:rsidRDefault="005E6518" w:rsidP="000E59AF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Heute eher Sammelbegriff als konkrete Technologie oder Disziplin</w:t>
      </w:r>
    </w:p>
    <w:p w14:paraId="2EC5732E" w14:textId="007C0E31" w:rsidR="007F037D" w:rsidRDefault="000E59AF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0E59AF">
        <w:rPr>
          <w:rFonts w:ascii="Verdana" w:hAnsi="Verdana"/>
          <w:color w:val="7F736D" w:themeColor="background2" w:themeShade="80"/>
          <w:sz w:val="20"/>
          <w:szCs w:val="20"/>
        </w:rPr>
        <w:t>Vergleich mit menschl</w:t>
      </w:r>
      <w:r w:rsidR="001927E8">
        <w:rPr>
          <w:rFonts w:ascii="Verdana" w:hAnsi="Verdana"/>
          <w:color w:val="7F736D" w:themeColor="background2" w:themeShade="80"/>
          <w:sz w:val="20"/>
          <w:szCs w:val="20"/>
        </w:rPr>
        <w:t>icher</w:t>
      </w:r>
      <w:r w:rsidRPr="000E59AF">
        <w:rPr>
          <w:rFonts w:ascii="Verdana" w:hAnsi="Verdana"/>
          <w:color w:val="7F736D" w:themeColor="background2" w:themeShade="80"/>
          <w:sz w:val="20"/>
          <w:szCs w:val="20"/>
        </w:rPr>
        <w:t xml:space="preserve"> Intelligenz: Starke vs. Schwache KIT</w:t>
      </w:r>
    </w:p>
    <w:p w14:paraId="32391FA1" w14:textId="7C3FEAD7" w:rsidR="005E6518" w:rsidRDefault="005E6518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Jeweilige KI-Lösungen sind speziell auf die eine Aufgabe ausgerichtet</w:t>
      </w:r>
    </w:p>
    <w:p w14:paraId="3B212A0D" w14:textId="28E56ABA" w:rsidR="005E6518" w:rsidRDefault="005E6518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Automatisierung von Abläufen oder Entscheidungsgrundlage</w:t>
      </w:r>
    </w:p>
    <w:p w14:paraId="043C180C" w14:textId="4F1265C2" w:rsidR="005E6518" w:rsidRDefault="005E6518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Schneller als Mensch: Durchsuchen von großen Datenmengen nach Information oder Muster erkennen</w:t>
      </w:r>
    </w:p>
    <w:p w14:paraId="0FD69DD8" w14:textId="496FF63D" w:rsidR="005E6518" w:rsidRDefault="001E00DC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Früher universitäre Forschung, heute Entwicklung auch aus kommerziellem Interesse</w:t>
      </w:r>
    </w:p>
    <w:p w14:paraId="6746624B" w14:textId="3741D3A1" w:rsidR="00F97EA1" w:rsidRPr="007F037D" w:rsidRDefault="00F97EA1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Durch Verfügbarkeit von großen Mengen an Trainingsdaten, die</w:t>
      </w:r>
      <w:r w:rsidR="002C4087">
        <w:rPr>
          <w:rFonts w:ascii="Verdana" w:hAnsi="Verdana"/>
          <w:color w:val="7F736D" w:themeColor="background2" w:themeShade="80"/>
          <w:sz w:val="20"/>
          <w:szCs w:val="20"/>
        </w:rPr>
        <w:t xml:space="preserve"> z.B.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durch optimierte Verfahren der Daten-Analyse</w:t>
      </w:r>
      <w:r w:rsidR="002C4087">
        <w:rPr>
          <w:rFonts w:ascii="Verdana" w:hAnsi="Verdana"/>
          <w:color w:val="7F736D" w:themeColor="background2" w:themeShade="80"/>
          <w:sz w:val="20"/>
          <w:szCs w:val="20"/>
        </w:rPr>
        <w:t xml:space="preserve"> (Big-Data-Ansätze)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="002C4087">
        <w:rPr>
          <w:rFonts w:ascii="Verdana" w:hAnsi="Verdana"/>
          <w:color w:val="7F736D" w:themeColor="background2" w:themeShade="80"/>
          <w:sz w:val="20"/>
          <w:szCs w:val="20"/>
        </w:rPr>
        <w:t>für Verfahren der KI genutzt werden können und wirtschaftlichen Relevanz bzw. kommerziellen Verwertbarkeit, große Fortschritte in Forschung/wichtiges Forschungsthema</w:t>
      </w:r>
    </w:p>
    <w:p w14:paraId="2CBC22BA" w14:textId="654A9D50" w:rsidR="007F037D" w:rsidRDefault="000433F5" w:rsidP="000433F5">
      <w:pPr>
        <w:pStyle w:val="Listenabsatz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Wichtige Verfahren und Ansätze </w:t>
      </w:r>
      <w:r w:rsidR="00AA572B">
        <w:rPr>
          <w:rFonts w:ascii="Verdana" w:hAnsi="Verdana"/>
          <w:sz w:val="20"/>
          <w:szCs w:val="20"/>
        </w:rPr>
        <w:t>aus dem Forschungsfeld der KI</w:t>
      </w:r>
    </w:p>
    <w:p w14:paraId="7A81F314" w14:textId="24F71875" w:rsidR="00AA572B" w:rsidRDefault="00AA572B" w:rsidP="00AA572B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28 Technologien und Lösungsansätze in </w:t>
      </w:r>
      <w:r w:rsidRPr="00AA572B">
        <w:rPr>
          <w:rFonts w:ascii="Verdana" w:hAnsi="Verdana"/>
          <w:color w:val="7F736D" w:themeColor="background2" w:themeShade="80"/>
          <w:sz w:val="20"/>
          <w:szCs w:val="20"/>
        </w:rPr>
        <w:t>3 Bereiche, wobei nicht immer trennscharf</w:t>
      </w:r>
    </w:p>
    <w:p w14:paraId="36720E35" w14:textId="08065D2C" w:rsidR="00AA572B" w:rsidRDefault="00AA572B" w:rsidP="00AA572B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Daraus werden die relevantesten beschrieben</w:t>
      </w:r>
    </w:p>
    <w:p w14:paraId="21E96263" w14:textId="3BCEB429" w:rsidR="00AA572B" w:rsidRPr="00AA572B" w:rsidRDefault="00AA572B" w:rsidP="00AA572B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Das ganze Feld ist sehr dynamisch, deshalb versucht die Ansätze einzuordnen (aus Trendsonar)</w:t>
      </w:r>
    </w:p>
    <w:p w14:paraId="57D8B367" w14:textId="06D32BFE" w:rsidR="000E59AF" w:rsidRPr="00AA572B" w:rsidRDefault="000433F5" w:rsidP="000E59AF">
      <w:pPr>
        <w:pStyle w:val="Listenabsatz"/>
        <w:numPr>
          <w:ilvl w:val="3"/>
          <w:numId w:val="2"/>
        </w:numPr>
        <w:rPr>
          <w:rFonts w:ascii="Verdana" w:hAnsi="Verdana"/>
          <w:sz w:val="20"/>
          <w:szCs w:val="20"/>
        </w:rPr>
      </w:pPr>
      <w:r w:rsidRPr="00AA572B">
        <w:rPr>
          <w:rFonts w:ascii="Verdana" w:hAnsi="Verdana"/>
          <w:sz w:val="20"/>
          <w:szCs w:val="20"/>
        </w:rPr>
        <w:t>Lernmethoden</w:t>
      </w:r>
    </w:p>
    <w:p w14:paraId="6E4B5855" w14:textId="4FC15BB1" w:rsidR="000433F5" w:rsidRDefault="007273B5" w:rsidP="000433F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??</w:t>
      </w:r>
      <w:r w:rsidR="000433F5">
        <w:rPr>
          <w:rFonts w:ascii="Verdana" w:hAnsi="Verdana"/>
          <w:color w:val="7F736D" w:themeColor="background2" w:themeShade="80"/>
          <w:sz w:val="20"/>
          <w:szCs w:val="20"/>
        </w:rPr>
        <w:t>Maschinelles Lernen als überpunkt (Zwiebeldarstellung)</w:t>
      </w:r>
    </w:p>
    <w:p w14:paraId="6F998C84" w14:textId="73B351F3" w:rsidR="007273B5" w:rsidRDefault="007273B5" w:rsidP="000433F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Methoden mit denen KI-Systeme trainiert werden können</w:t>
      </w:r>
    </w:p>
    <w:p w14:paraId="415BD6BB" w14:textId="6A95A84C" w:rsidR="007273B5" w:rsidRDefault="007273B5" w:rsidP="000433F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Erst durch Trainingsmethoden und Daten entstehen Fähigkeiten</w:t>
      </w:r>
    </w:p>
    <w:p w14:paraId="0A6655F0" w14:textId="1EF3D06E" w:rsidR="007273B5" w:rsidRPr="000433F5" w:rsidRDefault="007273B5" w:rsidP="000433F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Lernmethoden sind für verschiedene Anwendungsfelder geeignet, aber auch unkonventionelle Ansätze bringen oft Durchbrüche</w:t>
      </w:r>
    </w:p>
    <w:p w14:paraId="32E96E87" w14:textId="01288C15" w:rsidR="007273B5" w:rsidRDefault="000433F5" w:rsidP="007273B5">
      <w:pPr>
        <w:pStyle w:val="Listenabsatz"/>
        <w:numPr>
          <w:ilvl w:val="3"/>
          <w:numId w:val="2"/>
        </w:numPr>
        <w:rPr>
          <w:rFonts w:ascii="Verdana" w:hAnsi="Verdana"/>
          <w:sz w:val="20"/>
          <w:szCs w:val="20"/>
        </w:rPr>
      </w:pPr>
      <w:r w:rsidRPr="00AA572B">
        <w:rPr>
          <w:rFonts w:ascii="Verdana" w:hAnsi="Verdana"/>
          <w:sz w:val="20"/>
          <w:szCs w:val="20"/>
        </w:rPr>
        <w:t>Systeme und Architekturen</w:t>
      </w:r>
    </w:p>
    <w:p w14:paraId="08BC4136" w14:textId="77777777" w:rsidR="007273B5" w:rsidRPr="007273B5" w:rsidRDefault="007273B5" w:rsidP="007273B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7273B5">
        <w:rPr>
          <w:rFonts w:ascii="Verdana" w:hAnsi="Verdana"/>
          <w:color w:val="7F736D" w:themeColor="background2" w:themeShade="80"/>
          <w:sz w:val="20"/>
          <w:szCs w:val="20"/>
        </w:rPr>
        <w:t>Kombination von oben beschriebenen KI-Technologien</w:t>
      </w:r>
    </w:p>
    <w:p w14:paraId="66017995" w14:textId="77777777" w:rsidR="007273B5" w:rsidRPr="007273B5" w:rsidRDefault="007273B5" w:rsidP="007273B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7273B5">
        <w:rPr>
          <w:rFonts w:ascii="Verdana" w:hAnsi="Verdana"/>
          <w:color w:val="7F736D" w:themeColor="background2" w:themeShade="80"/>
          <w:sz w:val="20"/>
          <w:szCs w:val="20"/>
        </w:rPr>
        <w:t>mit mehreren Technologien wird übergeordnete Funktion realisiert</w:t>
      </w:r>
    </w:p>
    <w:p w14:paraId="0B92BED9" w14:textId="080BA54C" w:rsidR="007273B5" w:rsidRPr="007273B5" w:rsidRDefault="007273B5" w:rsidP="007273B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7273B5">
        <w:rPr>
          <w:rFonts w:ascii="Verdana" w:hAnsi="Verdana"/>
          <w:color w:val="7F736D" w:themeColor="background2" w:themeShade="80"/>
          <w:sz w:val="20"/>
          <w:szCs w:val="20"/>
        </w:rPr>
        <w:lastRenderedPageBreak/>
        <w:t>Bewährte Systeme und Architekturen können über längere Zeiträume hinweg relevant bleiben, auch wenn einzelne Komponenten ausgetauscht werden</w:t>
      </w:r>
    </w:p>
    <w:p w14:paraId="4033305D" w14:textId="351D17C5" w:rsidR="000433F5" w:rsidRDefault="000433F5" w:rsidP="000E59AF">
      <w:pPr>
        <w:pStyle w:val="Listenabsatz"/>
        <w:numPr>
          <w:ilvl w:val="3"/>
          <w:numId w:val="2"/>
        </w:numPr>
        <w:rPr>
          <w:rFonts w:ascii="Verdana" w:hAnsi="Verdana"/>
          <w:sz w:val="20"/>
          <w:szCs w:val="20"/>
        </w:rPr>
      </w:pPr>
      <w:r w:rsidRPr="00AA572B">
        <w:rPr>
          <w:rFonts w:ascii="Verdana" w:hAnsi="Verdana"/>
          <w:sz w:val="20"/>
          <w:szCs w:val="20"/>
        </w:rPr>
        <w:t>Technologien und Algorithmen</w:t>
      </w:r>
    </w:p>
    <w:p w14:paraId="3825AFD7" w14:textId="6C3E2F72" w:rsidR="007273B5" w:rsidRPr="007273B5" w:rsidRDefault="007273B5" w:rsidP="007273B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7273B5">
        <w:rPr>
          <w:rFonts w:ascii="Verdana" w:hAnsi="Verdana"/>
          <w:color w:val="7F736D" w:themeColor="background2" w:themeShade="80"/>
          <w:sz w:val="20"/>
          <w:szCs w:val="20"/>
        </w:rPr>
        <w:t>Bausteine aus denen KI-Systeme zusammensetzen</w:t>
      </w:r>
    </w:p>
    <w:p w14:paraId="016C9ED6" w14:textId="77777777" w:rsidR="007273B5" w:rsidRPr="007273B5" w:rsidRDefault="007273B5" w:rsidP="007273B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7273B5">
        <w:rPr>
          <w:rFonts w:ascii="Verdana" w:hAnsi="Verdana"/>
          <w:color w:val="7F736D" w:themeColor="background2" w:themeShade="80"/>
          <w:sz w:val="20"/>
          <w:szCs w:val="20"/>
        </w:rPr>
        <w:t>mathematische Methoden zur Klassifizierung und Verarbeitung von Daten sowie zum Auffinden und Optimieren von Lösungen</w:t>
      </w:r>
    </w:p>
    <w:p w14:paraId="0DADEF2D" w14:textId="53AF26B4" w:rsidR="007273B5" w:rsidRPr="007273B5" w:rsidRDefault="007273B5" w:rsidP="007273B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7273B5">
        <w:rPr>
          <w:rFonts w:ascii="Verdana" w:hAnsi="Verdana"/>
          <w:color w:val="7F736D" w:themeColor="background2" w:themeShade="80"/>
          <w:sz w:val="20"/>
          <w:szCs w:val="20"/>
        </w:rPr>
        <w:t>Die einzelnen Technologien oder Optimierungsmethoden können miteinander kombiniert werden und so KI-Systeme mit innovativer Funktionalität ermöglichen</w:t>
      </w:r>
    </w:p>
    <w:p w14:paraId="3D59B63F" w14:textId="21E4EE46" w:rsidR="007F037D" w:rsidRDefault="007F037D" w:rsidP="007F037D">
      <w:pPr>
        <w:pStyle w:val="Listenabsatz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Anwendungsbereiche</w:t>
      </w:r>
    </w:p>
    <w:p w14:paraId="6695BE22" w14:textId="231E59D5" w:rsidR="007F037D" w:rsidRPr="00BD5395" w:rsidRDefault="001F2E6D" w:rsidP="001F2E6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BD5395">
        <w:rPr>
          <w:rFonts w:ascii="Verdana" w:hAnsi="Verdana"/>
          <w:color w:val="7F736D" w:themeColor="background2" w:themeShade="80"/>
          <w:sz w:val="20"/>
          <w:szCs w:val="20"/>
        </w:rPr>
        <w:t>Zugänglichkeit von KI</w:t>
      </w:r>
    </w:p>
    <w:p w14:paraId="5E691891" w14:textId="60C516A9" w:rsidR="001F2E6D" w:rsidRDefault="001F2E6D" w:rsidP="001F2E6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BD5395">
        <w:rPr>
          <w:rFonts w:ascii="Verdana" w:hAnsi="Verdana"/>
          <w:color w:val="7F736D" w:themeColor="background2" w:themeShade="80"/>
          <w:sz w:val="20"/>
          <w:szCs w:val="20"/>
        </w:rPr>
        <w:t>Was nimmt KI für eine Rolle ein: Vergangenheit, aktuell, Zukunft</w:t>
      </w:r>
    </w:p>
    <w:p w14:paraId="37C30D36" w14:textId="44BDE0BA" w:rsidR="007F037D" w:rsidRDefault="007F037D" w:rsidP="007F037D">
      <w:pPr>
        <w:pStyle w:val="Listenabsatz"/>
        <w:numPr>
          <w:ilvl w:val="3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Aktuell</w:t>
      </w:r>
      <w:r w:rsidR="001E00DC">
        <w:rPr>
          <w:rFonts w:ascii="Verdana" w:hAnsi="Verdana"/>
          <w:sz w:val="20"/>
          <w:szCs w:val="20"/>
        </w:rPr>
        <w:t xml:space="preserve">e </w:t>
      </w:r>
      <w:r w:rsidR="004847C2">
        <w:rPr>
          <w:rFonts w:ascii="Verdana" w:hAnsi="Verdana"/>
          <w:sz w:val="20"/>
          <w:szCs w:val="20"/>
        </w:rPr>
        <w:t xml:space="preserve">Anwendungen Technologien und </w:t>
      </w:r>
      <w:r w:rsidR="00DA1D9B">
        <w:rPr>
          <w:rFonts w:ascii="Verdana" w:hAnsi="Verdana"/>
          <w:sz w:val="20"/>
          <w:szCs w:val="20"/>
        </w:rPr>
        <w:t xml:space="preserve">Systeme </w:t>
      </w:r>
    </w:p>
    <w:p w14:paraId="47966DC9" w14:textId="44429FD8" w:rsidR="001F2E6D" w:rsidRPr="00BD5395" w:rsidRDefault="001F2E6D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BD5395">
        <w:rPr>
          <w:rFonts w:ascii="Verdana" w:hAnsi="Verdana"/>
          <w:color w:val="7F736D" w:themeColor="background2" w:themeShade="80"/>
          <w:sz w:val="20"/>
          <w:szCs w:val="20"/>
        </w:rPr>
        <w:t>Wo und in welchen Unternehmen w</w:t>
      </w:r>
      <w:r w:rsidR="001E00DC">
        <w:rPr>
          <w:rFonts w:ascii="Verdana" w:hAnsi="Verdana"/>
          <w:color w:val="7F736D" w:themeColor="background2" w:themeShade="80"/>
          <w:sz w:val="20"/>
          <w:szCs w:val="20"/>
        </w:rPr>
        <w:t>erden Methoden und Technologien der</w:t>
      </w:r>
      <w:r w:rsidRPr="00BD5395">
        <w:rPr>
          <w:rFonts w:ascii="Verdana" w:hAnsi="Verdana"/>
          <w:color w:val="7F736D" w:themeColor="background2" w:themeShade="80"/>
          <w:sz w:val="20"/>
          <w:szCs w:val="20"/>
        </w:rPr>
        <w:t xml:space="preserve"> KI für was verwendet?</w:t>
      </w:r>
    </w:p>
    <w:p w14:paraId="3C40763D" w14:textId="5A10872B" w:rsidR="001E00DC" w:rsidRDefault="001E00DC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Sprach- und Bilderkennung</w:t>
      </w:r>
    </w:p>
    <w:p w14:paraId="79230633" w14:textId="1EE3A528" w:rsidR="001E00DC" w:rsidRPr="001E00DC" w:rsidRDefault="001E00DC" w:rsidP="001E00DC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Vorhersagen von Ereignissen (Predictive…, Börsenkurse)</w:t>
      </w:r>
    </w:p>
    <w:p w14:paraId="40FF0CC1" w14:textId="1B6CE957" w:rsidR="001F2E6D" w:rsidRPr="00BD5395" w:rsidRDefault="001F2E6D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BD5395">
        <w:rPr>
          <w:rFonts w:ascii="Verdana" w:hAnsi="Verdana"/>
          <w:color w:val="7F736D" w:themeColor="background2" w:themeShade="80"/>
          <w:sz w:val="20"/>
          <w:szCs w:val="20"/>
        </w:rPr>
        <w:t>Mensch-Maschine</w:t>
      </w:r>
    </w:p>
    <w:p w14:paraId="058AF8E3" w14:textId="57E57CD5" w:rsidR="007F037D" w:rsidRDefault="007F037D" w:rsidP="007F037D">
      <w:pPr>
        <w:pStyle w:val="Listenabsatz"/>
        <w:numPr>
          <w:ilvl w:val="3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Trendsonar der OEFIT</w:t>
      </w:r>
    </w:p>
    <w:p w14:paraId="204E6853" w14:textId="53923BD7" w:rsidR="00AA572B" w:rsidRPr="00AA572B" w:rsidRDefault="00BD5395" w:rsidP="00AA572B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BD5395">
        <w:rPr>
          <w:rFonts w:ascii="Verdana" w:hAnsi="Verdana"/>
          <w:color w:val="7F736D" w:themeColor="background2" w:themeShade="80"/>
          <w:sz w:val="20"/>
          <w:szCs w:val="20"/>
        </w:rPr>
        <w:t>Aus 2018!</w:t>
      </w:r>
    </w:p>
    <w:p w14:paraId="07599939" w14:textId="3CB62848" w:rsidR="00BD5395" w:rsidRDefault="00BD5395" w:rsidP="00BD539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Was ist das OEFIT und das Trendsonar (Ziel)</w:t>
      </w:r>
    </w:p>
    <w:p w14:paraId="0FF8FF27" w14:textId="54E0B9D9" w:rsidR="00BD5395" w:rsidRDefault="000433F5" w:rsidP="000433F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Bewertung der </w:t>
      </w:r>
      <w:r w:rsidRPr="000433F5">
        <w:rPr>
          <w:rFonts w:ascii="Verdana" w:hAnsi="Verdana"/>
          <w:color w:val="7F736D" w:themeColor="background2" w:themeShade="80"/>
          <w:sz w:val="20"/>
          <w:szCs w:val="20"/>
        </w:rPr>
        <w:t>Zukunftsfähigkeit,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Pr="000433F5">
        <w:rPr>
          <w:rFonts w:ascii="Verdana" w:hAnsi="Verdana"/>
          <w:color w:val="7F736D" w:themeColor="background2" w:themeShade="80"/>
          <w:sz w:val="20"/>
          <w:szCs w:val="20"/>
        </w:rPr>
        <w:t>Reifegrade, Marktdurchdringung, Standardisierung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Pr="000433F5">
        <w:rPr>
          <w:rFonts w:ascii="Verdana" w:hAnsi="Verdana"/>
          <w:color w:val="7F736D" w:themeColor="background2" w:themeShade="80"/>
          <w:sz w:val="20"/>
          <w:szCs w:val="20"/>
        </w:rPr>
        <w:t>und Verfügbarkeit</w:t>
      </w:r>
      <w:r w:rsidR="00803912">
        <w:rPr>
          <w:rFonts w:ascii="Verdana" w:hAnsi="Verdana"/>
          <w:color w:val="7F736D" w:themeColor="background2" w:themeShade="80"/>
          <w:sz w:val="20"/>
          <w:szCs w:val="20"/>
        </w:rPr>
        <w:t xml:space="preserve"> (werden noch näher beschrieben)</w:t>
      </w:r>
    </w:p>
    <w:p w14:paraId="45FF385C" w14:textId="77310C24" w:rsidR="00AA572B" w:rsidRDefault="00AA572B" w:rsidP="000433F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Zukunftsfähigkeit und Zeit bis Durchbruch</w:t>
      </w:r>
    </w:p>
    <w:p w14:paraId="2FABB2E5" w14:textId="39D33064" w:rsidR="00AA572B" w:rsidRDefault="00AA572B" w:rsidP="00AA572B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AA572B">
        <w:rPr>
          <w:rFonts w:ascii="Verdana" w:hAnsi="Verdana"/>
          <w:color w:val="7F736D" w:themeColor="background2" w:themeShade="80"/>
          <w:sz w:val="20"/>
          <w:szCs w:val="20"/>
        </w:rPr>
        <w:t>wurden von Expertinnen und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Pr="00AA572B">
        <w:rPr>
          <w:rFonts w:ascii="Verdana" w:hAnsi="Verdana"/>
          <w:color w:val="7F736D" w:themeColor="background2" w:themeShade="80"/>
          <w:sz w:val="20"/>
          <w:szCs w:val="20"/>
        </w:rPr>
        <w:t>Experten aus dem Bereich der KI-Forschung und KI-Entwicklung eingeschätzt.</w:t>
      </w:r>
    </w:p>
    <w:p w14:paraId="75F43681" w14:textId="0E0977DD" w:rsidR="00803912" w:rsidRPr="00803912" w:rsidRDefault="00803912" w:rsidP="00803912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803912">
        <w:rPr>
          <w:rFonts w:ascii="Verdana" w:hAnsi="Verdana"/>
          <w:color w:val="7F736D" w:themeColor="background2" w:themeShade="80"/>
          <w:sz w:val="20"/>
          <w:szCs w:val="20"/>
        </w:rPr>
        <w:t>Hierzu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Pr="00803912">
        <w:rPr>
          <w:rFonts w:ascii="Verdana" w:hAnsi="Verdana"/>
          <w:color w:val="7F736D" w:themeColor="background2" w:themeShade="80"/>
          <w:sz w:val="20"/>
          <w:szCs w:val="20"/>
        </w:rPr>
        <w:t>wurden Daten aus Forschungsförderprogrammen auf Bundes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- </w:t>
      </w:r>
      <w:r w:rsidRPr="00803912">
        <w:rPr>
          <w:rFonts w:ascii="Verdana" w:hAnsi="Verdana"/>
          <w:color w:val="7F736D" w:themeColor="background2" w:themeShade="80"/>
          <w:sz w:val="20"/>
          <w:szCs w:val="20"/>
        </w:rPr>
        <w:t>und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Pr="00803912">
        <w:rPr>
          <w:rFonts w:ascii="Verdana" w:hAnsi="Verdana"/>
          <w:color w:val="7F736D" w:themeColor="background2" w:themeShade="80"/>
          <w:sz w:val="20"/>
          <w:szCs w:val="20"/>
        </w:rPr>
        <w:t>EU-Ebene, aus Gründungsplattformen, aus Normungs-,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Pr="00803912">
        <w:rPr>
          <w:rFonts w:ascii="Verdana" w:hAnsi="Verdana"/>
          <w:color w:val="7F736D" w:themeColor="background2" w:themeShade="80"/>
          <w:sz w:val="20"/>
          <w:szCs w:val="20"/>
        </w:rPr>
        <w:t>Patent- und wissenschaftlichen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Pr="00803912">
        <w:rPr>
          <w:rFonts w:ascii="Verdana" w:hAnsi="Verdana"/>
          <w:color w:val="7F736D" w:themeColor="background2" w:themeShade="80"/>
          <w:sz w:val="20"/>
          <w:szCs w:val="20"/>
        </w:rPr>
        <w:t>Literaturdatenbanken, aus Suchmaschinenanfragen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Pr="00803912">
        <w:rPr>
          <w:rFonts w:ascii="Verdana" w:hAnsi="Verdana"/>
          <w:color w:val="7F736D" w:themeColor="background2" w:themeShade="80"/>
          <w:sz w:val="20"/>
          <w:szCs w:val="20"/>
        </w:rPr>
        <w:t>und aus dem Social-Media-Bereich herangezogen.</w:t>
      </w:r>
    </w:p>
    <w:p w14:paraId="584AF1AA" w14:textId="49041DB9" w:rsidR="0057150E" w:rsidRDefault="0057150E" w:rsidP="0057150E">
      <w:pPr>
        <w:pStyle w:val="Listenabsatz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Produktion</w:t>
      </w:r>
    </w:p>
    <w:p w14:paraId="3DF513E1" w14:textId="34E68974" w:rsidR="00827BCF" w:rsidRDefault="00827BCF" w:rsidP="00827BCF">
      <w:pPr>
        <w:pStyle w:val="Listenabsatz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Grundlagen und Ziel</w:t>
      </w:r>
      <w:r w:rsidR="00E909FF">
        <w:rPr>
          <w:rFonts w:ascii="Verdana" w:hAnsi="Verdana"/>
          <w:sz w:val="20"/>
          <w:szCs w:val="20"/>
        </w:rPr>
        <w:t>e der Produktion</w:t>
      </w:r>
    </w:p>
    <w:p w14:paraId="0B33F7FE" w14:textId="55947B8A" w:rsidR="00FD671E" w:rsidRDefault="00800576" w:rsidP="00800576">
      <w:pPr>
        <w:pStyle w:val="Listenabsatz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Betriebliche Leistungserstellung</w:t>
      </w:r>
      <w:r w:rsidR="00A25FD0">
        <w:rPr>
          <w:rFonts w:ascii="Verdana" w:hAnsi="Verdana"/>
          <w:sz w:val="20"/>
          <w:szCs w:val="20"/>
        </w:rPr>
        <w:t xml:space="preserve"> durch Kombination von Produktionsfaktoren </w:t>
      </w:r>
      <w:r w:rsidR="00992861">
        <w:rPr>
          <w:rFonts w:ascii="Verdana" w:hAnsi="Verdana"/>
          <w:sz w:val="20"/>
          <w:szCs w:val="20"/>
        </w:rPr>
        <w:t>(aus 6, aber hier Wöhle und Döring 2013</w:t>
      </w:r>
      <w:r w:rsidR="00606703">
        <w:rPr>
          <w:rFonts w:ascii="Verdana" w:hAnsi="Verdana"/>
          <w:sz w:val="20"/>
          <w:szCs w:val="20"/>
        </w:rPr>
        <w:t>)</w:t>
      </w:r>
    </w:p>
    <w:p w14:paraId="3C544AC1" w14:textId="6766B556" w:rsidR="00606703" w:rsidRDefault="00606703" w:rsidP="00800576">
      <w:pPr>
        <w:pStyle w:val="Listenabsatz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Oft Produktion mit Fertigung gleichgesetzt</w:t>
      </w:r>
    </w:p>
    <w:p w14:paraId="263D575F" w14:textId="32EB4CEB" w:rsidR="007F037D" w:rsidRDefault="0057150E" w:rsidP="007F037D">
      <w:pPr>
        <w:pStyle w:val="Listenabsatz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Anwendungsbereiche der KI in der Produktion und Potentiale</w:t>
      </w:r>
    </w:p>
    <w:p w14:paraId="07F29324" w14:textId="0BF1AF88" w:rsidR="001F2E6D" w:rsidRPr="00BD5395" w:rsidRDefault="001F2E6D" w:rsidP="001F2E6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BD5395">
        <w:rPr>
          <w:rFonts w:ascii="Verdana" w:hAnsi="Verdana"/>
          <w:color w:val="7F736D" w:themeColor="background2" w:themeShade="80"/>
          <w:sz w:val="20"/>
          <w:szCs w:val="20"/>
        </w:rPr>
        <w:t>Erweiterung der Produktionsfunktion</w:t>
      </w:r>
    </w:p>
    <w:p w14:paraId="51E7AF39" w14:textId="12FFE56D" w:rsidR="001F2E6D" w:rsidRDefault="001F2E6D" w:rsidP="001F2E6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BD5395">
        <w:rPr>
          <w:rFonts w:ascii="Verdana" w:hAnsi="Verdana"/>
          <w:color w:val="7F736D" w:themeColor="background2" w:themeShade="80"/>
          <w:sz w:val="20"/>
          <w:szCs w:val="20"/>
        </w:rPr>
        <w:t>Gefahr für Mitarbeiter</w:t>
      </w:r>
    </w:p>
    <w:p w14:paraId="7E113905" w14:textId="5C4257F1" w:rsidR="002A261E" w:rsidRPr="00BD5395" w:rsidRDefault="002A261E" w:rsidP="001F2E6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Implementierung der KI in U-Strategie</w:t>
      </w:r>
    </w:p>
    <w:p w14:paraId="3296AE6C" w14:textId="79DE28DA" w:rsidR="0057150E" w:rsidRDefault="0057150E" w:rsidP="0057150E">
      <w:pPr>
        <w:pStyle w:val="Listenabsatz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Aktuelle Anwendungen</w:t>
      </w:r>
    </w:p>
    <w:p w14:paraId="5AD219D9" w14:textId="15F2E41F" w:rsidR="0057150E" w:rsidRDefault="0057150E" w:rsidP="0057150E">
      <w:pPr>
        <w:pStyle w:val="Listenabsatz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Potentiale </w:t>
      </w:r>
    </w:p>
    <w:p w14:paraId="0AF298FB" w14:textId="2FA8E728" w:rsidR="0057150E" w:rsidRPr="0057150E" w:rsidRDefault="0057150E" w:rsidP="0057150E">
      <w:pPr>
        <w:pStyle w:val="Listenabsatz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Fazit</w:t>
      </w:r>
    </w:p>
    <w:p w14:paraId="3F2516A4" w14:textId="77777777" w:rsidR="0057150E" w:rsidRDefault="0057150E">
      <w:pPr>
        <w:rPr>
          <w:rFonts w:ascii="Verdana" w:hAnsi="Verdana"/>
          <w:sz w:val="20"/>
          <w:szCs w:val="20"/>
        </w:rPr>
      </w:pPr>
    </w:p>
    <w:p w14:paraId="6598D588" w14:textId="77777777" w:rsidR="0057150E" w:rsidRDefault="0057150E">
      <w:pPr>
        <w:rPr>
          <w:rFonts w:ascii="Verdana" w:hAnsi="Verdana"/>
          <w:sz w:val="20"/>
          <w:szCs w:val="20"/>
        </w:rPr>
      </w:pPr>
    </w:p>
    <w:p w14:paraId="6DF3A2F9" w14:textId="77777777" w:rsidR="0057150E" w:rsidRDefault="0057150E">
      <w:pPr>
        <w:rPr>
          <w:rFonts w:ascii="Verdana" w:hAnsi="Verdana"/>
          <w:sz w:val="20"/>
          <w:szCs w:val="20"/>
        </w:rPr>
      </w:pPr>
    </w:p>
    <w:p w14:paraId="03F81551" w14:textId="77777777" w:rsidR="0057150E" w:rsidRDefault="0057150E">
      <w:pPr>
        <w:rPr>
          <w:rFonts w:ascii="Verdana" w:hAnsi="Verdana"/>
          <w:sz w:val="20"/>
          <w:szCs w:val="20"/>
        </w:rPr>
      </w:pPr>
    </w:p>
    <w:p w14:paraId="29AFFA98" w14:textId="56EDCB27" w:rsidR="0057150E" w:rsidRPr="001F2E6D" w:rsidRDefault="0057150E" w:rsidP="001F2E6D">
      <w:pPr>
        <w:rPr>
          <w:rFonts w:ascii="Verdana" w:hAnsi="Verdana"/>
          <w:sz w:val="20"/>
          <w:szCs w:val="20"/>
        </w:rPr>
      </w:pPr>
      <w:r w:rsidRPr="001F2E6D">
        <w:rPr>
          <w:rFonts w:ascii="Verdana" w:hAnsi="Verdana"/>
          <w:sz w:val="20"/>
          <w:szCs w:val="20"/>
        </w:rPr>
        <w:t xml:space="preserve"> </w:t>
      </w:r>
    </w:p>
    <w:sectPr w:rsidR="0057150E" w:rsidRPr="001F2E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34F4C" w14:textId="77777777" w:rsidR="00221EE4" w:rsidRDefault="00221EE4" w:rsidP="0058795E">
      <w:pPr>
        <w:spacing w:after="0" w:line="240" w:lineRule="auto"/>
      </w:pPr>
      <w:r>
        <w:separator/>
      </w:r>
    </w:p>
  </w:endnote>
  <w:endnote w:type="continuationSeparator" w:id="0">
    <w:p w14:paraId="1B56DAF0" w14:textId="77777777" w:rsidR="00221EE4" w:rsidRDefault="00221EE4" w:rsidP="00587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C32E" w14:textId="77777777" w:rsidR="00221EE4" w:rsidRDefault="00221EE4" w:rsidP="0058795E">
      <w:pPr>
        <w:spacing w:after="0" w:line="240" w:lineRule="auto"/>
      </w:pPr>
      <w:r>
        <w:separator/>
      </w:r>
    </w:p>
  </w:footnote>
  <w:footnote w:type="continuationSeparator" w:id="0">
    <w:p w14:paraId="36230368" w14:textId="77777777" w:rsidR="00221EE4" w:rsidRDefault="00221EE4" w:rsidP="00587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B26A5"/>
    <w:multiLevelType w:val="hybridMultilevel"/>
    <w:tmpl w:val="9A726C22"/>
    <w:lvl w:ilvl="0" w:tplc="A5A8B0CA">
      <w:numFmt w:val="bullet"/>
      <w:lvlText w:val="-"/>
      <w:lvlJc w:val="left"/>
      <w:pPr>
        <w:ind w:left="2700" w:hanging="360"/>
      </w:pPr>
      <w:rPr>
        <w:rFonts w:ascii="Verdana" w:eastAsiaTheme="minorHAnsi" w:hAnsi="Verdana" w:cstheme="minorBidi" w:hint="default"/>
      </w:rPr>
    </w:lvl>
    <w:lvl w:ilvl="1" w:tplc="0407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26030ADA"/>
    <w:multiLevelType w:val="hybridMultilevel"/>
    <w:tmpl w:val="E84ADA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57B36"/>
    <w:multiLevelType w:val="hybridMultilevel"/>
    <w:tmpl w:val="10FC1742"/>
    <w:lvl w:ilvl="0" w:tplc="A5A8B0CA">
      <w:start w:val="1"/>
      <w:numFmt w:val="bullet"/>
      <w:lvlText w:val="-"/>
      <w:lvlJc w:val="left"/>
      <w:pPr>
        <w:ind w:left="2484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657B7456"/>
    <w:multiLevelType w:val="hybridMultilevel"/>
    <w:tmpl w:val="834C7F20"/>
    <w:lvl w:ilvl="0" w:tplc="A5A8B0C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A71897"/>
    <w:multiLevelType w:val="hybridMultilevel"/>
    <w:tmpl w:val="BEA65ABE"/>
    <w:lvl w:ilvl="0" w:tplc="A5A8B0C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0E"/>
    <w:rsid w:val="000433F5"/>
    <w:rsid w:val="000E59AF"/>
    <w:rsid w:val="001927E8"/>
    <w:rsid w:val="001B69B0"/>
    <w:rsid w:val="001E00DC"/>
    <w:rsid w:val="001F2E6D"/>
    <w:rsid w:val="00221EE4"/>
    <w:rsid w:val="002425B5"/>
    <w:rsid w:val="002A261E"/>
    <w:rsid w:val="002C4087"/>
    <w:rsid w:val="00383447"/>
    <w:rsid w:val="003E21A8"/>
    <w:rsid w:val="004847C2"/>
    <w:rsid w:val="0057150E"/>
    <w:rsid w:val="0058795E"/>
    <w:rsid w:val="005E6518"/>
    <w:rsid w:val="00606703"/>
    <w:rsid w:val="007251DA"/>
    <w:rsid w:val="007273B5"/>
    <w:rsid w:val="00735413"/>
    <w:rsid w:val="0076547C"/>
    <w:rsid w:val="007F037D"/>
    <w:rsid w:val="00800576"/>
    <w:rsid w:val="00803912"/>
    <w:rsid w:val="00827BCF"/>
    <w:rsid w:val="008B204E"/>
    <w:rsid w:val="00992861"/>
    <w:rsid w:val="00A25FD0"/>
    <w:rsid w:val="00AA572B"/>
    <w:rsid w:val="00B71C21"/>
    <w:rsid w:val="00BD5395"/>
    <w:rsid w:val="00DA1D9B"/>
    <w:rsid w:val="00E909FF"/>
    <w:rsid w:val="00F66F6B"/>
    <w:rsid w:val="00F97EA1"/>
    <w:rsid w:val="00FD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772B83"/>
  <w15:chartTrackingRefBased/>
  <w15:docId w15:val="{96EA6EAA-EA0A-4AFA-8EEF-1063B6DE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RESENIUS">
  <a:themeElements>
    <a:clrScheme name="FRESENIUS">
      <a:dk1>
        <a:sysClr val="windowText" lastClr="000000"/>
      </a:dk1>
      <a:lt1>
        <a:sysClr val="window" lastClr="FFFFFF"/>
      </a:lt1>
      <a:dk2>
        <a:srgbClr val="002967"/>
      </a:dk2>
      <a:lt2>
        <a:srgbClr val="EDEBEA"/>
      </a:lt2>
      <a:accent1>
        <a:srgbClr val="002967"/>
      </a:accent1>
      <a:accent2>
        <a:srgbClr val="667FA4"/>
      </a:accent2>
      <a:accent3>
        <a:srgbClr val="CCD4E1"/>
      </a:accent3>
      <a:accent4>
        <a:srgbClr val="F1AA00"/>
      </a:accent4>
      <a:accent5>
        <a:srgbClr val="EDEBEA"/>
      </a:accent5>
      <a:accent6>
        <a:srgbClr val="ADA7A1"/>
      </a:accent6>
      <a:hlink>
        <a:srgbClr val="F1AA00"/>
      </a:hlink>
      <a:folHlink>
        <a:srgbClr val="CCD4E1"/>
      </a:folHlink>
    </a:clrScheme>
    <a:fontScheme name="Freseniu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>
        <a:defPPr marL="285750" indent="-285750" algn="l">
          <a:lnSpc>
            <a:spcPct val="125000"/>
          </a:lnSpc>
          <a:buFont typeface="Arial" panose="020B0604020202020204" pitchFamily="34" charset="0"/>
          <a:buChar char="•"/>
          <a:defRPr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>
          <a:defRPr dirty="0" err="1" smtClean="0"/>
        </a:defPPr>
      </a:lstStyle>
    </a:txDef>
  </a:objectDefaults>
  <a:extraClrSchemeLst>
    <a:extraClrScheme>
      <a:clrScheme name="FRESENIUS">
        <a:dk1>
          <a:srgbClr val="000000"/>
        </a:dk1>
        <a:lt1>
          <a:srgbClr val="FFFFFF"/>
        </a:lt1>
        <a:dk2>
          <a:srgbClr val="002967"/>
        </a:dk2>
        <a:lt2>
          <a:srgbClr val="EDEBEA"/>
        </a:lt2>
        <a:accent1>
          <a:srgbClr val="002967"/>
        </a:accent1>
        <a:accent2>
          <a:srgbClr val="667FA4"/>
        </a:accent2>
        <a:accent3>
          <a:srgbClr val="CCD4E1"/>
        </a:accent3>
        <a:accent4>
          <a:srgbClr val="F1AA00"/>
        </a:accent4>
        <a:accent5>
          <a:srgbClr val="EDEBEA"/>
        </a:accent5>
        <a:accent6>
          <a:srgbClr val="ADA7A1"/>
        </a:accent6>
        <a:hlink>
          <a:srgbClr val="F1AA00"/>
        </a:hlink>
        <a:folHlink>
          <a:srgbClr val="CCD4E1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Becker</dc:creator>
  <cp:keywords/>
  <dc:description/>
  <cp:lastModifiedBy>Nathalie Becker</cp:lastModifiedBy>
  <cp:revision>15</cp:revision>
  <dcterms:created xsi:type="dcterms:W3CDTF">2023-01-11T07:23:00Z</dcterms:created>
  <dcterms:modified xsi:type="dcterms:W3CDTF">2023-01-13T18:15:00Z</dcterms:modified>
</cp:coreProperties>
</file>