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400" w:rsidRDefault="00486400" w:rsidP="00486400">
      <w:pPr>
        <w:pStyle w:val="Title"/>
      </w:pPr>
      <w:bookmarkStart w:id="0" w:name="_GoBack"/>
      <w:r>
        <w:t>Architectural Design Principles</w:t>
      </w:r>
    </w:p>
    <w:bookmarkEnd w:id="0"/>
    <w:p w:rsidR="00486400" w:rsidRDefault="00486400" w:rsidP="00486400"/>
    <w:p w:rsidR="00486400" w:rsidRDefault="00486400" w:rsidP="00486400">
      <w:r>
        <w:t>Architectural design principles form the foundation of creating functional and aesthetically pleasing buildings. They encompass various aspects that architects consider when designing structures. Here are some key principles to keep in mind:</w:t>
      </w:r>
    </w:p>
    <w:p w:rsidR="00486400" w:rsidRDefault="00486400" w:rsidP="00486400"/>
    <w:p w:rsidR="00486400" w:rsidRDefault="00486400" w:rsidP="00486400">
      <w:r>
        <w:t>Functionality: Buildings should serve their intended purpose effectively. The design should prioritize functionality, ensuring that spaces are well-organized, easily accessible, and meet the needs of the occupants.</w:t>
      </w:r>
    </w:p>
    <w:p w:rsidR="00486400" w:rsidRDefault="00486400" w:rsidP="00486400"/>
    <w:p w:rsidR="00486400" w:rsidRDefault="00486400" w:rsidP="00486400">
      <w:r>
        <w:t>Aesthetics: Architectural design should strive for visual harmony and beauty. Consider the proportions, balance, and visual appeal of the building elements to create an aesthetically pleasing structure.</w:t>
      </w:r>
    </w:p>
    <w:p w:rsidR="00486400" w:rsidRDefault="00486400" w:rsidP="00486400"/>
    <w:p w:rsidR="00486400" w:rsidRDefault="00486400" w:rsidP="00486400">
      <w:r>
        <w:t>Sustainability: Incorporating sustainable design practices is crucial for architects. Aim for energy efficiency, use eco-friendly materials, and implement strategies like passive heating and cooling to reduce the environmental impact of the building.</w:t>
      </w:r>
    </w:p>
    <w:p w:rsidR="00486400" w:rsidRDefault="00486400" w:rsidP="00486400"/>
    <w:p w:rsidR="00486400" w:rsidRDefault="00486400" w:rsidP="00486400">
      <w:r>
        <w:t>Contextual Integration: Buildings should harmonize with their surroundings and respond to the local context. Consider the cultural, historical, and environmental factors of the site to create a design that respects and enhances the existing context.</w:t>
      </w:r>
    </w:p>
    <w:p w:rsidR="00486400" w:rsidRDefault="00486400" w:rsidP="00486400"/>
    <w:p w:rsidR="00486400" w:rsidRDefault="00486400" w:rsidP="00486400">
      <w:r>
        <w:t>Flexibility: Design buildings that can adapt to changing needs over time. Incorporate flexible spaces, modular elements, and future-proof design strategies to accommodate potential modifications and evolving requirements.</w:t>
      </w:r>
    </w:p>
    <w:p w:rsidR="00486400" w:rsidRDefault="00486400" w:rsidP="00486400"/>
    <w:p w:rsidR="00486400" w:rsidRDefault="00486400" w:rsidP="00486400">
      <w:r>
        <w:t>Safety and Accessibility: Ensure that the design prioritizes safety and accessibility for all occupants. Consider factors such as fire safety, proper ventilation, barrier-free access, and compliance with building codes and regulations.</w:t>
      </w:r>
    </w:p>
    <w:p w:rsidR="00486400" w:rsidRDefault="00486400" w:rsidP="00486400"/>
    <w:p w:rsidR="00486400" w:rsidRDefault="00486400" w:rsidP="00486400">
      <w:r>
        <w:t>These principles serve as a starting point for architects to create well-designed and sustainable structures. They provide a framework for thoughtful and informed decision-making throughout the architectural design process.</w:t>
      </w:r>
    </w:p>
    <w:p w:rsidR="00486400" w:rsidRDefault="00486400" w:rsidP="00486400"/>
    <w:p w:rsidR="00457854" w:rsidRDefault="00486400" w:rsidP="00486400">
      <w:r>
        <w:t>Note: This is a sample text file that can be used as a reference for the Question Answering System. Feel free to add more content, include specific architectural examples, or modify it to suit your needs.</w:t>
      </w:r>
    </w:p>
    <w:sectPr w:rsidR="004578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400"/>
    <w:rsid w:val="00457854"/>
    <w:rsid w:val="004864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64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640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64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640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mewin1111@outlook.com</dc:creator>
  <cp:lastModifiedBy>mewin1111@outlook.com</cp:lastModifiedBy>
  <cp:revision>1</cp:revision>
  <dcterms:created xsi:type="dcterms:W3CDTF">2023-06-21T17:30:00Z</dcterms:created>
  <dcterms:modified xsi:type="dcterms:W3CDTF">2023-06-21T17:31:00Z</dcterms:modified>
</cp:coreProperties>
</file>