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Practical 2  </w:t>
      </w:r>
    </w:p>
    <w:p w:rsidR="00000000" w:rsidDel="00000000" w:rsidP="00000000" w:rsidRDefault="00000000" w:rsidRPr="00000000" w14:paraId="00000001">
      <w:pPr>
        <w:pStyle w:val="Subtitle"/>
        <w:contextualSpacing w:val="0"/>
        <w:rPr>
          <w:rFonts w:ascii="Arial" w:cs="Arial" w:eastAsia="Arial" w:hAnsi="Arial"/>
        </w:rPr>
      </w:pPr>
      <w:r w:rsidDel="00000000" w:rsidR="00000000" w:rsidRPr="00000000">
        <w:rPr>
          <w:rFonts w:ascii="Arial" w:cs="Arial" w:eastAsia="Arial" w:hAnsi="Arial"/>
          <w:sz w:val="24"/>
          <w:szCs w:val="24"/>
          <w:rtl w:val="0"/>
        </w:rPr>
        <w:t xml:space="preserve">Classes, Objects and Methods</w:t>
      </w: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br w:type="textWrapping"/>
      </w:r>
    </w:p>
    <w:p w:rsidR="00000000" w:rsidDel="00000000" w:rsidP="00000000" w:rsidRDefault="00000000" w:rsidRPr="00000000" w14:paraId="00000003">
      <w:pPr>
        <w:numPr>
          <w:ilvl w:val="0"/>
          <w:numId w:val="1"/>
        </w:numPr>
        <w:ind w:left="567" w:hanging="567"/>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Write a Customer class that contains:</w:t>
      </w:r>
    </w:p>
    <w:p w:rsidR="00000000" w:rsidDel="00000000" w:rsidP="00000000" w:rsidRDefault="00000000" w:rsidRPr="00000000" w14:paraId="00000004">
      <w:pPr>
        <w:numPr>
          <w:ilvl w:val="0"/>
          <w:numId w:val="2"/>
        </w:numPr>
        <w:spacing w:after="0" w:before="0" w:lineRule="auto"/>
        <w:ind w:left="1287" w:hanging="360"/>
        <w:contextualSpacing w:val="1"/>
        <w:jc w:val="left"/>
        <w:rPr>
          <w:sz w:val="22"/>
          <w:szCs w:val="22"/>
        </w:rPr>
      </w:pPr>
      <w:r w:rsidDel="00000000" w:rsidR="00000000" w:rsidRPr="00000000">
        <w:rPr>
          <w:rFonts w:ascii="Arial" w:cs="Arial" w:eastAsia="Arial" w:hAnsi="Arial"/>
          <w:sz w:val="22"/>
          <w:szCs w:val="22"/>
          <w:rtl w:val="0"/>
        </w:rPr>
        <w:t xml:space="preserve">Data attributes named __customer_id, __name</w:t>
      </w:r>
    </w:p>
    <w:p w:rsidR="00000000" w:rsidDel="00000000" w:rsidP="00000000" w:rsidRDefault="00000000" w:rsidRPr="00000000" w14:paraId="00000005">
      <w:pPr>
        <w:numPr>
          <w:ilvl w:val="0"/>
          <w:numId w:val="2"/>
        </w:numPr>
        <w:spacing w:after="0" w:before="0" w:lineRule="auto"/>
        <w:ind w:left="1287" w:hanging="360"/>
        <w:contextualSpacing w:val="1"/>
        <w:jc w:val="left"/>
        <w:rPr>
          <w:sz w:val="22"/>
          <w:szCs w:val="22"/>
        </w:rPr>
      </w:pPr>
      <w:r w:rsidDel="00000000" w:rsidR="00000000" w:rsidRPr="00000000">
        <w:rPr>
          <w:rFonts w:ascii="Arial" w:cs="Arial" w:eastAsia="Arial" w:hAnsi="Arial"/>
          <w:sz w:val="22"/>
          <w:szCs w:val="22"/>
          <w:rtl w:val="0"/>
        </w:rPr>
        <w:t xml:space="preserve">An initializer that takes parameters to set the attributes</w:t>
      </w:r>
    </w:p>
    <w:p w:rsidR="00000000" w:rsidDel="00000000" w:rsidP="00000000" w:rsidRDefault="00000000" w:rsidRPr="00000000" w14:paraId="00000006">
      <w:pPr>
        <w:numPr>
          <w:ilvl w:val="0"/>
          <w:numId w:val="2"/>
        </w:numPr>
        <w:spacing w:after="0" w:before="0" w:lineRule="auto"/>
        <w:ind w:left="1287" w:hanging="360"/>
        <w:contextualSpacing w:val="1"/>
        <w:jc w:val="left"/>
        <w:rPr>
          <w:sz w:val="22"/>
          <w:szCs w:val="22"/>
        </w:rPr>
      </w:pPr>
      <w:r w:rsidDel="00000000" w:rsidR="00000000" w:rsidRPr="00000000">
        <w:rPr>
          <w:rFonts w:ascii="Arial" w:cs="Arial" w:eastAsia="Arial" w:hAnsi="Arial"/>
          <w:sz w:val="22"/>
          <w:szCs w:val="22"/>
          <w:rtl w:val="0"/>
        </w:rPr>
        <w:t xml:space="preserve">Accessor and mutator methods. </w:t>
      </w:r>
    </w:p>
    <w:p w:rsidR="00000000" w:rsidDel="00000000" w:rsidP="00000000" w:rsidRDefault="00000000" w:rsidRPr="00000000" w14:paraId="00000007">
      <w:pPr>
        <w:numPr>
          <w:ilvl w:val="0"/>
          <w:numId w:val="2"/>
        </w:numPr>
        <w:spacing w:after="0" w:before="0" w:lineRule="auto"/>
        <w:ind w:left="1287" w:hanging="360"/>
        <w:contextualSpacing w:val="1"/>
        <w:jc w:val="left"/>
        <w:rPr>
          <w:sz w:val="22"/>
          <w:szCs w:val="22"/>
        </w:rPr>
      </w:pPr>
      <w:r w:rsidDel="00000000" w:rsidR="00000000" w:rsidRPr="00000000">
        <w:rPr>
          <w:rFonts w:ascii="Arial" w:cs="Arial" w:eastAsia="Arial" w:hAnsi="Arial"/>
          <w:sz w:val="22"/>
          <w:szCs w:val="22"/>
          <w:rtl w:val="0"/>
        </w:rPr>
        <w:t xml:space="preserve">A method, display_details(),  to display the customer id and name on the screen.</w:t>
      </w:r>
    </w:p>
    <w:p w:rsidR="00000000" w:rsidDel="00000000" w:rsidP="00000000" w:rsidRDefault="00000000" w:rsidRPr="00000000" w14:paraId="00000008">
      <w:pPr>
        <w:ind w:left="1287"/>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ind w:left="567"/>
        <w:contextualSpacing w:val="0"/>
        <w:jc w:val="left"/>
        <w:rPr>
          <w:rFonts w:ascii="Arial" w:cs="Arial" w:eastAsia="Arial" w:hAnsi="Arial"/>
        </w:rPr>
      </w:pPr>
      <w:r w:rsidDel="00000000" w:rsidR="00000000" w:rsidRPr="00000000">
        <w:rPr>
          <w:rFonts w:ascii="Arial" w:cs="Arial" w:eastAsia="Arial" w:hAnsi="Arial"/>
          <w:sz w:val="22"/>
          <w:szCs w:val="22"/>
          <w:rtl w:val="0"/>
        </w:rPr>
        <w:t xml:space="preserve">b) Write codes to test the Customer </w:t>
      </w:r>
      <w:r w:rsidDel="00000000" w:rsidR="00000000" w:rsidRPr="00000000">
        <w:rPr>
          <w:rFonts w:ascii="Arial" w:cs="Arial" w:eastAsia="Arial" w:hAnsi="Arial"/>
          <w:rtl w:val="0"/>
        </w:rPr>
        <w:t xml:space="preserve">class.</w:t>
      </w:r>
    </w:p>
    <w:p w:rsidR="00000000" w:rsidDel="00000000" w:rsidP="00000000" w:rsidRDefault="00000000" w:rsidRPr="00000000" w14:paraId="0000000A">
      <w:pPr>
        <w:ind w:left="567"/>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0B">
      <w:pPr>
        <w:ind w:left="567"/>
        <w:contextualSpacing w:val="0"/>
        <w:jc w:val="left"/>
        <w:rPr>
          <w:rFonts w:ascii="Arial" w:cs="Arial" w:eastAsia="Arial" w:hAnsi="Arial"/>
        </w:rPr>
      </w:pPr>
      <w:r w:rsidDel="00000000" w:rsidR="00000000" w:rsidRPr="00000000">
        <w:rPr>
          <w:rFonts w:ascii="Arial" w:cs="Arial" w:eastAsia="Arial" w:hAnsi="Arial"/>
          <w:rtl w:val="0"/>
        </w:rPr>
        <w:t xml:space="preserve">Sample output:</w:t>
      </w:r>
    </w:p>
    <w:p w:rsidR="00000000" w:rsidDel="00000000" w:rsidP="00000000" w:rsidRDefault="00000000" w:rsidRPr="00000000" w14:paraId="0000000C">
      <w:pPr>
        <w:ind w:left="567"/>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0D">
      <w:pPr>
        <w:ind w:left="567"/>
        <w:contextualSpacing w:val="0"/>
        <w:jc w:val="left"/>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3762375" cy="1943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623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567"/>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after="0" w:before="0" w:lineRule="auto"/>
        <w:ind w:left="709" w:hanging="142.00000000000003"/>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 A valid customer id should consist of 5 digits and ends with an alphabet. How to avoid an invalid customer id is assigned to customer object during initialization and through mutator method? Modify your solution.</w:t>
      </w:r>
    </w:p>
    <w:p w:rsidR="00000000" w:rsidDel="00000000" w:rsidP="00000000" w:rsidRDefault="00000000" w:rsidRPr="00000000" w14:paraId="00000010">
      <w:pPr>
        <w:ind w:left="567"/>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ind w:left="567"/>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numPr>
          <w:ilvl w:val="0"/>
          <w:numId w:val="1"/>
        </w:numPr>
        <w:ind w:left="567" w:hanging="567"/>
        <w:contextualSpacing w:val="0"/>
        <w:jc w:val="left"/>
        <w:rPr>
          <w:sz w:val="22"/>
          <w:szCs w:val="22"/>
        </w:rPr>
      </w:pPr>
      <w:r w:rsidDel="00000000" w:rsidR="00000000" w:rsidRPr="00000000">
        <w:rPr>
          <w:rFonts w:ascii="Arial" w:cs="Arial" w:eastAsia="Arial" w:hAnsi="Arial"/>
          <w:sz w:val="22"/>
          <w:szCs w:val="22"/>
          <w:rtl w:val="0"/>
        </w:rPr>
        <w:t xml:space="preserve">Python has datetime class which you can use to obtain the year, month, day of date. The instance attributes – year, month and day return the year, month and day of the datetime object respectively.  (Search on Google for the datetime API)</w:t>
      </w:r>
      <w:r w:rsidDel="00000000" w:rsidR="00000000" w:rsidRPr="00000000">
        <w:rPr>
          <w:rtl w:val="0"/>
        </w:rPr>
      </w:r>
    </w:p>
    <w:p w:rsidR="00000000" w:rsidDel="00000000" w:rsidP="00000000" w:rsidRDefault="00000000" w:rsidRPr="00000000" w14:paraId="00000013">
      <w:pPr>
        <w:ind w:left="567"/>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ind w:left="567"/>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Write a program, CalendarApp.py, to perform 2 tasks:</w:t>
      </w:r>
    </w:p>
    <w:p w:rsidR="00000000" w:rsidDel="00000000" w:rsidP="00000000" w:rsidRDefault="00000000" w:rsidRPr="00000000" w14:paraId="00000015">
      <w:pPr>
        <w:numPr>
          <w:ilvl w:val="0"/>
          <w:numId w:val="3"/>
        </w:numPr>
        <w:spacing w:after="0" w:before="0" w:lineRule="auto"/>
        <w:ind w:left="1287" w:hanging="360"/>
        <w:contextualSpacing w:val="1"/>
        <w:jc w:val="left"/>
        <w:rPr>
          <w:sz w:val="22"/>
          <w:szCs w:val="22"/>
        </w:rPr>
      </w:pPr>
      <w:r w:rsidDel="00000000" w:rsidR="00000000" w:rsidRPr="00000000">
        <w:rPr>
          <w:rFonts w:ascii="Arial" w:cs="Arial" w:eastAsia="Arial" w:hAnsi="Arial"/>
          <w:sz w:val="22"/>
          <w:szCs w:val="22"/>
          <w:rtl w:val="0"/>
        </w:rPr>
        <w:t xml:space="preserve">Create an instance object of datetime</w:t>
      </w:r>
      <w:r w:rsidDel="00000000" w:rsidR="00000000" w:rsidRPr="00000000">
        <w:rPr>
          <w:rtl w:val="0"/>
        </w:rPr>
      </w:r>
    </w:p>
    <w:p w:rsidR="00000000" w:rsidDel="00000000" w:rsidP="00000000" w:rsidRDefault="00000000" w:rsidRPr="00000000" w14:paraId="00000016">
      <w:pPr>
        <w:numPr>
          <w:ilvl w:val="0"/>
          <w:numId w:val="3"/>
        </w:numPr>
        <w:spacing w:after="0" w:before="0" w:lineRule="auto"/>
        <w:ind w:left="1287" w:hanging="360"/>
        <w:contextualSpacing w:val="1"/>
        <w:jc w:val="left"/>
        <w:rPr>
          <w:sz w:val="22"/>
          <w:szCs w:val="22"/>
        </w:rPr>
      </w:pPr>
      <w:r w:rsidDel="00000000" w:rsidR="00000000" w:rsidRPr="00000000">
        <w:rPr>
          <w:rFonts w:ascii="Arial" w:cs="Arial" w:eastAsia="Arial" w:hAnsi="Arial"/>
          <w:sz w:val="22"/>
          <w:szCs w:val="22"/>
          <w:rtl w:val="0"/>
        </w:rPr>
        <w:t xml:space="preserve">Display the current date in the format: DD-MM-YYYY</w:t>
      </w:r>
    </w:p>
    <w:p w:rsidR="00000000" w:rsidDel="00000000" w:rsidP="00000000" w:rsidRDefault="00000000" w:rsidRPr="00000000" w14:paraId="00000017">
      <w:pPr>
        <w:ind w:left="567"/>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contextualSpacing w:val="0"/>
        <w:jc w:val="left"/>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A">
      <w:pPr>
        <w:numPr>
          <w:ilvl w:val="0"/>
          <w:numId w:val="1"/>
        </w:numPr>
        <w:ind w:left="567" w:hanging="567"/>
        <w:contextualSpacing w:val="0"/>
        <w:jc w:val="left"/>
        <w:rPr>
          <w:sz w:val="22"/>
          <w:szCs w:val="22"/>
        </w:rPr>
      </w:pPr>
      <w:r w:rsidDel="00000000" w:rsidR="00000000" w:rsidRPr="00000000">
        <w:rPr>
          <w:rFonts w:ascii="Arial" w:cs="Arial" w:eastAsia="Arial" w:hAnsi="Arial"/>
          <w:sz w:val="22"/>
          <w:szCs w:val="22"/>
          <w:rtl w:val="0"/>
        </w:rPr>
        <w:t xml:space="preserve">Given the source for Student.py</w:t>
      </w:r>
      <w:r w:rsidDel="00000000" w:rsidR="00000000" w:rsidRPr="00000000">
        <w:rPr>
          <w:rtl w:val="0"/>
        </w:rPr>
      </w:r>
    </w:p>
    <w:p w:rsidR="00000000" w:rsidDel="00000000" w:rsidP="00000000" w:rsidRDefault="00000000" w:rsidRPr="00000000" w14:paraId="0000001B">
      <w:pPr>
        <w:contextualSpacing w:val="0"/>
        <w:jc w:val="left"/>
        <w:rPr>
          <w:rFonts w:ascii="Arial" w:cs="Arial" w:eastAsia="Arial" w:hAnsi="Arial"/>
          <w:sz w:val="22"/>
          <w:szCs w:val="22"/>
        </w:rPr>
      </w:pPr>
      <w:r w:rsidDel="00000000" w:rsidR="00000000" w:rsidRPr="00000000">
        <w:rPr>
          <w:rtl w:val="0"/>
        </w:rPr>
      </w:r>
    </w:p>
    <w:tbl>
      <w:tblPr>
        <w:tblStyle w:val="Table1"/>
        <w:tblW w:w="935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7"/>
        <w:tblGridChange w:id="0">
          <w:tblGrid>
            <w:gridCol w:w="9357"/>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contextualSpacing w:val="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class Student:</w:t>
              <w:br w:type="textWrapping"/>
              <w:t xml:space="preserve">    def __init__(self, name, gender):</w:t>
              <w:br w:type="textWrapping"/>
              <w:t xml:space="preserve">        self.__name = name</w:t>
              <w:br w:type="textWrapping"/>
              <w:t xml:space="preserve">        self.__gender = gender</w:t>
              <w:br w:type="textWrapping"/>
              <w:t xml:space="preserve">        self.__mark = 0.0</w:t>
              <w:br w:type="textWrapping"/>
              <w:t xml:space="preserve">    def get_name(self):</w:t>
              <w:br w:type="textWrapping"/>
              <w:t xml:space="preserve">        return self.__name</w:t>
              <w:br w:type="textWrapping"/>
              <w:t xml:space="preserve">    def get_gender(self):</w:t>
              <w:br w:type="textWrapping"/>
              <w:t xml:space="preserve">        return self.__gender</w:t>
              <w:br w:type="textWrapping"/>
              <w:t xml:space="preserve">    def get_mark(self):</w:t>
              <w:br w:type="textWrapping"/>
              <w:t xml:space="preserve">        return self.__mark</w:t>
              <w:br w:type="textWrapping"/>
              <w:t xml:space="preserve">    def set_name(self, name):</w:t>
              <w:br w:type="textWrapping"/>
              <w:t xml:space="preserve">        self.__name = name</w:t>
              <w:br w:type="textWrapping"/>
              <w:t xml:space="preserve">    def set_gender(self, gender):</w:t>
              <w:br w:type="textWrapping"/>
              <w:t xml:space="preserve">        self.__gender = gender</w:t>
              <w:br w:type="textWrapping"/>
              <w:t xml:space="preserve">    def set_mark(self, mark):</w:t>
              <w:br w:type="textWrapping"/>
              <w:t xml:space="preserve">        self.__mark = mark</w:t>
              <w:br w:type="textWrapping"/>
              <w:t xml:space="preserve">    def __str__(self):</w:t>
              <w:br w:type="textWrapping"/>
              <w:t xml:space="preserve">        s ='Name : {}, Gender : {} and Marks : {}'.format(self.get_name(), self.get_gender(), self.get_mark())</w:t>
              <w:br w:type="textWrapping"/>
              <w:t xml:space="preserve">        return s</w:t>
              <w:br w:type="textWrapping"/>
              <w:br w:type="textWrapping"/>
              <w:t xml:space="preserve">s = Student("Ms Khoo", 'F')</w:t>
              <w:br w:type="textWrapping"/>
              <w:t xml:space="preserve">print("=== First view ===")</w:t>
              <w:br w:type="textWrapping"/>
              <w:t xml:space="preserve">print(s)</w:t>
              <w:br w:type="textWrapping"/>
              <w:t xml:space="preserve">s.set_mark(100)</w:t>
              <w:br w:type="textWrapping"/>
              <w:t xml:space="preserve">print("=== Second view ===")</w:t>
              <w:br w:type="textWrapping"/>
              <w:t xml:space="preserve">print(s)</w:t>
            </w:r>
          </w:p>
        </w:tc>
      </w:tr>
    </w:tbl>
    <w:p w:rsidR="00000000" w:rsidDel="00000000" w:rsidP="00000000" w:rsidRDefault="00000000" w:rsidRPr="00000000" w14:paraId="0000001D">
      <w:pPr>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ind w:left="851"/>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F">
      <w:pPr>
        <w:numPr>
          <w:ilvl w:val="1"/>
          <w:numId w:val="1"/>
        </w:numPr>
        <w:ind w:left="851" w:hanging="284"/>
        <w:contextualSpacing w:val="0"/>
        <w:jc w:val="left"/>
        <w:rPr>
          <w:sz w:val="22"/>
          <w:szCs w:val="22"/>
        </w:rPr>
      </w:pPr>
      <w:r w:rsidDel="00000000" w:rsidR="00000000" w:rsidRPr="00000000">
        <w:rPr>
          <w:rFonts w:ascii="Arial" w:cs="Arial" w:eastAsia="Arial" w:hAnsi="Arial"/>
          <w:sz w:val="22"/>
          <w:szCs w:val="22"/>
          <w:rtl w:val="0"/>
        </w:rPr>
        <w:t xml:space="preserve">Modify the class and add in enrolment date attribute.  The enrolment date is set to the current date when the student object is created. Creates an accessor method for the new attribute.</w:t>
      </w:r>
    </w:p>
    <w:p w:rsidR="00000000" w:rsidDel="00000000" w:rsidP="00000000" w:rsidRDefault="00000000" w:rsidRPr="00000000" w14:paraId="00000020">
      <w:pPr>
        <w:numPr>
          <w:ilvl w:val="1"/>
          <w:numId w:val="1"/>
        </w:numPr>
        <w:ind w:left="851" w:hanging="284"/>
        <w:contextualSpacing w:val="0"/>
        <w:jc w:val="left"/>
        <w:rPr>
          <w:sz w:val="22"/>
          <w:szCs w:val="22"/>
        </w:rPr>
      </w:pPr>
      <w:r w:rsidDel="00000000" w:rsidR="00000000" w:rsidRPr="00000000">
        <w:rPr>
          <w:rFonts w:ascii="Arial" w:cs="Arial" w:eastAsia="Arial" w:hAnsi="Arial"/>
          <w:sz w:val="22"/>
          <w:szCs w:val="22"/>
          <w:rtl w:val="0"/>
        </w:rPr>
        <w:t xml:space="preserve">Amend the __str__ method to include the enrolment date</w:t>
      </w:r>
    </w:p>
    <w:p w:rsidR="00000000" w:rsidDel="00000000" w:rsidP="00000000" w:rsidRDefault="00000000" w:rsidRPr="00000000" w14:paraId="00000021">
      <w:pPr>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ind w:left="567"/>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Remark: What are the differences between display_details() in question 1 and __str__ method in question 3?</w:t>
      </w:r>
    </w:p>
    <w:p w:rsidR="00000000" w:rsidDel="00000000" w:rsidP="00000000" w:rsidRDefault="00000000" w:rsidRPr="00000000" w14:paraId="00000023">
      <w:pPr>
        <w:ind w:left="144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numPr>
          <w:ilvl w:val="0"/>
          <w:numId w:val="1"/>
        </w:numPr>
        <w:ind w:left="567" w:hanging="567"/>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bank offers the following types of accounts to its customers, savings accounts and current accounts.  Customers are allowed to deposit money into account, withdraw money, earn interest on the account.  The account number should follow the following format</w:t>
        <w:br w:type="textWrapping"/>
      </w:r>
    </w:p>
    <w:tbl>
      <w:tblPr>
        <w:tblStyle w:val="Table2"/>
        <w:tblW w:w="8790.0" w:type="dxa"/>
        <w:jc w:val="left"/>
        <w:tblInd w:w="6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395"/>
        <w:tblGridChange w:id="0">
          <w:tblGrid>
            <w:gridCol w:w="4395"/>
            <w:gridCol w:w="4395"/>
          </w:tblGrid>
        </w:tblGridChange>
      </w:tblGrid>
      <w:tr>
        <w:trPr>
          <w:trHeight w:val="460" w:hRule="atLeast"/>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Savings account</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Current account</w:t>
            </w:r>
          </w:p>
        </w:tc>
      </w:tr>
      <w:t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Starts with 1x-xxxxx-xx</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Starts with 0x-xxxxx-xx</w:t>
            </w:r>
          </w:p>
        </w:tc>
      </w:tr>
      <w:t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Interest rate fixed at 1%</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Interest rate fixed at 0.5%</w:t>
            </w:r>
          </w:p>
        </w:tc>
      </w:tr>
    </w:tbl>
    <w:p w:rsidR="00000000" w:rsidDel="00000000" w:rsidP="00000000" w:rsidRDefault="00000000" w:rsidRPr="00000000" w14:paraId="0000002C">
      <w:pPr>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ind w:firstLine="72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Design your BankAccount class with</w:t>
      </w:r>
    </w:p>
    <w:p w:rsidR="00000000" w:rsidDel="00000000" w:rsidP="00000000" w:rsidRDefault="00000000" w:rsidRPr="00000000" w14:paraId="0000002E">
      <w:pPr>
        <w:numPr>
          <w:ilvl w:val="1"/>
          <w:numId w:val="1"/>
        </w:numPr>
        <w:ind w:left="1440" w:hanging="360"/>
        <w:contextualSpacing w:val="0"/>
        <w:jc w:val="left"/>
        <w:rPr>
          <w:sz w:val="22"/>
          <w:szCs w:val="22"/>
        </w:rPr>
      </w:pPr>
      <w:r w:rsidDel="00000000" w:rsidR="00000000" w:rsidRPr="00000000">
        <w:rPr>
          <w:rFonts w:ascii="Arial" w:cs="Arial" w:eastAsia="Arial" w:hAnsi="Arial"/>
          <w:sz w:val="22"/>
          <w:szCs w:val="22"/>
          <w:rtl w:val="0"/>
        </w:rPr>
        <w:t xml:space="preserve">Attributes for account number, account balance</w:t>
      </w:r>
    </w:p>
    <w:p w:rsidR="00000000" w:rsidDel="00000000" w:rsidP="00000000" w:rsidRDefault="00000000" w:rsidRPr="00000000" w14:paraId="0000002F">
      <w:pPr>
        <w:numPr>
          <w:ilvl w:val="1"/>
          <w:numId w:val="1"/>
        </w:numPr>
        <w:ind w:left="1440" w:hanging="360"/>
        <w:contextualSpacing w:val="0"/>
        <w:jc w:val="left"/>
        <w:rPr>
          <w:sz w:val="22"/>
          <w:szCs w:val="22"/>
        </w:rPr>
      </w:pPr>
      <w:r w:rsidDel="00000000" w:rsidR="00000000" w:rsidRPr="00000000">
        <w:rPr>
          <w:rFonts w:ascii="Arial" w:cs="Arial" w:eastAsia="Arial" w:hAnsi="Arial"/>
          <w:sz w:val="22"/>
          <w:szCs w:val="22"/>
          <w:rtl w:val="0"/>
        </w:rPr>
        <w:t xml:space="preserve">Initializer with the account number as parameter and the balance is set to 0</w:t>
      </w:r>
    </w:p>
    <w:p w:rsidR="00000000" w:rsidDel="00000000" w:rsidP="00000000" w:rsidRDefault="00000000" w:rsidRPr="00000000" w14:paraId="00000030">
      <w:pPr>
        <w:numPr>
          <w:ilvl w:val="1"/>
          <w:numId w:val="1"/>
        </w:numPr>
        <w:ind w:left="1440" w:hanging="360"/>
        <w:contextualSpacing w:val="0"/>
        <w:jc w:val="left"/>
        <w:rPr>
          <w:sz w:val="22"/>
          <w:szCs w:val="22"/>
        </w:rPr>
      </w:pPr>
      <w:r w:rsidDel="00000000" w:rsidR="00000000" w:rsidRPr="00000000">
        <w:rPr>
          <w:rFonts w:ascii="Arial" w:cs="Arial" w:eastAsia="Arial" w:hAnsi="Arial"/>
          <w:sz w:val="22"/>
          <w:szCs w:val="22"/>
          <w:rtl w:val="0"/>
        </w:rPr>
        <w:t xml:space="preserve">Accessor methods for account number and account balance</w:t>
      </w:r>
    </w:p>
    <w:p w:rsidR="00000000" w:rsidDel="00000000" w:rsidP="00000000" w:rsidRDefault="00000000" w:rsidRPr="00000000" w14:paraId="00000031">
      <w:pPr>
        <w:numPr>
          <w:ilvl w:val="1"/>
          <w:numId w:val="1"/>
        </w:numPr>
        <w:ind w:left="1440" w:hanging="360"/>
        <w:contextualSpacing w:val="0"/>
        <w:jc w:val="left"/>
        <w:rPr>
          <w:sz w:val="22"/>
          <w:szCs w:val="22"/>
        </w:rPr>
      </w:pPr>
      <w:r w:rsidDel="00000000" w:rsidR="00000000" w:rsidRPr="00000000">
        <w:rPr>
          <w:rFonts w:ascii="Arial" w:cs="Arial" w:eastAsia="Arial" w:hAnsi="Arial"/>
          <w:sz w:val="22"/>
          <w:szCs w:val="22"/>
          <w:rtl w:val="0"/>
        </w:rPr>
        <w:t xml:space="preserve">A method, deposit that will allows user to deposit amount into the account</w:t>
      </w:r>
    </w:p>
    <w:p w:rsidR="00000000" w:rsidDel="00000000" w:rsidP="00000000" w:rsidRDefault="00000000" w:rsidRPr="00000000" w14:paraId="00000032">
      <w:pPr>
        <w:numPr>
          <w:ilvl w:val="1"/>
          <w:numId w:val="1"/>
        </w:numPr>
        <w:ind w:left="1440" w:hanging="360"/>
        <w:contextualSpacing w:val="0"/>
        <w:jc w:val="left"/>
        <w:rPr>
          <w:sz w:val="22"/>
          <w:szCs w:val="22"/>
        </w:rPr>
      </w:pPr>
      <w:r w:rsidDel="00000000" w:rsidR="00000000" w:rsidRPr="00000000">
        <w:rPr>
          <w:rFonts w:ascii="Arial" w:cs="Arial" w:eastAsia="Arial" w:hAnsi="Arial"/>
          <w:sz w:val="22"/>
          <w:szCs w:val="22"/>
          <w:rtl w:val="0"/>
        </w:rPr>
        <w:t xml:space="preserve">A method, withdraw that will allows user to withdraw amount from the account, it prints a message “</w:t>
      </w:r>
      <w:r w:rsidDel="00000000" w:rsidR="00000000" w:rsidRPr="00000000">
        <w:rPr>
          <w:rFonts w:ascii="Arial" w:cs="Arial" w:eastAsia="Arial" w:hAnsi="Arial"/>
          <w:i w:val="1"/>
          <w:sz w:val="22"/>
          <w:szCs w:val="22"/>
          <w:rtl w:val="0"/>
        </w:rPr>
        <w:t xml:space="preserve">You have insufficient amount to withdraw</w:t>
      </w:r>
      <w:r w:rsidDel="00000000" w:rsidR="00000000" w:rsidRPr="00000000">
        <w:rPr>
          <w:rFonts w:ascii="Arial" w:cs="Arial" w:eastAsia="Arial" w:hAnsi="Arial"/>
          <w:sz w:val="22"/>
          <w:szCs w:val="22"/>
          <w:rtl w:val="0"/>
        </w:rPr>
        <w:t xml:space="preserve">” if withdrawal exceed the balance.</w:t>
      </w:r>
    </w:p>
    <w:p w:rsidR="00000000" w:rsidDel="00000000" w:rsidP="00000000" w:rsidRDefault="00000000" w:rsidRPr="00000000" w14:paraId="00000033">
      <w:pPr>
        <w:numPr>
          <w:ilvl w:val="1"/>
          <w:numId w:val="1"/>
        </w:numPr>
        <w:ind w:left="1440" w:hanging="360"/>
        <w:contextualSpacing w:val="0"/>
        <w:jc w:val="left"/>
        <w:rPr>
          <w:sz w:val="22"/>
          <w:szCs w:val="22"/>
        </w:rPr>
      </w:pPr>
      <w:bookmarkStart w:colFirst="0" w:colLast="0" w:name="_gjdgxs" w:id="0"/>
      <w:bookmarkEnd w:id="0"/>
      <w:r w:rsidDel="00000000" w:rsidR="00000000" w:rsidRPr="00000000">
        <w:rPr>
          <w:rFonts w:ascii="Arial" w:cs="Arial" w:eastAsia="Arial" w:hAnsi="Arial"/>
          <w:sz w:val="22"/>
          <w:szCs w:val="22"/>
          <w:rtl w:val="0"/>
        </w:rPr>
        <w:t xml:space="preserve">A method, get_interest_rate that will return the interest rate of the account.  e.g. 0.01 or 0.005 for 1% and 5% respectively.</w:t>
      </w:r>
    </w:p>
    <w:p w:rsidR="00000000" w:rsidDel="00000000" w:rsidP="00000000" w:rsidRDefault="00000000" w:rsidRPr="00000000" w14:paraId="00000034">
      <w:pPr>
        <w:numPr>
          <w:ilvl w:val="1"/>
          <w:numId w:val="1"/>
        </w:numPr>
        <w:ind w:left="1440" w:hanging="360"/>
        <w:contextualSpacing w:val="0"/>
        <w:jc w:val="left"/>
        <w:rPr>
          <w:sz w:val="22"/>
          <w:szCs w:val="22"/>
        </w:rPr>
      </w:pPr>
      <w:r w:rsidDel="00000000" w:rsidR="00000000" w:rsidRPr="00000000">
        <w:rPr>
          <w:rFonts w:ascii="Arial" w:cs="Arial" w:eastAsia="Arial" w:hAnsi="Arial"/>
          <w:sz w:val="22"/>
          <w:szCs w:val="22"/>
          <w:rtl w:val="0"/>
        </w:rPr>
        <w:t xml:space="preserve">A method, get_interest that will calculate the interest earned for a year</w:t>
      </w:r>
    </w:p>
    <w:p w:rsidR="00000000" w:rsidDel="00000000" w:rsidP="00000000" w:rsidRDefault="00000000" w:rsidRPr="00000000" w14:paraId="00000035">
      <w:pPr>
        <w:numPr>
          <w:ilvl w:val="1"/>
          <w:numId w:val="1"/>
        </w:numPr>
        <w:ind w:left="1440" w:hanging="360"/>
        <w:contextualSpacing w:val="0"/>
        <w:jc w:val="left"/>
        <w:rPr>
          <w:sz w:val="22"/>
          <w:szCs w:val="22"/>
        </w:rPr>
      </w:pPr>
      <w:r w:rsidDel="00000000" w:rsidR="00000000" w:rsidRPr="00000000">
        <w:rPr>
          <w:rFonts w:ascii="Arial" w:cs="Arial" w:eastAsia="Arial" w:hAnsi="Arial"/>
          <w:sz w:val="22"/>
          <w:szCs w:val="22"/>
          <w:rtl w:val="0"/>
        </w:rPr>
        <w:t xml:space="preserve">Write test code that will generate the sample output given below</w:t>
      </w:r>
    </w:p>
    <w:p w:rsidR="00000000" w:rsidDel="00000000" w:rsidP="00000000" w:rsidRDefault="00000000" w:rsidRPr="00000000" w14:paraId="00000036">
      <w:pPr>
        <w:numPr>
          <w:ilvl w:val="1"/>
          <w:numId w:val="1"/>
        </w:numPr>
        <w:ind w:left="1440" w:hanging="360"/>
        <w:contextualSpacing w:val="0"/>
        <w:jc w:val="left"/>
        <w:rPr>
          <w:sz w:val="22"/>
          <w:szCs w:val="22"/>
        </w:rPr>
      </w:pPr>
      <w:r w:rsidDel="00000000" w:rsidR="00000000" w:rsidRPr="00000000">
        <w:rPr>
          <w:rFonts w:ascii="Arial" w:cs="Arial" w:eastAsia="Arial" w:hAnsi="Arial"/>
          <w:sz w:val="22"/>
          <w:szCs w:val="22"/>
          <w:rtl w:val="0"/>
        </w:rPr>
        <w:t xml:space="preserve">Write codes to create a bank account.  Make a transaction to deposit $500, make a transaction to withdraw $100, followed by a transaction to display the account balance, interest rate and interest earned.</w:t>
      </w:r>
    </w:p>
    <w:p w:rsidR="00000000" w:rsidDel="00000000" w:rsidP="00000000" w:rsidRDefault="00000000" w:rsidRPr="00000000" w14:paraId="00000037">
      <w:pPr>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ind w:left="72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ind w:left="72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Sample output:</w:t>
      </w:r>
    </w:p>
    <w:tbl>
      <w:tblPr>
        <w:tblStyle w:val="Table3"/>
        <w:tblW w:w="8637.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7"/>
        <w:tblGridChange w:id="0">
          <w:tblGrid>
            <w:gridCol w:w="8637"/>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Your account number is 00-12345-11</w:t>
              <w:br w:type="textWrapping"/>
              <w:t xml:space="preserve">You have 500</w:t>
              <w:br w:type="textWrapping"/>
              <w:t xml:space="preserve">You are left with 400</w:t>
              <w:br w:type="textWrapping"/>
              <w:t xml:space="preserve">Your interest rate is 0.005</w:t>
              <w:br w:type="textWrapping"/>
              <w:t xml:space="preserve">Your interest earned is 2.0</w:t>
            </w:r>
          </w:p>
        </w:tc>
      </w:tr>
    </w:tbl>
    <w:p w:rsidR="00000000" w:rsidDel="00000000" w:rsidP="00000000" w:rsidRDefault="00000000" w:rsidRPr="00000000" w14:paraId="0000003B">
      <w:pPr>
        <w:ind w:left="72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Remark: In this class, why it is not necessary to have a mutator method?</w:t>
      </w:r>
    </w:p>
    <w:p w:rsidR="00000000" w:rsidDel="00000000" w:rsidP="00000000" w:rsidRDefault="00000000" w:rsidRPr="00000000" w14:paraId="0000003E">
      <w:pPr>
        <w:ind w:left="567"/>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ind w:left="567"/>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contextualSpacing w:val="0"/>
        <w:jc w:val="center"/>
        <w:rPr>
          <w:rFonts w:ascii="Arial" w:cs="Arial" w:eastAsia="Arial" w:hAnsi="Arial"/>
        </w:rPr>
      </w:pPr>
      <w:bookmarkStart w:colFirst="0" w:colLast="0" w:name="_30j0zll" w:id="1"/>
      <w:bookmarkEnd w:id="1"/>
      <w:r w:rsidDel="00000000" w:rsidR="00000000" w:rsidRPr="00000000">
        <w:rPr>
          <w:rFonts w:ascii="Arial" w:cs="Arial" w:eastAsia="Arial" w:hAnsi="Arial"/>
          <w:b w:val="1"/>
          <w:i w:val="1"/>
          <w:sz w:val="22"/>
          <w:szCs w:val="22"/>
          <w:rtl w:val="0"/>
        </w:rPr>
        <w:t xml:space="preserve">-End-</w:t>
      </w:r>
      <w:r w:rsidDel="00000000" w:rsidR="00000000" w:rsidRPr="00000000">
        <w:rPr>
          <w:rtl w:val="0"/>
        </w:rPr>
      </w:r>
    </w:p>
    <w:sectPr>
      <w:headerReference r:id="rId7" w:type="default"/>
      <w:footerReference r:id="rId8" w:type="default"/>
      <w:footerReference r:id="rId9" w:type="even"/>
      <w:pgSz w:h="16834" w:w="11909"/>
      <w:pgMar w:bottom="1418" w:top="1418" w:left="1418"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tabs>
        <w:tab w:val="right" w:pos="9356"/>
      </w:tabs>
      <w:contextualSpacing w:val="0"/>
      <w:jc w:val="left"/>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101600</wp:posOffset>
              </wp:positionV>
              <wp:extent cx="6029325" cy="22225"/>
              <wp:effectExtent b="0" l="0" r="0" t="0"/>
              <wp:wrapNone/>
              <wp:docPr id="2" name=""/>
              <a:graphic>
                <a:graphicData uri="http://schemas.microsoft.com/office/word/2010/wordprocessingShape">
                  <wps:wsp>
                    <wps:cNvCnPr/>
                    <wps:spPr>
                      <a:xfrm>
                        <a:off x="2331338" y="3780000"/>
                        <a:ext cx="602932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101600</wp:posOffset>
              </wp:positionV>
              <wp:extent cx="6029325" cy="22225"/>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029325" cy="22225"/>
                      </a:xfrm>
                      <a:prstGeom prst="rect"/>
                      <a:ln/>
                    </pic:spPr>
                  </pic:pic>
                </a:graphicData>
              </a:graphic>
            </wp:anchor>
          </w:drawing>
        </mc:Fallback>
      </mc:AlternateContent>
    </w:r>
  </w:p>
  <w:p w:rsidR="00000000" w:rsidDel="00000000" w:rsidP="00000000" w:rsidRDefault="00000000" w:rsidRPr="00000000" w14:paraId="00000046">
    <w:pPr>
      <w:tabs>
        <w:tab w:val="right" w:pos="9356"/>
      </w:tabs>
      <w:spacing w:after="720" w:lineRule="auto"/>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AY2018S2</w:t>
      <w:tab/>
      <w:tab/>
      <w:t xml:space="preserve">Page </w:t>
    </w: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tabs>
        <w:tab w:val="center" w:pos="4320"/>
        <w:tab w:val="right" w:pos="8640"/>
      </w:tabs>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tabs>
        <w:tab w:val="center" w:pos="4320"/>
        <w:tab w:val="right" w:pos="8640"/>
      </w:tabs>
      <w:spacing w:after="72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tabs>
        <w:tab w:val="right" w:pos="9356"/>
      </w:tabs>
      <w:spacing w:before="720" w:lineRule="auto"/>
      <w:ind w:left="6480" w:right="65"/>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ITP112 / ITP162 / ITP182 OOPPJ</w:t>
    </w:r>
    <w:r w:rsidDel="00000000" w:rsidR="00000000" w:rsidRPr="00000000">
      <w:drawing>
        <wp:anchor allowOverlap="1" behindDoc="0" distB="0" distT="0" distL="114300" distR="114300" hidden="0" layoutInCell="1" locked="0" relativeHeight="0" simplePos="0">
          <wp:simplePos x="0" y="0"/>
          <wp:positionH relativeFrom="margin">
            <wp:posOffset>1</wp:posOffset>
          </wp:positionH>
          <wp:positionV relativeFrom="paragraph">
            <wp:posOffset>276225</wp:posOffset>
          </wp:positionV>
          <wp:extent cx="1202690" cy="323850"/>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02690" cy="3238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1200150</wp:posOffset>
          </wp:positionH>
          <wp:positionV relativeFrom="paragraph">
            <wp:posOffset>304800</wp:posOffset>
          </wp:positionV>
          <wp:extent cx="677545" cy="291465"/>
          <wp:effectExtent b="0" l="0" r="0" t="0"/>
          <wp:wrapNone/>
          <wp:docPr id="3" name="image3.jpg"/>
          <a:graphic>
            <a:graphicData uri="http://schemas.openxmlformats.org/drawingml/2006/picture">
              <pic:pic>
                <pic:nvPicPr>
                  <pic:cNvPr id="0" name="image3.jpg"/>
                  <pic:cNvPicPr preferRelativeResize="0"/>
                </pic:nvPicPr>
                <pic:blipFill>
                  <a:blip r:embed="rId2"/>
                  <a:srcRect b="0" l="0" r="0" t="0"/>
                  <a:stretch>
                    <a:fillRect/>
                  </a:stretch>
                </pic:blipFill>
                <pic:spPr>
                  <a:xfrm>
                    <a:off x="0" y="0"/>
                    <a:ext cx="677545" cy="291465"/>
                  </a:xfrm>
                  <a:prstGeom prst="rect"/>
                  <a:ln/>
                </pic:spPr>
              </pic:pic>
            </a:graphicData>
          </a:graphic>
        </wp:anchor>
      </w:drawing>
    </w:r>
  </w:p>
  <w:p w:rsidR="00000000" w:rsidDel="00000000" w:rsidP="00000000" w:rsidRDefault="00000000" w:rsidRPr="00000000" w14:paraId="00000043">
    <w:pPr>
      <w:tabs>
        <w:tab w:val="center" w:pos="4153"/>
        <w:tab w:val="right" w:pos="8306"/>
      </w:tabs>
      <w:ind w:right="400"/>
      <w:contextualSpacing w:val="0"/>
      <w:jc w:val="center"/>
      <w:rPr>
        <w:rFonts w:ascii="Calibri" w:cs="Calibri" w:eastAsia="Calibri" w:hAnsi="Calibri"/>
      </w:rPr>
    </w:pPr>
    <w:r w:rsidDel="00000000" w:rsidR="00000000" w:rsidRPr="00000000">
      <w:rPr>
        <w:rFonts w:ascii="Calibri" w:cs="Calibri" w:eastAsia="Calibri" w:hAnsi="Calibri"/>
        <w:sz w:val="20"/>
        <w:szCs w:val="20"/>
        <w:rtl w:val="0"/>
      </w:rPr>
      <w:tab/>
      <w:t xml:space="preserve">                                                                                               </w:t>
    </w:r>
    <w:r w:rsidDel="00000000" w:rsidR="00000000" w:rsidRPr="00000000">
      <w:rPr>
        <w:rtl w:val="0"/>
      </w:rPr>
    </w:r>
  </w:p>
  <w:p w:rsidR="00000000" w:rsidDel="00000000" w:rsidP="00000000" w:rsidRDefault="00000000" w:rsidRPr="00000000" w14:paraId="00000044">
    <w:pPr>
      <w:tabs>
        <w:tab w:val="center" w:pos="4153"/>
        <w:tab w:val="right" w:pos="8306"/>
      </w:tabs>
      <w:contextualSpacing w:val="0"/>
      <w:jc w:val="righ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wp:posOffset>
              </wp:positionH>
              <wp:positionV relativeFrom="paragraph">
                <wp:posOffset>25400</wp:posOffset>
              </wp:positionV>
              <wp:extent cx="5991225" cy="22225"/>
              <wp:effectExtent b="0" l="0" r="0" t="0"/>
              <wp:wrapNone/>
              <wp:docPr id="1" name=""/>
              <a:graphic>
                <a:graphicData uri="http://schemas.microsoft.com/office/word/2010/wordprocessingShape">
                  <wps:wsp>
                    <wps:cNvCnPr/>
                    <wps:spPr>
                      <a:xfrm>
                        <a:off x="2350388" y="3780000"/>
                        <a:ext cx="599122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wp:posOffset>
              </wp:positionH>
              <wp:positionV relativeFrom="paragraph">
                <wp:posOffset>25400</wp:posOffset>
              </wp:positionV>
              <wp:extent cx="5991225" cy="22225"/>
              <wp:effectExtent b="0" l="0" r="0" t="0"/>
              <wp:wrapNone/>
              <wp:docPr id="1"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5991225" cy="222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3">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pPr>
    <w:rPr>
      <w:rFonts w:ascii="Arial" w:cs="Arial" w:eastAsia="Arial" w:hAnsi="Arial"/>
      <w:b w:val="1"/>
      <w:sz w:val="28"/>
      <w:szCs w:val="28"/>
    </w:rPr>
  </w:style>
  <w:style w:type="paragraph" w:styleId="Heading2">
    <w:name w:val="heading 2"/>
    <w:basedOn w:val="Normal"/>
    <w:next w:val="Normal"/>
    <w:pPr>
      <w:keepNext w:val="1"/>
      <w:spacing w:after="60" w:before="60" w:lineRule="auto"/>
    </w:pPr>
    <w:rPr>
      <w:rFonts w:ascii="Arial" w:cs="Arial" w:eastAsia="Arial" w:hAnsi="Arial"/>
      <w:b w:val="1"/>
      <w:i w:val="1"/>
    </w:rPr>
  </w:style>
  <w:style w:type="paragraph" w:styleId="Heading3">
    <w:name w:val="heading 3"/>
    <w:basedOn w:val="Normal"/>
    <w:next w:val="Normal"/>
    <w:pPr>
      <w:keepNext w:val="1"/>
    </w:pPr>
    <w:rPr>
      <w:rFonts w:ascii="Arial Black" w:cs="Arial Black" w:eastAsia="Arial Black" w:hAnsi="Arial Black"/>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Helvetica Neue" w:cs="Helvetica Neue" w:eastAsia="Helvetica Neue" w:hAnsi="Helvetica Neue"/>
      <w:b w:val="1"/>
      <w:sz w:val="36"/>
      <w:szCs w:val="36"/>
    </w:rPr>
  </w:style>
  <w:style w:type="paragraph" w:styleId="Subtitle">
    <w:name w:val="Subtitle"/>
    <w:basedOn w:val="Normal"/>
    <w:next w:val="Normal"/>
    <w:pPr>
      <w:jc w:val="center"/>
    </w:pPr>
    <w:rPr>
      <w:b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