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75670" w14:textId="77777777" w:rsidR="007B59EA" w:rsidRDefault="007B59EA" w:rsidP="007B59EA">
      <w:pPr>
        <w:pageBreakBefore/>
        <w:spacing w:line="360" w:lineRule="auto"/>
        <w:ind w:left="-180"/>
        <w:jc w:val="center"/>
        <w:rPr>
          <w:lang w:val="ru-RU"/>
        </w:rPr>
      </w:pPr>
      <w:r>
        <w:rPr>
          <w:rFonts w:ascii="Times New Roman" w:eastAsia="Droid Sans Fallb" w:hAnsi="Times New Roman"/>
          <w:b/>
          <w:color w:val="000000"/>
          <w:sz w:val="32"/>
          <w:lang w:val="ru-RU"/>
        </w:rPr>
        <w:t>РОССИЙСКИЙ УНИВЕРСИТЕТ ДРУЖБЫ НАРОДОВ</w:t>
      </w:r>
    </w:p>
    <w:p w14:paraId="5BEBB165" w14:textId="77777777" w:rsidR="007B59EA" w:rsidRDefault="007B59EA" w:rsidP="007B59EA">
      <w:pPr>
        <w:spacing w:line="360" w:lineRule="auto"/>
        <w:jc w:val="center"/>
        <w:rPr>
          <w:lang w:val="ru-RU"/>
        </w:rPr>
      </w:pPr>
      <w:r>
        <w:rPr>
          <w:rFonts w:ascii="Times New Roman" w:eastAsia="Droid Sans Fallb" w:hAnsi="Times New Roman"/>
          <w:b/>
          <w:color w:val="000000"/>
          <w:sz w:val="26"/>
          <w:lang w:val="ru-RU"/>
        </w:rPr>
        <w:t>Факультет физико-математических и естественных наук</w:t>
      </w:r>
    </w:p>
    <w:p w14:paraId="7C015E0F" w14:textId="77777777" w:rsidR="007B59EA" w:rsidRDefault="007B59EA" w:rsidP="007B59EA">
      <w:pPr>
        <w:spacing w:line="360" w:lineRule="auto"/>
        <w:jc w:val="center"/>
        <w:rPr>
          <w:lang w:val="ru-RU"/>
        </w:rPr>
      </w:pPr>
      <w:r>
        <w:rPr>
          <w:rFonts w:ascii="Times New Roman" w:eastAsia="Droid Sans Fallb" w:hAnsi="Times New Roman"/>
          <w:b/>
          <w:color w:val="000000"/>
          <w:sz w:val="26"/>
          <w:lang w:val="ru-RU"/>
        </w:rPr>
        <w:t>Кафедра прикладной информатики и теории вероятностей</w:t>
      </w:r>
    </w:p>
    <w:p w14:paraId="5B8254A4" w14:textId="77777777" w:rsidR="007B59EA" w:rsidRDefault="007B59EA" w:rsidP="007B59EA">
      <w:pPr>
        <w:spacing w:line="360" w:lineRule="auto"/>
        <w:jc w:val="center"/>
        <w:rPr>
          <w:rFonts w:ascii="Times New Roman" w:eastAsia="Droid Sans Fallb" w:hAnsi="Times New Roman"/>
          <w:b/>
          <w:color w:val="000000"/>
          <w:sz w:val="24"/>
          <w:lang w:val="ru-RU"/>
        </w:rPr>
      </w:pPr>
    </w:p>
    <w:p w14:paraId="31F606B3" w14:textId="77777777" w:rsidR="007B59EA" w:rsidRDefault="007B59EA" w:rsidP="007B59EA">
      <w:pPr>
        <w:tabs>
          <w:tab w:val="left" w:pos="27195"/>
          <w:tab w:val="left" w:pos="31152"/>
        </w:tabs>
        <w:spacing w:line="360" w:lineRule="auto"/>
        <w:ind w:left="4395" w:right="730"/>
        <w:jc w:val="right"/>
        <w:rPr>
          <w:rFonts w:ascii="Times New Roman" w:eastAsia="Droid Sans Fallb" w:hAnsi="Times New Roman"/>
          <w:color w:val="000000"/>
          <w:sz w:val="24"/>
          <w:lang w:val="ru-RU"/>
        </w:rPr>
      </w:pPr>
    </w:p>
    <w:p w14:paraId="466BC2D0" w14:textId="77777777" w:rsidR="007B59EA" w:rsidRDefault="007B59EA" w:rsidP="007B59EA">
      <w:pPr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14:paraId="2F1D91D6" w14:textId="77777777" w:rsidR="007B59EA" w:rsidRDefault="007B59EA" w:rsidP="007B59EA">
      <w:pPr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14:paraId="1C708447" w14:textId="77777777" w:rsidR="007B59EA" w:rsidRDefault="007B59EA" w:rsidP="007B59EA">
      <w:pPr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14:paraId="4E83427E" w14:textId="0D5484C0" w:rsidR="007B59EA" w:rsidRDefault="007B59EA" w:rsidP="007B59EA">
      <w:pPr>
        <w:spacing w:line="360" w:lineRule="auto"/>
        <w:ind w:left="-180"/>
        <w:jc w:val="center"/>
        <w:rPr>
          <w:lang w:val="ru-RU"/>
        </w:rPr>
      </w:pPr>
      <w:r>
        <w:rPr>
          <w:rFonts w:ascii="Times New Roman" w:eastAsia="Droid Sans Fallb" w:hAnsi="Times New Roman"/>
          <w:b/>
          <w:caps/>
          <w:color w:val="000000"/>
          <w:sz w:val="32"/>
          <w:lang w:val="ru-RU"/>
        </w:rPr>
        <w:t>Реферат по презентации «</w:t>
      </w:r>
      <w:r w:rsidR="00867E5E">
        <w:rPr>
          <w:rFonts w:ascii="Times New Roman" w:eastAsia="Droid Sans Fallb" w:hAnsi="Times New Roman"/>
          <w:b/>
          <w:caps/>
          <w:color w:val="000000"/>
          <w:sz w:val="32"/>
          <w:lang w:val="ru-RU"/>
        </w:rPr>
        <w:t>Комплексы программ по агрегации ограниченной диффузией</w:t>
      </w:r>
      <w:r>
        <w:rPr>
          <w:rFonts w:ascii="Times New Roman" w:eastAsia="Droid Sans Fallb" w:hAnsi="Times New Roman"/>
          <w:b/>
          <w:caps/>
          <w:color w:val="000000"/>
          <w:sz w:val="32"/>
          <w:lang w:val="ru-RU"/>
        </w:rPr>
        <w:t>»</w:t>
      </w:r>
    </w:p>
    <w:p w14:paraId="1C9AB790" w14:textId="5D9EDF18" w:rsidR="007B59EA" w:rsidRDefault="007B59EA" w:rsidP="007B59EA">
      <w:pPr>
        <w:keepNext/>
        <w:spacing w:before="240" w:after="120"/>
        <w:ind w:left="-180"/>
        <w:jc w:val="center"/>
        <w:rPr>
          <w:lang w:val="ru-RU"/>
        </w:rPr>
      </w:pPr>
      <w:r>
        <w:rPr>
          <w:rFonts w:ascii="Times New Roman" w:eastAsia="Droid Sans Fallb" w:hAnsi="Times New Roman"/>
          <w:i/>
          <w:color w:val="000000"/>
          <w:sz w:val="32"/>
          <w:u w:val="single"/>
          <w:lang w:val="ru-RU"/>
        </w:rPr>
        <w:t>дисциплина:</w:t>
      </w:r>
      <w:r>
        <w:rPr>
          <w:rFonts w:ascii="Times New Roman" w:eastAsia="Droid Sans Fallb" w:hAnsi="Times New Roman"/>
          <w:i/>
          <w:color w:val="000000"/>
          <w:sz w:val="32"/>
          <w:u w:val="single"/>
          <w:lang w:val="ru-RU"/>
        </w:rPr>
        <w:tab/>
        <w:t>Математическое моделирование</w:t>
      </w:r>
      <w:r>
        <w:rPr>
          <w:rFonts w:ascii="Times New Roman" w:eastAsia="Droid Sans Fallb" w:hAnsi="Times New Roman"/>
          <w:i/>
          <w:color w:val="000000"/>
          <w:sz w:val="32"/>
          <w:u w:val="single"/>
          <w:lang w:val="ru-RU"/>
        </w:rPr>
        <w:tab/>
        <w:t xml:space="preserve"> </w:t>
      </w:r>
    </w:p>
    <w:p w14:paraId="7680D657" w14:textId="77777777" w:rsidR="007B59EA" w:rsidRDefault="007B59EA" w:rsidP="007B59EA">
      <w:pPr>
        <w:spacing w:line="360" w:lineRule="auto"/>
        <w:jc w:val="center"/>
        <w:rPr>
          <w:rFonts w:ascii="Times New Roman" w:eastAsia="Droid Sans Fallb" w:hAnsi="Times New Roman"/>
          <w:i/>
          <w:color w:val="000000"/>
          <w:sz w:val="24"/>
          <w:u w:val="single"/>
          <w:lang w:val="ru-RU"/>
        </w:rPr>
      </w:pPr>
    </w:p>
    <w:p w14:paraId="47ABCF4D" w14:textId="77777777" w:rsidR="007B59EA" w:rsidRDefault="007B59EA" w:rsidP="007B59EA">
      <w:pPr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14:paraId="253C9504" w14:textId="77777777" w:rsidR="007B59EA" w:rsidRDefault="007B59EA" w:rsidP="007B59EA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  <w:lang w:val="ru-RU"/>
        </w:rPr>
      </w:pPr>
    </w:p>
    <w:p w14:paraId="202D7E57" w14:textId="77777777" w:rsidR="007B59EA" w:rsidRDefault="007B59EA" w:rsidP="007B59EA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  <w:lang w:val="ru-RU"/>
        </w:rPr>
      </w:pPr>
    </w:p>
    <w:p w14:paraId="0C5498D0" w14:textId="77777777" w:rsidR="007B59EA" w:rsidRDefault="007B59EA" w:rsidP="007B59EA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  <w:lang w:val="ru-RU"/>
        </w:rPr>
      </w:pPr>
    </w:p>
    <w:p w14:paraId="247728CC" w14:textId="77777777" w:rsidR="007B59EA" w:rsidRDefault="007B59EA" w:rsidP="007B59EA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  <w:lang w:val="ru-RU"/>
        </w:rPr>
      </w:pPr>
    </w:p>
    <w:p w14:paraId="0A64EDA8" w14:textId="77777777" w:rsidR="007B59EA" w:rsidRDefault="007B59EA" w:rsidP="007B59EA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  <w:lang w:val="ru-RU"/>
        </w:rPr>
      </w:pPr>
    </w:p>
    <w:p w14:paraId="5CFE0DD0" w14:textId="77777777" w:rsidR="007B59EA" w:rsidRDefault="007B59EA" w:rsidP="007B59EA">
      <w:pPr>
        <w:tabs>
          <w:tab w:val="left" w:pos="31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  <w:lang w:val="ru-RU"/>
        </w:rPr>
      </w:pPr>
    </w:p>
    <w:p w14:paraId="51F90281" w14:textId="4181B345" w:rsidR="007B59EA" w:rsidRDefault="007B59EA" w:rsidP="007B59EA">
      <w:pPr>
        <w:tabs>
          <w:tab w:val="left" w:pos="5220"/>
          <w:tab w:val="left" w:pos="9270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  <w:u w:val="single"/>
          <w:lang w:val="ru-RU"/>
        </w:rPr>
      </w:pPr>
      <w:r>
        <w:rPr>
          <w:rFonts w:ascii="Times New Roman" w:eastAsia="Droid Sans Fallb" w:hAnsi="Times New Roman"/>
          <w:color w:val="000000"/>
          <w:sz w:val="26"/>
          <w:u w:val="single"/>
          <w:lang w:val="ru-RU"/>
        </w:rPr>
        <w:t>Студенты: Аль-</w:t>
      </w:r>
      <w:proofErr w:type="spellStart"/>
      <w:r>
        <w:rPr>
          <w:rFonts w:ascii="Times New Roman" w:eastAsia="Droid Sans Fallb" w:hAnsi="Times New Roman"/>
          <w:color w:val="000000"/>
          <w:sz w:val="26"/>
          <w:u w:val="single"/>
          <w:lang w:val="ru-RU"/>
        </w:rPr>
        <w:t>Дорихим</w:t>
      </w:r>
      <w:proofErr w:type="spellEnd"/>
      <w:r>
        <w:rPr>
          <w:rFonts w:ascii="Times New Roman" w:eastAsia="Droid Sans Fallb" w:hAnsi="Times New Roman"/>
          <w:color w:val="000000"/>
          <w:sz w:val="26"/>
          <w:u w:val="single"/>
          <w:lang w:val="ru-RU"/>
        </w:rPr>
        <w:t xml:space="preserve"> </w:t>
      </w:r>
      <w:proofErr w:type="spellStart"/>
      <w:r>
        <w:rPr>
          <w:rFonts w:ascii="Times New Roman" w:eastAsia="Droid Sans Fallb" w:hAnsi="Times New Roman"/>
          <w:color w:val="000000"/>
          <w:sz w:val="26"/>
          <w:u w:val="single"/>
          <w:lang w:val="ru-RU"/>
        </w:rPr>
        <w:t>Рамзи</w:t>
      </w:r>
      <w:proofErr w:type="spellEnd"/>
      <w:r>
        <w:rPr>
          <w:rFonts w:ascii="Times New Roman" w:eastAsia="Droid Sans Fallb" w:hAnsi="Times New Roman"/>
          <w:color w:val="000000"/>
          <w:sz w:val="26"/>
          <w:u w:val="single"/>
          <w:lang w:val="ru-RU"/>
        </w:rPr>
        <w:t>,</w:t>
      </w:r>
    </w:p>
    <w:p w14:paraId="27C7240D" w14:textId="6B590414" w:rsidR="007B59EA" w:rsidRDefault="007B59EA" w:rsidP="007B59EA">
      <w:pPr>
        <w:tabs>
          <w:tab w:val="left" w:pos="5220"/>
          <w:tab w:val="left" w:pos="9270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  <w:u w:val="single"/>
          <w:lang w:val="ru-RU"/>
        </w:rPr>
      </w:pPr>
      <w:r>
        <w:rPr>
          <w:rFonts w:ascii="Times New Roman" w:eastAsia="Droid Sans Fallb" w:hAnsi="Times New Roman"/>
          <w:color w:val="000000"/>
          <w:sz w:val="26"/>
          <w:u w:val="single"/>
          <w:lang w:val="ru-RU"/>
        </w:rPr>
        <w:t>Ильинский Арсений Александрович,</w:t>
      </w:r>
    </w:p>
    <w:p w14:paraId="50FE7078" w14:textId="0DE9C733" w:rsidR="007B59EA" w:rsidRDefault="007B59EA" w:rsidP="007B59EA">
      <w:pPr>
        <w:tabs>
          <w:tab w:val="left" w:pos="5220"/>
          <w:tab w:val="left" w:pos="9270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  <w:u w:val="single"/>
          <w:lang w:val="ru-RU"/>
        </w:rPr>
      </w:pPr>
      <w:proofErr w:type="spellStart"/>
      <w:r>
        <w:rPr>
          <w:rFonts w:ascii="Times New Roman" w:eastAsia="Droid Sans Fallb" w:hAnsi="Times New Roman"/>
          <w:color w:val="000000"/>
          <w:sz w:val="26"/>
          <w:u w:val="single"/>
          <w:lang w:val="ru-RU"/>
        </w:rPr>
        <w:t>Худицкий</w:t>
      </w:r>
      <w:proofErr w:type="spellEnd"/>
      <w:r>
        <w:rPr>
          <w:rFonts w:ascii="Times New Roman" w:eastAsia="Droid Sans Fallb" w:hAnsi="Times New Roman"/>
          <w:color w:val="000000"/>
          <w:sz w:val="26"/>
          <w:u w:val="single"/>
          <w:lang w:val="ru-RU"/>
        </w:rPr>
        <w:t xml:space="preserve"> Василий Олегович,</w:t>
      </w:r>
    </w:p>
    <w:p w14:paraId="1964BEDB" w14:textId="5C8B9896" w:rsidR="007B59EA" w:rsidRDefault="007B59EA" w:rsidP="007B59EA">
      <w:pPr>
        <w:tabs>
          <w:tab w:val="left" w:pos="5220"/>
          <w:tab w:val="left" w:pos="9270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  <w:u w:val="single"/>
          <w:lang w:val="ru-RU"/>
        </w:rPr>
      </w:pPr>
      <w:r>
        <w:rPr>
          <w:rFonts w:ascii="Times New Roman" w:eastAsia="Droid Sans Fallb" w:hAnsi="Times New Roman"/>
          <w:color w:val="000000"/>
          <w:sz w:val="26"/>
          <w:u w:val="single"/>
          <w:lang w:val="ru-RU"/>
        </w:rPr>
        <w:t>Топонен Никита Андреевич</w:t>
      </w:r>
    </w:p>
    <w:p w14:paraId="03A73AA6" w14:textId="77777777" w:rsidR="007B59EA" w:rsidRDefault="007B59EA" w:rsidP="007B59EA">
      <w:pPr>
        <w:tabs>
          <w:tab w:val="left" w:pos="5220"/>
          <w:tab w:val="left" w:pos="9270"/>
        </w:tabs>
        <w:spacing w:line="360" w:lineRule="auto"/>
        <w:jc w:val="right"/>
        <w:rPr>
          <w:lang w:val="ru-RU"/>
        </w:rPr>
      </w:pPr>
    </w:p>
    <w:p w14:paraId="48FA8650" w14:textId="77777777" w:rsidR="007B59EA" w:rsidRDefault="007B59EA" w:rsidP="007B59EA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i/>
          <w:color w:val="000000"/>
          <w:u w:val="single"/>
          <w:lang w:val="ru-RU"/>
        </w:rPr>
      </w:pPr>
    </w:p>
    <w:p w14:paraId="4DFF9217" w14:textId="77777777" w:rsidR="007B59EA" w:rsidRDefault="007B59EA" w:rsidP="007B59EA">
      <w:pPr>
        <w:tabs>
          <w:tab w:val="left" w:pos="5220"/>
          <w:tab w:val="left" w:pos="9177"/>
          <w:tab w:val="left" w:pos="10770"/>
        </w:tabs>
        <w:spacing w:line="360" w:lineRule="auto"/>
        <w:jc w:val="right"/>
        <w:rPr>
          <w:lang w:val="ru-RU"/>
        </w:rPr>
      </w:pPr>
      <w:r>
        <w:rPr>
          <w:rFonts w:ascii="Times New Roman" w:eastAsia="Droid Sans Fallb" w:hAnsi="Times New Roman"/>
          <w:color w:val="000000"/>
          <w:sz w:val="26"/>
          <w:lang w:val="ru-RU"/>
        </w:rPr>
        <w:tab/>
        <w:t>Группа: НКНбд-</w:t>
      </w:r>
      <w:proofErr w:type="gramStart"/>
      <w:r>
        <w:rPr>
          <w:rFonts w:ascii="Times New Roman" w:eastAsia="Droid Sans Fallb" w:hAnsi="Times New Roman"/>
          <w:color w:val="000000"/>
          <w:sz w:val="26"/>
          <w:lang w:val="ru-RU"/>
        </w:rPr>
        <w:t>01-19</w:t>
      </w:r>
      <w:proofErr w:type="gramEnd"/>
    </w:p>
    <w:p w14:paraId="60944CD4" w14:textId="77777777" w:rsidR="007B59EA" w:rsidRDefault="007B59EA" w:rsidP="007B59EA">
      <w:pPr>
        <w:spacing w:line="360" w:lineRule="auto"/>
        <w:jc w:val="center"/>
        <w:rPr>
          <w:rFonts w:ascii="Times New Roman" w:eastAsia="Droid Sans Fallb" w:hAnsi="Times New Roman"/>
          <w:color w:val="000000"/>
          <w:sz w:val="26"/>
          <w:lang w:val="ru-RU"/>
        </w:rPr>
      </w:pPr>
    </w:p>
    <w:p w14:paraId="34543E01" w14:textId="77777777" w:rsidR="007B59EA" w:rsidRDefault="007B59EA" w:rsidP="007B59EA">
      <w:pPr>
        <w:spacing w:line="360" w:lineRule="auto"/>
        <w:jc w:val="center"/>
        <w:rPr>
          <w:rFonts w:ascii="Times New Roman" w:eastAsia="Droid Sans Fallb" w:hAnsi="Times New Roman"/>
          <w:color w:val="000000"/>
          <w:sz w:val="26"/>
          <w:lang w:val="ru-RU"/>
        </w:rPr>
      </w:pPr>
    </w:p>
    <w:p w14:paraId="1EDB6FCD" w14:textId="77777777" w:rsidR="007B59EA" w:rsidRDefault="007B59EA" w:rsidP="007B59EA">
      <w:pPr>
        <w:spacing w:line="360" w:lineRule="auto"/>
        <w:jc w:val="center"/>
        <w:rPr>
          <w:rFonts w:ascii="Times New Roman" w:eastAsia="Droid Sans Fallb" w:hAnsi="Times New Roman"/>
          <w:color w:val="000000"/>
          <w:sz w:val="26"/>
          <w:lang w:val="ru-RU"/>
        </w:rPr>
      </w:pPr>
    </w:p>
    <w:p w14:paraId="0D3553DF" w14:textId="77777777" w:rsidR="007B59EA" w:rsidRDefault="007B59EA" w:rsidP="007B59EA">
      <w:pPr>
        <w:spacing w:line="360" w:lineRule="auto"/>
        <w:rPr>
          <w:rFonts w:ascii="Times New Roman" w:eastAsia="Droid Sans Fallb" w:hAnsi="Times New Roman"/>
          <w:color w:val="000000"/>
          <w:sz w:val="26"/>
          <w:lang w:val="ru-RU"/>
        </w:rPr>
      </w:pPr>
    </w:p>
    <w:p w14:paraId="625B5F08" w14:textId="7D32495C" w:rsidR="007B59EA" w:rsidRPr="007B59EA" w:rsidRDefault="007B59EA" w:rsidP="007B59EA">
      <w:pPr>
        <w:spacing w:line="360" w:lineRule="auto"/>
        <w:jc w:val="center"/>
        <w:rPr>
          <w:lang w:val="ru-RU"/>
        </w:rPr>
      </w:pPr>
      <w:r w:rsidRPr="007B59EA">
        <w:rPr>
          <w:rFonts w:ascii="Times New Roman" w:eastAsia="Droid Sans Fallb" w:hAnsi="Times New Roman"/>
          <w:b/>
          <w:color w:val="000000"/>
          <w:sz w:val="26"/>
          <w:lang w:val="ru-RU"/>
        </w:rPr>
        <w:t>МОСКВА</w:t>
      </w:r>
    </w:p>
    <w:p w14:paraId="665993DE" w14:textId="5A21C6C1" w:rsidR="007B59EA" w:rsidRDefault="007B59EA" w:rsidP="007B59EA">
      <w:pPr>
        <w:spacing w:line="360" w:lineRule="auto"/>
        <w:jc w:val="center"/>
        <w:rPr>
          <w:rFonts w:ascii="Times New Roman" w:eastAsia="Droid Sans Fallb" w:hAnsi="Times New Roman"/>
          <w:color w:val="000000"/>
          <w:sz w:val="26"/>
          <w:lang w:val="ru-RU"/>
        </w:rPr>
      </w:pPr>
      <w:r>
        <w:rPr>
          <w:rFonts w:ascii="Times New Roman" w:eastAsia="Droid Sans Fallb" w:hAnsi="Times New Roman"/>
          <w:color w:val="000000"/>
          <w:sz w:val="26"/>
          <w:lang w:val="ru-RU"/>
        </w:rPr>
        <w:t>202</w:t>
      </w:r>
      <w:r w:rsidRPr="007B59EA">
        <w:rPr>
          <w:rFonts w:ascii="Times New Roman" w:eastAsia="Droid Sans Fallb" w:hAnsi="Times New Roman"/>
          <w:color w:val="000000"/>
          <w:sz w:val="26"/>
          <w:lang w:val="ru-RU"/>
        </w:rPr>
        <w:t>2</w:t>
      </w:r>
      <w:r>
        <w:rPr>
          <w:rFonts w:ascii="Times New Roman" w:eastAsia="Droid Sans Fallb" w:hAnsi="Times New Roman"/>
          <w:color w:val="000000"/>
          <w:sz w:val="26"/>
          <w:lang w:val="ru-RU"/>
        </w:rPr>
        <w:t xml:space="preserve"> г.</w:t>
      </w:r>
    </w:p>
    <w:p w14:paraId="47654C02" w14:textId="700A3D7F" w:rsidR="007B59EA" w:rsidRPr="007B59EA" w:rsidRDefault="007B59EA" w:rsidP="007B59EA">
      <w:pPr>
        <w:jc w:val="center"/>
        <w:rPr>
          <w:rFonts w:ascii="Times New Roman" w:hAnsi="Times New Roman"/>
          <w:sz w:val="36"/>
          <w:szCs w:val="36"/>
          <w:lang w:val="ru-RU"/>
        </w:rPr>
      </w:pPr>
      <w:r w:rsidRPr="007B59EA">
        <w:rPr>
          <w:rFonts w:ascii="Times New Roman" w:hAnsi="Times New Roman"/>
          <w:sz w:val="36"/>
          <w:szCs w:val="36"/>
          <w:lang w:val="ru-RU"/>
        </w:rPr>
        <w:lastRenderedPageBreak/>
        <w:t xml:space="preserve">Слайд </w:t>
      </w:r>
      <w:r w:rsidR="00867E5E">
        <w:rPr>
          <w:rFonts w:ascii="Times New Roman" w:hAnsi="Times New Roman"/>
          <w:sz w:val="36"/>
          <w:szCs w:val="36"/>
          <w:lang w:val="ru-RU"/>
        </w:rPr>
        <w:t>1</w:t>
      </w:r>
    </w:p>
    <w:p w14:paraId="6A98D2DE" w14:textId="53E62640" w:rsidR="007B59EA" w:rsidRDefault="007B59EA" w:rsidP="00867E5E">
      <w:pPr>
        <w:rPr>
          <w:rFonts w:ascii="Times New Roman" w:hAnsi="Times New Roman"/>
          <w:sz w:val="36"/>
          <w:szCs w:val="36"/>
          <w:lang w:val="ru-RU"/>
        </w:rPr>
      </w:pPr>
    </w:p>
    <w:p w14:paraId="3F563B7E" w14:textId="293293BF" w:rsidR="00867E5E" w:rsidRDefault="00867E5E" w:rsidP="00867E5E">
      <w:pPr>
        <w:rPr>
          <w:rFonts w:ascii="Times New Roman" w:hAnsi="Times New Roman"/>
          <w:sz w:val="36"/>
          <w:szCs w:val="36"/>
          <w:lang w:val="ru-RU"/>
        </w:rPr>
      </w:pPr>
      <w:r w:rsidRPr="00867E5E">
        <w:rPr>
          <w:rFonts w:ascii="Times New Roman" w:hAnsi="Times New Roman"/>
          <w:sz w:val="36"/>
          <w:szCs w:val="36"/>
          <w:lang w:val="ru-RU"/>
        </w:rPr>
        <w:t>Добрый день, сегодня мы представим программную реализацию неравновесной агрегации</w:t>
      </w:r>
      <w:r w:rsidR="00534527">
        <w:rPr>
          <w:rFonts w:ascii="Times New Roman" w:hAnsi="Times New Roman"/>
          <w:sz w:val="36"/>
          <w:szCs w:val="36"/>
          <w:lang w:val="ru-RU"/>
        </w:rPr>
        <w:t xml:space="preserve"> на языке </w:t>
      </w:r>
      <w:r w:rsidR="00534527">
        <w:rPr>
          <w:rFonts w:ascii="Times New Roman" w:hAnsi="Times New Roman"/>
          <w:sz w:val="36"/>
          <w:szCs w:val="36"/>
        </w:rPr>
        <w:t>Java</w:t>
      </w:r>
      <w:r w:rsidR="00534527" w:rsidRPr="00534527">
        <w:rPr>
          <w:rFonts w:ascii="Times New Roman" w:hAnsi="Times New Roman"/>
          <w:sz w:val="36"/>
          <w:szCs w:val="36"/>
          <w:lang w:val="ru-RU"/>
        </w:rPr>
        <w:t>17</w:t>
      </w:r>
      <w:r w:rsidRPr="00867E5E">
        <w:rPr>
          <w:rFonts w:ascii="Times New Roman" w:hAnsi="Times New Roman"/>
          <w:sz w:val="36"/>
          <w:szCs w:val="36"/>
          <w:lang w:val="ru-RU"/>
        </w:rPr>
        <w:t xml:space="preserve">. Данный доклад подготовили: </w:t>
      </w:r>
      <w:proofErr w:type="spellStart"/>
      <w:r w:rsidRPr="00867E5E">
        <w:rPr>
          <w:rFonts w:ascii="Times New Roman" w:hAnsi="Times New Roman"/>
          <w:sz w:val="36"/>
          <w:szCs w:val="36"/>
          <w:lang w:val="ru-RU"/>
        </w:rPr>
        <w:t>Рамзи</w:t>
      </w:r>
      <w:proofErr w:type="spellEnd"/>
      <w:r w:rsidRPr="00867E5E">
        <w:rPr>
          <w:rFonts w:ascii="Times New Roman" w:hAnsi="Times New Roman"/>
          <w:sz w:val="36"/>
          <w:szCs w:val="36"/>
          <w:lang w:val="ru-RU"/>
        </w:rPr>
        <w:t xml:space="preserve"> Аль-</w:t>
      </w:r>
      <w:proofErr w:type="spellStart"/>
      <w:r w:rsidRPr="00867E5E">
        <w:rPr>
          <w:rFonts w:ascii="Times New Roman" w:hAnsi="Times New Roman"/>
          <w:sz w:val="36"/>
          <w:szCs w:val="36"/>
          <w:lang w:val="ru-RU"/>
        </w:rPr>
        <w:t>Дорихим</w:t>
      </w:r>
      <w:proofErr w:type="spellEnd"/>
      <w:r w:rsidRPr="00867E5E">
        <w:rPr>
          <w:rFonts w:ascii="Times New Roman" w:hAnsi="Times New Roman"/>
          <w:sz w:val="36"/>
          <w:szCs w:val="36"/>
          <w:lang w:val="ru-RU"/>
        </w:rPr>
        <w:t xml:space="preserve">, Василий </w:t>
      </w:r>
      <w:proofErr w:type="spellStart"/>
      <w:r w:rsidRPr="00867E5E">
        <w:rPr>
          <w:rFonts w:ascii="Times New Roman" w:hAnsi="Times New Roman"/>
          <w:sz w:val="36"/>
          <w:szCs w:val="36"/>
          <w:lang w:val="ru-RU"/>
        </w:rPr>
        <w:t>Худицкий</w:t>
      </w:r>
      <w:proofErr w:type="spellEnd"/>
      <w:r w:rsidRPr="00867E5E">
        <w:rPr>
          <w:rFonts w:ascii="Times New Roman" w:hAnsi="Times New Roman"/>
          <w:sz w:val="36"/>
          <w:szCs w:val="36"/>
          <w:lang w:val="ru-RU"/>
        </w:rPr>
        <w:t>, Никита Топонен, Арсений Ильинский.</w:t>
      </w:r>
    </w:p>
    <w:p w14:paraId="033214AE" w14:textId="335019AC" w:rsidR="00867E5E" w:rsidRDefault="00867E5E" w:rsidP="00867E5E">
      <w:pPr>
        <w:rPr>
          <w:rFonts w:ascii="Times New Roman" w:hAnsi="Times New Roman"/>
          <w:sz w:val="36"/>
          <w:szCs w:val="36"/>
          <w:lang w:val="ru-RU"/>
        </w:rPr>
      </w:pPr>
    </w:p>
    <w:p w14:paraId="22F5B9C0" w14:textId="763C2C31" w:rsidR="00867E5E" w:rsidRDefault="00867E5E" w:rsidP="00867E5E">
      <w:pPr>
        <w:jc w:val="center"/>
        <w:rPr>
          <w:rFonts w:ascii="Times New Roman" w:hAnsi="Times New Roman"/>
          <w:sz w:val="36"/>
          <w:szCs w:val="36"/>
          <w:lang w:val="ru-RU"/>
        </w:rPr>
      </w:pPr>
      <w:r>
        <w:rPr>
          <w:rFonts w:ascii="Times New Roman" w:hAnsi="Times New Roman"/>
          <w:sz w:val="36"/>
          <w:szCs w:val="36"/>
          <w:lang w:val="ru-RU"/>
        </w:rPr>
        <w:t>Слайд 2</w:t>
      </w:r>
    </w:p>
    <w:p w14:paraId="7D783BF3" w14:textId="08A0C5B4" w:rsidR="00867E5E" w:rsidRDefault="00867E5E" w:rsidP="00867E5E">
      <w:pPr>
        <w:jc w:val="center"/>
        <w:rPr>
          <w:rFonts w:ascii="Times New Roman" w:hAnsi="Times New Roman"/>
          <w:sz w:val="36"/>
          <w:szCs w:val="36"/>
          <w:lang w:val="ru-RU"/>
        </w:rPr>
      </w:pPr>
    </w:p>
    <w:p w14:paraId="1ACD3793" w14:textId="76BB3718" w:rsidR="00867E5E" w:rsidRDefault="00867E5E" w:rsidP="00867E5E">
      <w:pPr>
        <w:rPr>
          <w:rFonts w:ascii="Times New Roman" w:hAnsi="Times New Roman"/>
          <w:sz w:val="36"/>
          <w:szCs w:val="36"/>
          <w:lang w:val="ru-RU"/>
        </w:rPr>
      </w:pPr>
      <w:r w:rsidRPr="00867E5E">
        <w:rPr>
          <w:rFonts w:ascii="Times New Roman" w:hAnsi="Times New Roman"/>
          <w:sz w:val="36"/>
          <w:szCs w:val="36"/>
          <w:lang w:val="ru-RU"/>
        </w:rPr>
        <w:t>Начнем с агрегации, ограниченной диффузией.</w:t>
      </w:r>
    </w:p>
    <w:p w14:paraId="073D7C8C" w14:textId="5CDFBED4" w:rsidR="00867E5E" w:rsidRDefault="00867E5E" w:rsidP="00867E5E">
      <w:pPr>
        <w:rPr>
          <w:rFonts w:ascii="Times New Roman" w:hAnsi="Times New Roman"/>
          <w:sz w:val="36"/>
          <w:szCs w:val="36"/>
          <w:lang w:val="ru-RU"/>
        </w:rPr>
      </w:pPr>
    </w:p>
    <w:p w14:paraId="0EA8BF28" w14:textId="2DB54D32" w:rsidR="00867E5E" w:rsidRDefault="00867E5E" w:rsidP="00867E5E">
      <w:pPr>
        <w:jc w:val="center"/>
        <w:rPr>
          <w:rFonts w:ascii="Times New Roman" w:hAnsi="Times New Roman"/>
          <w:sz w:val="36"/>
          <w:szCs w:val="36"/>
          <w:lang w:val="ru-RU"/>
        </w:rPr>
      </w:pPr>
      <w:r>
        <w:rPr>
          <w:rFonts w:ascii="Times New Roman" w:hAnsi="Times New Roman"/>
          <w:sz w:val="36"/>
          <w:szCs w:val="36"/>
          <w:lang w:val="ru-RU"/>
        </w:rPr>
        <w:t>Слайд 3</w:t>
      </w:r>
    </w:p>
    <w:p w14:paraId="4DD9765D" w14:textId="2A9EB0D8" w:rsidR="00867E5E" w:rsidRDefault="00867E5E" w:rsidP="00867E5E">
      <w:pPr>
        <w:jc w:val="center"/>
        <w:rPr>
          <w:rFonts w:ascii="Times New Roman" w:hAnsi="Times New Roman"/>
          <w:sz w:val="36"/>
          <w:szCs w:val="36"/>
          <w:lang w:val="ru-RU"/>
        </w:rPr>
      </w:pPr>
    </w:p>
    <w:p w14:paraId="5528E712" w14:textId="01B0A43A" w:rsidR="00867E5E" w:rsidRPr="00867E5E" w:rsidRDefault="00867E5E" w:rsidP="00867E5E">
      <w:pPr>
        <w:rPr>
          <w:rFonts w:ascii="Times New Roman" w:hAnsi="Times New Roman"/>
          <w:sz w:val="36"/>
          <w:szCs w:val="36"/>
          <w:lang w:val="ru-RU"/>
        </w:rPr>
      </w:pPr>
      <w:r w:rsidRPr="00867E5E">
        <w:rPr>
          <w:rFonts w:ascii="Times New Roman" w:hAnsi="Times New Roman"/>
          <w:sz w:val="36"/>
          <w:szCs w:val="36"/>
          <w:lang w:val="ru-RU"/>
        </w:rPr>
        <w:t>1. Первым этапом идет создание окна размерности N*</w:t>
      </w:r>
      <w:r>
        <w:rPr>
          <w:rFonts w:ascii="Times New Roman" w:hAnsi="Times New Roman"/>
          <w:sz w:val="36"/>
          <w:szCs w:val="36"/>
        </w:rPr>
        <w:t>N</w:t>
      </w:r>
      <w:r w:rsidRPr="00867E5E">
        <w:rPr>
          <w:rFonts w:ascii="Times New Roman" w:hAnsi="Times New Roman"/>
          <w:sz w:val="36"/>
          <w:szCs w:val="36"/>
          <w:lang w:val="ru-RU"/>
        </w:rPr>
        <w:t>, а в нем создаем сетку</w:t>
      </w:r>
      <w:r w:rsidR="00534527">
        <w:rPr>
          <w:rFonts w:ascii="Times New Roman" w:hAnsi="Times New Roman"/>
          <w:sz w:val="36"/>
          <w:szCs w:val="36"/>
          <w:lang w:val="ru-RU"/>
        </w:rPr>
        <w:t xml:space="preserve"> с шагом 1</w:t>
      </w:r>
      <w:r w:rsidRPr="00867E5E">
        <w:rPr>
          <w:rFonts w:ascii="Times New Roman" w:hAnsi="Times New Roman"/>
          <w:sz w:val="36"/>
          <w:szCs w:val="36"/>
          <w:lang w:val="ru-RU"/>
        </w:rPr>
        <w:t>, в которо</w:t>
      </w:r>
      <w:r w:rsidR="00534527">
        <w:rPr>
          <w:rFonts w:ascii="Times New Roman" w:hAnsi="Times New Roman"/>
          <w:sz w:val="36"/>
          <w:szCs w:val="36"/>
          <w:lang w:val="ru-RU"/>
        </w:rPr>
        <w:t>й</w:t>
      </w:r>
      <w:r w:rsidRPr="00867E5E">
        <w:rPr>
          <w:rFonts w:ascii="Times New Roman" w:hAnsi="Times New Roman"/>
          <w:sz w:val="36"/>
          <w:szCs w:val="36"/>
          <w:lang w:val="ru-RU"/>
        </w:rPr>
        <w:t xml:space="preserve"> будет </w:t>
      </w:r>
      <w:r w:rsidR="00534527">
        <w:rPr>
          <w:rFonts w:ascii="Times New Roman" w:hAnsi="Times New Roman"/>
          <w:sz w:val="36"/>
          <w:szCs w:val="36"/>
          <w:lang w:val="ru-RU"/>
        </w:rPr>
        <w:t>осуществляться</w:t>
      </w:r>
      <w:r w:rsidRPr="00867E5E">
        <w:rPr>
          <w:rFonts w:ascii="Times New Roman" w:hAnsi="Times New Roman"/>
          <w:sz w:val="36"/>
          <w:szCs w:val="36"/>
          <w:lang w:val="ru-RU"/>
        </w:rPr>
        <w:t xml:space="preserve"> агрегация. Создаем двумерный массив частиц N на N</w:t>
      </w:r>
      <w:r w:rsidR="00534527">
        <w:rPr>
          <w:rFonts w:ascii="Times New Roman" w:hAnsi="Times New Roman"/>
          <w:sz w:val="36"/>
          <w:szCs w:val="36"/>
          <w:lang w:val="ru-RU"/>
        </w:rPr>
        <w:t>, в котором будем хранить занятые ячейки.</w:t>
      </w:r>
    </w:p>
    <w:p w14:paraId="1D357D26" w14:textId="63E581FB" w:rsidR="00867E5E" w:rsidRPr="00534527" w:rsidRDefault="00867E5E" w:rsidP="00867E5E">
      <w:pPr>
        <w:rPr>
          <w:rFonts w:ascii="Times New Roman" w:hAnsi="Times New Roman"/>
          <w:sz w:val="36"/>
          <w:szCs w:val="36"/>
          <w:lang w:val="ru-RU"/>
        </w:rPr>
      </w:pPr>
      <w:r w:rsidRPr="00867E5E">
        <w:rPr>
          <w:rFonts w:ascii="Times New Roman" w:hAnsi="Times New Roman"/>
          <w:sz w:val="36"/>
          <w:szCs w:val="36"/>
          <w:lang w:val="ru-RU"/>
        </w:rPr>
        <w:t>2. Во втором пункте поме</w:t>
      </w:r>
      <w:r w:rsidR="00534527">
        <w:rPr>
          <w:rFonts w:ascii="Times New Roman" w:hAnsi="Times New Roman"/>
          <w:sz w:val="36"/>
          <w:szCs w:val="36"/>
          <w:lang w:val="ru-RU"/>
        </w:rPr>
        <w:t xml:space="preserve">щаем затравочную частицу на поле, установив флаг точки в двумерном массиве на </w:t>
      </w:r>
      <w:r w:rsidR="00534527">
        <w:rPr>
          <w:rFonts w:ascii="Times New Roman" w:hAnsi="Times New Roman"/>
          <w:sz w:val="36"/>
          <w:szCs w:val="36"/>
        </w:rPr>
        <w:t>true</w:t>
      </w:r>
      <w:r w:rsidR="00534527" w:rsidRPr="00534527">
        <w:rPr>
          <w:rFonts w:ascii="Times New Roman" w:hAnsi="Times New Roman"/>
          <w:sz w:val="36"/>
          <w:szCs w:val="36"/>
          <w:lang w:val="ru-RU"/>
        </w:rPr>
        <w:t>.</w:t>
      </w:r>
    </w:p>
    <w:p w14:paraId="2AD147E2" w14:textId="77777777" w:rsidR="00867E5E" w:rsidRPr="00867E5E" w:rsidRDefault="00867E5E" w:rsidP="00867E5E">
      <w:pPr>
        <w:rPr>
          <w:rFonts w:ascii="Times New Roman" w:hAnsi="Times New Roman"/>
          <w:sz w:val="36"/>
          <w:szCs w:val="36"/>
          <w:lang w:val="ru-RU"/>
        </w:rPr>
      </w:pPr>
    </w:p>
    <w:p w14:paraId="24F306E4" w14:textId="6DD6EC2C" w:rsidR="00867E5E" w:rsidRDefault="00867E5E" w:rsidP="00867E5E">
      <w:pPr>
        <w:jc w:val="center"/>
        <w:rPr>
          <w:rFonts w:ascii="Times New Roman" w:hAnsi="Times New Roman"/>
          <w:sz w:val="36"/>
          <w:szCs w:val="36"/>
          <w:lang w:val="ru-RU"/>
        </w:rPr>
      </w:pPr>
      <w:r>
        <w:rPr>
          <w:rFonts w:ascii="Times New Roman" w:hAnsi="Times New Roman"/>
          <w:sz w:val="36"/>
          <w:szCs w:val="36"/>
          <w:lang w:val="ru-RU"/>
        </w:rPr>
        <w:t>Слайд 4</w:t>
      </w:r>
    </w:p>
    <w:p w14:paraId="692F4726" w14:textId="55C95DB0" w:rsidR="00867E5E" w:rsidRDefault="00867E5E" w:rsidP="00867E5E">
      <w:pPr>
        <w:jc w:val="center"/>
        <w:rPr>
          <w:rFonts w:ascii="Times New Roman" w:hAnsi="Times New Roman"/>
          <w:sz w:val="36"/>
          <w:szCs w:val="36"/>
          <w:lang w:val="ru-RU"/>
        </w:rPr>
      </w:pPr>
    </w:p>
    <w:p w14:paraId="789CE69A" w14:textId="77777777" w:rsidR="00867E5E" w:rsidRPr="00867E5E" w:rsidRDefault="00867E5E" w:rsidP="00867E5E">
      <w:pPr>
        <w:rPr>
          <w:rFonts w:ascii="Times New Roman" w:hAnsi="Times New Roman"/>
          <w:sz w:val="36"/>
          <w:szCs w:val="36"/>
          <w:lang w:val="ru-RU"/>
        </w:rPr>
      </w:pPr>
      <w:r w:rsidRPr="00867E5E">
        <w:rPr>
          <w:rFonts w:ascii="Times New Roman" w:hAnsi="Times New Roman"/>
          <w:sz w:val="36"/>
          <w:szCs w:val="36"/>
          <w:lang w:val="ru-RU"/>
        </w:rPr>
        <w:t>Перед нами представлен цикл, который будет выполняться пока агрегация не достигнет границ.</w:t>
      </w:r>
    </w:p>
    <w:p w14:paraId="3647902A" w14:textId="4820AA00" w:rsidR="00867E5E" w:rsidRPr="00867E5E" w:rsidRDefault="00867E5E" w:rsidP="00867E5E">
      <w:pPr>
        <w:rPr>
          <w:rFonts w:ascii="Times New Roman" w:hAnsi="Times New Roman"/>
          <w:sz w:val="36"/>
          <w:szCs w:val="36"/>
          <w:lang w:val="ru-RU"/>
        </w:rPr>
      </w:pPr>
      <w:r w:rsidRPr="00867E5E">
        <w:rPr>
          <w:rFonts w:ascii="Times New Roman" w:hAnsi="Times New Roman"/>
          <w:sz w:val="36"/>
          <w:szCs w:val="36"/>
          <w:lang w:val="ru-RU"/>
        </w:rPr>
        <w:t>Переменной m присваиваем случайное число от 0 до 1, от которого будет зависеть зона старта частицы.</w:t>
      </w:r>
      <w:r w:rsidR="00534527" w:rsidRPr="00534527">
        <w:rPr>
          <w:rFonts w:ascii="Times New Roman" w:hAnsi="Times New Roman"/>
          <w:sz w:val="36"/>
          <w:szCs w:val="36"/>
          <w:lang w:val="ru-RU"/>
        </w:rPr>
        <w:t xml:space="preserve"> </w:t>
      </w:r>
      <w:r w:rsidR="00534527">
        <w:rPr>
          <w:rFonts w:ascii="Times New Roman" w:hAnsi="Times New Roman"/>
          <w:sz w:val="36"/>
          <w:szCs w:val="36"/>
          <w:lang w:val="ru-RU"/>
        </w:rPr>
        <w:t>С равной вероятностью частица может вылететь с левой, правой, нижней или верхней частей поля. Для этого присвоим координаты частицы на одной из границ.</w:t>
      </w:r>
    </w:p>
    <w:p w14:paraId="291BFD75" w14:textId="17E3EBCB" w:rsidR="00867E5E" w:rsidRDefault="00867E5E" w:rsidP="00867E5E">
      <w:pPr>
        <w:rPr>
          <w:rFonts w:ascii="Times New Roman" w:hAnsi="Times New Roman"/>
          <w:sz w:val="36"/>
          <w:szCs w:val="36"/>
          <w:lang w:val="ru-RU"/>
        </w:rPr>
      </w:pPr>
    </w:p>
    <w:p w14:paraId="6E28FB78" w14:textId="3972A15E" w:rsidR="00867E5E" w:rsidRDefault="00867E5E" w:rsidP="00867E5E">
      <w:pPr>
        <w:jc w:val="center"/>
        <w:rPr>
          <w:rFonts w:ascii="Times New Roman" w:hAnsi="Times New Roman"/>
          <w:sz w:val="36"/>
          <w:szCs w:val="36"/>
          <w:lang w:val="ru-RU"/>
        </w:rPr>
      </w:pPr>
      <w:r>
        <w:rPr>
          <w:rFonts w:ascii="Times New Roman" w:hAnsi="Times New Roman"/>
          <w:sz w:val="36"/>
          <w:szCs w:val="36"/>
          <w:lang w:val="ru-RU"/>
        </w:rPr>
        <w:t>Слайд 5</w:t>
      </w:r>
    </w:p>
    <w:p w14:paraId="4AE5FEC9" w14:textId="746C314B" w:rsidR="00867E5E" w:rsidRDefault="00867E5E" w:rsidP="00867E5E">
      <w:pPr>
        <w:jc w:val="center"/>
        <w:rPr>
          <w:rFonts w:ascii="Times New Roman" w:hAnsi="Times New Roman"/>
          <w:sz w:val="36"/>
          <w:szCs w:val="36"/>
          <w:lang w:val="ru-RU"/>
        </w:rPr>
      </w:pPr>
    </w:p>
    <w:p w14:paraId="75AC0700" w14:textId="6B2871AA" w:rsidR="00867E5E" w:rsidRDefault="00867E5E" w:rsidP="00867E5E">
      <w:pPr>
        <w:rPr>
          <w:rFonts w:ascii="Times New Roman" w:hAnsi="Times New Roman"/>
          <w:sz w:val="36"/>
          <w:szCs w:val="36"/>
          <w:lang w:val="ru-RU"/>
        </w:rPr>
      </w:pPr>
      <w:r>
        <w:rPr>
          <w:rFonts w:ascii="Times New Roman" w:hAnsi="Times New Roman"/>
          <w:sz w:val="36"/>
          <w:szCs w:val="36"/>
          <w:lang w:val="ru-RU"/>
        </w:rPr>
        <w:t xml:space="preserve">Далее идет цикл, пока частица не вылетит за пределы окна, либо пока не приклеится к другой частице. В нем сначала частица делает случайный шаг на расстояние равное одному </w:t>
      </w:r>
      <w:r>
        <w:rPr>
          <w:rFonts w:ascii="Times New Roman" w:hAnsi="Times New Roman"/>
          <w:sz w:val="36"/>
          <w:szCs w:val="36"/>
          <w:lang w:val="ru-RU"/>
        </w:rPr>
        <w:lastRenderedPageBreak/>
        <w:t>равновероятно в одну из четырех сторон: влево, вправо, вниз или вверх.</w:t>
      </w:r>
    </w:p>
    <w:p w14:paraId="099D6565" w14:textId="7647970D" w:rsidR="00867E5E" w:rsidRDefault="00867E5E" w:rsidP="00867E5E">
      <w:pPr>
        <w:rPr>
          <w:rFonts w:ascii="Times New Roman" w:hAnsi="Times New Roman"/>
          <w:sz w:val="36"/>
          <w:szCs w:val="36"/>
          <w:lang w:val="ru-RU"/>
        </w:rPr>
      </w:pPr>
    </w:p>
    <w:p w14:paraId="337AB2E1" w14:textId="718A8B4D" w:rsidR="00867E5E" w:rsidRDefault="00867E5E" w:rsidP="00867E5E">
      <w:pPr>
        <w:jc w:val="center"/>
        <w:rPr>
          <w:rFonts w:ascii="Times New Roman" w:hAnsi="Times New Roman"/>
          <w:sz w:val="36"/>
          <w:szCs w:val="36"/>
          <w:lang w:val="ru-RU"/>
        </w:rPr>
      </w:pPr>
      <w:r>
        <w:rPr>
          <w:rFonts w:ascii="Times New Roman" w:hAnsi="Times New Roman"/>
          <w:sz w:val="36"/>
          <w:szCs w:val="36"/>
          <w:lang w:val="ru-RU"/>
        </w:rPr>
        <w:t>Слайд 6</w:t>
      </w:r>
    </w:p>
    <w:p w14:paraId="6B0F0D5F" w14:textId="3B80D964" w:rsidR="00867E5E" w:rsidRDefault="00867E5E" w:rsidP="00867E5E">
      <w:pPr>
        <w:jc w:val="center"/>
        <w:rPr>
          <w:rFonts w:ascii="Times New Roman" w:hAnsi="Times New Roman"/>
          <w:sz w:val="36"/>
          <w:szCs w:val="36"/>
          <w:lang w:val="ru-RU"/>
        </w:rPr>
      </w:pPr>
    </w:p>
    <w:p w14:paraId="5920B01C" w14:textId="697076DD" w:rsidR="00867E5E" w:rsidRDefault="00867E5E" w:rsidP="00867E5E">
      <w:pPr>
        <w:rPr>
          <w:rFonts w:ascii="Times New Roman" w:hAnsi="Times New Roman"/>
          <w:sz w:val="36"/>
          <w:szCs w:val="36"/>
          <w:lang w:val="ru-RU"/>
        </w:rPr>
      </w:pPr>
      <w:r>
        <w:rPr>
          <w:rFonts w:ascii="Times New Roman" w:hAnsi="Times New Roman"/>
          <w:sz w:val="36"/>
          <w:szCs w:val="36"/>
          <w:lang w:val="ru-RU"/>
        </w:rPr>
        <w:t>Затем проверяем, занят ли соседний участок, то есть достигла ли наша частица агрегата. Если одно из соседних полей занято, то частица приклеивается, то есть занимает данное поле. Закрашиваем данный пиксель, и перерисовываем поле.</w:t>
      </w:r>
    </w:p>
    <w:p w14:paraId="1A8CE81C" w14:textId="49114A69" w:rsidR="00867E5E" w:rsidRDefault="00867E5E" w:rsidP="00867E5E">
      <w:pPr>
        <w:rPr>
          <w:rFonts w:ascii="Times New Roman" w:hAnsi="Times New Roman"/>
          <w:sz w:val="36"/>
          <w:szCs w:val="36"/>
          <w:lang w:val="ru-RU"/>
        </w:rPr>
      </w:pPr>
      <w:r>
        <w:rPr>
          <w:rFonts w:ascii="Times New Roman" w:hAnsi="Times New Roman"/>
          <w:sz w:val="36"/>
          <w:szCs w:val="36"/>
          <w:lang w:val="ru-RU"/>
        </w:rPr>
        <w:t>Далее проверяем достиг ли аггрегат границы. Если достиг – заканчиваем выполнение программы. Если нет – выпускаем новую частицу.</w:t>
      </w:r>
    </w:p>
    <w:p w14:paraId="3760748A" w14:textId="0A63962C" w:rsidR="00867E5E" w:rsidRDefault="00867E5E" w:rsidP="00867E5E">
      <w:pPr>
        <w:rPr>
          <w:rFonts w:ascii="Times New Roman" w:hAnsi="Times New Roman"/>
          <w:sz w:val="36"/>
          <w:szCs w:val="36"/>
          <w:lang w:val="ru-RU"/>
        </w:rPr>
      </w:pPr>
    </w:p>
    <w:p w14:paraId="2984C6C4" w14:textId="51DA6A13" w:rsidR="00867E5E" w:rsidRDefault="00867E5E" w:rsidP="00867E5E">
      <w:pPr>
        <w:jc w:val="center"/>
        <w:rPr>
          <w:rFonts w:ascii="Times New Roman" w:hAnsi="Times New Roman"/>
          <w:sz w:val="36"/>
          <w:szCs w:val="36"/>
          <w:lang w:val="ru-RU"/>
        </w:rPr>
      </w:pPr>
      <w:r>
        <w:rPr>
          <w:rFonts w:ascii="Times New Roman" w:hAnsi="Times New Roman"/>
          <w:sz w:val="36"/>
          <w:szCs w:val="36"/>
          <w:lang w:val="ru-RU"/>
        </w:rPr>
        <w:t>Слайд 7</w:t>
      </w:r>
    </w:p>
    <w:p w14:paraId="43244CDE" w14:textId="62A5C50D" w:rsidR="00867E5E" w:rsidRDefault="00867E5E" w:rsidP="00867E5E">
      <w:pPr>
        <w:jc w:val="center"/>
        <w:rPr>
          <w:rFonts w:ascii="Times New Roman" w:hAnsi="Times New Roman"/>
          <w:sz w:val="36"/>
          <w:szCs w:val="36"/>
          <w:lang w:val="ru-RU"/>
        </w:rPr>
      </w:pPr>
    </w:p>
    <w:p w14:paraId="0C856CDA" w14:textId="2826A2E2" w:rsidR="00867E5E" w:rsidRDefault="00867E5E" w:rsidP="00867E5E">
      <w:pPr>
        <w:rPr>
          <w:rFonts w:ascii="Times New Roman" w:hAnsi="Times New Roman"/>
          <w:sz w:val="36"/>
          <w:szCs w:val="36"/>
          <w:lang w:val="ru-RU"/>
        </w:rPr>
      </w:pPr>
      <w:r>
        <w:rPr>
          <w:rFonts w:ascii="Times New Roman" w:hAnsi="Times New Roman"/>
          <w:sz w:val="36"/>
          <w:szCs w:val="36"/>
          <w:lang w:val="ru-RU"/>
        </w:rPr>
        <w:t>На рисунке один мы видим фрактал, полученный с помощью агрегации, ограниченной диффузией.</w:t>
      </w:r>
    </w:p>
    <w:p w14:paraId="6D438C9E" w14:textId="53768567" w:rsidR="00534527" w:rsidRDefault="00534527" w:rsidP="00867E5E">
      <w:pPr>
        <w:rPr>
          <w:rFonts w:ascii="Times New Roman" w:hAnsi="Times New Roman"/>
          <w:sz w:val="36"/>
          <w:szCs w:val="36"/>
          <w:lang w:val="ru-RU"/>
        </w:rPr>
      </w:pPr>
    </w:p>
    <w:p w14:paraId="04E8B1F0" w14:textId="3E113538" w:rsidR="00534527" w:rsidRDefault="00534527" w:rsidP="00534527">
      <w:pPr>
        <w:jc w:val="center"/>
        <w:rPr>
          <w:rFonts w:ascii="Times New Roman" w:hAnsi="Times New Roman"/>
          <w:sz w:val="36"/>
          <w:szCs w:val="36"/>
          <w:lang w:val="ru-RU"/>
        </w:rPr>
      </w:pPr>
      <w:r>
        <w:rPr>
          <w:rFonts w:ascii="Times New Roman" w:hAnsi="Times New Roman"/>
          <w:sz w:val="36"/>
          <w:szCs w:val="36"/>
          <w:lang w:val="ru-RU"/>
        </w:rPr>
        <w:t>Слайд 8</w:t>
      </w:r>
    </w:p>
    <w:p w14:paraId="35337644" w14:textId="124CEF24" w:rsidR="00BB53C6" w:rsidRDefault="00BB53C6" w:rsidP="00534527">
      <w:pPr>
        <w:jc w:val="center"/>
        <w:rPr>
          <w:rFonts w:ascii="Times New Roman" w:hAnsi="Times New Roman"/>
          <w:sz w:val="36"/>
          <w:szCs w:val="36"/>
          <w:lang w:val="ru-RU"/>
        </w:rPr>
      </w:pPr>
    </w:p>
    <w:p w14:paraId="2C7EE2CA" w14:textId="75948CD5" w:rsidR="00BB53C6" w:rsidRPr="00BB53C6" w:rsidRDefault="00BB53C6" w:rsidP="00BB53C6">
      <w:pPr>
        <w:rPr>
          <w:rFonts w:ascii="Times New Roman" w:hAnsi="Times New Roman"/>
          <w:sz w:val="36"/>
          <w:szCs w:val="36"/>
          <w:lang w:val="ru-RU"/>
        </w:rPr>
      </w:pPr>
      <w:r w:rsidRPr="00BB53C6">
        <w:rPr>
          <w:rFonts w:ascii="Times New Roman" w:hAnsi="Times New Roman"/>
          <w:sz w:val="36"/>
          <w:szCs w:val="36"/>
          <w:lang w:val="ru-RU"/>
        </w:rPr>
        <w:t>При диффузионно-ограниченной агрегации (</w:t>
      </w:r>
      <w:r w:rsidRPr="00BB53C6">
        <w:rPr>
          <w:rFonts w:ascii="Times New Roman" w:hAnsi="Times New Roman"/>
          <w:sz w:val="36"/>
          <w:szCs w:val="36"/>
        </w:rPr>
        <w:t>DLA</w:t>
      </w:r>
      <w:r w:rsidRPr="00BB53C6">
        <w:rPr>
          <w:rFonts w:ascii="Times New Roman" w:hAnsi="Times New Roman"/>
          <w:sz w:val="36"/>
          <w:szCs w:val="36"/>
          <w:lang w:val="ru-RU"/>
        </w:rPr>
        <w:t>) частица всегда прилипает к кластеру с вероятностью 1, но мы можем уменьшить вероятность прилипания. И такой процесс роста будет называться химически-ограниченной агрегацией.</w:t>
      </w:r>
    </w:p>
    <w:p w14:paraId="762695FA" w14:textId="415481C5" w:rsidR="00534527" w:rsidRDefault="00534527" w:rsidP="00534527">
      <w:pPr>
        <w:jc w:val="center"/>
        <w:rPr>
          <w:rFonts w:ascii="Times New Roman" w:hAnsi="Times New Roman"/>
          <w:sz w:val="36"/>
          <w:szCs w:val="36"/>
          <w:lang w:val="ru-RU"/>
        </w:rPr>
      </w:pPr>
    </w:p>
    <w:p w14:paraId="304B3DCD" w14:textId="2586A647" w:rsidR="00534527" w:rsidRDefault="00534527" w:rsidP="00534527">
      <w:pPr>
        <w:jc w:val="center"/>
        <w:rPr>
          <w:rFonts w:ascii="Times New Roman" w:hAnsi="Times New Roman"/>
          <w:sz w:val="36"/>
          <w:szCs w:val="36"/>
          <w:lang w:val="ru-RU"/>
        </w:rPr>
      </w:pPr>
      <w:r>
        <w:rPr>
          <w:rFonts w:ascii="Times New Roman" w:hAnsi="Times New Roman"/>
          <w:sz w:val="36"/>
          <w:szCs w:val="36"/>
          <w:lang w:val="ru-RU"/>
        </w:rPr>
        <w:t>Слайд 9</w:t>
      </w:r>
    </w:p>
    <w:p w14:paraId="39A5B514" w14:textId="25209E74" w:rsidR="00BB53C6" w:rsidRDefault="00BB53C6" w:rsidP="00534527">
      <w:pPr>
        <w:jc w:val="center"/>
        <w:rPr>
          <w:rFonts w:ascii="Times New Roman" w:hAnsi="Times New Roman"/>
          <w:sz w:val="36"/>
          <w:szCs w:val="36"/>
          <w:lang w:val="ru-RU"/>
        </w:rPr>
      </w:pPr>
    </w:p>
    <w:p w14:paraId="6F6B87FA" w14:textId="799478DD" w:rsidR="00BB53C6" w:rsidRPr="00BB53C6" w:rsidRDefault="00BB53C6" w:rsidP="00BB53C6">
      <w:pPr>
        <w:rPr>
          <w:rFonts w:ascii="Times New Roman" w:hAnsi="Times New Roman"/>
          <w:sz w:val="36"/>
          <w:szCs w:val="36"/>
          <w:lang w:val="ru-RU"/>
        </w:rPr>
      </w:pPr>
      <w:r w:rsidRPr="00BB53C6">
        <w:rPr>
          <w:rFonts w:ascii="Times New Roman" w:hAnsi="Times New Roman"/>
          <w:sz w:val="36"/>
          <w:szCs w:val="36"/>
          <w:lang w:val="ru-RU"/>
        </w:rPr>
        <w:t xml:space="preserve">1. Как видно, теперь мы задаем некоторую переменную </w:t>
      </w:r>
      <w:r w:rsidRPr="00BB53C6">
        <w:rPr>
          <w:rFonts w:ascii="Times New Roman" w:hAnsi="Times New Roman"/>
          <w:sz w:val="36"/>
          <w:szCs w:val="36"/>
        </w:rPr>
        <w:t>n</w:t>
      </w:r>
      <w:r w:rsidRPr="00BB53C6">
        <w:rPr>
          <w:rFonts w:ascii="Times New Roman" w:hAnsi="Times New Roman"/>
          <w:sz w:val="36"/>
          <w:szCs w:val="36"/>
          <w:lang w:val="ru-RU"/>
        </w:rPr>
        <w:t>, и присваиваем ей значение от 0 до 1.</w:t>
      </w:r>
      <w:r w:rsidRPr="00BB53C6">
        <w:rPr>
          <w:rFonts w:ascii="Times New Roman" w:hAnsi="Times New Roman"/>
          <w:sz w:val="36"/>
          <w:szCs w:val="36"/>
          <w:lang w:val="ru-RU"/>
        </w:rPr>
        <w:br/>
        <w:t xml:space="preserve">2. После чего, мы проверяем, меньше ли наша переменная </w:t>
      </w:r>
      <w:r w:rsidRPr="00BB53C6">
        <w:rPr>
          <w:rFonts w:ascii="Times New Roman" w:hAnsi="Times New Roman"/>
          <w:sz w:val="36"/>
          <w:szCs w:val="36"/>
        </w:rPr>
        <w:t>n</w:t>
      </w:r>
      <w:r w:rsidRPr="00BB53C6">
        <w:rPr>
          <w:rFonts w:ascii="Times New Roman" w:hAnsi="Times New Roman"/>
          <w:sz w:val="36"/>
          <w:szCs w:val="36"/>
          <w:lang w:val="ru-RU"/>
        </w:rPr>
        <w:t xml:space="preserve">, чем определенное заданное число (в нашем случае 0.3) – </w:t>
      </w:r>
      <w:proofErr w:type="gramStart"/>
      <w:r w:rsidRPr="00BB53C6">
        <w:rPr>
          <w:rFonts w:ascii="Times New Roman" w:hAnsi="Times New Roman"/>
          <w:sz w:val="36"/>
          <w:szCs w:val="36"/>
          <w:lang w:val="ru-RU"/>
        </w:rPr>
        <w:t>т.е.</w:t>
      </w:r>
      <w:proofErr w:type="gramEnd"/>
      <w:r w:rsidRPr="00BB53C6">
        <w:rPr>
          <w:rFonts w:ascii="Times New Roman" w:hAnsi="Times New Roman"/>
          <w:sz w:val="36"/>
          <w:szCs w:val="36"/>
          <w:lang w:val="ru-RU"/>
        </w:rPr>
        <w:t xml:space="preserve"> таким образом, наша переменная </w:t>
      </w:r>
      <w:r w:rsidRPr="00BB53C6">
        <w:rPr>
          <w:rFonts w:ascii="Times New Roman" w:hAnsi="Times New Roman"/>
          <w:sz w:val="36"/>
          <w:szCs w:val="36"/>
        </w:rPr>
        <w:t>n</w:t>
      </w:r>
      <w:r w:rsidRPr="00BB53C6">
        <w:rPr>
          <w:rFonts w:ascii="Times New Roman" w:hAnsi="Times New Roman"/>
          <w:sz w:val="36"/>
          <w:szCs w:val="36"/>
          <w:lang w:val="ru-RU"/>
        </w:rPr>
        <w:t>, попадает в нужный диапазон с вероятностью в 0.3.</w:t>
      </w:r>
      <w:r w:rsidRPr="00BB53C6">
        <w:rPr>
          <w:rFonts w:ascii="Times New Roman" w:hAnsi="Times New Roman"/>
          <w:sz w:val="36"/>
          <w:szCs w:val="36"/>
          <w:lang w:val="ru-RU"/>
        </w:rPr>
        <w:br/>
        <w:t>3. Далее если наше условие выполняется, то приклеиваем частицу к кластеру.</w:t>
      </w:r>
    </w:p>
    <w:p w14:paraId="517258C5" w14:textId="77777777" w:rsidR="00534527" w:rsidRPr="00867E5E" w:rsidRDefault="00534527" w:rsidP="00534527">
      <w:pPr>
        <w:jc w:val="center"/>
        <w:rPr>
          <w:rFonts w:ascii="Times New Roman" w:hAnsi="Times New Roman"/>
          <w:sz w:val="36"/>
          <w:szCs w:val="36"/>
          <w:lang w:val="ru-RU"/>
        </w:rPr>
      </w:pPr>
    </w:p>
    <w:p w14:paraId="2AC4620C" w14:textId="403A099B" w:rsidR="00534527" w:rsidRDefault="00534527" w:rsidP="00534527">
      <w:pPr>
        <w:jc w:val="center"/>
        <w:rPr>
          <w:rFonts w:ascii="Times New Roman" w:hAnsi="Times New Roman"/>
          <w:sz w:val="36"/>
          <w:szCs w:val="36"/>
          <w:lang w:val="ru-RU"/>
        </w:rPr>
      </w:pPr>
      <w:r>
        <w:rPr>
          <w:rFonts w:ascii="Times New Roman" w:hAnsi="Times New Roman"/>
          <w:sz w:val="36"/>
          <w:szCs w:val="36"/>
          <w:lang w:val="ru-RU"/>
        </w:rPr>
        <w:t>Слайд 10</w:t>
      </w:r>
    </w:p>
    <w:p w14:paraId="0D8F61FE" w14:textId="50AF0937" w:rsidR="00BB53C6" w:rsidRDefault="00BB53C6" w:rsidP="00534527">
      <w:pPr>
        <w:jc w:val="center"/>
        <w:rPr>
          <w:rFonts w:ascii="Times New Roman" w:hAnsi="Times New Roman"/>
          <w:sz w:val="36"/>
          <w:szCs w:val="36"/>
          <w:lang w:val="ru-RU"/>
        </w:rPr>
      </w:pPr>
    </w:p>
    <w:p w14:paraId="660168CE" w14:textId="668F6843" w:rsidR="00BB53C6" w:rsidRPr="00BB53C6" w:rsidRDefault="00BB53C6" w:rsidP="00BB53C6">
      <w:pPr>
        <w:rPr>
          <w:rFonts w:ascii="Times New Roman" w:hAnsi="Times New Roman"/>
          <w:sz w:val="36"/>
          <w:szCs w:val="36"/>
          <w:lang w:val="ru-RU"/>
        </w:rPr>
      </w:pPr>
      <w:r w:rsidRPr="00BB53C6">
        <w:rPr>
          <w:rFonts w:ascii="Times New Roman" w:hAnsi="Times New Roman"/>
          <w:sz w:val="36"/>
          <w:szCs w:val="36"/>
          <w:lang w:val="ru-RU"/>
        </w:rPr>
        <w:t>Как мы можем видеть на рисунке, данная модификация приведет к появлению более плотных агрегатов (увеличению размерности), потому что у частицы увеличится шанс проникать во внутренние области и заполнять пустоты.</w:t>
      </w:r>
      <w:r w:rsidRPr="00BB53C6">
        <w:rPr>
          <w:rFonts w:ascii="Times New Roman" w:hAnsi="Times New Roman"/>
          <w:sz w:val="36"/>
          <w:szCs w:val="36"/>
          <w:lang w:val="ru-RU"/>
        </w:rPr>
        <w:br/>
        <w:t>Но стоит отметить, что размерность остается меньше размерности пространства, таким образом, кластер остается фракталом.</w:t>
      </w:r>
    </w:p>
    <w:p w14:paraId="62033669" w14:textId="1801F901" w:rsidR="00534527" w:rsidRDefault="00534527" w:rsidP="00534527">
      <w:pPr>
        <w:jc w:val="center"/>
        <w:rPr>
          <w:rFonts w:ascii="Times New Roman" w:hAnsi="Times New Roman"/>
          <w:sz w:val="36"/>
          <w:szCs w:val="36"/>
          <w:lang w:val="ru-RU"/>
        </w:rPr>
      </w:pPr>
    </w:p>
    <w:p w14:paraId="6E8EA755" w14:textId="28FA32AD" w:rsidR="00534527" w:rsidRPr="00867E5E" w:rsidRDefault="00534527" w:rsidP="00534527">
      <w:pPr>
        <w:jc w:val="center"/>
        <w:rPr>
          <w:rFonts w:ascii="Times New Roman" w:hAnsi="Times New Roman"/>
          <w:sz w:val="36"/>
          <w:szCs w:val="36"/>
          <w:lang w:val="ru-RU"/>
        </w:rPr>
      </w:pPr>
      <w:r>
        <w:rPr>
          <w:rFonts w:ascii="Times New Roman" w:hAnsi="Times New Roman"/>
          <w:sz w:val="36"/>
          <w:szCs w:val="36"/>
          <w:lang w:val="ru-RU"/>
        </w:rPr>
        <w:t>Слайд 11</w:t>
      </w:r>
    </w:p>
    <w:p w14:paraId="1EBA5D01" w14:textId="2176F137" w:rsidR="00534527" w:rsidRDefault="00534527" w:rsidP="00534527">
      <w:pPr>
        <w:jc w:val="center"/>
        <w:rPr>
          <w:rFonts w:ascii="Times New Roman" w:hAnsi="Times New Roman"/>
          <w:sz w:val="36"/>
          <w:szCs w:val="36"/>
          <w:lang w:val="ru-RU"/>
        </w:rPr>
      </w:pPr>
    </w:p>
    <w:p w14:paraId="6B1080B4" w14:textId="50FCAA12" w:rsidR="00534527" w:rsidRDefault="00534527" w:rsidP="00534527">
      <w:pPr>
        <w:rPr>
          <w:rFonts w:ascii="Times New Roman" w:hAnsi="Times New Roman"/>
          <w:sz w:val="36"/>
          <w:szCs w:val="36"/>
          <w:lang w:val="ru-RU"/>
        </w:rPr>
      </w:pPr>
      <w:r w:rsidRPr="00534527">
        <w:rPr>
          <w:rFonts w:ascii="Times New Roman" w:hAnsi="Times New Roman"/>
          <w:sz w:val="36"/>
          <w:szCs w:val="36"/>
          <w:lang w:val="ru-RU"/>
        </w:rPr>
        <w:t xml:space="preserve">Баллистическая модель похожа на модель </w:t>
      </w:r>
      <w:r w:rsidRPr="00534527">
        <w:rPr>
          <w:rFonts w:ascii="Times New Roman" w:hAnsi="Times New Roman"/>
          <w:sz w:val="36"/>
          <w:szCs w:val="36"/>
        </w:rPr>
        <w:t>DLA</w:t>
      </w:r>
      <w:r w:rsidRPr="00534527">
        <w:rPr>
          <w:rFonts w:ascii="Times New Roman" w:hAnsi="Times New Roman"/>
          <w:sz w:val="36"/>
          <w:szCs w:val="36"/>
          <w:lang w:val="ru-RU"/>
        </w:rPr>
        <w:t xml:space="preserve">. Отличие состоит в том, что направление движения частицы выбирается один раз, поэтому частица </w:t>
      </w:r>
      <w:r>
        <w:rPr>
          <w:rFonts w:ascii="Times New Roman" w:hAnsi="Times New Roman"/>
          <w:sz w:val="36"/>
          <w:szCs w:val="36"/>
          <w:lang w:val="ru-RU"/>
        </w:rPr>
        <w:t>становится частью агрегата</w:t>
      </w:r>
      <w:r w:rsidRPr="00534527">
        <w:rPr>
          <w:rFonts w:ascii="Times New Roman" w:hAnsi="Times New Roman"/>
          <w:sz w:val="36"/>
          <w:szCs w:val="36"/>
          <w:lang w:val="ru-RU"/>
        </w:rPr>
        <w:t xml:space="preserve"> или выходит за границы радиуса уничтожения намного быстрее.</w:t>
      </w:r>
    </w:p>
    <w:p w14:paraId="5547B34F" w14:textId="3AB6B105" w:rsidR="00534527" w:rsidRDefault="00534527" w:rsidP="00534527">
      <w:pPr>
        <w:rPr>
          <w:rFonts w:ascii="Times New Roman" w:hAnsi="Times New Roman"/>
          <w:sz w:val="36"/>
          <w:szCs w:val="36"/>
          <w:lang w:val="ru-RU"/>
        </w:rPr>
      </w:pPr>
    </w:p>
    <w:p w14:paraId="0DB1E60F" w14:textId="49E6E216" w:rsidR="00534527" w:rsidRDefault="00534527" w:rsidP="00534527">
      <w:pPr>
        <w:jc w:val="center"/>
        <w:rPr>
          <w:rFonts w:ascii="Times New Roman" w:hAnsi="Times New Roman"/>
          <w:sz w:val="36"/>
          <w:szCs w:val="36"/>
          <w:lang w:val="ru-RU"/>
        </w:rPr>
      </w:pPr>
      <w:r>
        <w:rPr>
          <w:rFonts w:ascii="Times New Roman" w:hAnsi="Times New Roman"/>
          <w:sz w:val="36"/>
          <w:szCs w:val="36"/>
          <w:lang w:val="ru-RU"/>
        </w:rPr>
        <w:t>Слайд 12</w:t>
      </w:r>
    </w:p>
    <w:p w14:paraId="397C3F9B" w14:textId="6EA10070" w:rsidR="00534527" w:rsidRDefault="00534527" w:rsidP="00534527">
      <w:pPr>
        <w:jc w:val="center"/>
        <w:rPr>
          <w:rFonts w:ascii="Times New Roman" w:hAnsi="Times New Roman"/>
          <w:sz w:val="36"/>
          <w:szCs w:val="36"/>
          <w:lang w:val="ru-RU"/>
        </w:rPr>
      </w:pPr>
    </w:p>
    <w:p w14:paraId="319AAE71" w14:textId="523DF051" w:rsidR="00534527" w:rsidRDefault="00534527" w:rsidP="00534527">
      <w:pPr>
        <w:rPr>
          <w:rFonts w:ascii="Times New Roman" w:hAnsi="Times New Roman"/>
          <w:sz w:val="36"/>
          <w:szCs w:val="36"/>
          <w:lang w:val="ru-RU"/>
        </w:rPr>
      </w:pPr>
      <w:r>
        <w:rPr>
          <w:rFonts w:ascii="Times New Roman" w:hAnsi="Times New Roman"/>
          <w:sz w:val="36"/>
          <w:szCs w:val="36"/>
          <w:lang w:val="ru-RU"/>
        </w:rPr>
        <w:t>Как видно, теперь частица выбирает направление движения один раз, и затем двигается прямолинейно до тех пор, пока не достигнет другой частицы, либо не вылетит за пределы поля.</w:t>
      </w:r>
    </w:p>
    <w:p w14:paraId="2D394578" w14:textId="092AD19B" w:rsidR="00534527" w:rsidRDefault="00534527" w:rsidP="00534527">
      <w:pPr>
        <w:rPr>
          <w:rFonts w:ascii="Times New Roman" w:hAnsi="Times New Roman"/>
          <w:sz w:val="36"/>
          <w:szCs w:val="36"/>
          <w:lang w:val="ru-RU"/>
        </w:rPr>
      </w:pPr>
    </w:p>
    <w:p w14:paraId="4AB7E5F3" w14:textId="4DA95796" w:rsidR="00534527" w:rsidRDefault="00534527" w:rsidP="00534527">
      <w:pPr>
        <w:jc w:val="center"/>
        <w:rPr>
          <w:rFonts w:ascii="Times New Roman" w:hAnsi="Times New Roman"/>
          <w:sz w:val="36"/>
          <w:szCs w:val="36"/>
          <w:lang w:val="ru-RU"/>
        </w:rPr>
      </w:pPr>
      <w:r>
        <w:rPr>
          <w:rFonts w:ascii="Times New Roman" w:hAnsi="Times New Roman"/>
          <w:sz w:val="36"/>
          <w:szCs w:val="36"/>
          <w:lang w:val="ru-RU"/>
        </w:rPr>
        <w:t>Слайд 13</w:t>
      </w:r>
    </w:p>
    <w:p w14:paraId="1BF61CDF" w14:textId="4BBE4E29" w:rsidR="00534527" w:rsidRDefault="00534527" w:rsidP="00534527">
      <w:pPr>
        <w:jc w:val="center"/>
        <w:rPr>
          <w:rFonts w:ascii="Times New Roman" w:hAnsi="Times New Roman"/>
          <w:sz w:val="36"/>
          <w:szCs w:val="36"/>
          <w:lang w:val="ru-RU"/>
        </w:rPr>
      </w:pPr>
    </w:p>
    <w:p w14:paraId="5EC948BE" w14:textId="37135C8A" w:rsidR="00534527" w:rsidRDefault="00534527" w:rsidP="00534527">
      <w:pPr>
        <w:rPr>
          <w:rFonts w:ascii="Times New Roman" w:hAnsi="Times New Roman"/>
          <w:sz w:val="36"/>
          <w:szCs w:val="36"/>
          <w:lang w:val="ru-RU"/>
        </w:rPr>
      </w:pPr>
      <w:r w:rsidRPr="00534527">
        <w:rPr>
          <w:rFonts w:ascii="Times New Roman" w:hAnsi="Times New Roman"/>
          <w:sz w:val="36"/>
          <w:szCs w:val="36"/>
          <w:lang w:val="ru-RU"/>
        </w:rPr>
        <w:t xml:space="preserve">Как мы видим на рисунке 3, итоговая структура, сгенерированная при помощи данного метода, получается более плотной, чем при использовании </w:t>
      </w:r>
      <w:r w:rsidRPr="00534527">
        <w:rPr>
          <w:rFonts w:ascii="Times New Roman" w:hAnsi="Times New Roman"/>
          <w:sz w:val="36"/>
          <w:szCs w:val="36"/>
        </w:rPr>
        <w:t>DLA</w:t>
      </w:r>
      <w:r w:rsidRPr="00534527">
        <w:rPr>
          <w:rFonts w:ascii="Times New Roman" w:hAnsi="Times New Roman"/>
          <w:sz w:val="36"/>
          <w:szCs w:val="36"/>
          <w:lang w:val="ru-RU"/>
        </w:rPr>
        <w:t>, поскольку в алгоритме частица движется прямолинейно, а не моделирует броуновское движение, которое вносит большую разветвленность в структуру.</w:t>
      </w:r>
    </w:p>
    <w:p w14:paraId="7CD1E67B" w14:textId="1B840069" w:rsidR="00065909" w:rsidRDefault="00065909" w:rsidP="00534527">
      <w:pPr>
        <w:rPr>
          <w:rFonts w:ascii="Times New Roman" w:hAnsi="Times New Roman"/>
          <w:sz w:val="36"/>
          <w:szCs w:val="36"/>
          <w:lang w:val="ru-RU"/>
        </w:rPr>
      </w:pPr>
    </w:p>
    <w:p w14:paraId="32107C36" w14:textId="54BE6D2E" w:rsidR="00065909" w:rsidRDefault="00065909" w:rsidP="00065909">
      <w:pPr>
        <w:jc w:val="center"/>
        <w:rPr>
          <w:rFonts w:ascii="Times New Roman" w:hAnsi="Times New Roman"/>
          <w:sz w:val="36"/>
          <w:szCs w:val="36"/>
          <w:lang w:val="ru-RU"/>
        </w:rPr>
      </w:pPr>
      <w:r>
        <w:rPr>
          <w:rFonts w:ascii="Times New Roman" w:hAnsi="Times New Roman"/>
          <w:sz w:val="36"/>
          <w:szCs w:val="36"/>
          <w:lang w:val="ru-RU"/>
        </w:rPr>
        <w:lastRenderedPageBreak/>
        <w:t>Слайд 14</w:t>
      </w:r>
    </w:p>
    <w:p w14:paraId="286F6916" w14:textId="65B868CD" w:rsidR="00065909" w:rsidRDefault="00065909" w:rsidP="00065909">
      <w:pPr>
        <w:rPr>
          <w:rFonts w:ascii="Times New Roman" w:hAnsi="Times New Roman"/>
          <w:sz w:val="36"/>
          <w:szCs w:val="36"/>
          <w:lang w:val="ru-RU"/>
        </w:rPr>
      </w:pPr>
    </w:p>
    <w:p w14:paraId="6E996027" w14:textId="4651A43C" w:rsidR="00065909" w:rsidRDefault="00065909" w:rsidP="00065909">
      <w:pPr>
        <w:rPr>
          <w:rFonts w:ascii="Times New Roman" w:hAnsi="Times New Roman"/>
          <w:sz w:val="36"/>
          <w:szCs w:val="36"/>
          <w:lang w:val="ru-RU"/>
        </w:rPr>
      </w:pPr>
      <w:r>
        <w:rPr>
          <w:rFonts w:ascii="Times New Roman" w:hAnsi="Times New Roman"/>
          <w:sz w:val="36"/>
          <w:szCs w:val="36"/>
          <w:lang w:val="ru-RU"/>
        </w:rPr>
        <w:t>Далее рассмотрим кластер-кластерную агрегацию, особенность которой заключается в том, что кластеры частиц могут двигаться по полю и объединяться друг с другом.</w:t>
      </w:r>
    </w:p>
    <w:p w14:paraId="45165A41" w14:textId="05913BE5" w:rsidR="00065909" w:rsidRDefault="00065909" w:rsidP="00065909">
      <w:pPr>
        <w:rPr>
          <w:rFonts w:ascii="Times New Roman" w:hAnsi="Times New Roman"/>
          <w:sz w:val="36"/>
          <w:szCs w:val="36"/>
          <w:lang w:val="ru-RU"/>
        </w:rPr>
      </w:pPr>
    </w:p>
    <w:p w14:paraId="2FB37039" w14:textId="5F85994D" w:rsidR="00065909" w:rsidRDefault="00065909" w:rsidP="00065909">
      <w:pPr>
        <w:jc w:val="center"/>
        <w:rPr>
          <w:rFonts w:ascii="Times New Roman" w:hAnsi="Times New Roman"/>
          <w:sz w:val="36"/>
          <w:szCs w:val="36"/>
          <w:lang w:val="ru-RU"/>
        </w:rPr>
      </w:pPr>
      <w:r>
        <w:rPr>
          <w:rFonts w:ascii="Times New Roman" w:hAnsi="Times New Roman"/>
          <w:sz w:val="36"/>
          <w:szCs w:val="36"/>
          <w:lang w:val="ru-RU"/>
        </w:rPr>
        <w:t>Слайд 15</w:t>
      </w:r>
    </w:p>
    <w:p w14:paraId="23570EB1" w14:textId="5DDB6F78" w:rsidR="00065909" w:rsidRDefault="00065909" w:rsidP="00065909">
      <w:pPr>
        <w:jc w:val="center"/>
        <w:rPr>
          <w:rFonts w:ascii="Times New Roman" w:hAnsi="Times New Roman"/>
          <w:sz w:val="36"/>
          <w:szCs w:val="36"/>
          <w:lang w:val="ru-RU"/>
        </w:rPr>
      </w:pPr>
    </w:p>
    <w:p w14:paraId="46504043" w14:textId="13686D2C" w:rsidR="00065909" w:rsidRDefault="00065909" w:rsidP="00065909">
      <w:pPr>
        <w:rPr>
          <w:rFonts w:ascii="Times New Roman" w:hAnsi="Times New Roman"/>
          <w:sz w:val="36"/>
          <w:szCs w:val="36"/>
          <w:lang w:val="ru-RU"/>
        </w:rPr>
      </w:pPr>
      <w:r>
        <w:rPr>
          <w:rFonts w:ascii="Times New Roman" w:hAnsi="Times New Roman"/>
          <w:sz w:val="36"/>
          <w:szCs w:val="36"/>
          <w:lang w:val="ru-RU"/>
        </w:rPr>
        <w:t>Будем хранить информацию о кластерах так: используем словарь, в котором ключом будет номер кластера, а значением динамически расширяемая коллекция частиц.</w:t>
      </w:r>
    </w:p>
    <w:p w14:paraId="2830E1FD" w14:textId="765A78CE" w:rsidR="00065909" w:rsidRDefault="00065909" w:rsidP="00065909">
      <w:pPr>
        <w:rPr>
          <w:rFonts w:ascii="Times New Roman" w:hAnsi="Times New Roman"/>
          <w:sz w:val="36"/>
          <w:szCs w:val="36"/>
          <w:lang w:val="ru-RU"/>
        </w:rPr>
      </w:pPr>
    </w:p>
    <w:p w14:paraId="07D96522" w14:textId="46B57EEF" w:rsidR="00065909" w:rsidRDefault="00065909" w:rsidP="00065909">
      <w:pPr>
        <w:jc w:val="center"/>
        <w:rPr>
          <w:rFonts w:ascii="Times New Roman" w:hAnsi="Times New Roman"/>
          <w:sz w:val="36"/>
          <w:szCs w:val="36"/>
          <w:lang w:val="ru-RU"/>
        </w:rPr>
      </w:pPr>
      <w:r>
        <w:rPr>
          <w:rFonts w:ascii="Times New Roman" w:hAnsi="Times New Roman"/>
          <w:sz w:val="36"/>
          <w:szCs w:val="36"/>
          <w:lang w:val="ru-RU"/>
        </w:rPr>
        <w:t>Слайд 16</w:t>
      </w:r>
    </w:p>
    <w:p w14:paraId="3BD38379" w14:textId="3C677AF8" w:rsidR="00065909" w:rsidRDefault="00065909" w:rsidP="00065909">
      <w:pPr>
        <w:jc w:val="center"/>
        <w:rPr>
          <w:rFonts w:ascii="Times New Roman" w:hAnsi="Times New Roman"/>
          <w:sz w:val="36"/>
          <w:szCs w:val="36"/>
          <w:lang w:val="ru-RU"/>
        </w:rPr>
      </w:pPr>
    </w:p>
    <w:p w14:paraId="68E556E8" w14:textId="29FEFB4A" w:rsidR="00065909" w:rsidRDefault="00065909" w:rsidP="00065909">
      <w:pPr>
        <w:rPr>
          <w:rFonts w:ascii="Times New Roman" w:hAnsi="Times New Roman"/>
          <w:sz w:val="36"/>
          <w:szCs w:val="36"/>
          <w:lang w:val="ru-RU"/>
        </w:rPr>
      </w:pPr>
      <w:r>
        <w:rPr>
          <w:rFonts w:ascii="Times New Roman" w:hAnsi="Times New Roman"/>
          <w:sz w:val="36"/>
          <w:szCs w:val="36"/>
          <w:lang w:val="ru-RU"/>
        </w:rPr>
        <w:t>Сначала необходимо заполнить поле частицами. Для этого для каждый частицы будем задавать случайную координату на поле и после проверки на то, что она уже не занята, создаем новый кластер и добавляем в него частицу.</w:t>
      </w:r>
    </w:p>
    <w:p w14:paraId="35FB07AC" w14:textId="7A621764" w:rsidR="00065909" w:rsidRDefault="00065909" w:rsidP="00065909">
      <w:pPr>
        <w:rPr>
          <w:rFonts w:ascii="Times New Roman" w:hAnsi="Times New Roman"/>
          <w:sz w:val="36"/>
          <w:szCs w:val="36"/>
          <w:lang w:val="ru-RU"/>
        </w:rPr>
      </w:pPr>
    </w:p>
    <w:p w14:paraId="2028433A" w14:textId="42D7CEB5" w:rsidR="00065909" w:rsidRDefault="00065909" w:rsidP="00065909">
      <w:pPr>
        <w:jc w:val="center"/>
        <w:rPr>
          <w:rFonts w:ascii="Times New Roman" w:hAnsi="Times New Roman"/>
          <w:sz w:val="36"/>
          <w:szCs w:val="36"/>
          <w:lang w:val="ru-RU"/>
        </w:rPr>
      </w:pPr>
      <w:r>
        <w:rPr>
          <w:rFonts w:ascii="Times New Roman" w:hAnsi="Times New Roman"/>
          <w:sz w:val="36"/>
          <w:szCs w:val="36"/>
          <w:lang w:val="ru-RU"/>
        </w:rPr>
        <w:t>Слайд 17</w:t>
      </w:r>
    </w:p>
    <w:p w14:paraId="6C21C673" w14:textId="66C71BAB" w:rsidR="00065909" w:rsidRDefault="00065909" w:rsidP="00065909">
      <w:pPr>
        <w:jc w:val="center"/>
        <w:rPr>
          <w:rFonts w:ascii="Times New Roman" w:hAnsi="Times New Roman"/>
          <w:sz w:val="36"/>
          <w:szCs w:val="36"/>
          <w:lang w:val="ru-RU"/>
        </w:rPr>
      </w:pPr>
    </w:p>
    <w:p w14:paraId="7F7D4C8E" w14:textId="4AF17F1D" w:rsidR="00065909" w:rsidRDefault="00065909" w:rsidP="00065909">
      <w:pPr>
        <w:rPr>
          <w:rFonts w:ascii="Times New Roman" w:hAnsi="Times New Roman"/>
          <w:sz w:val="36"/>
          <w:szCs w:val="36"/>
          <w:lang w:val="ru-RU"/>
        </w:rPr>
      </w:pPr>
      <w:r>
        <w:rPr>
          <w:rFonts w:ascii="Times New Roman" w:hAnsi="Times New Roman"/>
          <w:sz w:val="36"/>
          <w:szCs w:val="36"/>
          <w:lang w:val="ru-RU"/>
        </w:rPr>
        <w:t>Само движение кластеров осуществим так: будем проходить по всему словарю от начала и до конца и двигать кластер вправо, влево, вверх или вниз. Затем для каждой частицы кластера проверяем</w:t>
      </w:r>
      <w:r w:rsidR="00E11F98">
        <w:rPr>
          <w:rFonts w:ascii="Times New Roman" w:hAnsi="Times New Roman"/>
          <w:sz w:val="36"/>
          <w:szCs w:val="36"/>
          <w:lang w:val="ru-RU"/>
        </w:rPr>
        <w:t xml:space="preserve"> все клетки вокруг нее на наличие нового соседа, не из ее кластера. Если таковой существует, происходит объединение кластеров. Такой процесс происходит пока все частицы не объединяться в один кластер.</w:t>
      </w:r>
    </w:p>
    <w:p w14:paraId="2DA6518E" w14:textId="60937C24" w:rsidR="00E11F98" w:rsidRDefault="00E11F98" w:rsidP="00065909">
      <w:pPr>
        <w:rPr>
          <w:rFonts w:ascii="Times New Roman" w:hAnsi="Times New Roman"/>
          <w:sz w:val="36"/>
          <w:szCs w:val="36"/>
          <w:lang w:val="ru-RU"/>
        </w:rPr>
      </w:pPr>
    </w:p>
    <w:p w14:paraId="150E5CD4" w14:textId="282436EB" w:rsidR="00E11F98" w:rsidRDefault="00E11F98" w:rsidP="00E11F98">
      <w:pPr>
        <w:jc w:val="center"/>
        <w:rPr>
          <w:rFonts w:ascii="Times New Roman" w:hAnsi="Times New Roman"/>
          <w:sz w:val="36"/>
          <w:szCs w:val="36"/>
          <w:lang w:val="ru-RU"/>
        </w:rPr>
      </w:pPr>
      <w:r>
        <w:rPr>
          <w:rFonts w:ascii="Times New Roman" w:hAnsi="Times New Roman"/>
          <w:sz w:val="36"/>
          <w:szCs w:val="36"/>
          <w:lang w:val="ru-RU"/>
        </w:rPr>
        <w:t>Слайд 18</w:t>
      </w:r>
    </w:p>
    <w:p w14:paraId="105B98BC" w14:textId="24FF2317" w:rsidR="00E11F98" w:rsidRDefault="00E11F98" w:rsidP="00E11F98">
      <w:pPr>
        <w:jc w:val="center"/>
        <w:rPr>
          <w:rFonts w:ascii="Times New Roman" w:hAnsi="Times New Roman"/>
          <w:sz w:val="36"/>
          <w:szCs w:val="36"/>
          <w:lang w:val="ru-RU"/>
        </w:rPr>
      </w:pPr>
    </w:p>
    <w:p w14:paraId="6AF1E512" w14:textId="07A1598D" w:rsidR="00E11F98" w:rsidRDefault="00E11F98" w:rsidP="00E11F98">
      <w:pPr>
        <w:rPr>
          <w:rFonts w:ascii="Times New Roman" w:hAnsi="Times New Roman"/>
          <w:sz w:val="36"/>
          <w:szCs w:val="36"/>
          <w:lang w:val="ru-RU"/>
        </w:rPr>
      </w:pPr>
      <w:r>
        <w:rPr>
          <w:rFonts w:ascii="Times New Roman" w:hAnsi="Times New Roman"/>
          <w:sz w:val="36"/>
          <w:szCs w:val="36"/>
          <w:lang w:val="ru-RU"/>
        </w:rPr>
        <w:t xml:space="preserve">Выше использовались некоторые вспомогательные методы. Первый из них – это </w:t>
      </w:r>
      <w:proofErr w:type="spellStart"/>
      <w:r>
        <w:rPr>
          <w:rFonts w:ascii="Times New Roman" w:hAnsi="Times New Roman"/>
          <w:sz w:val="36"/>
          <w:szCs w:val="36"/>
        </w:rPr>
        <w:t>moveCluster</w:t>
      </w:r>
      <w:proofErr w:type="spellEnd"/>
      <w:r w:rsidRPr="00E11F98">
        <w:rPr>
          <w:rFonts w:ascii="Times New Roman" w:hAnsi="Times New Roman"/>
          <w:sz w:val="36"/>
          <w:szCs w:val="36"/>
          <w:lang w:val="ru-RU"/>
        </w:rPr>
        <w:t xml:space="preserve">. </w:t>
      </w:r>
      <w:r>
        <w:rPr>
          <w:rFonts w:ascii="Times New Roman" w:hAnsi="Times New Roman"/>
          <w:sz w:val="36"/>
          <w:szCs w:val="36"/>
          <w:lang w:val="ru-RU"/>
        </w:rPr>
        <w:t xml:space="preserve">Он перемещает кластер следующим образом: для каждой частицы из кластера </w:t>
      </w:r>
      <w:r>
        <w:rPr>
          <w:rFonts w:ascii="Times New Roman" w:hAnsi="Times New Roman"/>
          <w:sz w:val="36"/>
          <w:szCs w:val="36"/>
          <w:lang w:val="ru-RU"/>
        </w:rPr>
        <w:lastRenderedPageBreak/>
        <w:t>изменяется координата на одно и то же значение, а также эти изменения вносятся в массив занятых полей и перерисовывается изображение.</w:t>
      </w:r>
    </w:p>
    <w:p w14:paraId="53F53A8E" w14:textId="01D44C9B" w:rsidR="00E11F98" w:rsidRDefault="00E11F98" w:rsidP="00E11F98">
      <w:pPr>
        <w:rPr>
          <w:rFonts w:ascii="Times New Roman" w:hAnsi="Times New Roman"/>
          <w:sz w:val="36"/>
          <w:szCs w:val="36"/>
          <w:lang w:val="ru-RU"/>
        </w:rPr>
      </w:pPr>
    </w:p>
    <w:p w14:paraId="488B82D1" w14:textId="053290D1" w:rsidR="00E11F98" w:rsidRDefault="00E11F98" w:rsidP="00E11F98">
      <w:pPr>
        <w:jc w:val="center"/>
        <w:rPr>
          <w:rFonts w:ascii="Times New Roman" w:hAnsi="Times New Roman"/>
          <w:sz w:val="36"/>
          <w:szCs w:val="36"/>
          <w:lang w:val="ru-RU"/>
        </w:rPr>
      </w:pPr>
      <w:r>
        <w:rPr>
          <w:rFonts w:ascii="Times New Roman" w:hAnsi="Times New Roman"/>
          <w:sz w:val="36"/>
          <w:szCs w:val="36"/>
          <w:lang w:val="ru-RU"/>
        </w:rPr>
        <w:t>Слайд 19</w:t>
      </w:r>
    </w:p>
    <w:p w14:paraId="7FEA57F2" w14:textId="5C3CDDB1" w:rsidR="00E11F98" w:rsidRDefault="00E11F98" w:rsidP="00E11F98">
      <w:pPr>
        <w:jc w:val="center"/>
        <w:rPr>
          <w:rFonts w:ascii="Times New Roman" w:hAnsi="Times New Roman"/>
          <w:sz w:val="36"/>
          <w:szCs w:val="36"/>
          <w:lang w:val="ru-RU"/>
        </w:rPr>
      </w:pPr>
    </w:p>
    <w:p w14:paraId="2611B608" w14:textId="3B99E21C" w:rsidR="00E11F98" w:rsidRDefault="00B34D41" w:rsidP="00E11F98">
      <w:pPr>
        <w:rPr>
          <w:rFonts w:ascii="Times New Roman" w:hAnsi="Times New Roman"/>
          <w:sz w:val="36"/>
          <w:szCs w:val="36"/>
          <w:lang w:val="ru-RU"/>
        </w:rPr>
      </w:pPr>
      <w:r>
        <w:rPr>
          <w:rFonts w:ascii="Times New Roman" w:hAnsi="Times New Roman"/>
          <w:sz w:val="36"/>
          <w:szCs w:val="36"/>
          <w:lang w:val="ru-RU"/>
        </w:rPr>
        <w:t xml:space="preserve">И второй вспомогательный метод – это </w:t>
      </w:r>
      <w:proofErr w:type="spellStart"/>
      <w:r>
        <w:rPr>
          <w:rFonts w:ascii="Times New Roman" w:hAnsi="Times New Roman"/>
          <w:sz w:val="36"/>
          <w:szCs w:val="36"/>
        </w:rPr>
        <w:t>mergeClusters</w:t>
      </w:r>
      <w:proofErr w:type="spellEnd"/>
      <w:r w:rsidRPr="00B34D41">
        <w:rPr>
          <w:rFonts w:ascii="Times New Roman" w:hAnsi="Times New Roman"/>
          <w:sz w:val="36"/>
          <w:szCs w:val="36"/>
          <w:lang w:val="ru-RU"/>
        </w:rPr>
        <w:t xml:space="preserve">. </w:t>
      </w:r>
      <w:r>
        <w:rPr>
          <w:rFonts w:ascii="Times New Roman" w:hAnsi="Times New Roman"/>
          <w:sz w:val="36"/>
          <w:szCs w:val="36"/>
          <w:lang w:val="ru-RU"/>
        </w:rPr>
        <w:t>Он отвечает за слияние кластеров, содержащих частицы.</w:t>
      </w:r>
      <w:r w:rsidR="00E42156">
        <w:rPr>
          <w:rFonts w:ascii="Times New Roman" w:hAnsi="Times New Roman"/>
          <w:sz w:val="36"/>
          <w:szCs w:val="36"/>
          <w:lang w:val="ru-RU"/>
        </w:rPr>
        <w:t xml:space="preserve"> Сначала заполняются коллекции, содержащие первую и вторую частицы соответственно. Затем они сливаются в один, а второй остается пустым.</w:t>
      </w:r>
      <w:r>
        <w:rPr>
          <w:rFonts w:ascii="Times New Roman" w:hAnsi="Times New Roman"/>
          <w:sz w:val="36"/>
          <w:szCs w:val="36"/>
          <w:lang w:val="ru-RU"/>
        </w:rPr>
        <w:t xml:space="preserve"> Так как по словарю мы </w:t>
      </w:r>
      <w:proofErr w:type="spellStart"/>
      <w:r>
        <w:rPr>
          <w:rFonts w:ascii="Times New Roman" w:hAnsi="Times New Roman"/>
          <w:sz w:val="36"/>
          <w:szCs w:val="36"/>
          <w:lang w:val="ru-RU"/>
        </w:rPr>
        <w:t>итерируемся</w:t>
      </w:r>
      <w:proofErr w:type="spellEnd"/>
      <w:r>
        <w:rPr>
          <w:rFonts w:ascii="Times New Roman" w:hAnsi="Times New Roman"/>
          <w:sz w:val="36"/>
          <w:szCs w:val="36"/>
          <w:lang w:val="ru-RU"/>
        </w:rPr>
        <w:t xml:space="preserve"> по </w:t>
      </w:r>
      <w:r w:rsidR="00E42156">
        <w:rPr>
          <w:rFonts w:ascii="Times New Roman" w:hAnsi="Times New Roman"/>
          <w:sz w:val="36"/>
          <w:szCs w:val="36"/>
          <w:lang w:val="ru-RU"/>
        </w:rPr>
        <w:t xml:space="preserve">итератору, в </w:t>
      </w:r>
      <w:r w:rsidR="00E42156">
        <w:rPr>
          <w:rFonts w:ascii="Times New Roman" w:hAnsi="Times New Roman"/>
          <w:sz w:val="36"/>
          <w:szCs w:val="36"/>
        </w:rPr>
        <w:t>Java</w:t>
      </w:r>
      <w:r w:rsidR="00E42156" w:rsidRPr="00E42156">
        <w:rPr>
          <w:rFonts w:ascii="Times New Roman" w:hAnsi="Times New Roman"/>
          <w:sz w:val="36"/>
          <w:szCs w:val="36"/>
          <w:lang w:val="ru-RU"/>
        </w:rPr>
        <w:t xml:space="preserve"> </w:t>
      </w:r>
      <w:r w:rsidR="00E42156">
        <w:rPr>
          <w:rFonts w:ascii="Times New Roman" w:hAnsi="Times New Roman"/>
          <w:sz w:val="36"/>
          <w:szCs w:val="36"/>
          <w:lang w:val="ru-RU"/>
        </w:rPr>
        <w:t>нельзя изменять объекты данной коллекции. Поэтому будем сливать все в один кластер, а второй оставлять пустым, а не удалять.</w:t>
      </w:r>
    </w:p>
    <w:p w14:paraId="19842796" w14:textId="7DEF700B" w:rsidR="00E42156" w:rsidRDefault="00E42156" w:rsidP="00E11F98">
      <w:pPr>
        <w:rPr>
          <w:rFonts w:ascii="Times New Roman" w:hAnsi="Times New Roman"/>
          <w:sz w:val="36"/>
          <w:szCs w:val="36"/>
          <w:lang w:val="ru-RU"/>
        </w:rPr>
      </w:pPr>
    </w:p>
    <w:p w14:paraId="65AA4BEE" w14:textId="078FE5D4" w:rsidR="00E42156" w:rsidRDefault="00E42156" w:rsidP="00E42156">
      <w:pPr>
        <w:jc w:val="center"/>
        <w:rPr>
          <w:rFonts w:ascii="Times New Roman" w:hAnsi="Times New Roman"/>
          <w:sz w:val="36"/>
          <w:szCs w:val="36"/>
          <w:lang w:val="ru-RU"/>
        </w:rPr>
      </w:pPr>
      <w:r>
        <w:rPr>
          <w:rFonts w:ascii="Times New Roman" w:hAnsi="Times New Roman"/>
          <w:sz w:val="36"/>
          <w:szCs w:val="36"/>
          <w:lang w:val="ru-RU"/>
        </w:rPr>
        <w:t>Слайд 20</w:t>
      </w:r>
    </w:p>
    <w:p w14:paraId="3670A645" w14:textId="1AA77E02" w:rsidR="00E42156" w:rsidRDefault="00E42156" w:rsidP="00E42156">
      <w:pPr>
        <w:jc w:val="center"/>
        <w:rPr>
          <w:rFonts w:ascii="Times New Roman" w:hAnsi="Times New Roman"/>
          <w:sz w:val="36"/>
          <w:szCs w:val="36"/>
          <w:lang w:val="ru-RU"/>
        </w:rPr>
      </w:pPr>
    </w:p>
    <w:p w14:paraId="2699DD82" w14:textId="0EB241F0" w:rsidR="00E42156" w:rsidRPr="00E42156" w:rsidRDefault="00E42156" w:rsidP="00E42156">
      <w:pPr>
        <w:rPr>
          <w:rFonts w:ascii="Times New Roman" w:hAnsi="Times New Roman"/>
          <w:sz w:val="36"/>
          <w:szCs w:val="36"/>
          <w:lang w:val="ru-RU"/>
        </w:rPr>
      </w:pPr>
      <w:r>
        <w:rPr>
          <w:rFonts w:ascii="Times New Roman" w:hAnsi="Times New Roman"/>
          <w:sz w:val="36"/>
          <w:szCs w:val="36"/>
          <w:lang w:val="ru-RU"/>
        </w:rPr>
        <w:t xml:space="preserve">На данном изображении </w:t>
      </w:r>
      <w:r w:rsidR="00BB6598">
        <w:rPr>
          <w:rFonts w:ascii="Times New Roman" w:hAnsi="Times New Roman"/>
          <w:sz w:val="36"/>
          <w:szCs w:val="36"/>
          <w:lang w:val="ru-RU"/>
        </w:rPr>
        <w:t>видно,</w:t>
      </w:r>
      <w:r>
        <w:rPr>
          <w:rFonts w:ascii="Times New Roman" w:hAnsi="Times New Roman"/>
          <w:sz w:val="36"/>
          <w:szCs w:val="36"/>
          <w:lang w:val="ru-RU"/>
        </w:rPr>
        <w:t xml:space="preserve"> что имеется множество кластеров, расположенных по всему полю.</w:t>
      </w:r>
    </w:p>
    <w:sectPr w:rsidR="00E42156" w:rsidRPr="00E42156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54212" w14:textId="77777777" w:rsidR="00323789" w:rsidRDefault="00323789" w:rsidP="007B59EA">
      <w:r>
        <w:separator/>
      </w:r>
    </w:p>
  </w:endnote>
  <w:endnote w:type="continuationSeparator" w:id="0">
    <w:p w14:paraId="2138B4F1" w14:textId="77777777" w:rsidR="00323789" w:rsidRDefault="00323789" w:rsidP="007B5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">
    <w:altName w:val="Yu Gothic"/>
    <w:charset w:val="80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68221668"/>
      <w:docPartObj>
        <w:docPartGallery w:val="Page Numbers (Bottom of Page)"/>
        <w:docPartUnique/>
      </w:docPartObj>
    </w:sdtPr>
    <w:sdtEndPr/>
    <w:sdtContent>
      <w:p w14:paraId="02CC0405" w14:textId="3C8EAA25" w:rsidR="007B59EA" w:rsidRDefault="007B59E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645913BB" w14:textId="77777777" w:rsidR="007B59EA" w:rsidRDefault="007B59E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B3CC6" w14:textId="77777777" w:rsidR="00323789" w:rsidRDefault="00323789" w:rsidP="007B59EA">
      <w:r>
        <w:separator/>
      </w:r>
    </w:p>
  </w:footnote>
  <w:footnote w:type="continuationSeparator" w:id="0">
    <w:p w14:paraId="1F1FFF45" w14:textId="77777777" w:rsidR="00323789" w:rsidRDefault="00323789" w:rsidP="007B59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A070D"/>
    <w:multiLevelType w:val="hybridMultilevel"/>
    <w:tmpl w:val="73EA44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235EFB"/>
    <w:multiLevelType w:val="multilevel"/>
    <w:tmpl w:val="FECC9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601"/>
    <w:rsid w:val="00065909"/>
    <w:rsid w:val="00323789"/>
    <w:rsid w:val="003F3F10"/>
    <w:rsid w:val="00534527"/>
    <w:rsid w:val="00574B26"/>
    <w:rsid w:val="006912D0"/>
    <w:rsid w:val="007B59EA"/>
    <w:rsid w:val="00867E5E"/>
    <w:rsid w:val="008B57F5"/>
    <w:rsid w:val="009A4E34"/>
    <w:rsid w:val="009E5303"/>
    <w:rsid w:val="00A052D3"/>
    <w:rsid w:val="00A17D11"/>
    <w:rsid w:val="00AD5B29"/>
    <w:rsid w:val="00B34D41"/>
    <w:rsid w:val="00BA667E"/>
    <w:rsid w:val="00BB53C6"/>
    <w:rsid w:val="00BB6598"/>
    <w:rsid w:val="00BD7950"/>
    <w:rsid w:val="00E11F98"/>
    <w:rsid w:val="00E42156"/>
    <w:rsid w:val="00F76601"/>
    <w:rsid w:val="00FE2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FF909"/>
  <w15:chartTrackingRefBased/>
  <w15:docId w15:val="{EB342AEA-95CC-476C-88A0-7702A3F9C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59EA"/>
    <w:pPr>
      <w:widowControl w:val="0"/>
      <w:suppressAutoHyphens/>
      <w:autoSpaceDE w:val="0"/>
      <w:spacing w:after="0" w:line="240" w:lineRule="auto"/>
      <w:jc w:val="both"/>
    </w:pPr>
    <w:rPr>
      <w:rFonts w:ascii="Liberation Serif" w:eastAsia="Liberation Serif" w:hAnsi="Liberation Serif" w:cs="Times New Roman"/>
      <w:kern w:val="2"/>
      <w:sz w:val="20"/>
      <w:szCs w:val="24"/>
      <w:lang w:val="en-US"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59E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B59EA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7B59EA"/>
    <w:rPr>
      <w:rFonts w:ascii="Liberation Serif" w:eastAsia="Liberation Serif" w:hAnsi="Liberation Serif" w:cs="Times New Roman"/>
      <w:kern w:val="2"/>
      <w:sz w:val="20"/>
      <w:szCs w:val="24"/>
      <w:lang w:val="en-US" w:eastAsia="ko-KR"/>
    </w:rPr>
  </w:style>
  <w:style w:type="paragraph" w:styleId="a6">
    <w:name w:val="footer"/>
    <w:basedOn w:val="a"/>
    <w:link w:val="a7"/>
    <w:uiPriority w:val="99"/>
    <w:unhideWhenUsed/>
    <w:rsid w:val="007B59E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7B59EA"/>
    <w:rPr>
      <w:rFonts w:ascii="Liberation Serif" w:eastAsia="Liberation Serif" w:hAnsi="Liberation Serif" w:cs="Times New Roman"/>
      <w:kern w:val="2"/>
      <w:sz w:val="20"/>
      <w:szCs w:val="24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4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589328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0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926293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830</Words>
  <Characters>4734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Топонен</dc:creator>
  <cp:keywords/>
  <dc:description/>
  <cp:lastModifiedBy>Никита Топонен</cp:lastModifiedBy>
  <cp:revision>10</cp:revision>
  <dcterms:created xsi:type="dcterms:W3CDTF">2022-03-03T11:54:00Z</dcterms:created>
  <dcterms:modified xsi:type="dcterms:W3CDTF">2022-03-16T07:56:00Z</dcterms:modified>
</cp:coreProperties>
</file>