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Пределы,</w:t>
      </w:r>
      <w:r>
        <w:t xml:space="preserve"> </w:t>
      </w:r>
      <w:r>
        <w:t xml:space="preserve">последовательности</w:t>
      </w:r>
      <w:r>
        <w:t xml:space="preserve"> </w:t>
      </w:r>
      <w:r>
        <w:t xml:space="preserve">и</w:t>
      </w:r>
      <w:r>
        <w:t xml:space="preserve"> </w:t>
      </w:r>
      <w:r>
        <w:t xml:space="preserve">ряды.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работать с пределами, последовательностями и рядами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Повторить примеры частичных сумм, суммы ряда, численного вычисления интегралов с помощью циклов и векторного вычисления в Octave.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Octave - полноценный язык программирования, поддерживающий множество типов циклов и условных операторов. Однако, поскольку это векторный язык, многие вещи, которые можно было бы сделать с помощью циклов, можно векторизовать. Под векторизованным кодом мы понимаем следующее: вместо того, чтобы писать цикл для многократной оценки функции, мы сгенерируем вектор входных значений, а затем оценим функцию с использованием векторного ввода. В результате получается код, который легче читать и понимать, и он выполняется быстрее благодаря эффективным алгоритмам для матричных операций.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Повторял примеры из материалов лабораторной работы.</w:t>
      </w:r>
    </w:p>
    <w:p>
      <w:pPr>
        <w:pStyle w:val="BodyText"/>
      </w:pPr>
      <w:r>
        <w:t xml:space="preserve">Оценил предел с помощью анонимной функции.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@(n)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@(n)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9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'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7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9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 long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1000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10000</w:t>
      </w:r>
      <w:r>
        <w:br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100000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1000000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10000000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100000000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1000000000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f(n)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2.000000000000000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2.593742460100002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2.704813829421529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2.716923932235520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2.718145926824356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2.718268237197528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2.718280469156428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2.718281693980372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2.718281786395798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2.718282030814509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format</w:t>
      </w:r>
    </w:p>
    <w:p>
      <w:pPr>
        <w:pStyle w:val="FirstParagraph"/>
      </w:pPr>
      <w:r>
        <w:t xml:space="preserve">Предел сходится к 2,71828.</w:t>
      </w:r>
    </w:p>
    <w:p>
      <w:pPr>
        <w:pStyle w:val="BodyText"/>
      </w:pPr>
      <w:r>
        <w:t xml:space="preserve">Далее вычислил частичные суммы ряда с</w:t>
      </w:r>
      <w:r>
        <w:t xml:space="preserve"> </w:t>
      </w:r>
      <m:oMath>
        <m:r>
          <m:t>n</m:t>
        </m:r>
      </m:oMath>
      <w:r>
        <w:t xml:space="preserve">-м членом равным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'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9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11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1.2500e-01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6.6667e-02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4.1667e-02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2.8571e-02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2.0833e-02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1.5873e-02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1.2500e-02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1.0101e-02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8.3333e-03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6.9930e-03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s(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'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0.1250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0.1917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0.2333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0.2619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0.2827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0.2986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0.3111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0.3212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0.3295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0.3365</w:t>
      </w:r>
    </w:p>
    <w:p>
      <w:pPr>
        <w:pStyle w:val="FirstParagraph"/>
      </w:pPr>
      <w:r>
        <w:t xml:space="preserve">Затем построил график слагаемых и частичных сумм.</w:t>
      </w:r>
    </w:p>
    <w:p>
      <w:pPr>
        <w:pStyle w:val="CaptionedFigure"/>
      </w:pPr>
      <w:r>
        <w:drawing>
          <wp:inline>
            <wp:extent cx="3733800" cy="1896271"/>
            <wp:effectExtent b="0" l="0" r="0" t="0"/>
            <wp:docPr descr="Слагаемые и частичные су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Слагаемые и частичные суммы</w:t>
      </w:r>
    </w:p>
    <w:p>
      <w:pPr>
        <w:pStyle w:val="BodyText"/>
      </w:pPr>
      <w:r>
        <w:t xml:space="preserve">После этого вычислил сумму первых 1000 членов ряда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1000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n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(a)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7.4855</w:t>
      </w:r>
    </w:p>
    <w:p>
      <w:pPr>
        <w:pStyle w:val="FirstParagraph"/>
      </w:pPr>
      <w:r>
        <w:t xml:space="preserve">Сумма равна 7.4855.</w:t>
      </w:r>
    </w:p>
    <w:p>
      <w:pPr>
        <w:pStyle w:val="BodyText"/>
      </w:pPr>
      <w:r>
        <w:t xml:space="preserve">Далее вычислил значение интеграла с помощью встроенной функции Octave quad.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f(x)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1.3103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1.0002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0.2267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1.0056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0.9042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1.0319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1.4191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1.1003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1.5288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1.2269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1.3991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1.0000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0.039792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1.0015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0.5458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1.0149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1.2115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1.0595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1.5188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1.1560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1.4792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1.8757</w:t>
      </w:r>
    </w:p>
    <w:p>
      <w:pPr>
        <w:pStyle w:val="FirstParagraph"/>
      </w:pPr>
      <w:r>
        <w:t xml:space="preserve">Затем вычислил тот же интеграл методом средней точки сначала с помощью цикла, а затем векторно.</w:t>
      </w:r>
    </w:p>
    <w:p>
      <w:pPr>
        <w:numPr>
          <w:ilvl w:val="0"/>
          <w:numId w:val="1003"/>
        </w:numPr>
        <w:pStyle w:val="Compact"/>
      </w:pPr>
      <w:r>
        <w:t xml:space="preserve">С помощью цикла: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f(x)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f(m)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approx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dx</w:t>
      </w:r>
    </w:p>
    <w:p>
      <w:pPr>
        <w:numPr>
          <w:ilvl w:val="0"/>
          <w:numId w:val="1004"/>
        </w:numPr>
        <w:pStyle w:val="Compact"/>
      </w:pPr>
      <w:r>
        <w:t xml:space="preserve">Векторно: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f(x)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f(m)</w:t>
      </w:r>
      <w:r>
        <w:br/>
      </w:r>
      <w:r>
        <w:br/>
      </w:r>
      <w:r>
        <w:rPr>
          <w:rStyle w:val="NormalTok"/>
        </w:rPr>
        <w:t xml:space="preserve">approx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(M)</w:t>
      </w:r>
    </w:p>
    <w:p>
      <w:pPr>
        <w:pStyle w:val="FirstParagraph"/>
      </w:pPr>
      <w:r>
        <w:t xml:space="preserve">Получил следующие результаты, вычисляя скорость выполнения обоих программ: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midpoint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1.5708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0.015708</w:t>
      </w:r>
      <w:r>
        <w:br/>
      </w:r>
      <w:r>
        <w:rPr>
          <w:rStyle w:val="NormalTok"/>
        </w:rPr>
        <w:t xml:space="preserve">msum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7.8540e-03</w:t>
      </w:r>
      <w:r>
        <w:br/>
      </w:r>
      <w:r>
        <w:rPr>
          <w:rStyle w:val="NormalTok"/>
        </w:rPr>
        <w:t xml:space="preserve">approx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1.8758</w:t>
      </w:r>
      <w:r>
        <w:br/>
      </w:r>
      <w:r>
        <w:rPr>
          <w:rStyle w:val="NormalTok"/>
        </w:rPr>
        <w:t xml:space="preserve">Elapsed 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 is </w:t>
      </w:r>
      <w:r>
        <w:rPr>
          <w:rStyle w:val="FloatTok"/>
        </w:rPr>
        <w:t xml:space="preserve">0.00398517</w:t>
      </w:r>
      <w:r>
        <w:rPr>
          <w:rStyle w:val="NormalTok"/>
        </w:rPr>
        <w:t xml:space="preserve"> seconds.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midpoint_v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1.5708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0.015708</w:t>
      </w:r>
      <w:r>
        <w:br/>
      </w:r>
      <w:r>
        <w:rPr>
          <w:rStyle w:val="NormalTok"/>
        </w:rPr>
        <w:t xml:space="preserve">approx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1.8758</w:t>
      </w:r>
      <w:r>
        <w:br/>
      </w:r>
      <w:r>
        <w:rPr>
          <w:rStyle w:val="NormalTok"/>
        </w:rPr>
        <w:t xml:space="preserve">Elapsed 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 is </w:t>
      </w:r>
      <w:r>
        <w:rPr>
          <w:rStyle w:val="FloatTok"/>
        </w:rPr>
        <w:t xml:space="preserve">0.0351489</w:t>
      </w:r>
      <w:r>
        <w:rPr>
          <w:rStyle w:val="NormalTok"/>
        </w:rPr>
        <w:t xml:space="preserve"> seconds.</w:t>
      </w:r>
    </w:p>
    <w:p>
      <w:pPr>
        <w:pStyle w:val="FirstParagraph"/>
      </w:pPr>
      <w:r>
        <w:t xml:space="preserve">Видим, что программа с циклом выполнилась примерно в 10 раз быстрее.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я:</w:t>
      </w:r>
    </w:p>
    <w:p>
      <w:pPr>
        <w:numPr>
          <w:ilvl w:val="0"/>
          <w:numId w:val="1005"/>
        </w:numPr>
        <w:pStyle w:val="Compact"/>
      </w:pPr>
      <w:r>
        <w:t xml:space="preserve">Научился работать с пределами, последовательностями и рядами в Octave.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Научное программирование</dc:title>
  <dc:creator>Никита Андреевич Топонен</dc:creator>
  <dc:language>ru-RU</dc:language>
  <cp:keywords/>
  <dcterms:created xsi:type="dcterms:W3CDTF">2023-11-13T19:13:58Z</dcterms:created>
  <dcterms:modified xsi:type="dcterms:W3CDTF">2023-11-13T19:13:58Z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№6. Пределы, последовательности и ряды.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