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9B7A" w14:textId="36543A2D" w:rsidR="004A3FC4" w:rsidRDefault="004A3FC4" w:rsidP="004A3FC4">
      <w:r>
        <w:t>Организацию электронного обучения.</w:t>
      </w:r>
    </w:p>
    <w:p w14:paraId="5848A158" w14:textId="3EBD26CB" w:rsidR="004A3FC4" w:rsidRDefault="004A3FC4" w:rsidP="004A3FC4">
      <w:r>
        <w:rPr>
          <w:b/>
          <w:bCs/>
        </w:rPr>
        <w:t>Выбор модели</w:t>
      </w:r>
    </w:p>
    <w:p w14:paraId="79862258" w14:textId="00E69697" w:rsidR="004A3FC4" w:rsidRDefault="004A3FC4" w:rsidP="004A3FC4">
      <w:r>
        <w:t>В связи с различными вариантами проведения дистанционного и электронного обучения необходимо выбрать то, чего будем придерживаться (единичное обучение по типу «обучение на дому», «дополнительное обучение одаренных детей» или же проводить более общие занятия, как «карантин», «отмена очных уроков» и т.д.)</w:t>
      </w:r>
    </w:p>
    <w:p w14:paraId="292BD5DB" w14:textId="603223AC" w:rsidR="004A3FC4" w:rsidRDefault="004A3FC4" w:rsidP="004A3FC4">
      <w:r>
        <w:rPr>
          <w:b/>
          <w:bCs/>
        </w:rPr>
        <w:t>Техническое обеспечение</w:t>
      </w:r>
    </w:p>
    <w:p w14:paraId="7E8F5F7D" w14:textId="697F9BA5" w:rsidR="004A3FC4" w:rsidRDefault="004A3FC4" w:rsidP="004A3FC4">
      <w:r>
        <w:t>Необходимо убедиться в наличии всех технических ресурсов, требуемых для введения выбранных нами моделей. Например, компьютер учителя, комплектация компьютерных классов и т.д.</w:t>
      </w:r>
    </w:p>
    <w:p w14:paraId="5F82EE78" w14:textId="5562ADB2" w:rsidR="004A3FC4" w:rsidRDefault="004A3FC4" w:rsidP="004A3FC4">
      <w:r>
        <w:rPr>
          <w:b/>
          <w:bCs/>
        </w:rPr>
        <w:t>Программное обеспечение</w:t>
      </w:r>
    </w:p>
    <w:p w14:paraId="45AE6B57" w14:textId="69F8A1B6" w:rsidR="004A3FC4" w:rsidRDefault="004A3FC4" w:rsidP="004A3FC4">
      <w:r>
        <w:t>Наличие требуемого для выбранного нами способа обучения программного обеспечения на ПК, серверах и т.д.</w:t>
      </w:r>
    </w:p>
    <w:p w14:paraId="0260BA8F" w14:textId="2D600370" w:rsidR="004A3FC4" w:rsidRDefault="004A3FC4" w:rsidP="004A3FC4">
      <w:r>
        <w:rPr>
          <w:b/>
          <w:bCs/>
        </w:rPr>
        <w:t>Компетенции</w:t>
      </w:r>
    </w:p>
    <w:p w14:paraId="5770B747" w14:textId="75920664" w:rsidR="004A3FC4" w:rsidRPr="004A3FC4" w:rsidRDefault="004A3FC4" w:rsidP="004A3FC4">
      <w:r>
        <w:t>Наличие у преподавателей навыков, которые необходимы для проведения дистанционных уроков, а также возможность создавать свои курсы.</w:t>
      </w:r>
    </w:p>
    <w:sectPr w:rsidR="004A3FC4" w:rsidRPr="004A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93D38"/>
    <w:multiLevelType w:val="hybridMultilevel"/>
    <w:tmpl w:val="AD94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83"/>
    <w:rsid w:val="002038F1"/>
    <w:rsid w:val="004A3FC4"/>
    <w:rsid w:val="00564DA9"/>
    <w:rsid w:val="00CC17F8"/>
    <w:rsid w:val="00E4662F"/>
    <w:rsid w:val="00F4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2C64"/>
  <w15:chartTrackingRefBased/>
  <w15:docId w15:val="{836FEDE8-131F-4266-AE48-0F9E9402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2021-06-04T12:51:00Z</dcterms:created>
  <dcterms:modified xsi:type="dcterms:W3CDTF">2021-06-04T12:59:00Z</dcterms:modified>
</cp:coreProperties>
</file>