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5DD2967E" w:rsidR="00343630" w:rsidRDefault="003B7130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D2-PLAN</w:t>
      </w:r>
    </w:p>
    <w:p w14:paraId="3ADEA425" w14:textId="533811DB" w:rsidR="00FD79EC" w:rsidRDefault="003B7130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Nachhaltigkeit in Gemeinden ermöglichen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1888CA7D" w:rsidR="00E8369F" w:rsidRDefault="00E8369F" w:rsidP="005E3EEA">
      <w:pPr>
        <w:ind w:left="-567"/>
      </w:pPr>
      <w:r>
        <w:t>Aktueller Stand des Sourcecodes</w:t>
      </w:r>
    </w:p>
    <w:p w14:paraId="1D755985" w14:textId="259654ED" w:rsidR="00E8369F" w:rsidRDefault="003B7130" w:rsidP="00E8369F">
      <w:pPr>
        <w:pStyle w:val="ListParagraph"/>
        <w:numPr>
          <w:ilvl w:val="0"/>
          <w:numId w:val="27"/>
        </w:numPr>
      </w:pPr>
      <w:r w:rsidRPr="003B7130">
        <w:t>https://github.com/natrontech/360-noscope</w:t>
      </w:r>
    </w:p>
    <w:p w14:paraId="1F3BC21D" w14:textId="77777777" w:rsidR="00E8369F" w:rsidRDefault="00E8369F" w:rsidP="00E8369F">
      <w:pPr>
        <w:ind w:left="-567"/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19051D8F" w14:textId="77777777" w:rsidR="00E8369F" w:rsidRPr="00DA5BA5" w:rsidRDefault="00E8369F" w:rsidP="00E8369F">
      <w:pPr>
        <w:pStyle w:val="ListParagraph"/>
        <w:numPr>
          <w:ilvl w:val="0"/>
          <w:numId w:val="27"/>
        </w:numPr>
        <w:rPr>
          <w:i/>
          <w:iCs/>
        </w:rPr>
      </w:pPr>
      <w:r w:rsidRPr="00DA5BA5">
        <w:rPr>
          <w:i/>
          <w:iCs/>
        </w:rPr>
        <w:t>Worauf habt ihr euch fokussiert?</w:t>
      </w:r>
    </w:p>
    <w:p w14:paraId="5224224F" w14:textId="1D4A80A8" w:rsidR="003B7130" w:rsidRDefault="00DA5BA5" w:rsidP="003B7130">
      <w:pPr>
        <w:pStyle w:val="ListParagraph"/>
        <w:numPr>
          <w:ilvl w:val="1"/>
          <w:numId w:val="27"/>
        </w:numPr>
      </w:pPr>
      <w:r>
        <w:t>Usability/ User Experience</w:t>
      </w:r>
    </w:p>
    <w:p w14:paraId="1FC5EFD3" w14:textId="77777777" w:rsidR="00DA5BA5" w:rsidRDefault="00DA5BA5" w:rsidP="00DA5BA5">
      <w:pPr>
        <w:pStyle w:val="ListParagraph"/>
        <w:numPr>
          <w:ilvl w:val="2"/>
          <w:numId w:val="27"/>
        </w:numPr>
      </w:pPr>
      <w:r>
        <w:t>Darstellung der wichtigen Informationen in einem übersichtlichen Webinterface</w:t>
      </w:r>
    </w:p>
    <w:p w14:paraId="187A1D62" w14:textId="6DEA4CDE" w:rsidR="00DA5BA5" w:rsidRDefault="00DA5BA5" w:rsidP="00DA5BA5">
      <w:pPr>
        <w:pStyle w:val="ListParagraph"/>
        <w:numPr>
          <w:ilvl w:val="1"/>
          <w:numId w:val="27"/>
        </w:numPr>
      </w:pPr>
      <w:proofErr w:type="spellStart"/>
      <w:r>
        <w:t>Extensibility</w:t>
      </w:r>
      <w:proofErr w:type="spellEnd"/>
    </w:p>
    <w:p w14:paraId="0CA8E139" w14:textId="77777777" w:rsidR="00DA5BA5" w:rsidRDefault="00DA5BA5" w:rsidP="00DA5BA5">
      <w:pPr>
        <w:pStyle w:val="ListParagraph"/>
        <w:numPr>
          <w:ilvl w:val="2"/>
          <w:numId w:val="27"/>
        </w:numPr>
      </w:pPr>
      <w:r>
        <w:t>Einfache und standardisierte Erweiterbarkeit von weiteren «Data Crawler»</w:t>
      </w:r>
    </w:p>
    <w:p w14:paraId="503AAA00" w14:textId="7BBE620C" w:rsidR="00DA5BA5" w:rsidRDefault="00DA5BA5" w:rsidP="00DA5BA5">
      <w:pPr>
        <w:pStyle w:val="ListParagraph"/>
        <w:numPr>
          <w:ilvl w:val="1"/>
          <w:numId w:val="27"/>
        </w:numPr>
      </w:pPr>
      <w:proofErr w:type="spellStart"/>
      <w:r>
        <w:t>Scalabilty</w:t>
      </w:r>
      <w:proofErr w:type="spellEnd"/>
    </w:p>
    <w:p w14:paraId="75A83F2E" w14:textId="2FC0EF09" w:rsidR="00DA5BA5" w:rsidRDefault="00DA5BA5" w:rsidP="00DA5BA5">
      <w:pPr>
        <w:pStyle w:val="ListParagraph"/>
        <w:numPr>
          <w:ilvl w:val="2"/>
          <w:numId w:val="27"/>
        </w:numPr>
      </w:pPr>
      <w:r>
        <w:t xml:space="preserve">Schnelles, automatisiertes </w:t>
      </w:r>
      <w:proofErr w:type="spellStart"/>
      <w:r>
        <w:t>Deployment</w:t>
      </w:r>
      <w:proofErr w:type="spellEnd"/>
      <w:r>
        <w:t xml:space="preserve"> mit Skalierungsmöglichkeit</w:t>
      </w:r>
    </w:p>
    <w:p w14:paraId="744BA720" w14:textId="77777777" w:rsidR="00E8369F" w:rsidRPr="00DA5BA5" w:rsidRDefault="00E8369F" w:rsidP="00E8369F">
      <w:pPr>
        <w:pStyle w:val="ListParagraph"/>
        <w:numPr>
          <w:ilvl w:val="0"/>
          <w:numId w:val="27"/>
        </w:numPr>
        <w:rPr>
          <w:i/>
          <w:iCs/>
        </w:rPr>
      </w:pPr>
      <w:r w:rsidRPr="00DA5BA5">
        <w:rPr>
          <w:i/>
          <w:iCs/>
        </w:rPr>
        <w:t>Welche technischen Grundsatzentscheide habt ihr gefällt?</w:t>
      </w:r>
    </w:p>
    <w:p w14:paraId="3E371ED2" w14:textId="42465A58" w:rsidR="00DA5BA5" w:rsidRDefault="00485A45" w:rsidP="003B7130">
      <w:pPr>
        <w:pStyle w:val="ListParagraph"/>
        <w:numPr>
          <w:ilvl w:val="1"/>
          <w:numId w:val="27"/>
        </w:numPr>
      </w:pPr>
      <w:r>
        <w:t>Mehrere Komponente welche über standardisierte und dokumentierte Schnittstellen miteinander kommunizieren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456AA658" w14:textId="4430AEA3" w:rsidR="00E8369F" w:rsidRPr="00DA5BA5" w:rsidRDefault="00E8369F" w:rsidP="00E8369F">
      <w:pPr>
        <w:pStyle w:val="ListParagraph"/>
        <w:numPr>
          <w:ilvl w:val="0"/>
          <w:numId w:val="27"/>
        </w:numPr>
        <w:rPr>
          <w:i/>
          <w:iCs/>
        </w:rPr>
      </w:pPr>
      <w:r w:rsidRPr="00DA5BA5">
        <w:rPr>
          <w:i/>
          <w:iCs/>
        </w:rPr>
        <w:t>Welche Komponenten und Frameworks habt ihr verwendet?</w:t>
      </w:r>
    </w:p>
    <w:p w14:paraId="5F9A8C19" w14:textId="77777777" w:rsidR="003B7130" w:rsidRDefault="003B7130" w:rsidP="003B7130">
      <w:pPr>
        <w:pStyle w:val="ListParagraph"/>
        <w:numPr>
          <w:ilvl w:val="1"/>
          <w:numId w:val="27"/>
        </w:numPr>
      </w:pPr>
      <w:r>
        <w:t>Backend</w:t>
      </w:r>
    </w:p>
    <w:p w14:paraId="0D900DAF" w14:textId="5540E163" w:rsidR="003B7130" w:rsidRDefault="003B7130" w:rsidP="003B7130">
      <w:pPr>
        <w:pStyle w:val="ListParagraph"/>
        <w:numPr>
          <w:ilvl w:val="2"/>
          <w:numId w:val="27"/>
        </w:numPr>
      </w:pPr>
      <w:r>
        <w:t xml:space="preserve">Analyzer: Java/ </w:t>
      </w:r>
      <w:proofErr w:type="spellStart"/>
      <w:r>
        <w:t>SpringBoot</w:t>
      </w:r>
      <w:proofErr w:type="spellEnd"/>
    </w:p>
    <w:p w14:paraId="3CF2D504" w14:textId="591492EC" w:rsidR="003B7130" w:rsidRDefault="003B7130" w:rsidP="003B7130">
      <w:pPr>
        <w:pStyle w:val="ListParagraph"/>
        <w:numPr>
          <w:ilvl w:val="2"/>
          <w:numId w:val="27"/>
        </w:numPr>
      </w:pPr>
      <w:r>
        <w:t xml:space="preserve">UI: </w:t>
      </w:r>
      <w:hyperlink r:id="rId12" w:history="1">
        <w:proofErr w:type="spellStart"/>
        <w:r w:rsidRPr="003B7130">
          <w:rPr>
            <w:rStyle w:val="Hyperlink"/>
            <w:rFonts w:cs="Arial"/>
          </w:rPr>
          <w:t>Pocketbase</w:t>
        </w:r>
        <w:proofErr w:type="spellEnd"/>
      </w:hyperlink>
    </w:p>
    <w:p w14:paraId="21110DED" w14:textId="77777777" w:rsidR="003B7130" w:rsidRDefault="003B7130" w:rsidP="003B7130">
      <w:pPr>
        <w:pStyle w:val="ListParagraph"/>
        <w:numPr>
          <w:ilvl w:val="1"/>
          <w:numId w:val="27"/>
        </w:numPr>
      </w:pPr>
      <w:r>
        <w:t>Frontend:</w:t>
      </w:r>
    </w:p>
    <w:p w14:paraId="32E49585" w14:textId="716AF98C" w:rsidR="003B7130" w:rsidRDefault="003B7130" w:rsidP="003B7130">
      <w:pPr>
        <w:pStyle w:val="ListParagraph"/>
        <w:numPr>
          <w:ilvl w:val="2"/>
          <w:numId w:val="27"/>
        </w:numPr>
      </w:pPr>
      <w:r>
        <w:t xml:space="preserve">UI: </w:t>
      </w:r>
      <w:hyperlink r:id="rId13" w:history="1">
        <w:proofErr w:type="spellStart"/>
        <w:r w:rsidRPr="003B7130">
          <w:rPr>
            <w:rStyle w:val="Hyperlink"/>
            <w:rFonts w:cs="Arial"/>
          </w:rPr>
          <w:t>Svelte</w:t>
        </w:r>
        <w:proofErr w:type="spellEnd"/>
      </w:hyperlink>
    </w:p>
    <w:p w14:paraId="2C2FC62E" w14:textId="6253DA3E" w:rsidR="003B7130" w:rsidRDefault="003B7130" w:rsidP="003B7130">
      <w:pPr>
        <w:pStyle w:val="ListParagraph"/>
        <w:numPr>
          <w:ilvl w:val="1"/>
          <w:numId w:val="27"/>
        </w:numPr>
      </w:pPr>
      <w:r>
        <w:t>Data Crawler: Python</w:t>
      </w:r>
    </w:p>
    <w:p w14:paraId="14ABCBC7" w14:textId="37D4222A" w:rsidR="003B7130" w:rsidRDefault="003B7130" w:rsidP="003B7130">
      <w:pPr>
        <w:pStyle w:val="ListParagraph"/>
        <w:numPr>
          <w:ilvl w:val="1"/>
          <w:numId w:val="27"/>
        </w:numPr>
      </w:pPr>
      <w:r>
        <w:t xml:space="preserve">Data </w:t>
      </w:r>
      <w:proofErr w:type="spellStart"/>
      <w:r>
        <w:t>Persistence</w:t>
      </w:r>
      <w:proofErr w:type="spellEnd"/>
      <w:r>
        <w:t>: Elasticsearch</w:t>
      </w:r>
    </w:p>
    <w:p w14:paraId="69DDFB4D" w14:textId="555DE7A5" w:rsidR="003B7130" w:rsidRDefault="003B7130" w:rsidP="003B7130">
      <w:pPr>
        <w:pStyle w:val="ListParagraph"/>
        <w:numPr>
          <w:ilvl w:val="1"/>
          <w:numId w:val="27"/>
        </w:numPr>
      </w:pPr>
      <w:proofErr w:type="spellStart"/>
      <w:r>
        <w:t>Deployment</w:t>
      </w:r>
      <w:proofErr w:type="spellEnd"/>
      <w:r>
        <w:t xml:space="preserve">: </w:t>
      </w:r>
      <w:proofErr w:type="spellStart"/>
      <w:r>
        <w:t>Kubernetes</w:t>
      </w:r>
      <w:proofErr w:type="spellEnd"/>
      <w:r>
        <w:t xml:space="preserve"> mit </w:t>
      </w:r>
      <w:hyperlink r:id="rId14" w:history="1">
        <w:proofErr w:type="spellStart"/>
        <w:r w:rsidRPr="00050AA1">
          <w:rPr>
            <w:rStyle w:val="Hyperlink"/>
            <w:rFonts w:cs="Arial"/>
          </w:rPr>
          <w:t>FluxCD</w:t>
        </w:r>
        <w:proofErr w:type="spellEnd"/>
      </w:hyperlink>
    </w:p>
    <w:p w14:paraId="277C56C3" w14:textId="2409DA70" w:rsidR="00E8369F" w:rsidRPr="00E30FEF" w:rsidRDefault="00E8369F" w:rsidP="00E8369F">
      <w:pPr>
        <w:pStyle w:val="ListParagraph"/>
        <w:numPr>
          <w:ilvl w:val="0"/>
          <w:numId w:val="27"/>
        </w:numPr>
        <w:rPr>
          <w:i/>
          <w:iCs/>
        </w:rPr>
      </w:pPr>
      <w:r w:rsidRPr="00E30FEF">
        <w:rPr>
          <w:i/>
          <w:iCs/>
        </w:rPr>
        <w:t>Wozu und wie werden diese eingesetzt?</w:t>
      </w:r>
    </w:p>
    <w:p w14:paraId="09BC7D88" w14:textId="01FB2719" w:rsidR="003B7130" w:rsidRDefault="003B7130" w:rsidP="003B7130">
      <w:pPr>
        <w:pStyle w:val="ListParagraph"/>
        <w:numPr>
          <w:ilvl w:val="1"/>
          <w:numId w:val="27"/>
        </w:numPr>
      </w:pPr>
      <w:r>
        <w:t xml:space="preserve">Die </w:t>
      </w:r>
      <w:r w:rsidR="00D6225C">
        <w:t>«</w:t>
      </w:r>
      <w:r>
        <w:t>Data Crawler</w:t>
      </w:r>
      <w:r w:rsidR="00D6225C">
        <w:t>»</w:t>
      </w:r>
      <w:r>
        <w:t xml:space="preserve"> holen Daten von anderen APIs im Internet (z.B. </w:t>
      </w:r>
      <w:hyperlink r:id="rId15" w:history="1">
        <w:proofErr w:type="spellStart"/>
        <w:r w:rsidR="00D6225C" w:rsidRPr="00D6225C">
          <w:rPr>
            <w:rStyle w:val="Hyperlink"/>
            <w:rFonts w:cs="Arial"/>
          </w:rPr>
          <w:t>GeoAdmin</w:t>
        </w:r>
        <w:proofErr w:type="spellEnd"/>
        <w:r w:rsidR="00D6225C" w:rsidRPr="00D6225C">
          <w:rPr>
            <w:rStyle w:val="Hyperlink"/>
            <w:rFonts w:cs="Arial"/>
          </w:rPr>
          <w:t xml:space="preserve"> API</w:t>
        </w:r>
      </w:hyperlink>
      <w:r w:rsidR="00D6225C">
        <w:t>) und speichern diese in den Elasticsearch</w:t>
      </w:r>
    </w:p>
    <w:p w14:paraId="6F8DD3E5" w14:textId="3DCFB732" w:rsidR="00D6225C" w:rsidRDefault="00D6225C" w:rsidP="003B7130">
      <w:pPr>
        <w:pStyle w:val="ListParagraph"/>
        <w:numPr>
          <w:ilvl w:val="1"/>
          <w:numId w:val="27"/>
        </w:numPr>
      </w:pPr>
      <w:r>
        <w:t>Der Analyzer liest die Daten aus dem Elasticsearch, transformiert diese gemäss den Indikatoren-Definitionen und stellt diese in einem einheitlichen Format als REST-API dem Frontend zur Verfügung</w:t>
      </w:r>
    </w:p>
    <w:p w14:paraId="687500F5" w14:textId="2A185CC2" w:rsidR="009E3433" w:rsidRDefault="009E3433" w:rsidP="009E3433">
      <w:pPr>
        <w:ind w:left="513"/>
      </w:pPr>
    </w:p>
    <w:p w14:paraId="56837CF9" w14:textId="6DB40009" w:rsidR="00D6225C" w:rsidRDefault="00D6225C" w:rsidP="003B7130">
      <w:pPr>
        <w:pStyle w:val="ListParagraph"/>
        <w:numPr>
          <w:ilvl w:val="1"/>
          <w:numId w:val="27"/>
        </w:numPr>
      </w:pPr>
      <w:r>
        <w:t xml:space="preserve">Das Frontend liest die Daten von der REST-API des Analyzer und stellt diese den Endbenutzer übersichtlich dar. Zusätzlich können Umfragen für die Gemeinde erstellt werden und über einen Link </w:t>
      </w:r>
      <w:r w:rsidR="00050AA1">
        <w:t>von den Bewohnern</w:t>
      </w:r>
      <w:r>
        <w:t xml:space="preserve"> ausgefüllt werden</w:t>
      </w:r>
    </w:p>
    <w:p w14:paraId="3912523A" w14:textId="568E6DE9" w:rsidR="00D6225C" w:rsidRDefault="00D6225C" w:rsidP="003B7130">
      <w:pPr>
        <w:pStyle w:val="ListParagraph"/>
        <w:numPr>
          <w:ilvl w:val="1"/>
          <w:numId w:val="27"/>
        </w:numPr>
      </w:pPr>
      <w:r>
        <w:t xml:space="preserve">Der Analyzer, das UI und der Elasticsearch laufen als Container auf einem </w:t>
      </w:r>
      <w:proofErr w:type="spellStart"/>
      <w:r>
        <w:t>Kubernetes</w:t>
      </w:r>
      <w:proofErr w:type="spellEnd"/>
      <w:r>
        <w:t xml:space="preserve"> Cluster und sind aus dem Internet erreichbar. Das </w:t>
      </w:r>
      <w:proofErr w:type="spellStart"/>
      <w:r>
        <w:t>Deployment</w:t>
      </w:r>
      <w:proofErr w:type="spellEnd"/>
      <w:r>
        <w:t xml:space="preserve"> ist </w:t>
      </w:r>
      <w:r w:rsidR="00050AA1">
        <w:t xml:space="preserve">per </w:t>
      </w:r>
      <w:proofErr w:type="spellStart"/>
      <w:r w:rsidR="00050AA1">
        <w:t>FluxCD</w:t>
      </w:r>
      <w:proofErr w:type="spellEnd"/>
      <w:r w:rsidR="00050AA1">
        <w:t xml:space="preserve"> </w:t>
      </w:r>
      <w:r>
        <w:t xml:space="preserve">vollautomatisiert und </w:t>
      </w:r>
      <w:r w:rsidR="00050AA1">
        <w:t>kann schnell und beliebig skaliert werden (horizontal &amp; vertikal)</w:t>
      </w:r>
    </w:p>
    <w:p w14:paraId="73560D54" w14:textId="4F8F9AE6" w:rsidR="00E8369F" w:rsidRDefault="00E8369F" w:rsidP="005E3EEA">
      <w:pPr>
        <w:ind w:left="-567"/>
      </w:pP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5E2F419B" w14:textId="77777777" w:rsidR="00E8369F" w:rsidRPr="00485A45" w:rsidRDefault="00E8369F" w:rsidP="00E8369F">
      <w:pPr>
        <w:pStyle w:val="ListParagraph"/>
        <w:numPr>
          <w:ilvl w:val="0"/>
          <w:numId w:val="27"/>
        </w:numPr>
        <w:rPr>
          <w:i/>
          <w:iCs/>
        </w:rPr>
      </w:pPr>
      <w:r w:rsidRPr="00485A45">
        <w:rPr>
          <w:i/>
          <w:iCs/>
        </w:rPr>
        <w:t>Gibt es etwas Spezielles, was ihr zur Implementation erwähnen wollt?</w:t>
      </w:r>
    </w:p>
    <w:p w14:paraId="7C62121A" w14:textId="20B10407" w:rsidR="009E3433" w:rsidRDefault="00050AA1" w:rsidP="009E3433">
      <w:pPr>
        <w:pStyle w:val="ListParagraph"/>
        <w:numPr>
          <w:ilvl w:val="1"/>
          <w:numId w:val="27"/>
        </w:numPr>
      </w:pPr>
      <w:r>
        <w:t>Bei der Implementation wurde der Fokus auf d</w:t>
      </w:r>
      <w:r w:rsidR="00DA5BA5">
        <w:t xml:space="preserve">as Aufzeigen der Machbarkeit gelegt. Gleichzeitig wurde die Architektur so gewählt, dass man diese beliebig </w:t>
      </w:r>
      <w:r w:rsidR="00E30FEF">
        <w:t>s</w:t>
      </w:r>
      <w:r w:rsidR="00DA5BA5">
        <w:t>kalieren kann.</w:t>
      </w:r>
    </w:p>
    <w:p w14:paraId="547607B5" w14:textId="63D44307" w:rsidR="009E3433" w:rsidRDefault="009E3433" w:rsidP="009E3433">
      <w:pPr>
        <w:pStyle w:val="ListParagraph"/>
        <w:numPr>
          <w:ilvl w:val="1"/>
          <w:numId w:val="27"/>
        </w:numPr>
      </w:pPr>
      <w:r>
        <w:t xml:space="preserve">Wir können </w:t>
      </w:r>
      <w:proofErr w:type="spellStart"/>
      <w:r>
        <w:t>Geometry</w:t>
      </w:r>
      <w:proofErr w:type="spellEnd"/>
      <w:r>
        <w:t xml:space="preserve">-Objekte mit den Data Crawler ins Elasticsearch speichern, diese im </w:t>
      </w:r>
      <w:proofErr w:type="spellStart"/>
      <w:r>
        <w:t>Analyser</w:t>
      </w:r>
      <w:proofErr w:type="spellEnd"/>
      <w:r>
        <w:t xml:space="preserve"> mithilfe von GIS-Tools übereinanderlegen (</w:t>
      </w:r>
      <w:proofErr w:type="spellStart"/>
      <w:r>
        <w:t>intersections</w:t>
      </w:r>
      <w:proofErr w:type="spellEnd"/>
      <w:r>
        <w:t xml:space="preserve">, </w:t>
      </w:r>
      <w:proofErr w:type="spellStart"/>
      <w:r>
        <w:t>area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point</w:t>
      </w:r>
      <w:proofErr w:type="spellEnd"/>
      <w:r>
        <w:t>) und andere Operationen durchführen.</w:t>
      </w:r>
    </w:p>
    <w:p w14:paraId="55F4D185" w14:textId="77777777" w:rsidR="00E8369F" w:rsidRPr="00485A45" w:rsidRDefault="00E8369F" w:rsidP="00E8369F">
      <w:pPr>
        <w:pStyle w:val="ListParagraph"/>
        <w:numPr>
          <w:ilvl w:val="0"/>
          <w:numId w:val="27"/>
        </w:numPr>
        <w:rPr>
          <w:i/>
          <w:iCs/>
        </w:rPr>
      </w:pPr>
      <w:r w:rsidRPr="00485A45">
        <w:rPr>
          <w:i/>
          <w:iCs/>
        </w:rPr>
        <w:t>Was ist aus technischer Sicht besonders cool an eurer Lösung?</w:t>
      </w:r>
    </w:p>
    <w:p w14:paraId="41C45AF4" w14:textId="524CB7CB" w:rsidR="00EB64F6" w:rsidRDefault="00EB64F6" w:rsidP="00050AA1">
      <w:pPr>
        <w:pStyle w:val="ListParagraph"/>
        <w:numPr>
          <w:ilvl w:val="1"/>
          <w:numId w:val="27"/>
        </w:numPr>
      </w:pPr>
      <w:r>
        <w:t>Es können nun weitere «Data Crawler» laufend hinzugefügt werden, der Standard ist definiert, die Machbarkeit wurde mit ersten Indikatoren gezeigt</w:t>
      </w:r>
    </w:p>
    <w:p w14:paraId="142FEB53" w14:textId="7BB81FD9" w:rsidR="00050AA1" w:rsidRDefault="00050AA1" w:rsidP="00050AA1">
      <w:pPr>
        <w:pStyle w:val="ListParagraph"/>
        <w:numPr>
          <w:ilvl w:val="1"/>
          <w:numId w:val="27"/>
        </w:numPr>
      </w:pPr>
      <w:r>
        <w:t xml:space="preserve">Cloud-Ready, skaliert </w:t>
      </w:r>
      <w:proofErr w:type="gramStart"/>
      <w:r>
        <w:t>extrem gut</w:t>
      </w:r>
      <w:proofErr w:type="gramEnd"/>
      <w:r>
        <w:t xml:space="preserve">, 12 </w:t>
      </w:r>
      <w:proofErr w:type="spellStart"/>
      <w:r>
        <w:t>Factor</w:t>
      </w:r>
      <w:proofErr w:type="spellEnd"/>
      <w:r>
        <w:t xml:space="preserve">, vollautomatisiertes </w:t>
      </w:r>
      <w:proofErr w:type="spellStart"/>
      <w:r>
        <w:t>Deployment</w:t>
      </w:r>
      <w:proofErr w:type="spellEnd"/>
    </w:p>
    <w:p w14:paraId="77E904D9" w14:textId="4D757C0C" w:rsidR="00E8369F" w:rsidRDefault="00E8369F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lastRenderedPageBreak/>
        <w:t>Abgrenzung / Offene Punkte</w:t>
      </w:r>
    </w:p>
    <w:p w14:paraId="3E62A8CB" w14:textId="4E9ECA08" w:rsidR="00E8369F" w:rsidRPr="00E30FEF" w:rsidRDefault="00E8369F" w:rsidP="003D40B2">
      <w:pPr>
        <w:pStyle w:val="ListParagraph"/>
        <w:numPr>
          <w:ilvl w:val="0"/>
          <w:numId w:val="27"/>
        </w:numPr>
        <w:rPr>
          <w:i/>
          <w:iCs/>
        </w:rPr>
      </w:pPr>
      <w:r w:rsidRPr="00E30FEF">
        <w:rPr>
          <w:i/>
          <w:iCs/>
        </w:rPr>
        <w:t>Welche Abgrenzungen habt ihr bewusst vorgenommen und damit nicht implementiert? Weshalb?</w:t>
      </w:r>
    </w:p>
    <w:p w14:paraId="378F42E2" w14:textId="483A7B29" w:rsidR="00050AA1" w:rsidRDefault="00050AA1" w:rsidP="0091097C">
      <w:pPr>
        <w:pStyle w:val="ListParagraph"/>
        <w:numPr>
          <w:ilvl w:val="1"/>
          <w:numId w:val="27"/>
        </w:numPr>
      </w:pPr>
      <w:r>
        <w:t>Wir haben den Fokus auf Indikatoren gelegt, welche in guter Qualität über eine API-Schnittstelle verfügbar sind und somit automatisiert verarbeitet werden können.</w:t>
      </w:r>
      <w:r w:rsidR="00EB64F6">
        <w:t xml:space="preserve"> </w:t>
      </w:r>
      <w:r>
        <w:t>Aus Zeitgründen und der Qualität der zur Verfügung stehenden Daten konnten wir nur einige wenige Indikatoren vollständig umsetzen.</w:t>
      </w:r>
      <w:r w:rsidR="00EB64F6">
        <w:t xml:space="preserve"> Somit müssen nun weitere Indikatoren entwickelt und hinzugefügt werden.</w:t>
      </w:r>
    </w:p>
    <w:p w14:paraId="7D88F75F" w14:textId="77777777" w:rsidR="00E8369F" w:rsidRDefault="00E8369F" w:rsidP="00E8369F">
      <w:pPr>
        <w:ind w:left="-567"/>
      </w:pPr>
    </w:p>
    <w:sectPr w:rsidR="00E8369F" w:rsidSect="00233AF2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09BAE" w14:textId="77777777" w:rsidR="00E8458C" w:rsidRDefault="00E8458C">
      <w:r>
        <w:separator/>
      </w:r>
    </w:p>
  </w:endnote>
  <w:endnote w:type="continuationSeparator" w:id="0">
    <w:p w14:paraId="260CF720" w14:textId="77777777" w:rsidR="00E8458C" w:rsidRDefault="00E845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altName w:val="Agency FB"/>
    <w:panose1 w:val="020B0604020202020204"/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ork Sans ExtraBold">
    <w:altName w:val="Courier New"/>
    <w:panose1 w:val="00000000000000000000"/>
    <w:charset w:val="00"/>
    <w:family w:val="auto"/>
    <w:pitch w:val="variable"/>
    <w:sig w:usb0="A00000FF" w:usb1="5000E07B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8" w14:textId="6916832F" w:rsidR="00C46D16" w:rsidRPr="000A5BC2" w:rsidRDefault="00C46D16" w:rsidP="005031E7">
    <w:pPr>
      <w:pStyle w:val="Footer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</w:t>
    </w:r>
    <w:r w:rsidR="00F07075">
      <w:rPr>
        <w:rFonts w:ascii="Work Sans ExtraBold" w:hAnsi="Work Sans ExtraBold"/>
        <w:sz w:val="16"/>
        <w:szCs w:val="16"/>
        <w:lang w:val="de-DE"/>
      </w:rPr>
      <w:t>202</w:t>
    </w:r>
    <w:r w:rsidR="00E13BD8">
      <w:rPr>
        <w:rFonts w:ascii="Work Sans ExtraBold" w:hAnsi="Work Sans ExtraBold"/>
        <w:sz w:val="16"/>
        <w:szCs w:val="16"/>
        <w:lang w:val="de-DE"/>
      </w:rPr>
      <w:t>3</w:t>
    </w:r>
  </w:p>
  <w:p w14:paraId="67437819" w14:textId="510FB0CD" w:rsidR="00C46D16" w:rsidRPr="005031E7" w:rsidRDefault="00C46D16" w:rsidP="005031E7">
    <w:pPr>
      <w:pStyle w:val="Footer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C" w14:textId="63A34D67" w:rsidR="00C46D16" w:rsidRPr="00233AF2" w:rsidRDefault="00C46D16" w:rsidP="00233AF2">
    <w:pPr>
      <w:pStyle w:val="Footer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79D4D" w14:textId="77777777" w:rsidR="00E8458C" w:rsidRDefault="00E8458C">
      <w:r>
        <w:separator/>
      </w:r>
    </w:p>
  </w:footnote>
  <w:footnote w:type="continuationSeparator" w:id="0">
    <w:p w14:paraId="3F104F05" w14:textId="77777777" w:rsidR="00E8458C" w:rsidRDefault="00E845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7" w14:textId="50CC48E4" w:rsidR="00C46D16" w:rsidRDefault="00C46D16" w:rsidP="00B2128E">
    <w:pPr>
      <w:pStyle w:val="Header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A" w14:textId="77777777" w:rsidR="00C46D16" w:rsidRDefault="00C46D16" w:rsidP="00B2128E">
    <w:pPr>
      <w:pStyle w:val="Header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3E58"/>
    <w:multiLevelType w:val="multilevel"/>
    <w:tmpl w:val="918AC0D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9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0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3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F552B"/>
    <w:multiLevelType w:val="multilevel"/>
    <w:tmpl w:val="67E65CCA"/>
    <w:lvl w:ilvl="0">
      <w:start w:val="1"/>
      <w:numFmt w:val="bullet"/>
      <w:pStyle w:val="ListParagraph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 w16cid:durableId="2137335287">
    <w:abstractNumId w:val="8"/>
  </w:num>
  <w:num w:numId="2" w16cid:durableId="109708652">
    <w:abstractNumId w:val="8"/>
  </w:num>
  <w:num w:numId="3" w16cid:durableId="760025368">
    <w:abstractNumId w:val="0"/>
  </w:num>
  <w:num w:numId="4" w16cid:durableId="1575893130">
    <w:abstractNumId w:val="14"/>
  </w:num>
  <w:num w:numId="5" w16cid:durableId="149761816">
    <w:abstractNumId w:val="9"/>
  </w:num>
  <w:num w:numId="6" w16cid:durableId="2117827748">
    <w:abstractNumId w:val="11"/>
  </w:num>
  <w:num w:numId="7" w16cid:durableId="408694523">
    <w:abstractNumId w:val="24"/>
  </w:num>
  <w:num w:numId="8" w16cid:durableId="1644188475">
    <w:abstractNumId w:val="24"/>
  </w:num>
  <w:num w:numId="9" w16cid:durableId="2077319862">
    <w:abstractNumId w:val="4"/>
  </w:num>
  <w:num w:numId="10" w16cid:durableId="1125587456">
    <w:abstractNumId w:val="13"/>
  </w:num>
  <w:num w:numId="11" w16cid:durableId="671033069">
    <w:abstractNumId w:val="12"/>
  </w:num>
  <w:num w:numId="12" w16cid:durableId="1756856141">
    <w:abstractNumId w:val="3"/>
  </w:num>
  <w:num w:numId="13" w16cid:durableId="1809318352">
    <w:abstractNumId w:val="23"/>
  </w:num>
  <w:num w:numId="14" w16cid:durableId="1218054559">
    <w:abstractNumId w:val="7"/>
  </w:num>
  <w:num w:numId="15" w16cid:durableId="771244023">
    <w:abstractNumId w:val="16"/>
  </w:num>
  <w:num w:numId="16" w16cid:durableId="1428504900">
    <w:abstractNumId w:val="21"/>
  </w:num>
  <w:num w:numId="17" w16cid:durableId="876547438">
    <w:abstractNumId w:val="19"/>
  </w:num>
  <w:num w:numId="18" w16cid:durableId="939068914">
    <w:abstractNumId w:val="6"/>
  </w:num>
  <w:num w:numId="19" w16cid:durableId="2068449604">
    <w:abstractNumId w:val="15"/>
  </w:num>
  <w:num w:numId="20" w16cid:durableId="573508307">
    <w:abstractNumId w:val="18"/>
  </w:num>
  <w:num w:numId="21" w16cid:durableId="880094990">
    <w:abstractNumId w:val="5"/>
  </w:num>
  <w:num w:numId="22" w16cid:durableId="338889763">
    <w:abstractNumId w:val="20"/>
  </w:num>
  <w:num w:numId="23" w16cid:durableId="879514270">
    <w:abstractNumId w:val="1"/>
  </w:num>
  <w:num w:numId="24" w16cid:durableId="1986810750">
    <w:abstractNumId w:val="17"/>
  </w:num>
  <w:num w:numId="25" w16cid:durableId="1016231458">
    <w:abstractNumId w:val="2"/>
  </w:num>
  <w:num w:numId="26" w16cid:durableId="1403721107">
    <w:abstractNumId w:val="10"/>
  </w:num>
  <w:num w:numId="27" w16cid:durableId="1537155160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0AA1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7915"/>
    <w:rsid w:val="000F32B7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3542"/>
    <w:rsid w:val="00233AF2"/>
    <w:rsid w:val="00240780"/>
    <w:rsid w:val="002440B5"/>
    <w:rsid w:val="00244E4F"/>
    <w:rsid w:val="00251FC7"/>
    <w:rsid w:val="00267679"/>
    <w:rsid w:val="0027687F"/>
    <w:rsid w:val="00280885"/>
    <w:rsid w:val="00283456"/>
    <w:rsid w:val="0028364B"/>
    <w:rsid w:val="002862A5"/>
    <w:rsid w:val="00292E25"/>
    <w:rsid w:val="002935F8"/>
    <w:rsid w:val="002936D0"/>
    <w:rsid w:val="0029443C"/>
    <w:rsid w:val="0029468E"/>
    <w:rsid w:val="002B0878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80846"/>
    <w:rsid w:val="00386B72"/>
    <w:rsid w:val="00393E77"/>
    <w:rsid w:val="003A4530"/>
    <w:rsid w:val="003B0AE1"/>
    <w:rsid w:val="003B5D92"/>
    <w:rsid w:val="003B7130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5224"/>
    <w:rsid w:val="0047095F"/>
    <w:rsid w:val="00471221"/>
    <w:rsid w:val="00471C92"/>
    <w:rsid w:val="00476279"/>
    <w:rsid w:val="004765B4"/>
    <w:rsid w:val="00480575"/>
    <w:rsid w:val="00485A4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B533D"/>
    <w:rsid w:val="005C269D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3435"/>
    <w:rsid w:val="006C6C91"/>
    <w:rsid w:val="006D072B"/>
    <w:rsid w:val="006D2D01"/>
    <w:rsid w:val="006D3282"/>
    <w:rsid w:val="006E3DC6"/>
    <w:rsid w:val="006E49A9"/>
    <w:rsid w:val="006E4C09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3433"/>
    <w:rsid w:val="009E5987"/>
    <w:rsid w:val="009E76B2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7126E"/>
    <w:rsid w:val="00C71B69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6225C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5BA5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F7891"/>
    <w:rsid w:val="00E010DF"/>
    <w:rsid w:val="00E024FB"/>
    <w:rsid w:val="00E056EA"/>
    <w:rsid w:val="00E114E5"/>
    <w:rsid w:val="00E11D8A"/>
    <w:rsid w:val="00E13BD8"/>
    <w:rsid w:val="00E16350"/>
    <w:rsid w:val="00E17184"/>
    <w:rsid w:val="00E1773C"/>
    <w:rsid w:val="00E20B1B"/>
    <w:rsid w:val="00E20E4A"/>
    <w:rsid w:val="00E23BFA"/>
    <w:rsid w:val="00E27D72"/>
    <w:rsid w:val="00E30FEF"/>
    <w:rsid w:val="00E3537A"/>
    <w:rsid w:val="00E42070"/>
    <w:rsid w:val="00E44DCA"/>
    <w:rsid w:val="00E467F3"/>
    <w:rsid w:val="00E47AFF"/>
    <w:rsid w:val="00E52C46"/>
    <w:rsid w:val="00E64D4B"/>
    <w:rsid w:val="00E733BD"/>
    <w:rsid w:val="00E744F6"/>
    <w:rsid w:val="00E82F32"/>
    <w:rsid w:val="00E8369F"/>
    <w:rsid w:val="00E8458C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B64F6"/>
    <w:rsid w:val="00EC1F54"/>
    <w:rsid w:val="00EC312B"/>
    <w:rsid w:val="00ED1E12"/>
    <w:rsid w:val="00EE0526"/>
    <w:rsid w:val="00EE39B9"/>
    <w:rsid w:val="00EF293D"/>
    <w:rsid w:val="00EF5DA2"/>
    <w:rsid w:val="00F0653A"/>
    <w:rsid w:val="00F07075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7E9E"/>
    <w:rPr>
      <w:rFonts w:ascii="Arial" w:hAnsi="Arial" w:cs="Arial"/>
      <w:szCs w:val="22"/>
    </w:rPr>
  </w:style>
  <w:style w:type="paragraph" w:styleId="Heading1">
    <w:name w:val="heading 1"/>
    <w:aliases w:val="Überschrift 1 (u1),(U1),main title,TF-Overskrift 1,ITT t1,PA Chapter,Chapter"/>
    <w:basedOn w:val="Normal"/>
    <w:next w:val="Normal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Heading2">
    <w:name w:val="heading 2"/>
    <w:basedOn w:val="Normal"/>
    <w:next w:val="Normal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Heading3">
    <w:name w:val="heading 3"/>
    <w:basedOn w:val="Heading2"/>
    <w:next w:val="Normal"/>
    <w:link w:val="Heading3Char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AbbildungTabelle">
    <w:name w:val="Titel_Abbildung_Tabelle"/>
    <w:basedOn w:val="Caption"/>
    <w:next w:val="Normal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leGrid">
    <w:name w:val="Table Grid"/>
    <w:basedOn w:val="TableNormal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TableNormal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ooter">
    <w:name w:val="footer"/>
    <w:basedOn w:val="Normal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Header">
    <w:name w:val="header"/>
    <w:basedOn w:val="Normal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TOC1">
    <w:name w:val="toc 1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Caption">
    <w:name w:val="caption"/>
    <w:aliases w:val="Beschriftung;(Bild/Tabelle)"/>
    <w:basedOn w:val="Normal"/>
    <w:next w:val="Normal"/>
    <w:link w:val="CaptionChar"/>
    <w:autoRedefine/>
    <w:qFormat/>
    <w:rsid w:val="000B068C"/>
    <w:rPr>
      <w:bCs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ootnoteText">
    <w:name w:val="footnote text"/>
    <w:basedOn w:val="Normal"/>
    <w:link w:val="FootnoteTextChar"/>
    <w:semiHidden/>
    <w:rsid w:val="00471221"/>
  </w:style>
  <w:style w:type="character" w:styleId="FootnoteReference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TableofFigures">
    <w:name w:val="table of figures"/>
    <w:basedOn w:val="Normal"/>
    <w:next w:val="Normal"/>
    <w:uiPriority w:val="99"/>
    <w:rsid w:val="00FA2BF2"/>
  </w:style>
  <w:style w:type="paragraph" w:styleId="TOC3">
    <w:name w:val="toc 3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Normal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Heading3"/>
    <w:next w:val="Normal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Heading3"/>
    <w:next w:val="Normal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CommentReference">
    <w:name w:val="annotation reference"/>
    <w:semiHidden/>
    <w:rsid w:val="00FD415D"/>
    <w:rPr>
      <w:rFonts w:cs="Times New Roman"/>
      <w:sz w:val="16"/>
      <w:szCs w:val="16"/>
    </w:rPr>
  </w:style>
  <w:style w:type="paragraph" w:styleId="CommentText">
    <w:name w:val="annotation text"/>
    <w:basedOn w:val="Normal"/>
    <w:semiHidden/>
    <w:rsid w:val="00FD415D"/>
  </w:style>
  <w:style w:type="paragraph" w:styleId="CommentSubject">
    <w:name w:val="annotation subject"/>
    <w:basedOn w:val="CommentText"/>
    <w:next w:val="CommentText"/>
    <w:semiHidden/>
    <w:rsid w:val="00FD415D"/>
    <w:rPr>
      <w:b/>
      <w:bCs/>
    </w:rPr>
  </w:style>
  <w:style w:type="paragraph" w:styleId="BalloonText">
    <w:name w:val="Balloon Text"/>
    <w:basedOn w:val="Normal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Normal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Heading3Char">
    <w:name w:val="Heading 3 Char"/>
    <w:link w:val="Heading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Normal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Paragraph">
    <w:name w:val="List Paragraph"/>
    <w:basedOn w:val="Normal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Normal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cumentMap">
    <w:name w:val="Document Map"/>
    <w:basedOn w:val="Normal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CaptionChar">
    <w:name w:val="Caption Char"/>
    <w:aliases w:val="Beschriftung.(Bild/Tabelle) Char"/>
    <w:link w:val="Caption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Paragraph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Normal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Normal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Normal"/>
    <w:next w:val="Normal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ceholderText">
    <w:name w:val="Placeholder Text"/>
    <w:semiHidden/>
    <w:rsid w:val="000E7915"/>
    <w:rPr>
      <w:rFonts w:cs="Times New Roman"/>
      <w:color w:val="808080"/>
    </w:rPr>
  </w:style>
  <w:style w:type="paragraph" w:styleId="BodyText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Normal"/>
    <w:link w:val="BodyTextChar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BodyTextChar">
    <w:name w:val="Body Text Char"/>
    <w:aliases w:val="bt Char,AvtalBrödtext Char,Bodytext Char,ändrad Char,paragraph 2 Char,body indent Char,AvtalBrodt... Char,AvtalBrodtext Char,andrad Char Char,andrad Char1,Aufzählung Char,Textkörper Char Char Char Char Char Char Char"/>
    <w:link w:val="BodyText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Text">
    <w:name w:val="endnote text"/>
    <w:basedOn w:val="Normal"/>
    <w:link w:val="EndnoteTextChar"/>
    <w:rsid w:val="000A1E33"/>
    <w:rPr>
      <w:szCs w:val="20"/>
    </w:rPr>
  </w:style>
  <w:style w:type="character" w:customStyle="1" w:styleId="EndnoteTextChar">
    <w:name w:val="Endnote Text Char"/>
    <w:link w:val="EndnoteText"/>
    <w:rsid w:val="000A1E33"/>
    <w:rPr>
      <w:rFonts w:ascii="Arial" w:hAnsi="Arial" w:cs="Arial"/>
    </w:rPr>
  </w:style>
  <w:style w:type="character" w:styleId="EndnoteReference">
    <w:name w:val="endnote reference"/>
    <w:rsid w:val="000A1E33"/>
    <w:rPr>
      <w:vertAlign w:val="superscript"/>
    </w:rPr>
  </w:style>
  <w:style w:type="paragraph" w:styleId="PlainText">
    <w:name w:val="Plain Text"/>
    <w:basedOn w:val="Normal"/>
    <w:link w:val="PlainTextChar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Normal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ootnoteTextChar">
    <w:name w:val="Footnote Text Char"/>
    <w:link w:val="FootnoteText"/>
    <w:semiHidden/>
    <w:rsid w:val="00654E8C"/>
    <w:rPr>
      <w:rFonts w:ascii="Arial" w:hAnsi="Arial" w:cs="Arial"/>
      <w:szCs w:val="22"/>
    </w:rPr>
  </w:style>
  <w:style w:type="character" w:styleId="FollowedHyperlink">
    <w:name w:val="FollowedHyperlink"/>
    <w:basedOn w:val="DefaultParagraphFont"/>
    <w:rsid w:val="00AF69D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Strong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TableNormal"/>
    <w:uiPriority w:val="99"/>
    <w:rsid w:val="00742D63"/>
    <w:tblPr/>
  </w:style>
  <w:style w:type="paragraph" w:styleId="NormalWeb">
    <w:name w:val="Normal (Web)"/>
    <w:basedOn w:val="Normal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B71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svelte.dev/" TargetMode="External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pocketbase.io/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yperlink" Target="https://api3.geo.admin.ch/index.html" TargetMode="Externa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fluxcd.io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D3547691812540BD783809B12BBDF4" ma:contentTypeVersion="18" ma:contentTypeDescription="Create a new document." ma:contentTypeScope="" ma:versionID="5f15b3f9219ae5052e54018d7a26c01e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e02dfb7c3a6100357d2f2943ab4a4ef7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a4da029-8fd4-4a2b-acfb-b31481b63e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b0dfd68-5d8d-41af-a71f-74387be88f39}" ma:internalName="TaxCatchAll" ma:showField="CatchAllData" ma:web="11ceba1c-8638-4c24-8c74-242515d3a4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ea8437-9da9-4c8e-827f-72aeed5f829a">
      <Terms xmlns="http://schemas.microsoft.com/office/infopath/2007/PartnerControls"/>
    </lcf76f155ced4ddcb4097134ff3c332f>
    <TaxCatchAll xmlns="11ceba1c-8638-4c24-8c74-242515d3a448" xsi:nil="true"/>
  </documentManagement>
</p:properties>
</file>

<file path=customXml/itemProps1.xml><?xml version="1.0" encoding="utf-8"?>
<ds:datastoreItem xmlns:ds="http://schemas.openxmlformats.org/officeDocument/2006/customXml" ds:itemID="{2B71B967-6925-481B-8173-5530EF46BA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  <ds:schemaRef ds:uri="80ea8437-9da9-4c8e-827f-72aeed5f829a"/>
    <ds:schemaRef ds:uri="11ceba1c-8638-4c24-8c74-242515d3a44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D:\Documents\Vorlagen\GARAIO_Firmenportrait.dot</Template>
  <TotalTime>0</TotalTime>
  <Pages>3</Pages>
  <Words>470</Words>
  <Characters>2681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Bärn Häckt Template Tech Docu</vt:lpstr>
      <vt:lpstr>Bärn Häckt Bewertungskriterien</vt:lpstr>
    </vt:vector>
  </TitlesOfParts>
  <Manager/>
  <Company>ADVIS AG</Company>
  <LinksUpToDate>false</LinksUpToDate>
  <CharactersWithSpaces>3145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Fuhrer Jan Matthias</cp:lastModifiedBy>
  <cp:revision>3</cp:revision>
  <cp:lastPrinted>2023-08-27T09:11:00Z</cp:lastPrinted>
  <dcterms:created xsi:type="dcterms:W3CDTF">2023-08-27T09:11:00Z</dcterms:created>
  <dcterms:modified xsi:type="dcterms:W3CDTF">2023-08-27T09:11:00Z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ediaServiceImageTags">
    <vt:lpwstr/>
  </property>
</Properties>
</file>