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8E64F8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10"/>
              <w:gridCol w:w="10122"/>
            </w:tblGrid>
            <w:tr w:rsidR="00721B1E" w:rsidRPr="00C131A4" w14:paraId="6598609D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753A109E" w:rsidR="00721B1E" w:rsidRPr="009B6790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</w:t>
                  </w:r>
                </w:p>
              </w:tc>
            </w:tr>
            <w:tr w:rsidR="004A54F5" w:rsidRPr="00C131A4" w14:paraId="2539A0B2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A77E930" w14:textId="6D33AE57" w:rsidR="004A54F5" w:rsidRPr="00306EA2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C50655" w:rsidRPr="00C131A4" w14:paraId="17066FDE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C50655" w:rsidRPr="00C131A4" w:rsidRDefault="00C50655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3F291B1" w14:textId="5D19E8CF" w:rsidR="00C50655" w:rsidRPr="00C50655" w:rsidRDefault="00C50655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4C364FF" w14:textId="32E3636D" w:rsidR="00C50655" w:rsidRPr="00C50655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ในขณะที่กรมธรรม์มีผลบังคับและผู้เอาประกันภัยเสียชีวิตภายในระยะเวลาเอาประกันภัย บริษัทจะจ่ายเงินผลประโยชน์</w:t>
                  </w:r>
                  <w:r w:rsidRPr="007848EF">
                    <w:rPr>
                      <w:rFonts w:ascii="Noto Sans Thai" w:hAnsi="Noto Sans Thai" w:cs="Noto Sans Thai" w:hint="cs"/>
                      <w:spacing w:val="11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131A4" w14:paraId="740E7BAB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46022B" w14:textId="77777777" w:rsidR="00CD75C9" w:rsidRPr="00C131A4" w:rsidRDefault="00CD75C9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D455CF4" w14:textId="77777777" w:rsidR="00CD75C9" w:rsidRPr="007848EF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7848EF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ให้แก่ผู้รับประโยชน์เท่ากับอัตราร้อยละหนึ่งร้อยหนึ่ง (101%) ของเบี้ยประกันภัยทั้งหมดที่ชำระมา (ไม่รวมเบี้ยประกันภัย</w:t>
                  </w:r>
                  <w:r w:rsidRPr="007848EF">
                    <w:rPr>
                      <w:rFonts w:ascii="Noto Sans Thai" w:hAnsi="Noto Sans Thai" w:cs="Noto Sans Thai" w:hint="cs"/>
                      <w:spacing w:val="43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8FC59D1" w14:textId="42E30FB6" w:rsidR="00A40D6E" w:rsidRPr="00C50655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สัญญาเพิ่มเติม) หรือ มูลค่าเงินเวนคืน ณ สิ้นปีกรมธรรม์ที่เสียชีวิตตามตารางมูลค่ากรมธรรม์ประกันภัย แล้วแต่จำนวนใด</w:t>
                  </w:r>
                  <w:r w:rsidRPr="007848EF">
                    <w:rPr>
                      <w:rFonts w:ascii="Noto Sans Thai" w:hAnsi="Noto Sans Thai" w:cs="Noto Sans Thai" w:hint="cs"/>
                      <w:spacing w:val="36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C43D6" w:rsidRPr="00C131A4" w14:paraId="4BF13B72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099970" w14:textId="77777777" w:rsidR="00DC43D6" w:rsidRPr="00C131A4" w:rsidRDefault="00DC43D6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050198D" w14:textId="4DC39F9A" w:rsidR="00DC43D6" w:rsidRPr="00C50655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มากกว่ากัน</w:t>
                  </w:r>
                </w:p>
              </w:tc>
            </w:tr>
          </w:tbl>
          <w:p w14:paraId="3C34361B" w14:textId="79857C1D" w:rsid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9"/>
              <w:gridCol w:w="10127"/>
            </w:tblGrid>
            <w:tr w:rsidR="004A54F5" w:rsidRPr="00306EA2" w14:paraId="68C05B8A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049477" w14:textId="1910F69A" w:rsidR="004A54F5" w:rsidRPr="00306EA2" w:rsidRDefault="004A54F5" w:rsidP="004A54F5">
                  <w:pP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2. </w:t>
                  </w:r>
                  <w:r w:rsidR="00CD75C9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กรณีมีชีวิตอยู่</w:t>
                  </w:r>
                </w:p>
              </w:tc>
            </w:tr>
            <w:tr w:rsidR="002D372A" w:rsidRPr="00C50655" w14:paraId="274A8320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6F0DBD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E6EC833" w14:textId="77777777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B0343BD" w14:textId="73150A15" w:rsidR="002D372A" w:rsidRPr="00C50655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บริษัทจะจ่ายเงินให้แก่ผู้เอาประกันภัย ตามข้อ 2.1 และ 2.2</w:t>
                  </w:r>
                  <w:r w:rsidRPr="007848EF">
                    <w:rPr>
                      <w:rFonts w:ascii="Noto Sans Thai" w:hAnsi="Noto Sans Thai" w:cs="Noto Sans Thai" w:hint="cs"/>
                      <w:spacing w:val="13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D372A" w:rsidRPr="00C50655" w14:paraId="42CA952E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A5B768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47A02F9" w14:textId="315EE121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7D0DD68" w14:textId="57C57488" w:rsidR="002D372A" w:rsidRPr="00C50655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40D6E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บริษัทจะจ่ายเงินให้ผู้เอาประกันภัย ในวันครบรอบปีกรมธรรม์ที่ 1 ถึง 24 ในอัตราร้อยละหนึ่ง (1%) ของทุนประกันภัย</w:t>
                  </w:r>
                  <w:r w:rsidRPr="00A40D6E">
                    <w:rPr>
                      <w:rFonts w:ascii="Noto Sans Thai" w:hAnsi="Noto Sans Thai" w:cs="Noto Sans Thai" w:hint="cs"/>
                      <w:spacing w:val="27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D372A" w:rsidRPr="00C50655" w14:paraId="418BAEEE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4B6732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EC2CE78" w14:textId="28A8B167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2779B41" w14:textId="23560376" w:rsidR="002D372A" w:rsidRPr="00C50655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บริษัทจะจ่ายเงินให้ผู้เอาประกันภัยในอัตราร้อยละหนึ่งพันสี่ร้อยแปดสิบ (1480%) ของทุนประกันภัย ในวันครบ</w:t>
                  </w:r>
                  <w:r w:rsidRPr="00A40D6E">
                    <w:rPr>
                      <w:rFonts w:ascii="Noto Sans Thai" w:hAnsi="Noto Sans Thai" w:cs="Noto Sans Thai" w:hint="cs"/>
                      <w:spacing w:val="3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A40D6E" w:rsidRPr="00C50655" w14:paraId="6970AA9A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F34765" w14:textId="77777777" w:rsidR="00A40D6E" w:rsidRPr="00C131A4" w:rsidRDefault="00A40D6E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E06E041" w14:textId="77777777" w:rsidR="00A40D6E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8D61F04" w14:textId="0E964100" w:rsidR="00A40D6E" w:rsidRPr="00A40D6E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กำหนดสัญญา</w:t>
                  </w:r>
                </w:p>
              </w:tc>
            </w:tr>
          </w:tbl>
          <w:p w14:paraId="693BCBC1" w14:textId="77777777" w:rsidR="004A54F5" w:rsidRDefault="004A54F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7"/>
              <w:gridCol w:w="510"/>
              <w:gridCol w:w="624"/>
              <w:gridCol w:w="9503"/>
            </w:tblGrid>
            <w:tr w:rsidR="00CD75C9" w:rsidRPr="00306EA2" w14:paraId="63B4956E" w14:textId="77777777" w:rsidTr="008E64F8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6FF6A213" w14:textId="0EE7C7DE" w:rsidR="00CD75C9" w:rsidRPr="00306EA2" w:rsidRDefault="00CD75C9" w:rsidP="00CD75C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CD75C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3.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="00A40D6E" w:rsidRPr="00A40D6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ผลประโยชน์ที่ไม่รับรองการจ่าย</w:t>
                  </w:r>
                </w:p>
              </w:tc>
            </w:tr>
            <w:tr w:rsidR="00DC43D6" w:rsidRPr="00C50655" w14:paraId="77520ACF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E06509" w14:textId="77777777" w:rsidR="00DC43D6" w:rsidRPr="00C131A4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90C5FC" w14:textId="233F1317" w:rsidR="00DC43D6" w:rsidRPr="00A40D6E" w:rsidRDefault="00DC43D6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40D6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  <w:t>3.1</w:t>
                  </w: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6084BD5" w14:textId="54D40A44" w:rsidR="00DC43D6" w:rsidRPr="00F948BE" w:rsidRDefault="00A40D6E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b/>
                      <w:bCs/>
                      <w:spacing w:val="1"/>
                      <w:w w:val="92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ผลประโยชน์ที่ไม่รับรองการจ่ายกรณีมีชีวิตอยู่ (รายละเอียดสูตรการคำนวณผลประโยชน์ที่ไม่รับรองการจ่ายกรณี</w:t>
                  </w:r>
                  <w:r w:rsidRPr="007848EF">
                    <w:rPr>
                      <w:rFonts w:ascii="Noto Sans Thai" w:hAnsi="Noto Sans Thai" w:cs="Noto Sans Thai" w:hint="cs"/>
                      <w:b/>
                      <w:bCs/>
                      <w:spacing w:val="17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50655" w14:paraId="76498ED1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D597C5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A2C2F3E" w14:textId="77777777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2C1D2CB9" w14:textId="7B4CF17B" w:rsidR="00CD75C9" w:rsidRPr="00F948BE" w:rsidRDefault="00A40D6E" w:rsidP="00CD75C9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F948B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 xml:space="preserve">มีชีวิตอยู่ ปรากฏอยู่ในหน้า </w:t>
                  </w:r>
                  <w:r w:rsidRPr="00F948B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  <w:t>[7]</w:t>
                  </w:r>
                  <w:r w:rsidRPr="00F948B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)</w:t>
                  </w:r>
                  <w:r w:rsidR="00CD75C9" w:rsidRPr="00F948BE">
                    <w:rPr>
                      <w:rFonts w:ascii="Noto Sans Thai" w:hAnsi="Noto Sans Thai" w:cs="Noto Sans Thai" w:hint="cs"/>
                      <w:b/>
                      <w:bCs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C43D6" w:rsidRPr="00C50655" w14:paraId="0270EF4D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4ED4DA" w14:textId="77777777" w:rsidR="00DC43D6" w:rsidRPr="00C131A4" w:rsidRDefault="00DC43D6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2486479" w14:textId="77777777" w:rsidR="00DC43D6" w:rsidRPr="00C50655" w:rsidRDefault="00DC43D6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E432F0D" w14:textId="795C4C2B" w:rsidR="00DC43D6" w:rsidRPr="00A40D6E" w:rsidRDefault="00A40D6E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ในขณะที่กรมธรรม์มีผลบังคับและผู้เอาประกันภัยมีชีวิตอยู่ บริษัทอาจจ่ายเงินผลประโยชน์ให้แก่ผู้เอาประกันภัย</w:t>
                  </w:r>
                  <w:r w:rsidRPr="007848EF">
                    <w:rPr>
                      <w:rFonts w:ascii="Noto Sans Thai" w:hAnsi="Noto Sans Thai" w:cs="Noto Sans Thai" w:hint="cs"/>
                      <w:spacing w:val="2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A40D6E" w:rsidRPr="00C50655" w14:paraId="248180C1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975331" w14:textId="77777777" w:rsidR="00A40D6E" w:rsidRPr="00C131A4" w:rsidRDefault="00A40D6E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E5F477A" w14:textId="77777777" w:rsidR="00A40D6E" w:rsidRPr="00C50655" w:rsidRDefault="00A40D6E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28461ADE" w14:textId="4B98339C" w:rsidR="00A40D6E" w:rsidRPr="00A40D6E" w:rsidRDefault="00A40D6E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ตามข้อ 3.1.1 และ 3.1.2</w:t>
                  </w:r>
                </w:p>
              </w:tc>
            </w:tr>
            <w:tr w:rsidR="00DC43D6" w:rsidRPr="00886389" w14:paraId="0B72182B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F8A43E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C1BC56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62F29B" w14:textId="51501C92" w:rsidR="00DC43D6" w:rsidRPr="00B26CDE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3.1.1</w:t>
                  </w: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801E319" w14:textId="495A9186" w:rsidR="00DC43D6" w:rsidRPr="00A40D6E" w:rsidRDefault="00A40D6E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spacing w:val="2"/>
                      <w:w w:val="95"/>
                      <w:kern w:val="0"/>
                      <w:sz w:val="24"/>
                      <w:szCs w:val="24"/>
                      <w:cs/>
                    </w:rPr>
                    <w:t>บริษัทอาจจ่ายผลประโยชน์ที่ไม่รับรองการจ่ายให้แก่ผู้เอาประกันภัยในอัตราร้อยละห้าสิบ (50%) ของจำนวน</w:t>
                  </w:r>
                  <w:r w:rsidR="00DC43D6" w:rsidRPr="007848EF">
                    <w:rPr>
                      <w:rFonts w:ascii="Noto Sans Thai" w:hAnsi="Noto Sans Thai" w:cs="Noto Sans Thai" w:hint="cs"/>
                      <w:spacing w:val="2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DC43D6" w:rsidRPr="007848EF">
                    <w:rPr>
                      <w:rFonts w:ascii="Noto Sans Thai" w:hAnsi="Noto Sans Thai" w:cs="Noto Sans Thai"/>
                      <w:spacing w:val="-6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C43D6" w:rsidRPr="00886389" w14:paraId="1258390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3B2DC3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5766E2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12CC29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2F157C" w14:textId="2E965E7B" w:rsidR="00DC43D6" w:rsidRPr="00A40D6E" w:rsidRDefault="00A40D6E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ผลประโยชน์ที่ไม่รับรองการจ่ายในวันครบรอบปีกรมธรรม์ปีที่ </w:t>
                  </w:r>
                  <w:r w:rsidR="00023CC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[</w:t>
                  </w: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15</w:t>
                  </w:r>
                  <w:r w:rsidR="00023CC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]</w:t>
                  </w:r>
                </w:p>
              </w:tc>
            </w:tr>
            <w:tr w:rsidR="00DC43D6" w:rsidRPr="00886389" w14:paraId="0AD803F0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35284B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5799B2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AFE9FA" w14:textId="08F00EFB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3.1.2</w:t>
                  </w: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FAFEB06" w14:textId="523E23B9" w:rsidR="00DC43D6" w:rsidRPr="00023CC7" w:rsidRDefault="00023CC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บริษัทอาจจ่ายผลประโยชน์ที่ไม่รับรองการจ่ายให้แก่ผู้เอาประกันภัยในอัตราร้อยละห้าสิบ (50%) ของจำนวน</w:t>
                  </w:r>
                  <w:r w:rsidRPr="007848EF">
                    <w:rPr>
                      <w:rFonts w:ascii="Noto Sans Thai" w:hAnsi="Noto Sans Thai" w:cs="Noto Sans Thai" w:hint="cs"/>
                      <w:spacing w:val="1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23CC7" w:rsidRPr="00886389" w14:paraId="3A4C3A14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F78F42" w14:textId="77777777" w:rsidR="00023CC7" w:rsidRPr="00824A4E" w:rsidRDefault="00023CC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3FA5E1" w14:textId="77777777" w:rsidR="00023CC7" w:rsidRPr="00824A4E" w:rsidRDefault="00023CC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CB667B" w14:textId="77777777" w:rsidR="00023CC7" w:rsidRDefault="00023CC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C2749EF" w14:textId="195CEC9B" w:rsidR="00023CC7" w:rsidRPr="00023CC7" w:rsidRDefault="00023CC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23CC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ผลประโยชน์ที่ไม่รับรองการจ่ายในวันครบกำหนดสัญญา</w:t>
                  </w:r>
                </w:p>
              </w:tc>
            </w:tr>
            <w:tr w:rsidR="00DC43D6" w:rsidRPr="00886389" w14:paraId="7A37AFB7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24D9CB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C41A4A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313EAE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53E8315" w14:textId="78844FD0" w:rsidR="00DC43D6" w:rsidRPr="00023CC7" w:rsidRDefault="00023CC7" w:rsidP="00023CC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 xml:space="preserve">โดยผลประโยชน์ดังกล่าวนี้เป็นผลประโยชน์ที่ไม่รับรองการจ่าย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ทั้งนี้ ขึ้นอยู่กับผลตอบแทนจากการลงทุน</w:t>
                  </w:r>
                  <w:r w:rsidRPr="00B529F0">
                    <w:rPr>
                      <w:rFonts w:ascii="Noto Sans Thai" w:hAnsi="Noto Sans Thai" w:cs="Noto Sans Thai" w:hint="cs"/>
                      <w:b/>
                      <w:bCs/>
                      <w:spacing w:val="30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23CC7" w:rsidRPr="00886389" w14:paraId="6529E667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CCC5C5" w14:textId="77777777" w:rsidR="00023CC7" w:rsidRPr="00824A4E" w:rsidRDefault="00023CC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CC0563" w14:textId="77777777" w:rsidR="00023CC7" w:rsidRPr="00824A4E" w:rsidRDefault="00023CC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70CE7EB" w14:textId="20044B26" w:rsidR="00023CC7" w:rsidRPr="00DC43D6" w:rsidRDefault="00023CC7" w:rsidP="00023CC7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3"/>
                      <w:kern w:val="0"/>
                      <w:sz w:val="24"/>
                      <w:szCs w:val="24"/>
                      <w:cs/>
                    </w:rPr>
                    <w:t>อ้างอิงจากดัชนี 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3"/>
                      <w:kern w:val="0"/>
                      <w:sz w:val="24"/>
                      <w:szCs w:val="24"/>
                    </w:rPr>
                    <w:t xml:space="preserve">Morgan Stanley Multi-Asset Realtime Index 8% VT with 0.5% 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3"/>
                      <w:kern w:val="0"/>
                      <w:sz w:val="24"/>
                      <w:szCs w:val="24"/>
                      <w:cs/>
                    </w:rPr>
                    <w:t>แล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90"/>
                      <w:w w:val="93"/>
                      <w:kern w:val="0"/>
                      <w:sz w:val="24"/>
                      <w:szCs w:val="24"/>
                      <w:cs/>
                    </w:rPr>
                    <w:t>ะ</w:t>
                  </w:r>
                </w:p>
              </w:tc>
            </w:tr>
            <w:tr w:rsidR="00023CC7" w:rsidRPr="00886389" w14:paraId="2C54BB22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BC9F1E" w14:textId="77777777" w:rsidR="00023CC7" w:rsidRPr="00824A4E" w:rsidRDefault="00023CC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31404E" w14:textId="77777777" w:rsidR="00023CC7" w:rsidRPr="00824A4E" w:rsidRDefault="00023CC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A1D97C9" w14:textId="2A294F3B" w:rsidR="00023CC7" w:rsidRPr="00B529F0" w:rsidRDefault="00023CC7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อัตราแลกเปลี่ยนจากดอลลาร์สหรัฐเป็นไทยบาท</w:t>
                  </w:r>
                </w:p>
              </w:tc>
            </w:tr>
            <w:tr w:rsidR="00F948BE" w:rsidRPr="00886389" w14:paraId="55642BC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191A60" w14:textId="77777777" w:rsidR="00F948BE" w:rsidRPr="00824A4E" w:rsidRDefault="00F948BE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15B41D" w14:textId="3ECED363" w:rsidR="00F948BE" w:rsidRPr="00F948BE" w:rsidRDefault="00F948BE" w:rsidP="0082242C">
                  <w:pPr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</w:pPr>
                  <w:r w:rsidRPr="00F948BE"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  <w:t>3.2</w:t>
                  </w: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62E9DAF" w14:textId="22B3799F" w:rsidR="00F948BE" w:rsidRPr="00F948BE" w:rsidRDefault="00F948BE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F948BE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ผลประโยชน์ที่ไม่รับรองการจ่ายกรณีเสียชีวิต</w:t>
                  </w:r>
                </w:p>
              </w:tc>
            </w:tr>
            <w:tr w:rsidR="00DC43D6" w:rsidRPr="00886389" w14:paraId="32F29CB1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801563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C13229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AE1567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077E756" w14:textId="79026945" w:rsidR="00DC43D6" w:rsidRPr="007F6447" w:rsidRDefault="007F6447" w:rsidP="007F64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 กรณีที่ผู้เอาประกันภัยเสียชีวิตตั้งแต่ปีกรมธรรม์ที่ 1 เป็นต้นไป บริษัทอาจ</w:t>
                  </w:r>
                  <w:r w:rsidRPr="007848EF">
                    <w:rPr>
                      <w:rFonts w:ascii="Noto Sans Thai" w:hAnsi="Noto Sans Thai" w:cs="Noto Sans Thai" w:hint="cs"/>
                      <w:spacing w:val="38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6447" w:rsidRPr="00886389" w14:paraId="2D617549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C55EDC" w14:textId="77777777" w:rsidR="007F6447" w:rsidRPr="00824A4E" w:rsidRDefault="007F644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D50D90" w14:textId="77777777" w:rsidR="007F6447" w:rsidRDefault="007F644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7D6A3C" w14:textId="40A39EC2" w:rsidR="007F6447" w:rsidRPr="007F6447" w:rsidRDefault="007F644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จ่ายผลประโยชน์ที่ไม่รับรองการจ่ายตามหลักเกณฑ์การจ่ายผลประโยชน์ที่ไม่รับรองการจ่ายกรณีเสียชีวิต ให้แก่</w:t>
                  </w:r>
                  <w:r w:rsidRPr="007848EF">
                    <w:rPr>
                      <w:rFonts w:ascii="Noto Sans Thai" w:hAnsi="Noto Sans Thai" w:cs="Noto Sans Thai" w:hint="cs"/>
                      <w:spacing w:val="100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6447" w:rsidRPr="00886389" w14:paraId="54EA05C8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5E3475" w14:textId="77777777" w:rsidR="007F6447" w:rsidRPr="00824A4E" w:rsidRDefault="007F644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0F47D8" w14:textId="77777777" w:rsidR="007F6447" w:rsidRDefault="007F644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C43ED0D" w14:textId="600E57A2" w:rsidR="007F6447" w:rsidRPr="00DC43D6" w:rsidRDefault="007F6447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7F644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ผู้รับประโยชน์</w:t>
                  </w:r>
                </w:p>
              </w:tc>
            </w:tr>
            <w:tr w:rsidR="00DC43D6" w:rsidRPr="00886389" w14:paraId="5254626E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04ABD7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414960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A89B6D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85F7D3E" w14:textId="5CA25373" w:rsidR="00DC43D6" w:rsidRPr="007F6447" w:rsidRDefault="007F6447" w:rsidP="007F64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โดยผลประโยชน์ดังกล่าวนี้เป็นผลประโยชน์ที่ไม่รับรองการจ่าย ในปีกรมธรรม์ที่ 1 ถึงปีกรมธรรม์ 25 ซึ่ง</w:t>
                  </w:r>
                  <w:r w:rsidRPr="007848EF">
                    <w:rPr>
                      <w:rFonts w:ascii="Noto Sans Thai" w:hAnsi="Noto Sans Thai" w:cs="Noto Sans Thai" w:hint="cs"/>
                      <w:spacing w:val="15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6447" w:rsidRPr="00886389" w14:paraId="2F41EEB4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8B9E41" w14:textId="77777777" w:rsidR="007F6447" w:rsidRPr="00824A4E" w:rsidRDefault="007F644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431AE7" w14:textId="77777777" w:rsidR="007F6447" w:rsidRDefault="007F644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003DF9C" w14:textId="77777777" w:rsidR="00EF2F86" w:rsidRPr="00B529F0" w:rsidRDefault="007F6447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 xml:space="preserve">เป็นอัตราร้อยละหนึ่งร้อย (100%) ของเบี้ยประกันภัยที่ชำระมาแล้ว (ไม่รวมเบี้ยสัญญาเพิ่มเติม)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9"/>
                      <w:kern w:val="0"/>
                      <w:sz w:val="24"/>
                      <w:szCs w:val="24"/>
                      <w:cs/>
                    </w:rPr>
                    <w:t>คูณด้วยมูลค่า</w:t>
                  </w:r>
                  <w:r w:rsidR="00EF2F86" w:rsidRPr="00B529F0">
                    <w:rPr>
                      <w:rFonts w:ascii="Noto Sans Thai" w:hAnsi="Noto Sans Thai" w:cs="Noto Sans Thai" w:hint="cs"/>
                      <w:b/>
                      <w:bCs/>
                      <w:spacing w:val="3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3B2E8E2" w14:textId="77777777" w:rsidR="00EF2F86" w:rsidRPr="00B529F0" w:rsidRDefault="007F6447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สินทรัพย์ต่อ 1 หน่วยที่อ้างอิงจากดัชนี 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</w:rPr>
                    <w:t xml:space="preserve">Morgan Stanley Multi-Asset 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8%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</w:rPr>
                    <w:t xml:space="preserve"> 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0.5%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1"/>
                      <w:w w:val="90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99E9114" w14:textId="77777777" w:rsidR="00EF2F86" w:rsidRPr="00B529F0" w:rsidRDefault="007F6447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หลังหักค่าธรรมเนียมการขายคืนของมูลค่าสินทรัพย์ต่อ 1 หน่วยที่อ้างอิงจากดัชนี 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</w:rPr>
                    <w:t>Morgan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-10"/>
                      <w:w w:val="9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E30BFFB" w14:textId="183DA928" w:rsidR="007F6447" w:rsidRPr="00EF2F86" w:rsidRDefault="007F644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 xml:space="preserve">Stanley Multi-Asset 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 xml:space="preserve">8%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 xml:space="preserve">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 xml:space="preserve">0.5%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>และปรับด้วยอัตราแลกเปลี่ยน</w:t>
                  </w:r>
                  <w:r w:rsidR="00EF2F86" w:rsidRPr="00B529F0">
                    <w:rPr>
                      <w:rFonts w:ascii="Noto Sans Thai" w:hAnsi="Noto Sans Thai" w:cs="Noto Sans Thai" w:hint="cs"/>
                      <w:b/>
                      <w:bCs/>
                      <w:spacing w:val="41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F2F86" w:rsidRPr="00886389" w14:paraId="2D420A4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F484F7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9DBC70" w14:textId="77777777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4D43D58" w14:textId="031A4011" w:rsidR="00EF2F86" w:rsidRPr="00B529F0" w:rsidRDefault="00EF2F86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จากดอลลาร์สหรัฐเป็นไทยบาท</w:t>
                  </w:r>
                </w:p>
              </w:tc>
            </w:tr>
            <w:tr w:rsidR="00DC43D6" w:rsidRPr="00886389" w14:paraId="2E831E97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9F35C4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DE776B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982E31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7310469" w14:textId="4C30EEF2" w:rsidR="00DC43D6" w:rsidRPr="00B529F0" w:rsidRDefault="00EF2F86" w:rsidP="00EF2F86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2"/>
                      <w:w w:val="96"/>
                      <w:kern w:val="0"/>
                      <w:sz w:val="24"/>
                      <w:szCs w:val="24"/>
                      <w:cs/>
                    </w:rPr>
                    <w:t>ทั้งนี้ ถ้ามีการจ่ายผลประโยชน์ที่ไม่รับรองการจ่ายกรณีมีชีวิตอยู่แล้ว มูลค่าสินทรัพย์ที่อ้างอิงจากดัชนี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-41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F2F86" w:rsidRPr="00886389" w14:paraId="654883B5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FE44DC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A457AF" w14:textId="77777777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A172738" w14:textId="559BD1D5" w:rsidR="00EF2F86" w:rsidRPr="00B529F0" w:rsidRDefault="00EF2F86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2"/>
                      <w:kern w:val="0"/>
                      <w:sz w:val="24"/>
                      <w:szCs w:val="24"/>
                      <w:cs/>
                    </w:rPr>
                    <w:t>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2"/>
                      <w:kern w:val="0"/>
                      <w:sz w:val="24"/>
                      <w:szCs w:val="24"/>
                    </w:rPr>
                    <w:t xml:space="preserve">Morgan Stanley Multi-Asset Realtime Index 8% VT with 0.5% 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2"/>
                      <w:kern w:val="0"/>
                      <w:sz w:val="24"/>
                      <w:szCs w:val="24"/>
                      <w:cs/>
                    </w:rPr>
                    <w:t>จะเป็นมูลค่าหลังจาก</w:t>
                  </w:r>
                  <w:r w:rsidRPr="00B529F0">
                    <w:rPr>
                      <w:rFonts w:ascii="Noto Sans Thai" w:hAnsi="Noto Sans Thai" w:cs="Noto Sans Thai" w:hint="cs"/>
                      <w:b/>
                      <w:bCs/>
                      <w:spacing w:val="95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F2F86" w:rsidRPr="00886389" w14:paraId="6B5ED79D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AD38B7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65C5BB" w14:textId="77777777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55F7D82" w14:textId="55CDAB19" w:rsidR="00EF2F86" w:rsidRPr="00B529F0" w:rsidRDefault="00EF2F86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จ่ายผลประโยชน์ที่ไม่รับรองการจ่ายกรณีมีชีวิตอยู่</w:t>
                  </w:r>
                </w:p>
              </w:tc>
            </w:tr>
            <w:tr w:rsidR="00EF2F86" w:rsidRPr="00886389" w14:paraId="57799E3D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FF42BE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B04AC4" w14:textId="44642E1B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3.3</w:t>
                  </w: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B2F7A75" w14:textId="3E97CBFE" w:rsidR="00EF2F86" w:rsidRPr="007848EF" w:rsidRDefault="007848EF" w:rsidP="007848EF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ผลประโยชน์ที่ไม่รับรองการจ่ายกรณีขอยกเลิกกรมธรรม์ หรือเวนคืนกรมธรรม์ หรือกรมธรรม์สิ้นผลบังคับ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01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48EF" w:rsidRPr="00886389" w14:paraId="46608E18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B39B27" w14:textId="77777777" w:rsidR="007848EF" w:rsidRPr="00824A4E" w:rsidRDefault="007848EF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453DC97" w14:textId="77777777" w:rsidR="007848EF" w:rsidRDefault="007848EF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158CA96" w14:textId="6FF702D9" w:rsidR="007848EF" w:rsidRPr="007848EF" w:rsidRDefault="007848EF" w:rsidP="007848EF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จากการกู้ยืมเงิน หรือการขาดอายุของกรมธรรม์ หรือมีการเปลี่ยนเป็นกรมธรรม์ใช้เงินสำเร็จหรือแปลงเป็น</w:t>
                  </w:r>
                  <w:r w:rsidRPr="007848EF">
                    <w:rPr>
                      <w:rFonts w:ascii="Noto Sans Thai" w:hAnsi="Noto Sans Thai" w:cs="Noto Sans Thai"/>
                      <w:b/>
                      <w:bCs/>
                      <w:spacing w:val="65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48EF" w:rsidRPr="00886389" w14:paraId="63A00F1A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01D049" w14:textId="77777777" w:rsidR="007848EF" w:rsidRPr="00824A4E" w:rsidRDefault="007848EF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071AA" w14:textId="77777777" w:rsidR="007848EF" w:rsidRDefault="007848EF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13544E0" w14:textId="72353E35" w:rsidR="007848EF" w:rsidRPr="007848EF" w:rsidRDefault="007848EF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การประกันภัยแบบขยายเวลา</w:t>
                  </w:r>
                </w:p>
              </w:tc>
            </w:tr>
            <w:tr w:rsidR="00DC43D6" w:rsidRPr="00886389" w14:paraId="35732A7A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10FA3F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5CED25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028F5E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42C457" w14:textId="0D87FF24" w:rsidR="00DC43D6" w:rsidRPr="00FA3363" w:rsidRDefault="00FA3363" w:rsidP="00FA336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 กรณีที่ผู้เอาประกันภัยขอยกเลิกกรมธรรม์หลังจาก 15 วัน นับแต่วันที่ได้รับ</w:t>
                  </w:r>
                  <w:r w:rsidRPr="00FA3363">
                    <w:rPr>
                      <w:rFonts w:ascii="Noto Sans Thai" w:hAnsi="Noto Sans Thai" w:cs="Noto Sans Thai" w:hint="cs"/>
                      <w:spacing w:val="15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7F3C4528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612B77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CD6CCA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4A0F234" w14:textId="0D78962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กรมธรรม์จากบริษัท หรือเวนคืนกรมธรรม์ หรือกรณีที่กรมธรรม์สิ้นผลบังคับจากการกู้ยืมเงิน หรือการขาดอายุ</w:t>
                  </w:r>
                  <w:r w:rsidRPr="00FA3363">
                    <w:rPr>
                      <w:rFonts w:ascii="Noto Sans Thai" w:hAnsi="Noto Sans Thai" w:cs="Noto Sans Thai"/>
                      <w:spacing w:val="36"/>
                      <w:w w:val="99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7AE2153" w14:textId="7777777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ของกรมธรรม์ หรือกรณีที่ใช้สิทธิเกี่ยวกับมูลค่ากรมธรรม์ในการเปลี่ยนเป็นกรมธรรม์ใช้เงินสำเร็จหรือแปลงเป็น</w:t>
                  </w:r>
                  <w:r w:rsidRPr="00FA3363">
                    <w:rPr>
                      <w:rFonts w:ascii="Noto Sans Thai" w:hAnsi="Noto Sans Thai" w:cs="Noto Sans Thai" w:hint="cs"/>
                      <w:spacing w:val="1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4C3F79E" w14:textId="7777777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การประกันภัยแบบขยายเวลาตามเงื่อนไข ตั้งแต่ปีกรมธรรม์ที่ 1 เป็นต้นไป บริษัทอาจจ่ายผลประโยชน์ที่ไม่รับรอง</w:t>
                  </w:r>
                  <w:r w:rsidRPr="00FA3363">
                    <w:rPr>
                      <w:rFonts w:ascii="Noto Sans Thai" w:hAnsi="Noto Sans Thai" w:cs="Noto Sans Thai" w:hint="cs"/>
                      <w:spacing w:val="21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4193850" w14:textId="7777777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การจ่ายตามหลักเกณฑ์การจ่ายผลประโยชน์ที่ไม่รับรองการจ่ายกรณีขอยกเลิกกรมธรรม์ หรือเวนคืนกรมธรรม์</w:t>
                  </w:r>
                  <w:r w:rsidRPr="00FA3363">
                    <w:rPr>
                      <w:rFonts w:ascii="Noto Sans Thai" w:hAnsi="Noto Sans Thai" w:cs="Noto Sans Thai"/>
                      <w:spacing w:val="3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2DDBA2E" w14:textId="71AF8E78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หรือกรมธรรม์สิ้นผลบังคับจากการกู้ยืมเงิน หรือการขาดอายุของกรมธรรม์ หรือมีการเปลี่ยนเป็นกรมธรรม์ใช้เงิน</w:t>
                  </w:r>
                  <w:r w:rsidRPr="00FA3363">
                    <w:rPr>
                      <w:rFonts w:ascii="Noto Sans Thai" w:hAnsi="Noto Sans Thai" w:cs="Noto Sans Thai" w:hint="cs"/>
                      <w:spacing w:val="35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3543134B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A8C57E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AD52C2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426882D" w14:textId="76F99264" w:rsidR="00FA3363" w:rsidRPr="00DC43D6" w:rsidRDefault="00FA3363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สำเร็จหรือแปลงเป็นการประกันภัยแบบขยายเวลาให้แก่ผู้เอาประกันภัย</w:t>
                  </w:r>
                </w:p>
              </w:tc>
            </w:tr>
            <w:tr w:rsidR="00DC43D6" w:rsidRPr="00886389" w14:paraId="01503E2C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9D61A8D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C57959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CD3B47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367D481" w14:textId="689E1042" w:rsidR="00DC43D6" w:rsidRPr="00FA3363" w:rsidRDefault="00FA3363" w:rsidP="00FA336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โดยผลประโยชน์ดังกล่าวนี้เป็นผลประโยชน์ที่ไม่รับรองการจ่าย ในปีกรมธรรม์ที่ 1 ถึงปีกรมธรรม์ 25 ซึ่งเป็น</w:t>
                  </w:r>
                  <w:r w:rsidRPr="00FA3363">
                    <w:rPr>
                      <w:rFonts w:ascii="Noto Sans Thai" w:hAnsi="Noto Sans Thai" w:cs="Noto Sans Thai" w:hint="cs"/>
                      <w:spacing w:val="31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4687355B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D623EA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2CB6C0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8656792" w14:textId="17220ABE" w:rsidR="00FA3363" w:rsidRPr="00B529F0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อัตราร้อยละหนึ่งร้อย (100%) ของเบี้ยประกันภัยที่ชำระมาแล้ว (ไม่รวมเบี้ยสัญญาเพิ่มเติม)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>คูณด้วยมูลค่าสินทรัพย์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43"/>
                      <w:w w:val="94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DC23AEB" w14:textId="77777777" w:rsidR="00FA3363" w:rsidRPr="00B529F0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  <w:cs/>
                    </w:rPr>
                    <w:t>ต่อ 1 หน่วยที่อ้างอิงจากดัชนี 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</w:rPr>
                    <w:t xml:space="preserve">Morgan Stanley Multi-Asset 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  <w:cs/>
                    </w:rPr>
                    <w:t>8%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</w:rPr>
                    <w:t xml:space="preserve"> 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  <w:cs/>
                    </w:rPr>
                    <w:t>0.5%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</w:rPr>
                    <w:t xml:space="preserve"> Decrement]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63"/>
                      <w:w w:val="8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3E6D94A1" w14:textId="77777777" w:rsidR="00FA3363" w:rsidRPr="00B529F0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>หลังหักค่าธรรมเนียมการขายคืนของมูลค่าสินทรัพย์ต่อ 1 หน่วยที่อ้างอิงจากดัชนี</w:t>
                  </w:r>
                  <w:r w:rsidRPr="00B529F0">
                    <w:rPr>
                      <w:rFonts w:ascii="Noto Sans Thai" w:hAnsi="Noto Sans Thai" w:cs="Noto Sans Thai" w:hint="cs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>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>Morgan Stanley  Multi-Asset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39"/>
                      <w:w w:val="88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2C013CD3" w14:textId="4B2AEB9A" w:rsidR="00FA3363" w:rsidRPr="00DC43D6" w:rsidRDefault="00FA3363" w:rsidP="00FA3363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</w:rPr>
                    <w:t xml:space="preserve">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  <w:cs/>
                    </w:rPr>
                    <w:t xml:space="preserve">8%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</w:rPr>
                    <w:t xml:space="preserve">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  <w:cs/>
                    </w:rPr>
                    <w:t xml:space="preserve">0.5%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  <w:cs/>
                    </w:rPr>
                    <w:t>และปรับด้วยอัตราแลกเปลี่ยนจากดอลลาร์สหรัฐเป็นไทยบา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1"/>
                      <w:w w:val="90"/>
                      <w:kern w:val="0"/>
                      <w:sz w:val="24"/>
                      <w:szCs w:val="24"/>
                      <w:cs/>
                    </w:rPr>
                    <w:t>ท</w:t>
                  </w:r>
                </w:p>
              </w:tc>
            </w:tr>
            <w:tr w:rsidR="00DC43D6" w:rsidRPr="00886389" w14:paraId="2B4C7075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F21D80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629396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0C4C465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AF4DE7" w14:textId="4659035C" w:rsidR="00DC43D6" w:rsidRPr="00A91F32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w w:val="87"/>
                      <w:kern w:val="0"/>
                      <w:sz w:val="24"/>
                      <w:szCs w:val="24"/>
                      <w:cs/>
                    </w:rPr>
                    <w:t>ทั้งนี้ ถ้ามีการจ่ายผลประโยชน์ที่ไม่รับรองการจ่ายกรณีมีชีวิตอยู่แล้ว มูลค่าสินทรัพย์ที่อ้างอิงจากดัชนี [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7"/>
                      <w:kern w:val="0"/>
                      <w:sz w:val="24"/>
                      <w:szCs w:val="24"/>
                    </w:rPr>
                    <w:t>Morgan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spacing w:val="35"/>
                      <w:w w:val="8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FA3363" w:rsidRPr="00886389" w14:paraId="05F2997F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030695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207452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A8F4910" w14:textId="6F46E469" w:rsidR="00FA3363" w:rsidRPr="00A91F32" w:rsidRDefault="00FA3363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 xml:space="preserve">Stanley Multi-Asset Realtime Index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 xml:space="preserve">8%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 xml:space="preserve">VT with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 xml:space="preserve">0.5%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>จะเป็นมูลค่าหลังจากจ่ายผลประโยชน์</w:t>
                  </w:r>
                  <w:r w:rsidRPr="00A91F32">
                    <w:rPr>
                      <w:rFonts w:ascii="Noto Sans Thai" w:hAnsi="Noto Sans Thai" w:cs="Noto Sans Thai" w:hint="cs"/>
                      <w:b/>
                      <w:bCs/>
                      <w:spacing w:val="76"/>
                      <w:w w:val="8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3605AA6F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75F7F1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B5AAD3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5E67250F" w14:textId="0DB57261" w:rsidR="00FA3363" w:rsidRPr="00A91F32" w:rsidRDefault="00FA3363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ที่ไม่รับรองการจ่ายกรณีมีชีวิตอยู่</w:t>
                  </w:r>
                </w:p>
              </w:tc>
            </w:tr>
            <w:tr w:rsidR="00DC43D6" w:rsidRPr="00886389" w14:paraId="6DE7501A" w14:textId="77777777" w:rsidTr="008E64F8">
              <w:trPr>
                <w:trHeight w:hRule="exact" w:val="113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1311CA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9E4BFF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D658C5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5183CF4" w14:textId="77777777" w:rsidR="00DC43D6" w:rsidRPr="00DC43D6" w:rsidRDefault="00DC43D6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DC43D6" w:rsidRPr="00886389" w14:paraId="35AF2379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B32EE8A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F5D849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772C2E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3E6BB60" w14:textId="170228C7" w:rsidR="00DC43D6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 xml:space="preserve">โดยผู้เอาประกันภัยสามารถตรวจสอบระดับดัชนี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93"/>
                      <w:kern w:val="0"/>
                      <w:sz w:val="24"/>
                      <w:szCs w:val="24"/>
                      <w:cs/>
                    </w:rPr>
                    <w:t>[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93"/>
                      <w:kern w:val="0"/>
                      <w:sz w:val="24"/>
                      <w:szCs w:val="24"/>
                    </w:rPr>
                    <w:t>Morgan Stanley Multi-Asset Realtime Index 8%</w:t>
                  </w:r>
                  <w:r w:rsidRPr="00A91F32">
                    <w:rPr>
                      <w:rFonts w:ascii="Noto Sans Thai" w:hAnsi="Noto Sans Thai" w:cs="Noto Sans Thai"/>
                      <w:spacing w:val="22"/>
                      <w:w w:val="93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97F05" w:rsidRPr="00886389" w14:paraId="55951A02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49D83F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F9B730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E1C0FC0" w14:textId="7166EDE6" w:rsidR="00197F05" w:rsidRPr="00197F05" w:rsidRDefault="00197F05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>VT with 0.5% Decrement]</w:t>
                  </w:r>
                  <w:r w:rsidRPr="00A91F32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</w:rPr>
                    <w:t xml:space="preserve"> </w:t>
                  </w:r>
                  <w:r w:rsidRPr="00A91F32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และอัตราแลกเปลี่ยนของผลิตภัณฑ์ได้ที่ </w:t>
                  </w:r>
                  <w:r w:rsidRPr="00A91F32">
                    <w:rPr>
                      <w:rFonts w:ascii="Noto Sans Thai" w:hAnsi="Noto Sans Thai" w:cs="Noto Sans Thai"/>
                      <w:i/>
                      <w:iCs/>
                      <w:w w:val="94"/>
                      <w:kern w:val="0"/>
                      <w:sz w:val="24"/>
                      <w:szCs w:val="24"/>
                      <w:cs/>
                    </w:rPr>
                    <w:t>[</w:t>
                  </w:r>
                  <w:proofErr w:type="gramStart"/>
                  <w:r w:rsidRPr="00A91F32">
                    <w:rPr>
                      <w:rFonts w:ascii="Noto Sans Thai" w:hAnsi="Noto Sans Thai" w:cs="Noto Sans Thai"/>
                      <w:i/>
                      <w:iCs/>
                      <w:w w:val="94"/>
                      <w:kern w:val="0"/>
                      <w:sz w:val="24"/>
                      <w:szCs w:val="24"/>
                      <w:cs/>
                    </w:rPr>
                    <w:t>...(</w:t>
                  </w:r>
                  <w:proofErr w:type="gramEnd"/>
                  <w:r w:rsidRPr="00A91F32">
                    <w:rPr>
                      <w:i/>
                      <w:iCs/>
                      <w:w w:val="94"/>
                    </w:rPr>
                    <w:fldChar w:fldCharType="begin"/>
                  </w:r>
                  <w:r w:rsidRPr="00A91F32">
                    <w:rPr>
                      <w:i/>
                      <w:iCs/>
                      <w:w w:val="94"/>
                    </w:rPr>
                    <w:instrText>HYPERLINK "https://www.fwd.co.th/th/index/"</w:instrText>
                  </w:r>
                  <w:r w:rsidRPr="00A91F32">
                    <w:rPr>
                      <w:i/>
                      <w:iCs/>
                      <w:w w:val="94"/>
                    </w:rPr>
                  </w:r>
                  <w:r w:rsidRPr="00A91F32">
                    <w:rPr>
                      <w:i/>
                      <w:iCs/>
                      <w:w w:val="94"/>
                    </w:rPr>
                    <w:fldChar w:fldCharType="separate"/>
                  </w:r>
                  <w:r w:rsidRPr="00A91F32">
                    <w:rPr>
                      <w:rStyle w:val="Hyperlink"/>
                      <w:rFonts w:ascii="Noto Sans Thai" w:hAnsi="Noto Sans Thai" w:cs="Noto Sans Thai"/>
                      <w:i/>
                      <w:iCs/>
                      <w:w w:val="94"/>
                      <w:kern w:val="0"/>
                      <w:sz w:val="24"/>
                      <w:szCs w:val="24"/>
                    </w:rPr>
                    <w:t>https://www.fwd.co.th/th/index</w:t>
                  </w:r>
                  <w:r w:rsidRPr="00A91F32">
                    <w:rPr>
                      <w:i/>
                      <w:iCs/>
                      <w:w w:val="94"/>
                    </w:rPr>
                    <w:fldChar w:fldCharType="end"/>
                  </w:r>
                  <w:r w:rsidRPr="00A91F32">
                    <w:rPr>
                      <w:rFonts w:ascii="Noto Sans Thai" w:hAnsi="Noto Sans Thai" w:cs="Noto Sans Thai" w:hint="cs"/>
                      <w:spacing w:val="29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004FFCE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9BFEF4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908194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EC7C150" w14:textId="6E90BB7B" w:rsidR="00197F05" w:rsidRPr="00A91F32" w:rsidRDefault="00197F05" w:rsidP="0082242C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</w:pPr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/</w:t>
                  </w:r>
                  <w:proofErr w:type="gramStart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snp</w:t>
                  </w:r>
                  <w:proofErr w:type="gramEnd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-ma-8v055d-e86a</w:t>
                  </w:r>
                  <w:proofErr w:type="gramStart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/)...</w:t>
                  </w:r>
                  <w:proofErr w:type="gramEnd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]</w:t>
                  </w:r>
                </w:p>
              </w:tc>
            </w:tr>
            <w:tr w:rsidR="00DC43D6" w:rsidRPr="00886389" w14:paraId="6337D499" w14:textId="77777777" w:rsidTr="008E64F8">
              <w:trPr>
                <w:trHeight w:hRule="exact" w:val="113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0BAF26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4B2190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538C92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A448F3C" w14:textId="77777777" w:rsidR="00DC43D6" w:rsidRPr="00DC43D6" w:rsidRDefault="00DC43D6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DC43D6" w:rsidRPr="00886389" w14:paraId="41CB6180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31C4FB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5EAA93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C297A1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83FC73D" w14:textId="7AFF0FEB" w:rsidR="00DC43D6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 xml:space="preserve">ทั้งนี้ในกรณีที่มีการจ่ายผลประโยชน์ที่ไม่รับรองการจ่ายตามข้อ </w:t>
                  </w: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</w:rPr>
                    <w:t>3.3</w:t>
                  </w: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 xml:space="preserve"> นี้แล้ว ให้ถือว่าผลประโยชน์ที่ไม่รับรอง</w:t>
                  </w:r>
                  <w:r w:rsidRPr="00197F05">
                    <w:rPr>
                      <w:rFonts w:ascii="Noto Sans Thai" w:hAnsi="Noto Sans Thai" w:cs="Noto Sans Thai" w:hint="cs"/>
                      <w:spacing w:val="17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1E893855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A31AE0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4AFF16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449CEA5" w14:textId="4103ABFC" w:rsidR="00197F05" w:rsidRPr="00197F05" w:rsidRDefault="00197F05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 xml:space="preserve">การจ่ายตามข้อ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</w:rPr>
                    <w:t xml:space="preserve">3.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 xml:space="preserve">สิ้นสุดลงตลอดสัญญา โดยบริษัทจะไม่จ่ายผลประโยชน์ที่ไม่รับรองการจ่ายตามข้อ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</w:rPr>
                    <w:t xml:space="preserve">3.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>อีก แม้</w:t>
                  </w:r>
                  <w:r w:rsidRPr="00197F05">
                    <w:rPr>
                      <w:rFonts w:ascii="Noto Sans Thai" w:hAnsi="Noto Sans Thai" w:cs="Noto Sans Thai" w:hint="cs"/>
                      <w:spacing w:val="-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72455EC9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CFB6EE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A9A778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48A8CB9" w14:textId="3221A651" w:rsidR="00197F05" w:rsidRPr="00197F05" w:rsidRDefault="00197F05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ภายหลังจะมีการใช้สิทธิตามกรมธรรม์ดังต่อไปนี้</w:t>
                  </w:r>
                </w:p>
              </w:tc>
            </w:tr>
            <w:tr w:rsidR="00F208C6" w:rsidRPr="00886389" w14:paraId="017BB9AC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0836D7" w14:textId="77777777" w:rsidR="00F208C6" w:rsidRPr="00824A4E" w:rsidRDefault="00F208C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2CA381" w14:textId="77777777" w:rsidR="00F208C6" w:rsidRDefault="00F208C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897E0F" w14:textId="77777777" w:rsidR="00F208C6" w:rsidRDefault="00F208C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61470DA" w14:textId="44D53AE5" w:rsidR="00197F05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การต่ออายุกรมธรรม์</w:t>
                  </w:r>
                </w:p>
                <w:p w14:paraId="193A229B" w14:textId="647ACD46" w:rsidR="00197F05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2. 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การเปลี่ยนเป็นกรมธรรม์ใช้เงินสำเร็จ</w:t>
                  </w:r>
                </w:p>
                <w:p w14:paraId="664E4BC1" w14:textId="6FCFEAA9" w:rsidR="00197F05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3. 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การแปลงเป็นการประกันภัยแบบขยายเวลา</w:t>
                  </w:r>
                </w:p>
                <w:p w14:paraId="1CB5B209" w14:textId="24087D70" w:rsidR="00F208C6" w:rsidRPr="00F208C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4. 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การกลับคืนสู่สถานะเดิมของกรมธรรม์</w:t>
                  </w:r>
                </w:p>
              </w:tc>
            </w:tr>
            <w:tr w:rsidR="00F208C6" w:rsidRPr="00886389" w14:paraId="73C1C52E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7B27D1" w14:textId="77777777" w:rsidR="00F208C6" w:rsidRPr="00824A4E" w:rsidRDefault="00F208C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B37389" w14:textId="77777777" w:rsidR="00F208C6" w:rsidRDefault="00F208C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643D4B" w14:textId="77777777" w:rsidR="00F208C6" w:rsidRDefault="00F208C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59016A7" w14:textId="2C9243EC" w:rsidR="00F208C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ในกรณีที่ดัชนีอ้างอิงถูกยกเลิกก่อนวันจ่ายผลประโยชน์ที่ไม่รับรองการจ่าย หรือผู้คำนวณดัชนีอ้างอิง หรือ</w:t>
                  </w:r>
                  <w:r w:rsidRPr="00197F05">
                    <w:rPr>
                      <w:rFonts w:ascii="Noto Sans Thai" w:hAnsi="Noto Sans Thai" w:cs="Noto Sans Thai" w:hint="cs"/>
                      <w:spacing w:val="-2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7E52A8A2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D3BCC9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FE5E43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41AF6B3" w14:textId="720E8F92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ผู้จัดทำดัชนีอ้างอิง และ/หรือคู่สัญญาได้ยกเลิกการคำนวณดัชนีระหว่างสัญญา หรือเกิดเหตุการณ์ที่มีความเสี่ยง</w:t>
                  </w:r>
                  <w:r w:rsidRPr="00941226">
                    <w:rPr>
                      <w:rFonts w:ascii="Noto Sans Thai" w:hAnsi="Noto Sans Thai" w:cs="Noto Sans Thai" w:hint="cs"/>
                      <w:spacing w:val="10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1C4338E" w14:textId="33A6CF39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กระทบต่อความน่าเชื่อถือ หรือความสามารถในการชำระหนี้ของผู้จัดทำดัชนีอ้างอิง และ/หรือคู่สัญญา เช่น การผิด</w:t>
                  </w:r>
                  <w:r w:rsidRPr="00941226">
                    <w:rPr>
                      <w:rFonts w:ascii="Noto Sans Thai" w:hAnsi="Noto Sans Thai" w:cs="Noto Sans Thai" w:hint="cs"/>
                      <w:spacing w:val="42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AE58431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สัญญา การผิดนัดชำระหนี้ การถูกฟ้องล้มละลาย การถูกควบคุมกิจการ เป็นต้น หรือเกิดเหตุการณ์อื่นๆ</w:t>
                  </w:r>
                  <w:r w:rsidRPr="00941226">
                    <w:rPr>
                      <w:rFonts w:ascii="Noto Sans Thai" w:hAnsi="Noto Sans Thai" w:cs="Noto Sans Thai" w:hint="cs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941226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ที่กระทบ</w:t>
                  </w:r>
                  <w:r w:rsidRPr="00941226">
                    <w:rPr>
                      <w:rFonts w:ascii="Noto Sans Thai" w:hAnsi="Noto Sans Thai" w:cs="Noto Sans Thai" w:hint="cs"/>
                      <w:spacing w:val="23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04D2EA4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ต่อผลประโยชน์ของผู้เอาประกันภัยหรือบริษัทอย่างมีนัยสำคัญ บริษัทขอสงวนสิทธิ์ในการจัดหาดัชนีอ้างอิงหรือ</w:t>
                  </w:r>
                  <w:r w:rsidRPr="00941226">
                    <w:rPr>
                      <w:rFonts w:ascii="Noto Sans Thai" w:hAnsi="Noto Sans Thai" w:cs="Noto Sans Thai" w:hint="cs"/>
                      <w:spacing w:val="3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D9836A4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สินทรัพย์ใหม่ที่ใกล้เคียงมาทดแทนตามความเหมาะสม หากบริษัทไม่อาจจัดหาดัชนีหรือสินทรัพย์อื่นใดมาทดแทน</w:t>
                  </w:r>
                  <w:r w:rsidRPr="00941226">
                    <w:rPr>
                      <w:rFonts w:ascii="Noto Sans Thai" w:hAnsi="Noto Sans Thai" w:cs="Noto Sans Thai" w:hint="cs"/>
                      <w:spacing w:val="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45267F9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lastRenderedPageBreak/>
                    <w:t>ได้ตามดุลยพินิจที่กำหนดไว้ข้างต้น บริษัทจะชำระผลประโยชน์เป็นเงินสด ตามมูลค่าล่าสุดของสินทรัพย์เพื่อรองรับ</w:t>
                  </w:r>
                  <w:r w:rsidRPr="00941226">
                    <w:rPr>
                      <w:rFonts w:ascii="Noto Sans Thai" w:hAnsi="Noto Sans Thai" w:cs="Noto Sans Thai" w:hint="cs"/>
                      <w:spacing w:val="35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9CAA13F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ผลประโยชน์ดังกล่าว ตามหลักเกณฑ์ที่บริษัทกำหนด ทั้งนี้การจ่ายผลประโยชน์ที่ไม่รับรองการจ่ายตามข้อ </w:t>
                  </w:r>
                  <w:r w:rsidRPr="0094122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</w:rPr>
                    <w:t>3</w:t>
                  </w:r>
                  <w:r w:rsidRPr="0094122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 นี้ให้ถือว่า</w:t>
                  </w:r>
                  <w:r w:rsidRPr="00941226">
                    <w:rPr>
                      <w:rFonts w:ascii="Noto Sans Thai" w:hAnsi="Noto Sans Thai" w:cs="Noto Sans Thai" w:hint="cs"/>
                      <w:spacing w:val="50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FB1428A" w14:textId="1F4EEB40" w:rsid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สิ้นสุดลงตลอดสัญญา ทั้งนี้วันทีมีการชำระเงินสดดังกล่าว ทั้งนี้ การดำเนินการดังกล่าวบริษัทจะพิจารณาตาม</w:t>
                  </w:r>
                  <w:r w:rsidRPr="00941226">
                    <w:rPr>
                      <w:rFonts w:ascii="Noto Sans Thai" w:hAnsi="Noto Sans Thai" w:cs="Noto Sans Thai" w:hint="cs"/>
                      <w:spacing w:val="-1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34C862D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B90580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14C1E3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F79F567" w14:textId="31A3C021" w:rsidR="00197F05" w:rsidRDefault="00197F05" w:rsidP="00F208C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ความเหมาะสม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โดยคำนึงถึงผลประโยชน์ของผู้เอาประกันภัย</w:t>
                  </w:r>
                </w:p>
              </w:tc>
            </w:tr>
          </w:tbl>
          <w:p w14:paraId="6E312F76" w14:textId="77777777" w:rsidR="00CD75C9" w:rsidRDefault="00CD75C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9"/>
              <w:gridCol w:w="10127"/>
            </w:tblGrid>
            <w:tr w:rsidR="003B7F15" w:rsidRPr="00306EA2" w14:paraId="3FF44413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8903955" w14:textId="0E3EE61B" w:rsidR="003B7F15" w:rsidRPr="00306EA2" w:rsidRDefault="00941226" w:rsidP="003B7F1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4.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หากกรมธรรม์มีการเปลี่ยนเป็นกรมธรรม์ใช้เงินสำเร็จแล้ว</w:t>
                  </w:r>
                </w:p>
              </w:tc>
            </w:tr>
            <w:tr w:rsidR="003B7F15" w:rsidRPr="00C50655" w14:paraId="2C8613C4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7285E4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4875D75" w14:textId="23BDD1F4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8194557" w14:textId="5D2A473F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การจ่ายเงินผลประโยชน์ตามข้อ 1 ข้อ 2 และข้อ 3 เป็นอันยกเลิกไป</w:t>
                  </w:r>
                </w:p>
              </w:tc>
            </w:tr>
            <w:tr w:rsidR="003B7F15" w:rsidRPr="00C50655" w14:paraId="28EA6603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B11507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A808AAD" w14:textId="7BAB1E20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.2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0550696" w14:textId="0D327B9D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สิทธิและผลประโยชน์สำหรับกรมธรรม์ใช้เงินสำเร็จให้เป็นไปตามเงื่อนไขแห่งกรมธรรม์</w:t>
                  </w:r>
                </w:p>
              </w:tc>
            </w:tr>
          </w:tbl>
          <w:p w14:paraId="160DC020" w14:textId="77777777" w:rsidR="003B7F15" w:rsidRDefault="003B7F1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9"/>
              <w:gridCol w:w="10127"/>
            </w:tblGrid>
            <w:tr w:rsidR="003B7F15" w:rsidRPr="00306EA2" w14:paraId="0DC308C6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896D701" w14:textId="6C8169D5" w:rsidR="003B7F15" w:rsidRPr="00306EA2" w:rsidRDefault="00941226" w:rsidP="003B7F1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5.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หากกรมธรรม์มีการแปลงกรมธรรม์เป็นแบบขยายเวลา</w:t>
                  </w:r>
                </w:p>
              </w:tc>
            </w:tr>
            <w:tr w:rsidR="003B7F15" w:rsidRPr="00C50655" w14:paraId="5E807B60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E344B61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73C8B9A" w14:textId="3D3D64F0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8C451BC" w14:textId="755627D7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การจ่ายเงินผลประโยชน์ตามข้อ 1 ข้อ 2 และข้อ 3 เป็นอันยกเลิกไป</w:t>
                  </w:r>
                </w:p>
              </w:tc>
            </w:tr>
            <w:tr w:rsidR="003B7F15" w:rsidRPr="00C50655" w14:paraId="0C8204DE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0A092A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60E4A54" w14:textId="3C0E6F4A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.2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464996" w14:textId="57D579BE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สิทธิและผลประโยชน์สำหรับกรมธรรม์แบบขยายเวลาให้เป็นไปตามเงื่อนไขแห่งกรมธรรม์</w:t>
                  </w:r>
                </w:p>
              </w:tc>
            </w:tr>
          </w:tbl>
          <w:p w14:paraId="33149B4E" w14:textId="77777777" w:rsidR="003B7F15" w:rsidRPr="003B7F15" w:rsidRDefault="003B7F1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624"/>
              <w:gridCol w:w="851"/>
              <w:gridCol w:w="8590"/>
            </w:tblGrid>
            <w:tr w:rsidR="00253346" w:rsidRPr="00824A4E" w14:paraId="54967B6C" w14:textId="77777777" w:rsidTr="008E64F8">
              <w:tc>
                <w:tcPr>
                  <w:tcW w:w="11084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1F0AF831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การเวนคืนกรมธรรม์</w:t>
                  </w:r>
                </w:p>
              </w:tc>
            </w:tr>
            <w:tr w:rsidR="00C173C3" w:rsidRPr="00824A4E" w14:paraId="56477E2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D727AC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2F76174" w14:textId="5CF9B9E2" w:rsidR="00A91F32" w:rsidRPr="00A91F32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91F32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 ผู้เอาประกันภัยย่อม</w:t>
                  </w:r>
                  <w:r w:rsidRPr="00A91F32">
                    <w:rPr>
                      <w:rFonts w:ascii="Noto Sans Thai" w:hAnsi="Noto Sans Thai" w:cs="Noto Sans Thai"/>
                      <w:spacing w:val="-6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3F19A7CF" w14:textId="1D4DC674" w:rsidR="00C173C3" w:rsidRPr="00A91F32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>มีสิทธิบอกเลิกสัญญาได้โดยขอเวนคืนกรมธรรม์และรับเงินค่าเวนคืนกรมธรรม์ตามจำนวนที่กำหนดไว้ในตารางมูลค่า</w:t>
                  </w:r>
                  <w:r w:rsidR="00120F20" w:rsidRPr="00A91F32">
                    <w:rPr>
                      <w:rFonts w:ascii="Noto Sans Thai" w:hAnsi="Noto Sans Thai" w:cs="Noto Sans Thai" w:hint="cs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4A54F5" w:rsidRPr="00A91F32">
                    <w:rPr>
                      <w:rFonts w:ascii="Noto Sans Thai" w:hAnsi="Noto Sans Thai" w:cs="Noto Sans Thai" w:hint="cs"/>
                      <w:spacing w:val="-3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173C3" w:rsidRPr="00824A4E" w14:paraId="036AF49A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E2DB79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80A6FAC" w14:textId="1738D7B8" w:rsidR="00C173C3" w:rsidRPr="00C173C3" w:rsidRDefault="00120F20" w:rsidP="00120F2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กรมธรรม์กับผลประโยชน์อื่น ๆ อันพึงจะได้รับ (ถ้ามี) หักด้วยจำนวนหนี้ใด ๆ ที่ค้างชำระอยู่ (ถ้ามี)</w:t>
                  </w:r>
                </w:p>
              </w:tc>
            </w:tr>
            <w:tr w:rsidR="00253346" w:rsidRPr="00824A4E" w14:paraId="7A6FEBA3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6185A722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79788724" w:rsidR="00253346" w:rsidRPr="00824A4E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นับแต่วันครบกำหนดชำระเบี้ยประกันภัย</w:t>
                  </w:r>
                </w:p>
              </w:tc>
            </w:tr>
            <w:tr w:rsidR="00C173C3" w:rsidRPr="00824A4E" w14:paraId="028AFBF4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8E03FA" w14:textId="4AC6D40E" w:rsidR="00C173C3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C3B85DB" w14:textId="78414375" w:rsidR="00C173C3" w:rsidRPr="00C173C3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53346" w:rsidRPr="00824A4E" w14:paraId="4FE89CAF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2943B82E" w:rsidR="00253346" w:rsidRPr="00824A4E" w:rsidRDefault="00C173C3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527AD0B8" w:rsidR="00253346" w:rsidRPr="00824A4E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53346" w:rsidRPr="00824A4E" w14:paraId="16970E63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07E6961E" w:rsidR="00253346" w:rsidRPr="00824A4E" w:rsidRDefault="00C173C3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0B8208C4" w14:textId="1CB8CA65" w:rsidR="00253346" w:rsidRPr="00EF0647" w:rsidRDefault="00A91F32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กรณีบอกล้างสัญญา เนื่องจากไม่เปิดเผยข้อความจริงหรือแถลงข้อความเท็จ โดย</w:t>
                  </w:r>
                </w:p>
              </w:tc>
            </w:tr>
            <w:tr w:rsidR="00253346" w:rsidRPr="00824A4E" w14:paraId="466F50AF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FC7F10" w14:textId="777777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บริษัทจะไม่ได้แย้งหรือคัดค้านความไม่สมบูรณ์ของสัญญาประกันภัยนี้ เมื่อกรมธรรม์มีผลบังคับในขณะที่ผู้เอาประกันภัย</w:t>
                  </w:r>
                  <w:r w:rsidRPr="00382989">
                    <w:rPr>
                      <w:rFonts w:ascii="Noto Sans Thai" w:hAnsi="Noto Sans Thai" w:cs="Noto Sans Thai" w:hint="cs"/>
                      <w:spacing w:val="12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7183EAE5" w14:textId="777777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ยังมีชีวิตอยู่เป็นเวลาตั้งแต่สองปี (2 ปี) ขึ้นไป นับตั้งแต่วันเริ่มมีผลคุ้มครองตามกรมธรรม์ หรือหากมีการต่ออายุ</w:t>
                  </w:r>
                  <w:r w:rsidRPr="00382989">
                    <w:rPr>
                      <w:rFonts w:ascii="Noto Sans Thai" w:hAnsi="Noto Sans Thai" w:cs="Noto Sans Thai" w:hint="cs"/>
                      <w:spacing w:val="2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60CF655" w14:textId="777777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กรมธรรม์ให้นับตั้งแต่วันเริ่มมีผลคุ้มครองตามการต่ออายุนั้น หรือวันเริ่มมีผลคุ้มครองตามการกลับคืนสู่สถานะเดิม</w:t>
                  </w:r>
                  <w:r w:rsidRPr="00382989">
                    <w:rPr>
                      <w:rFonts w:ascii="Noto Sans Thai" w:hAnsi="Noto Sans Thai" w:cs="Noto Sans Thai" w:hint="cs"/>
                      <w:spacing w:val="28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9A581B3" w14:textId="1D6D8D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ของกรมธรรม์ครั้งสุดท้าย หรือวันที่บริษัทอนุมัติให้เพิ่มทุนประกันภัย แล้วแต่กรณีใดจะเกิดขึ้นภายหลัง ทั้งนี้เฉพาะ</w:t>
                  </w:r>
                  <w:r w:rsidRPr="00382989">
                    <w:rPr>
                      <w:rFonts w:ascii="Noto Sans Thai" w:hAnsi="Noto Sans Thai" w:cs="Noto Sans Thai" w:hint="cs"/>
                      <w:spacing w:val="46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DC91675" w14:textId="33D5C006" w:rsidR="00253346" w:rsidRPr="00A91F32" w:rsidRDefault="00A91F32" w:rsidP="00A91F32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ในส่วนของทุนประกันภัยที่เพิ่มขึ้นเท่านั้น เว้นแต่ ผู้เอาประกันภัยมิได้มีส่วนได้เสียในเหตุที่เอาประกันภัยนั้น หรือ</w:t>
                  </w:r>
                  <w:r w:rsidRPr="00382989">
                    <w:rPr>
                      <w:rFonts w:ascii="Noto Sans Thai" w:hAnsi="Noto Sans Thai" w:cs="Noto Sans Thai" w:hint="cs"/>
                      <w:spacing w:val="3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3B81CD17" w:rsidR="00253346" w:rsidRPr="00824A4E" w:rsidRDefault="00382989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การแถลงอายุคลาดเคลื่อนจนอายุจริงอยู่นอกจำกัดอัตราเบี้ยประกันภัยตามทางค้าปกติ</w:t>
                  </w:r>
                </w:p>
              </w:tc>
            </w:tr>
            <w:tr w:rsidR="00B624A7" w:rsidRPr="00B624A7" w14:paraId="4707AEA8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ED1E41" w14:textId="77777777" w:rsidR="00B624A7" w:rsidRPr="00824A4E" w:rsidRDefault="00B624A7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AE7C8D" w14:textId="77777777" w:rsidR="00B624A7" w:rsidRPr="00824A4E" w:rsidRDefault="00B624A7" w:rsidP="0062386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A9971D3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</w:t>
                  </w:r>
                  <w:r w:rsidRPr="00382989">
                    <w:rPr>
                      <w:rFonts w:ascii="Noto Sans Thai" w:hAnsi="Noto Sans Thai" w:cs="Noto Sans Thai" w:hint="cs"/>
                      <w:spacing w:val="-3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4583576" w14:textId="0FA7B927" w:rsidR="00B624A7" w:rsidRPr="00382989" w:rsidRDefault="00382989" w:rsidP="00382989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กำหนดหนึ่งเดือน (1 เดือน) นับตั้งแต่ทราบข้อมูลนั้น บริษัทไม่อาจบอกล้างความสมบูรณ์ของสัญญาในกรณีนี้ได้</w:t>
                  </w:r>
                  <w:r w:rsidRPr="00382989">
                    <w:rPr>
                      <w:rFonts w:ascii="Noto Sans Thai" w:hAnsi="Noto Sans Thai" w:cs="Noto Sans Thai" w:hint="cs"/>
                      <w:spacing w:val="-1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1A0346AC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30C42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F9F0E8" w14:textId="2AE25EC3" w:rsidR="00716082" w:rsidRPr="00824A4E" w:rsidRDefault="005533E3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716082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 w:rsidR="00716082"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489BBF36" w14:textId="3F847257" w:rsidR="00716082" w:rsidRPr="005533E3" w:rsidRDefault="00382989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กรณีการฆ่าตัวตายหรือถูกฆาตกรรม</w:t>
                  </w:r>
                  <w:r w:rsidR="00716082" w:rsidRPr="005533E3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3FBA571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4DF0BE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199A6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344C159" w14:textId="5FC87579" w:rsidR="00716082" w:rsidRPr="00824A4E" w:rsidRDefault="00382989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B84FB7" w:rsidRPr="00824A4E" w14:paraId="19979154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9FAED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028DBF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314195" w14:textId="0EE94999" w:rsidR="00B84FB7" w:rsidRPr="00B26CDE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4.2.1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804C21C" w14:textId="4B508E66" w:rsidR="00B84FB7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ผู้เอาประกันภัยฆ่าตัวตาย ด้วยใจสมัครภายในหนึ่งปี (1 ปี) นับตั้งแต่วันเริ่มมีผลคุ้มครองตามกรมธรรม์</w:t>
                  </w:r>
                  <w:r w:rsidR="00EB3378" w:rsidRPr="0038298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1BF7F546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1ADC7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879DB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BB287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AC2DE4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หรือหากมีการต่ออายุกรมธรรม์ให้นับตั้งแต่วันเริ่มมีผลคุ้มครองตามการต่ออายุนั้น หรือวันเริ่มมีผลคุ้มครอง</w:t>
                  </w:r>
                  <w:r w:rsidRPr="00382989">
                    <w:rPr>
                      <w:rFonts w:ascii="Noto Sans Thai" w:hAnsi="Noto Sans Thai" w:cs="Noto Sans Thai" w:hint="cs"/>
                      <w:spacing w:val="5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6693715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จากการกลับคืนสู่สถานะเดิมของกรมธรรม์ครั้งสุดท้าย หรือวันที่บริษัทอนุมัติให้เพิ่มทุนประกันภัย ทั้งนี้ </w:t>
                  </w:r>
                  <w:r w:rsidRPr="00382989">
                    <w:rPr>
                      <w:rFonts w:ascii="Noto Sans Thai" w:hAnsi="Noto Sans Thai" w:cs="Noto Sans Thai" w:hint="cs"/>
                      <w:spacing w:val="1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D72DD65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เฉพาะในส่วนของทุนประกันภัยที่เพิ่มขึ้นเท่านั้น แล้วแต่กรณี อีกทั้ง ความรับผิดของบริษัทจะมีเพียงคืน</w:t>
                  </w:r>
                  <w:r w:rsidRPr="00382989">
                    <w:rPr>
                      <w:rFonts w:ascii="Noto Sans Thai" w:hAnsi="Noto Sans Thai" w:cs="Noto Sans Thai" w:hint="cs"/>
                      <w:spacing w:val="2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AA45172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เบี้ยประกันภัยสำหรับการประกันชีวิตที่ได้ชำระให้แก่บริษัทมาแล้วทั้งหมด หรือเบี้ยประกันภัยสำหรับการ</w:t>
                  </w:r>
                  <w:r w:rsidRPr="00382989">
                    <w:rPr>
                      <w:rFonts w:ascii="Noto Sans Thai" w:hAnsi="Noto Sans Thai" w:cs="Noto Sans Thai" w:hint="cs"/>
                      <w:spacing w:val="1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50C17BF" w14:textId="2CD54F84" w:rsidR="00B84FB7" w:rsidRPr="00B26CDE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lastRenderedPageBreak/>
                    <w:t>ประกันชีวิตเพื่อการต่ออายุกรมธรรม์ หรือจากการกลับคืนสู่สถานะเดิมของกรมธรรม์ครั้งสุดท้าย หรื</w:t>
                  </w:r>
                  <w:r w:rsidRPr="00382989">
                    <w:rPr>
                      <w:rFonts w:ascii="Noto Sans Thai" w:hAnsi="Noto Sans Thai" w:cs="Noto Sans Thai"/>
                      <w:spacing w:val="32"/>
                      <w:kern w:val="0"/>
                      <w:sz w:val="24"/>
                      <w:szCs w:val="24"/>
                      <w:cs/>
                    </w:rPr>
                    <w:t>อ</w:t>
                  </w:r>
                </w:p>
              </w:tc>
            </w:tr>
            <w:tr w:rsidR="00B84FB7" w:rsidRPr="00824A4E" w14:paraId="5AF39D53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E81F2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FFD35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5C799D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5FB26C5A" w14:textId="6A81A03E" w:rsidR="00B84FB7" w:rsidRPr="00EB3378" w:rsidRDefault="00382989" w:rsidP="00197C3D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ในส่วนของทุนประกันภัยที่เพิ่มขึ้น แล้วแต่กรณี</w:t>
                  </w:r>
                </w:p>
              </w:tc>
            </w:tr>
            <w:tr w:rsidR="00B84FB7" w:rsidRPr="00824A4E" w14:paraId="1E8C0015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F2A6A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EFB86D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82CEB8" w14:textId="733B4870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412743" w14:textId="45918EDF" w:rsidR="00B84FB7" w:rsidRPr="00241CA1" w:rsidRDefault="00241CA1" w:rsidP="00241CA1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241CA1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ถ้าผู้เอาประกันภัยถูกผู้รับประโยชน์ฆ่าตายโดยเจตนา ความรับผิดของบริษัทจะมีเพียงคืนเงินค่าเวนคืนกรมธรรม์</w:t>
                  </w:r>
                  <w:r w:rsidRPr="00241CA1">
                    <w:rPr>
                      <w:rFonts w:ascii="Noto Sans Thai" w:hAnsi="Noto Sans Thai" w:cs="Noto Sans Thai" w:hint="cs"/>
                      <w:spacing w:val="20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06090637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7B888C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321476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47D62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5EF3D21" w14:textId="5F13B59F" w:rsidR="00B84FB7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ให้แก่ทายาทของผู้เอาประกันภัยโดยมีเงื่อนไขดังนี้</w:t>
                  </w:r>
                </w:p>
              </w:tc>
            </w:tr>
            <w:tr w:rsidR="00B84FB7" w:rsidRPr="00824A4E" w14:paraId="54D738BC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A6353B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54E131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4FD697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ABABAE" w14:textId="3E4105FE" w:rsidR="00B84FB7" w:rsidRPr="00B26CD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4.2.2.1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0E824C4" w14:textId="5A30C9E0" w:rsidR="00B84FB7" w:rsidRPr="00241CA1" w:rsidRDefault="00241CA1" w:rsidP="00241CA1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241CA1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บริษัทจะอนุโลมคืนเบี้ยประกันภัยสำหรับการ</w:t>
                  </w:r>
                  <w:r w:rsidRPr="00241CA1">
                    <w:rPr>
                      <w:rFonts w:ascii="Noto Sans Thai" w:hAnsi="Noto Sans Thai" w:cs="Noto Sans Thai" w:hint="cs"/>
                      <w:spacing w:val="6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3391A61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DAE863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11F4E1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EC508D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DB11F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4CAA96" w14:textId="7CF01E34" w:rsidR="00C92CFE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ประกันชีวิตที่ได้รับการชำระมาแล้วทั้งหมดให้แก่ทายาทของผู้เอาประกันภัย</w:t>
                  </w:r>
                </w:p>
              </w:tc>
            </w:tr>
            <w:tr w:rsidR="00C92CFE" w:rsidRPr="00824A4E" w14:paraId="58DCDE86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5A00A0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D6A61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AF4B8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F22FB9" w14:textId="2851B73A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4.2.2.2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61D9B55" w14:textId="475D6691" w:rsidR="00C92CFE" w:rsidRPr="00BE13D7" w:rsidRDefault="00BE13D7" w:rsidP="00BE13D7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</w:t>
                  </w:r>
                  <w:r w:rsidRPr="00BE13D7">
                    <w:rPr>
                      <w:rFonts w:ascii="Noto Sans Thai" w:hAnsi="Noto Sans Thai" w:cs="Noto Sans Thai" w:hint="cs"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BE13D7">
                    <w:rPr>
                      <w:rFonts w:ascii="Noto Sans Thai" w:hAnsi="Noto Sans Thai" w:cs="Noto Sans Thai" w:hint="cs"/>
                      <w:spacing w:val="17"/>
                      <w:w w:val="9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7137CAB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FC49F7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AE41AC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1A657B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B42595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778E22E" w14:textId="77777777" w:rsidR="00BE13D7" w:rsidRPr="00BE13D7" w:rsidRDefault="00BE13D7" w:rsidP="00BE13D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BE13D7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โดยเจตนา บริษัทจะจ่ายทุนประกันภัยให้แก่ผู้รับประโยชน์ที่ไม่มีส่วนร่วมในการฆ่าผู้เอาประกันภัย</w:t>
                  </w:r>
                  <w:r w:rsidRPr="00BE13D7">
                    <w:rPr>
                      <w:rFonts w:ascii="Noto Sans Thai" w:hAnsi="Noto Sans Thai" w:cs="Noto Sans Thai" w:hint="cs"/>
                      <w:spacing w:val="4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4128F62" w14:textId="0DBAC324" w:rsidR="00C92CFE" w:rsidRPr="00B26CDE" w:rsidRDefault="00BE13D7" w:rsidP="00BE13D7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ตามสัดส่วน เมื่อหักส่วนของผู้ที่ฆ่าผู้เอาประกันภัยซึ่งไม่มีสิทธิได้รับออก โดยบริษัทจะไม่คืนเบี้ย</w:t>
                  </w:r>
                  <w:r w:rsidRPr="00BE13D7">
                    <w:rPr>
                      <w:rFonts w:ascii="Noto Sans Thai" w:hAnsi="Noto Sans Thai" w:cs="Noto Sans Thai" w:hint="cs"/>
                      <w:spacing w:val="40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F4A93C7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4D4C56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76508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FC9B0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D4D7D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8A9E5" w14:textId="69084A9C" w:rsidR="00C92CFE" w:rsidRPr="00B26CDE" w:rsidRDefault="00BE13D7" w:rsidP="00EB3378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ประกันภัยส่วนนี้ทั้งหมดด้วย</w:t>
                  </w:r>
                </w:p>
              </w:tc>
            </w:tr>
            <w:tr w:rsidR="00BE13D7" w:rsidRPr="00824A4E" w14:paraId="0EBDBB94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DD889F" w14:textId="77777777" w:rsidR="00BE13D7" w:rsidRPr="00824A4E" w:rsidRDefault="00BE13D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CF1E97" w14:textId="77777777" w:rsidR="00BE13D7" w:rsidRPr="00824A4E" w:rsidRDefault="00BE13D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CCC9004" w14:textId="49B94CE7" w:rsidR="00BE13D7" w:rsidRPr="00EB3378" w:rsidRDefault="00BE13D7" w:rsidP="00EB3378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8E64F8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การคืนเบี้ยประกันภัย หรือเงินค่าเวนคืนกรมธรรม์กรณีฆ่าตัวตายหรือถูกฆาตกรรม บริษัทมีสิทธิหักหนี้ผูกพัน</w:t>
                  </w:r>
                  <w:r w:rsidRPr="008E64F8">
                    <w:rPr>
                      <w:rFonts w:ascii="Noto Sans Thai" w:hAnsi="Noto Sans Thai" w:cs="Noto Sans Thai" w:hint="cs"/>
                      <w:spacing w:val="1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E13D7" w:rsidRPr="00824A4E" w14:paraId="56519FCC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9E2533" w14:textId="77777777" w:rsidR="00BE13D7" w:rsidRPr="00824A4E" w:rsidRDefault="00BE13D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0616DA" w14:textId="77777777" w:rsidR="00BE13D7" w:rsidRPr="00824A4E" w:rsidRDefault="00BE13D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A796D1" w14:textId="7D3DDFA2" w:rsidR="00BE13D7" w:rsidRPr="00BE13D7" w:rsidRDefault="00BE13D7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ตามกรมธรรม์นั้นออกได้</w:t>
                  </w:r>
                </w:p>
              </w:tc>
            </w:tr>
          </w:tbl>
          <w:p w14:paraId="68E49F94" w14:textId="7551AE59" w:rsidR="000E12F6" w:rsidRPr="00BE13D7" w:rsidRDefault="000E12F6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10065"/>
            </w:tblGrid>
            <w:tr w:rsidR="00BE13D7" w:rsidRPr="00BE13D7" w14:paraId="4C8C9460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37A4E907" w14:textId="7D48D3C0" w:rsidR="00BE13D7" w:rsidRPr="00BE13D7" w:rsidRDefault="00BE13D7" w:rsidP="00BE13D7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u w:val="single"/>
                    </w:rPr>
                  </w:pPr>
                  <w:r w:rsidRPr="00BE13D7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u w:val="single"/>
                      <w:cs/>
                    </w:rPr>
                    <w:t>ผลประโยชน์ที่ไม่รับรองการจ่าย</w:t>
                  </w:r>
                </w:p>
              </w:tc>
            </w:tr>
            <w:tr w:rsidR="00EB44FC" w:rsidRPr="00BE13D7" w14:paraId="21E3627E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9B699F5" w14:textId="77777777" w:rsidR="00EB44FC" w:rsidRPr="00EB44FC" w:rsidRDefault="00EB44FC" w:rsidP="00EB44F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44FC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ปัจจุบันผลประโยชน์ที่ไม่รับรองการจ่ายมาจากการลงทุนในสินทรัพย์ที่มีการจ่ายผลตอบแทนอ้างอิงกับระดับของดัชนีอ้างอิง</w:t>
                  </w:r>
                  <w:r w:rsidRPr="00EB44FC">
                    <w:rPr>
                      <w:rFonts w:ascii="Noto Sans Thai" w:hAnsi="Noto Sans Thai" w:cs="Noto Sans Thai"/>
                      <w:spacing w:val="17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23AB94D" w14:textId="0457BD6A" w:rsidR="00EB44FC" w:rsidRPr="00BE13D7" w:rsidRDefault="00EB44FC" w:rsidP="00EB44FC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(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 xml:space="preserve">Index level) 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คือ [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>Morgan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 xml:space="preserve"> 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 xml:space="preserve">Stanley Multi-Asset Realtime Index 8% VT with 0.5% Decrement] 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 xml:space="preserve">โดยมีความเสี่ยง </w:t>
                  </w:r>
                </w:p>
              </w:tc>
            </w:tr>
            <w:tr w:rsidR="00EB44FC" w:rsidRPr="00BE13D7" w14:paraId="2EC50CF5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F1F4C75" w14:textId="350A4F3E" w:rsidR="00EB44FC" w:rsidRPr="00BE13D7" w:rsidRDefault="00EB44FC" w:rsidP="00E566C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44FC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ดังนี้</w:t>
                  </w:r>
                </w:p>
              </w:tc>
            </w:tr>
            <w:tr w:rsidR="00EB44FC" w:rsidRPr="00BE13D7" w14:paraId="5C2B87DA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24FF24" w14:textId="6668E063" w:rsidR="00EB44FC" w:rsidRPr="00BE13D7" w:rsidRDefault="00EB44FC" w:rsidP="00BE13D7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C07070" w14:textId="7FB0DB29" w:rsidR="00EB44FC" w:rsidRPr="00BE13D7" w:rsidRDefault="00EB44FC" w:rsidP="00EB44FC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5CE0DE" w14:textId="65150B88" w:rsidR="00EB44FC" w:rsidRPr="00BE13D7" w:rsidRDefault="00EB44FC" w:rsidP="00BE13D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EB44F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ความเสี่ยงจากความผันผวนของระดับราคาดัชนี (</w:t>
                  </w:r>
                  <w:r w:rsidRPr="00EB44FC">
                    <w:rPr>
                      <w:rFonts w:ascii="Noto Sans Thai" w:hAnsi="Noto Sans Thai" w:cs="Noto Sans Thai"/>
                      <w:sz w:val="24"/>
                      <w:szCs w:val="24"/>
                    </w:rPr>
                    <w:t>Market Risk)</w:t>
                  </w:r>
                </w:p>
              </w:tc>
            </w:tr>
            <w:tr w:rsidR="00EB44FC" w:rsidRPr="00BE13D7" w14:paraId="699C9218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A46431" w14:textId="77777777" w:rsidR="00EB44FC" w:rsidRPr="004A73D2" w:rsidRDefault="00EB44FC" w:rsidP="00BE13D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A48F9B" w14:textId="607529CD" w:rsidR="00EB44FC" w:rsidRPr="004A73D2" w:rsidRDefault="00EB44FC" w:rsidP="00EB44FC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C26050D" w14:textId="66739CE3" w:rsidR="00EB44FC" w:rsidRPr="00BE13D7" w:rsidRDefault="00EB44FC" w:rsidP="00EB44F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037F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ความเสี่ยงจากอัตราแลกเปลี่ยน เนื่องจากเป็นดัชนีที่ลงทุนอยู่ในเงินสกุลดอลลาร์สหรัฐ จึงมีความเสี่ยงจากความ</w:t>
                  </w:r>
                  <w:r w:rsidRPr="002037FA">
                    <w:rPr>
                      <w:rFonts w:ascii="Noto Sans Thai" w:hAnsi="Noto Sans Thai" w:cs="Noto Sans Thai" w:hint="cs"/>
                      <w:spacing w:val="32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B44FC" w:rsidRPr="00BE13D7" w14:paraId="06AA6FA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0604EC" w14:textId="77777777" w:rsidR="00EB44FC" w:rsidRPr="004A73D2" w:rsidRDefault="00EB44FC" w:rsidP="00BE13D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F78F40" w14:textId="77777777" w:rsidR="00EB44FC" w:rsidRPr="004A73D2" w:rsidRDefault="00EB44FC" w:rsidP="00EB44F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3F68F5" w14:textId="7C56AECA" w:rsidR="00EB44FC" w:rsidRPr="00BE13D7" w:rsidRDefault="00EB44FC" w:rsidP="00BE13D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EB44F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ผันผวนของอัตราแลกเปลี่ยนเงินบาทกับเงินสกุลดอลลาร์สหรัฐ</w:t>
                  </w:r>
                </w:p>
              </w:tc>
            </w:tr>
            <w:tr w:rsidR="00EB44FC" w:rsidRPr="00BE13D7" w14:paraId="38B2E4DF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365943A" w14:textId="77777777" w:rsidR="002037FA" w:rsidRPr="002037FA" w:rsidRDefault="002037FA" w:rsidP="002037F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2037F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อย่างไรก็ดี ผู้เอาประกันภัยยังคงได้รับผลประโยชน์แบบรับรองการจ่าย สำหรับเงินจ่ายคืนตามกรมธรรม์ และเงินครบกำหนด</w:t>
                  </w:r>
                  <w:r w:rsidRPr="002037FA">
                    <w:rPr>
                      <w:rFonts w:ascii="Noto Sans Thai" w:hAnsi="Noto Sans Thai" w:cs="Noto Sans Thai" w:hint="cs"/>
                      <w:spacing w:val="4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3E73A42" w14:textId="1410C86D" w:rsidR="00EB44FC" w:rsidRPr="00BE13D7" w:rsidRDefault="002037FA" w:rsidP="002037FA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2037FA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สัญญา ตามเงื่อนไขของกรมธรรม์เต็มจำนวน เนื่องจากผลประโยชน์แบบรับรองการจ่ายดังกล่าวไม่มีความเสี่ยงจากความ</w:t>
                  </w:r>
                  <w:r w:rsidRPr="002037FA">
                    <w:rPr>
                      <w:rFonts w:ascii="Noto Sans Thai" w:hAnsi="Noto Sans Thai" w:cs="Noto Sans Thai" w:hint="cs"/>
                      <w:spacing w:val="8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B44FC" w:rsidRPr="00BE13D7" w14:paraId="323BE32D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5016992" w14:textId="62E5B6C4" w:rsidR="00EB44FC" w:rsidRPr="00BE13D7" w:rsidRDefault="002037FA" w:rsidP="00BE13D7">
                  <w:pP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</w:pPr>
                  <w:r w:rsidRPr="002037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ผันผวนของระดับราคาดัชนี (</w:t>
                  </w:r>
                  <w:r w:rsidRPr="002037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Market Risk) </w:t>
                  </w:r>
                  <w:r w:rsidRPr="002037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และความเสี่ยงจากอัตราแลกเปลี่ยน</w:t>
                  </w:r>
                </w:p>
              </w:tc>
            </w:tr>
          </w:tbl>
          <w:p w14:paraId="7C9CB1A3" w14:textId="77777777" w:rsidR="00BE13D7" w:rsidRPr="00824A4E" w:rsidRDefault="00BE13D7">
            <w:pPr>
              <w:rPr>
                <w:rFonts w:ascii="Noto Sans Thai" w:hAnsi="Noto Sans Thai" w:cs="Noto Sans Thai" w:hint="cs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  <w:cs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82C"/>
    <w:multiLevelType w:val="hybridMultilevel"/>
    <w:tmpl w:val="37E81A2E"/>
    <w:lvl w:ilvl="0" w:tplc="3F52B076">
      <w:start w:val="1"/>
      <w:numFmt w:val="decimal"/>
      <w:lvlText w:val="%1."/>
      <w:lvlJc w:val="left"/>
      <w:pPr>
        <w:ind w:left="9760" w:hanging="940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70D82"/>
    <w:multiLevelType w:val="hybridMultilevel"/>
    <w:tmpl w:val="CEE0EB86"/>
    <w:lvl w:ilvl="0" w:tplc="EE70F384">
      <w:start w:val="1"/>
      <w:numFmt w:val="decimal"/>
      <w:lvlText w:val="%1."/>
      <w:lvlJc w:val="left"/>
      <w:pPr>
        <w:ind w:left="720" w:hanging="360"/>
      </w:pPr>
      <w:rPr>
        <w:rFonts w:hint="default"/>
        <w:w w:val="9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56844">
    <w:abstractNumId w:val="0"/>
  </w:num>
  <w:num w:numId="2" w16cid:durableId="205843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07B7A"/>
    <w:rsid w:val="00023CC7"/>
    <w:rsid w:val="00074760"/>
    <w:rsid w:val="00076401"/>
    <w:rsid w:val="000A3F3D"/>
    <w:rsid w:val="000B281F"/>
    <w:rsid w:val="000B3747"/>
    <w:rsid w:val="000D53F6"/>
    <w:rsid w:val="000E12F6"/>
    <w:rsid w:val="000E5166"/>
    <w:rsid w:val="000E6533"/>
    <w:rsid w:val="000E7AE7"/>
    <w:rsid w:val="00120F20"/>
    <w:rsid w:val="00132D8D"/>
    <w:rsid w:val="00197C3D"/>
    <w:rsid w:val="00197F05"/>
    <w:rsid w:val="001C7971"/>
    <w:rsid w:val="001E2656"/>
    <w:rsid w:val="002037FA"/>
    <w:rsid w:val="002171E6"/>
    <w:rsid w:val="00234A7C"/>
    <w:rsid w:val="00241CA1"/>
    <w:rsid w:val="00253346"/>
    <w:rsid w:val="0026094D"/>
    <w:rsid w:val="00277795"/>
    <w:rsid w:val="002C1D79"/>
    <w:rsid w:val="002D372A"/>
    <w:rsid w:val="00306EA2"/>
    <w:rsid w:val="00342440"/>
    <w:rsid w:val="003745AB"/>
    <w:rsid w:val="00382989"/>
    <w:rsid w:val="003B7F15"/>
    <w:rsid w:val="003D1A52"/>
    <w:rsid w:val="00400E60"/>
    <w:rsid w:val="00420B25"/>
    <w:rsid w:val="00435565"/>
    <w:rsid w:val="00435B22"/>
    <w:rsid w:val="004A060A"/>
    <w:rsid w:val="004A45DC"/>
    <w:rsid w:val="004A54F5"/>
    <w:rsid w:val="005533E3"/>
    <w:rsid w:val="005675FB"/>
    <w:rsid w:val="0057060F"/>
    <w:rsid w:val="0057447F"/>
    <w:rsid w:val="0058077E"/>
    <w:rsid w:val="00591AEB"/>
    <w:rsid w:val="005B50AC"/>
    <w:rsid w:val="005D1AC0"/>
    <w:rsid w:val="005F2231"/>
    <w:rsid w:val="005F4D46"/>
    <w:rsid w:val="00621900"/>
    <w:rsid w:val="00646383"/>
    <w:rsid w:val="006A2A9A"/>
    <w:rsid w:val="00716082"/>
    <w:rsid w:val="00721B1E"/>
    <w:rsid w:val="00746EC5"/>
    <w:rsid w:val="00752D5A"/>
    <w:rsid w:val="00770D56"/>
    <w:rsid w:val="007848EF"/>
    <w:rsid w:val="007A300D"/>
    <w:rsid w:val="007F43DE"/>
    <w:rsid w:val="007F6447"/>
    <w:rsid w:val="00824A4E"/>
    <w:rsid w:val="00845A9B"/>
    <w:rsid w:val="00860687"/>
    <w:rsid w:val="00885541"/>
    <w:rsid w:val="00886389"/>
    <w:rsid w:val="008E64F8"/>
    <w:rsid w:val="008F5C13"/>
    <w:rsid w:val="00941226"/>
    <w:rsid w:val="009435F2"/>
    <w:rsid w:val="00960D84"/>
    <w:rsid w:val="009942FF"/>
    <w:rsid w:val="009B6790"/>
    <w:rsid w:val="009E6B2B"/>
    <w:rsid w:val="00A00599"/>
    <w:rsid w:val="00A078C9"/>
    <w:rsid w:val="00A10039"/>
    <w:rsid w:val="00A112C9"/>
    <w:rsid w:val="00A14D62"/>
    <w:rsid w:val="00A1572B"/>
    <w:rsid w:val="00A2655F"/>
    <w:rsid w:val="00A40D6E"/>
    <w:rsid w:val="00A83B2F"/>
    <w:rsid w:val="00A84EEC"/>
    <w:rsid w:val="00A91F32"/>
    <w:rsid w:val="00A97F34"/>
    <w:rsid w:val="00B25950"/>
    <w:rsid w:val="00B26CDE"/>
    <w:rsid w:val="00B529F0"/>
    <w:rsid w:val="00B624A7"/>
    <w:rsid w:val="00B82B39"/>
    <w:rsid w:val="00B84FB7"/>
    <w:rsid w:val="00B92E6B"/>
    <w:rsid w:val="00BE13D7"/>
    <w:rsid w:val="00C131A4"/>
    <w:rsid w:val="00C173C3"/>
    <w:rsid w:val="00C50655"/>
    <w:rsid w:val="00C7795B"/>
    <w:rsid w:val="00C92CFE"/>
    <w:rsid w:val="00CA2792"/>
    <w:rsid w:val="00CC37AB"/>
    <w:rsid w:val="00CD75C9"/>
    <w:rsid w:val="00CE5463"/>
    <w:rsid w:val="00CF3AC2"/>
    <w:rsid w:val="00CF55D3"/>
    <w:rsid w:val="00D12D62"/>
    <w:rsid w:val="00D163DF"/>
    <w:rsid w:val="00D55D77"/>
    <w:rsid w:val="00D70D9B"/>
    <w:rsid w:val="00D73A24"/>
    <w:rsid w:val="00D953FA"/>
    <w:rsid w:val="00DB7807"/>
    <w:rsid w:val="00DC43D6"/>
    <w:rsid w:val="00DF5071"/>
    <w:rsid w:val="00E13119"/>
    <w:rsid w:val="00E40178"/>
    <w:rsid w:val="00EB3378"/>
    <w:rsid w:val="00EB44FC"/>
    <w:rsid w:val="00EC3DC9"/>
    <w:rsid w:val="00EF0647"/>
    <w:rsid w:val="00EF2F86"/>
    <w:rsid w:val="00F07DB8"/>
    <w:rsid w:val="00F12CAB"/>
    <w:rsid w:val="00F208C6"/>
    <w:rsid w:val="00F35A0A"/>
    <w:rsid w:val="00F56995"/>
    <w:rsid w:val="00F67010"/>
    <w:rsid w:val="00F83273"/>
    <w:rsid w:val="00F948BE"/>
    <w:rsid w:val="00FA3363"/>
    <w:rsid w:val="00FB0CB8"/>
    <w:rsid w:val="00F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F15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7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74</cp:revision>
  <dcterms:created xsi:type="dcterms:W3CDTF">2026-08-24T06:37:00Z</dcterms:created>
  <dcterms:modified xsi:type="dcterms:W3CDTF">2026-09-08T06:58:00Z</dcterms:modified>
</cp:coreProperties>
</file>