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E11356" w14:paraId="171CD0C2" w14:textId="77777777" w:rsidTr="00A04884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3"/>
              <w:gridCol w:w="10263"/>
            </w:tblGrid>
            <w:tr w:rsidR="00E11356" w14:paraId="30E86E44" w14:textId="77777777" w:rsidTr="00A04884">
              <w:tc>
                <w:tcPr>
                  <w:tcW w:w="1053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34533FE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</w:rPr>
                  </w:pPr>
                  <w:r w:rsidRPr="00F5518E"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  <w:cs/>
                    </w:rPr>
                    <w:t xml:space="preserve">1.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0"/>
                      <w:szCs w:val="20"/>
                      <w:cs/>
                    </w:rPr>
                    <w:t xml:space="preserve"> </w:t>
                  </w:r>
                  <w:r w:rsidRPr="00F5518E"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  <w:cs/>
                    </w:rPr>
                    <w:t>ผลประโยชน์บำนาญ</w:t>
                  </w:r>
                </w:p>
              </w:tc>
            </w:tr>
            <w:tr w:rsidR="00E11356" w14:paraId="7CA93175" w14:textId="77777777" w:rsidTr="00A04884">
              <w:trPr>
                <w:trHeight w:val="242"/>
              </w:trPr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DAFC1F" w14:textId="77777777" w:rsidR="00E11356" w:rsidRPr="003745AB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070DCC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ในขณะที่กรมธรรม์มีผลบังคับและผู้เอาประกันภัยมีชีวิตอยู่ บริษัทจะจ่ายเงินบำนาญให้แก่ผู้เอาประกันภัย ดังนี้</w:t>
                  </w:r>
                </w:p>
              </w:tc>
            </w:tr>
            <w:tr w:rsidR="00E11356" w14:paraId="45F9D1DD" w14:textId="77777777" w:rsidTr="00A04884"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DB5A81" w14:textId="77777777" w:rsidR="00E11356" w:rsidRPr="003745AB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2BCA39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CE0F1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ตั้งแต่วันครบรอบปีกรมธรรม์ที่ผู้เอาประกันภัยมีอายุครบ 60 ปี ถึงอายุ 64 ปี จ่ายร้อยละ 12 ของจำนวนเงินเอาประกันภัย</w:t>
                  </w:r>
                </w:p>
              </w:tc>
            </w:tr>
            <w:tr w:rsidR="00E11356" w14:paraId="3D03C763" w14:textId="77777777" w:rsidTr="00A04884"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F4DE02" w14:textId="77777777" w:rsidR="00E11356" w:rsidRPr="003745AB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F5BA96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CE0F1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ตั้งแต่วันครบรอบปีกรมธรรม์ที่ผู้เอาประกันภัยมีอายุครบ 65 ปี ถึงอายุ 74 ปี จ่ายร้อยละ 18 ของจำนวนเงินเอาประกันภัย</w:t>
                  </w:r>
                </w:p>
              </w:tc>
            </w:tr>
            <w:tr w:rsidR="00E11356" w14:paraId="1524BF85" w14:textId="77777777" w:rsidTr="00A04884"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04F1F6" w14:textId="77777777" w:rsidR="00E11356" w:rsidRPr="003745AB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C351C5" w14:textId="77777777" w:rsidR="00E11356" w:rsidRPr="00DF2208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CE0F1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ตั้งแต่วันครบรอบปีกรมธรรม์ที่ผู้เอาประกันภัยมีอายุครบ 75 ปี ถึงอายุ 85 ปี จ่ายร้อยละ 24 ของจำนวนเงินเอาประกันภัย</w:t>
                  </w:r>
                </w:p>
              </w:tc>
            </w:tr>
          </w:tbl>
          <w:p w14:paraId="3DD419B3" w14:textId="77777777" w:rsidR="00E11356" w:rsidRPr="00646383" w:rsidRDefault="00E11356" w:rsidP="00A04884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340"/>
              <w:gridCol w:w="454"/>
              <w:gridCol w:w="9477"/>
            </w:tblGrid>
            <w:tr w:rsidR="00E11356" w14:paraId="220896C2" w14:textId="77777777" w:rsidTr="00A04884">
              <w:tc>
                <w:tcPr>
                  <w:tcW w:w="10546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0CEAAD57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</w:rPr>
                  </w:pPr>
                  <w:r w:rsidRPr="00F5518E"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  <w:cs/>
                    </w:rPr>
                    <w:t xml:space="preserve">2.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0"/>
                      <w:szCs w:val="20"/>
                      <w:cs/>
                    </w:rPr>
                    <w:t xml:space="preserve"> </w:t>
                  </w:r>
                  <w:r w:rsidRPr="00F5518E"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E11356" w14:paraId="5E80DB29" w14:textId="77777777" w:rsidTr="00A04884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E8C5423" w14:textId="77777777" w:rsidR="00E11356" w:rsidRPr="003745AB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8849D61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2.1</w:t>
                  </w: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29663D7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ผลประโยชน์กรณีเสียชีวิต ในช่วงก่อนรับเงินบำนาญ</w:t>
                  </w:r>
                </w:p>
              </w:tc>
            </w:tr>
            <w:tr w:rsidR="00E11356" w14:paraId="4C517EEC" w14:textId="77777777" w:rsidTr="00A04884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064AC9C" w14:textId="77777777" w:rsidR="00E11356" w:rsidRPr="003745AB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3E98B2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97484BB" w14:textId="77777777" w:rsidR="00E11356" w:rsidRPr="00DE0FE3" w:rsidRDefault="00E11356" w:rsidP="00A04884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DE0FE3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ในขณะที่กรมธรรม์มีผลบังคับและผู้เอาประกันภัยเสียชีวิตก่อนวันครบรอบปีกรมธรรม์ที่ผู้เอาประกันภัยครบอายุ 6</w:t>
                  </w:r>
                  <w:r w:rsidRPr="00DE0FE3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</w:rPr>
                    <w:t>0</w:t>
                  </w:r>
                  <w:r w:rsidRPr="00DE0FE3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 ปี บริษัทจะจ่ายร้อยละ 110 ของ</w:t>
                  </w:r>
                  <w:r w:rsidRPr="00DE0FE3">
                    <w:rPr>
                      <w:rFonts w:ascii="Noto Sans Thai" w:hAnsi="Noto Sans Thai" w:cs="Noto Sans Thai"/>
                      <w:spacing w:val="37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6614F03F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DE0FE3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เบี้ยประกันภัยที่ชำระมา หรือ มูลค่าเวนคืนตามตารางมูลค่ากรมธรรม์ประกันภัย ณ วันที่ผู้เอาประกันภัยเสียชีวิต แล้วแต่จำนวนใดมากกว่าให้แก่ผู้รับ</w:t>
                  </w:r>
                  <w:r w:rsidRPr="00DE0FE3">
                    <w:rPr>
                      <w:rFonts w:ascii="Noto Sans Thai" w:hAnsi="Noto Sans Thai" w:cs="Noto Sans Thai" w:hint="cs"/>
                      <w:spacing w:val="11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E11356" w14:paraId="4EAC5315" w14:textId="77777777" w:rsidTr="00A04884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7EFBFF" w14:textId="77777777" w:rsidR="00E11356" w:rsidRPr="003745AB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9664CA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3A57CAA" w14:textId="77777777" w:rsidR="00E11356" w:rsidRPr="00DA1CAA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</w:t>
                  </w:r>
                </w:p>
              </w:tc>
            </w:tr>
            <w:tr w:rsidR="00E11356" w:rsidRPr="003745AB" w14:paraId="7A386AFC" w14:textId="77777777" w:rsidTr="00A04884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FC37DA" w14:textId="77777777" w:rsidR="00E11356" w:rsidRPr="003745AB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DF77D43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A8D4FBA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ผลประโยชน์กรณีเสียชีวิต ในช่วงรับเงินบำนาญ</w:t>
                  </w:r>
                </w:p>
              </w:tc>
            </w:tr>
            <w:tr w:rsidR="00E11356" w:rsidRPr="00F5518E" w14:paraId="560E82EF" w14:textId="77777777" w:rsidTr="00A04884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16D2C46" w14:textId="77777777" w:rsidR="00E11356" w:rsidRPr="003745AB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485478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55DD4DAB" w14:textId="77777777" w:rsidR="00E11356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2.2.1</w:t>
                  </w:r>
                </w:p>
              </w:tc>
              <w:tc>
                <w:tcPr>
                  <w:tcW w:w="947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5F97D4D" w14:textId="77777777" w:rsidR="00E11356" w:rsidRPr="00DE0FE3" w:rsidRDefault="00E11356" w:rsidP="00A04884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DD613E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  <w:cs/>
                    </w:rPr>
                    <w:t>หากผู้เอาประกันภัยเสียชีวิตก่อนที่จะได้รับเงินบำนาญครบ 10 ปี บริษัทจะจ่ายเงินบำนาญที่เหลืออยู่ในครั้งเดียวให้แก่ผู้รับประโยชน์ เท่ากับ</w:t>
                  </w:r>
                  <w:r w:rsidRPr="00DD613E">
                    <w:rPr>
                      <w:rFonts w:ascii="Noto Sans Thai" w:hAnsi="Noto Sans Thai" w:cs="Noto Sans Thai"/>
                      <w:spacing w:val="-28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6F48C731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DD613E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u w:val="single"/>
                      <w:cs/>
                    </w:rPr>
                    <w:t>เบี้ยประกันภัยที่ชำระมาหักด้วยเงินบำนาญที่รับไปแล้วทั้งหมด</w:t>
                  </w:r>
                  <w:r w:rsidRPr="00DD613E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cs/>
                    </w:rPr>
                    <w:t xml:space="preserve"> หรือ </w:t>
                  </w:r>
                  <w:r w:rsidRPr="00DD613E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u w:val="single"/>
                      <w:cs/>
                    </w:rPr>
                    <w:t>มูลค่าปัจจุบันของจำนวนเงินบำนาญที่ยังไม่ได้จ่ายจนครบ 10 ปี ตาม</w:t>
                  </w:r>
                  <w:r w:rsidRPr="00DD613E">
                    <w:rPr>
                      <w:rFonts w:ascii="Noto Sans Thai" w:hAnsi="Noto Sans Thai" w:cs="Noto Sans Thai"/>
                      <w:spacing w:val="8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E11356" w:rsidRPr="00F5518E" w14:paraId="4FF77436" w14:textId="77777777" w:rsidTr="00A04884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C1E677" w14:textId="77777777" w:rsidR="00E11356" w:rsidRPr="003745AB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B31C53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445285BA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7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E107DD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u w:val="single"/>
                      <w:cs/>
                    </w:rPr>
                    <w:t>ตารางข้างล่างนี้</w:t>
                  </w: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 แล้วแต่จำนวนใดมากกว่า</w:t>
                  </w:r>
                </w:p>
              </w:tc>
            </w:tr>
          </w:tbl>
          <w:p w14:paraId="63322E08" w14:textId="77777777" w:rsidR="00E11356" w:rsidRDefault="00E11356" w:rsidP="00A04884"/>
        </w:tc>
      </w:tr>
    </w:tbl>
    <w:p w14:paraId="2260D3E9" w14:textId="6B66968F" w:rsidR="003A12D1" w:rsidRDefault="003A12D1">
      <w:pPr>
        <w:rPr>
          <w:rFonts w:ascii="Noto Sans Thai" w:hAnsi="Noto Sans Thai" w:cs="Noto Sans Thai"/>
          <w:sz w:val="17"/>
          <w:szCs w:val="17"/>
          <w:cs/>
        </w:rPr>
      </w:pPr>
    </w:p>
    <w:p w14:paraId="59AAD29A" w14:textId="77777777" w:rsidR="003A12D1" w:rsidRDefault="003A12D1">
      <w:pPr>
        <w:rPr>
          <w:rFonts w:ascii="Noto Sans Thai" w:hAnsi="Noto Sans Thai" w:cs="Noto Sans Thai"/>
          <w:sz w:val="17"/>
          <w:szCs w:val="17"/>
          <w:cs/>
        </w:rPr>
      </w:pPr>
      <w:r>
        <w:rPr>
          <w:rFonts w:ascii="Noto Sans Thai" w:hAnsi="Noto Sans Thai" w:cs="Noto Sans Thai"/>
          <w:sz w:val="17"/>
          <w:szCs w:val="17"/>
          <w:cs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E11356" w14:paraId="1058A8AB" w14:textId="77777777" w:rsidTr="00A04884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9356" w:type="dxa"/>
              <w:tblLook w:val="04A0" w:firstRow="1" w:lastRow="0" w:firstColumn="1" w:lastColumn="0" w:noHBand="0" w:noVBand="1"/>
            </w:tblPr>
            <w:tblGrid>
              <w:gridCol w:w="1127"/>
              <w:gridCol w:w="2554"/>
              <w:gridCol w:w="1130"/>
              <w:gridCol w:w="1132"/>
              <w:gridCol w:w="1133"/>
              <w:gridCol w:w="1134"/>
              <w:gridCol w:w="1146"/>
            </w:tblGrid>
            <w:tr w:rsidR="00E11356" w14:paraId="0F2858AF" w14:textId="77777777" w:rsidTr="00A04884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3E267E" w14:textId="77777777" w:rsidR="00E11356" w:rsidRDefault="00E11356" w:rsidP="00A04884"/>
              </w:tc>
              <w:tc>
                <w:tcPr>
                  <w:tcW w:w="8222" w:type="dxa"/>
                  <w:gridSpan w:val="6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left w:w="57" w:type="dxa"/>
                    <w:right w:w="57" w:type="dxa"/>
                  </w:tcMar>
                </w:tcPr>
                <w:p w14:paraId="17576773" w14:textId="77777777" w:rsidR="00E11356" w:rsidRPr="003165A2" w:rsidRDefault="00E11356" w:rsidP="00A04884">
                  <w:pPr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  <w:t xml:space="preserve">ตารางมูลค่าปัจจุบันเงินบำนาญที่ยังไม่ได้จ่ายจนครบ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  <w:t xml:space="preserve">10 </w:t>
                  </w:r>
                  <w:r w:rsidRPr="003165A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  <w:t>ปี</w:t>
                  </w:r>
                </w:p>
              </w:tc>
            </w:tr>
            <w:tr w:rsidR="00E11356" w14:paraId="23EC3895" w14:textId="77777777" w:rsidTr="00A04884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9DEE401" w14:textId="77777777" w:rsidR="00E11356" w:rsidRDefault="00E11356" w:rsidP="00A04884"/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16DDB735" w14:textId="77777777" w:rsidR="00E11356" w:rsidRPr="003165A2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52CA329C" w14:textId="77777777" w:rsidR="00E11356" w:rsidRPr="003165A2" w:rsidRDefault="00E11356" w:rsidP="00A04884">
                  <w:pPr>
                    <w:tabs>
                      <w:tab w:val="right" w:pos="2437"/>
                    </w:tabs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ab/>
                  </w:r>
                </w:p>
              </w:tc>
              <w:tc>
                <w:tcPr>
                  <w:tcW w:w="1129" w:type="dxa"/>
                  <w:tcBorders>
                    <w:top w:val="single" w:sz="4" w:space="0" w:color="auto"/>
                  </w:tcBorders>
                  <w:vAlign w:val="center"/>
                </w:tcPr>
                <w:p w14:paraId="32047A04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131" w:type="dxa"/>
                  <w:tcBorders>
                    <w:top w:val="single" w:sz="4" w:space="0" w:color="auto"/>
                  </w:tcBorders>
                  <w:vAlign w:val="center"/>
                </w:tcPr>
                <w:p w14:paraId="70C9C224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</w:tcBorders>
                  <w:vAlign w:val="center"/>
                </w:tcPr>
                <w:p w14:paraId="0729E55A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133" w:type="dxa"/>
                  <w:tcBorders>
                    <w:top w:val="single" w:sz="4" w:space="0" w:color="auto"/>
                  </w:tcBorders>
                  <w:vAlign w:val="center"/>
                </w:tcPr>
                <w:p w14:paraId="6D50745A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</w:tcBorders>
                  <w:vAlign w:val="center"/>
                </w:tcPr>
                <w:p w14:paraId="428C858D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</w:t>
                  </w:r>
                </w:p>
              </w:tc>
            </w:tr>
            <w:tr w:rsidR="00E11356" w14:paraId="7B1D4CE1" w14:textId="77777777" w:rsidTr="00A04884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843751C" w14:textId="77777777" w:rsidR="00E11356" w:rsidRDefault="00E11356" w:rsidP="00A04884"/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0EF089DE" w14:textId="77777777" w:rsidR="00E11356" w:rsidRPr="003165A2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3CE5C332" w14:textId="77777777" w:rsidR="00E11356" w:rsidRPr="003165A2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10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29" w:type="dxa"/>
                  <w:vAlign w:val="center"/>
                </w:tcPr>
                <w:p w14:paraId="557E1BD2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</w:rPr>
                    <w:t>[116001]</w:t>
                  </w:r>
                </w:p>
              </w:tc>
              <w:tc>
                <w:tcPr>
                  <w:tcW w:w="1131" w:type="dxa"/>
                  <w:vAlign w:val="center"/>
                </w:tcPr>
                <w:p w14:paraId="61FE2C24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</w:rPr>
                    <w:t>[116002]</w:t>
                  </w:r>
                </w:p>
              </w:tc>
              <w:tc>
                <w:tcPr>
                  <w:tcW w:w="1132" w:type="dxa"/>
                  <w:vAlign w:val="center"/>
                </w:tcPr>
                <w:p w14:paraId="6EF04DA6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</w:rPr>
                    <w:t>[116003]</w:t>
                  </w:r>
                </w:p>
              </w:tc>
              <w:tc>
                <w:tcPr>
                  <w:tcW w:w="1133" w:type="dxa"/>
                  <w:vAlign w:val="center"/>
                </w:tcPr>
                <w:p w14:paraId="13DFBAB7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</w:rPr>
                    <w:t>[116004]</w:t>
                  </w:r>
                </w:p>
              </w:tc>
              <w:tc>
                <w:tcPr>
                  <w:tcW w:w="1134" w:type="dxa"/>
                  <w:vAlign w:val="center"/>
                </w:tcPr>
                <w:p w14:paraId="090AB70E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</w:rPr>
                    <w:t>[116005]</w:t>
                  </w:r>
                </w:p>
              </w:tc>
            </w:tr>
            <w:tr w:rsidR="00E11356" w14:paraId="3A1D28BE" w14:textId="77777777" w:rsidTr="00A04884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E1B47CE" w14:textId="77777777" w:rsidR="00E11356" w:rsidRDefault="00E11356" w:rsidP="00A04884"/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679E6B3F" w14:textId="77777777" w:rsidR="00E11356" w:rsidRPr="003165A2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43853FAE" w14:textId="77777777" w:rsidR="00E11356" w:rsidRPr="003165A2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</w:p>
              </w:tc>
              <w:tc>
                <w:tcPr>
                  <w:tcW w:w="1129" w:type="dxa"/>
                  <w:vAlign w:val="center"/>
                </w:tcPr>
                <w:p w14:paraId="69E8D059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131" w:type="dxa"/>
                  <w:vAlign w:val="center"/>
                </w:tcPr>
                <w:p w14:paraId="238DD3E1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132" w:type="dxa"/>
                  <w:vAlign w:val="center"/>
                </w:tcPr>
                <w:p w14:paraId="130627A6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133" w:type="dxa"/>
                  <w:vAlign w:val="center"/>
                </w:tcPr>
                <w:p w14:paraId="6E2BB4AA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134" w:type="dxa"/>
                  <w:vAlign w:val="center"/>
                </w:tcPr>
                <w:p w14:paraId="1DBEC1CA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10</w:t>
                  </w:r>
                </w:p>
              </w:tc>
            </w:tr>
            <w:tr w:rsidR="00E11356" w14:paraId="74906132" w14:textId="77777777" w:rsidTr="00A04884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BB0CA02" w14:textId="77777777" w:rsidR="00E11356" w:rsidRDefault="00E11356" w:rsidP="00A04884"/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18425F0F" w14:textId="77777777" w:rsidR="00E11356" w:rsidRPr="003165A2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45457BFF" w14:textId="77777777" w:rsidR="00E11356" w:rsidRPr="003165A2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10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29" w:type="dxa"/>
                  <w:vAlign w:val="center"/>
                </w:tcPr>
                <w:p w14:paraId="15B2AC4C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</w:rPr>
                    <w:t>[116006]</w:t>
                  </w:r>
                </w:p>
              </w:tc>
              <w:tc>
                <w:tcPr>
                  <w:tcW w:w="1131" w:type="dxa"/>
                  <w:vAlign w:val="center"/>
                </w:tcPr>
                <w:p w14:paraId="02889E1B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</w:rPr>
                    <w:t>[116007]</w:t>
                  </w:r>
                </w:p>
              </w:tc>
              <w:tc>
                <w:tcPr>
                  <w:tcW w:w="1132" w:type="dxa"/>
                  <w:vAlign w:val="center"/>
                </w:tcPr>
                <w:p w14:paraId="4E2611A7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</w:rPr>
                    <w:t>[116008]</w:t>
                  </w:r>
                </w:p>
              </w:tc>
              <w:tc>
                <w:tcPr>
                  <w:tcW w:w="1133" w:type="dxa"/>
                  <w:vAlign w:val="center"/>
                </w:tcPr>
                <w:p w14:paraId="25801514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</w:rPr>
                    <w:t>[116009]</w:t>
                  </w:r>
                </w:p>
              </w:tc>
              <w:tc>
                <w:tcPr>
                  <w:tcW w:w="1134" w:type="dxa"/>
                  <w:vAlign w:val="center"/>
                </w:tcPr>
                <w:p w14:paraId="3DB56FD7" w14:textId="77777777" w:rsidR="00E11356" w:rsidRPr="003165A2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</w:rPr>
                    <w:t>[116010]</w:t>
                  </w:r>
                </w:p>
              </w:tc>
            </w:tr>
          </w:tbl>
          <w:p w14:paraId="61EDB00D" w14:textId="77777777" w:rsidR="00E11356" w:rsidRDefault="00E11356" w:rsidP="00A04884">
            <w:pPr>
              <w:rPr>
                <w:rFonts w:ascii="Noto Sans Thai" w:hAnsi="Noto Sans Thai" w:cs="Noto Sans Thai"/>
                <w:sz w:val="4"/>
                <w:szCs w:val="4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"/>
              <w:gridCol w:w="342"/>
              <w:gridCol w:w="457"/>
              <w:gridCol w:w="9469"/>
            </w:tblGrid>
            <w:tr w:rsidR="00E11356" w:rsidRPr="00F5518E" w14:paraId="7C2ACFEF" w14:textId="77777777" w:rsidTr="00A04884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87CA58" w14:textId="77777777" w:rsidR="00E11356" w:rsidRPr="003745AB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6A9A30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7" w:type="dxa"/>
                  <w:tcMar>
                    <w:left w:w="0" w:type="dxa"/>
                    <w:right w:w="0" w:type="dxa"/>
                  </w:tcMar>
                </w:tcPr>
                <w:p w14:paraId="5EAA05F7" w14:textId="77777777" w:rsidR="00E11356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46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BB3CF77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30126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หากผู้เอาประกันภัยเสียชีวิตหลังจากที่ได้รับเงินบำนาญครบไปแล้ว 10 ปี บริษัทจะจ่ายเบี้ยประกันภัยที่ชำระมาหักด้วยเงินบำนาญที่รับไปแล้ว</w:t>
                  </w:r>
                  <w:r w:rsidRPr="00F30126">
                    <w:rPr>
                      <w:rFonts w:ascii="Noto Sans Thai" w:hAnsi="Noto Sans Thai" w:cs="Noto Sans Thai" w:hint="cs"/>
                      <w:spacing w:val="-34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E11356" w:rsidRPr="00F5518E" w14:paraId="156E16A1" w14:textId="77777777" w:rsidTr="00A04884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177FD83" w14:textId="77777777" w:rsidR="00E11356" w:rsidRPr="003745AB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453D77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7" w:type="dxa"/>
                  <w:tcMar>
                    <w:left w:w="0" w:type="dxa"/>
                    <w:right w:w="0" w:type="dxa"/>
                  </w:tcMar>
                </w:tcPr>
                <w:p w14:paraId="5253E4E2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6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808618" w14:textId="77777777" w:rsidR="00E11356" w:rsidRPr="00A34E49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34E4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ทั้งหมด (กรณีเงินบำนาญที่รับไปแล้วมากกว่าเบี้ยประกันภัยที่ชำระมา จะไม่มีการจ่ายผลประโยชน์กรณีเสียชีวิต)</w:t>
                  </w:r>
                </w:p>
                <w:p w14:paraId="18A53850" w14:textId="77777777" w:rsidR="00E11356" w:rsidRPr="00A34E49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A34E4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ทั้งนี้ เบี้ยประกันภัยที่ชำระมาจะไม่รวมเบี้ยประกันภัยของสัญญาเพิ่มเติมใดๆ (ถ้ามี)</w:t>
                  </w:r>
                </w:p>
              </w:tc>
            </w:tr>
          </w:tbl>
          <w:p w14:paraId="3B66CF7E" w14:textId="77777777" w:rsidR="00E11356" w:rsidRDefault="00E11356" w:rsidP="00A04884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340"/>
              <w:gridCol w:w="9931"/>
            </w:tblGrid>
            <w:tr w:rsidR="00E11356" w14:paraId="25C81C6B" w14:textId="77777777" w:rsidTr="00A04884">
              <w:tc>
                <w:tcPr>
                  <w:tcW w:w="1054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232E6AB" w14:textId="77777777" w:rsidR="00E11356" w:rsidRPr="00A049BD" w:rsidRDefault="00E11356" w:rsidP="00A04884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 xml:space="preserve">3. </w:t>
                  </w:r>
                  <w:r w:rsidRPr="00A049BD">
                    <w:rPr>
                      <w:rFonts w:ascii="Noto Sans Thai" w:hAnsi="Noto Sans Thai" w:cs="Noto Sans Thai" w:hint="cs"/>
                      <w:b/>
                      <w:bCs/>
                      <w:sz w:val="19"/>
                      <w:szCs w:val="19"/>
                      <w:cs/>
                    </w:rPr>
                    <w:t xml:space="preserve"> </w:t>
                  </w: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หากกรมธรรม์มีการเปลี่ยนเป็นกรมธรรม์ใช้เงินสำเร็จแล้ว บริษัทจะจ่ายเงินดังนี้</w:t>
                  </w:r>
                </w:p>
              </w:tc>
            </w:tr>
            <w:tr w:rsidR="00E11356" w14:paraId="0F1C7446" w14:textId="77777777" w:rsidTr="00A04884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F6F6BD" w14:textId="77777777" w:rsidR="00E11356" w:rsidRPr="003745AB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64572D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3.1</w:t>
                  </w:r>
                </w:p>
              </w:tc>
              <w:tc>
                <w:tcPr>
                  <w:tcW w:w="993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5711AC2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การจ่ายเงินผลประโยชน์ตามข้อ 1 และข้อ 2 เป็นอันยกเลิกไป</w:t>
                  </w:r>
                </w:p>
              </w:tc>
            </w:tr>
            <w:tr w:rsidR="00E11356" w:rsidRPr="003745AB" w14:paraId="012664F2" w14:textId="77777777" w:rsidTr="00A04884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A55534" w14:textId="77777777" w:rsidR="00E11356" w:rsidRPr="003745AB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C2996F" w14:textId="77777777" w:rsidR="00E11356" w:rsidRPr="00F5518E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3.2</w:t>
                  </w:r>
                </w:p>
              </w:tc>
              <w:tc>
                <w:tcPr>
                  <w:tcW w:w="993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A852698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สิทธิและผลประโยชน์สำหรับกรมธรรม์ใช้เงินสำเร็จให้เป็นไปตามเงื่อนไขแห่งกรมธรรม์</w:t>
                  </w:r>
                </w:p>
              </w:tc>
            </w:tr>
            <w:tr w:rsidR="00E11356" w:rsidRPr="003745AB" w14:paraId="1D0EFB6A" w14:textId="77777777" w:rsidTr="00A04884">
              <w:tc>
                <w:tcPr>
                  <w:tcW w:w="10546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8FB5595" w14:textId="77777777" w:rsidR="00E11356" w:rsidRPr="00A049BD" w:rsidRDefault="00E11356" w:rsidP="00A04884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3A12D1">
                    <w:rPr>
                      <w:rFonts w:ascii="Noto Sans Thai" w:hAnsi="Noto Sans Thai" w:cs="Noto Sans Thai"/>
                      <w:b/>
                      <w:bCs/>
                      <w:spacing w:val="2"/>
                      <w:kern w:val="0"/>
                      <w:sz w:val="19"/>
                      <w:szCs w:val="19"/>
                      <w:cs/>
                    </w:rPr>
                    <w:t>การจ่ายเงินดังกล่าวข้างต้น หากหนี้สินค้างชำระตามกรมธรรม์ประกันภัยอยู่ บริษัทจะจ่ายเงินตามกรมธรรม์ประกันภัยโดยหักหนี้สินที่ค้าง</w:t>
                  </w:r>
                  <w:r w:rsidRPr="003A12D1">
                    <w:rPr>
                      <w:rFonts w:ascii="Noto Sans Thai" w:hAnsi="Noto Sans Thai" w:cs="Noto Sans Thai"/>
                      <w:b/>
                      <w:bCs/>
                      <w:spacing w:val="-70"/>
                      <w:kern w:val="0"/>
                      <w:sz w:val="19"/>
                      <w:szCs w:val="19"/>
                    </w:rPr>
                    <w:t xml:space="preserve"> </w:t>
                  </w:r>
                </w:p>
              </w:tc>
            </w:tr>
            <w:tr w:rsidR="00E11356" w:rsidRPr="003745AB" w14:paraId="5BAA3C57" w14:textId="77777777" w:rsidTr="00A04884">
              <w:tc>
                <w:tcPr>
                  <w:tcW w:w="1054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2CFDEFB" w14:textId="77777777" w:rsidR="00E11356" w:rsidRPr="00A049BD" w:rsidRDefault="00E11356" w:rsidP="00A04884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</w:pP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ชำระอยู่ออกจากจำนวนเงินที่จะพึงจ่ายตามกรมธรรม์ประกันภัย</w:t>
                  </w:r>
                </w:p>
              </w:tc>
            </w:tr>
          </w:tbl>
          <w:p w14:paraId="2CD9CACB" w14:textId="77777777" w:rsidR="00E11356" w:rsidRPr="00A049BD" w:rsidRDefault="00E11356" w:rsidP="00A04884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535"/>
            </w:tblGrid>
            <w:tr w:rsidR="00E11356" w14:paraId="1DB9717A" w14:textId="77777777" w:rsidTr="00A04884">
              <w:tc>
                <w:tcPr>
                  <w:tcW w:w="105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A45AAE2" w14:textId="77777777" w:rsidR="00E11356" w:rsidRPr="00A049BD" w:rsidRDefault="00E11356" w:rsidP="00A04884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ผลประโยชน์ด้านภาษี</w:t>
                  </w:r>
                </w:p>
              </w:tc>
            </w:tr>
            <w:tr w:rsidR="00E11356" w14:paraId="1E367A74" w14:textId="77777777" w:rsidTr="00A04884">
              <w:trPr>
                <w:trHeight w:val="242"/>
              </w:trPr>
              <w:tc>
                <w:tcPr>
                  <w:tcW w:w="105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E4312D5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46383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2B047E65" w14:textId="77777777" w:rsidR="00E11356" w:rsidRDefault="00E11356" w:rsidP="00A04884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1"/>
              <w:gridCol w:w="368"/>
              <w:gridCol w:w="9776"/>
            </w:tblGrid>
            <w:tr w:rsidR="00E11356" w14:paraId="35494CB1" w14:textId="77777777" w:rsidTr="00A04884"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671C2C1" w14:textId="77777777" w:rsidR="00E11356" w:rsidRPr="00A049BD" w:rsidRDefault="00E11356" w:rsidP="00A04884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เงื่อนไขที่สำคัญ</w:t>
                  </w:r>
                </w:p>
              </w:tc>
            </w:tr>
            <w:tr w:rsidR="00E11356" w14:paraId="715B5DD5" w14:textId="77777777" w:rsidTr="00A04884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80FEF53" w14:textId="77777777" w:rsidR="00E11356" w:rsidRPr="00AC682A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65D38DD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30126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เมื่อมีมูลค่าเวนคืนในปีกรมธรรม์ใดสำหรับช่วงก่อนรับเงินบำนาญ ผู้เอาประกันภัยสามารถใช้สิทธิเวนคืนกรมธรรม์ หรือเปลี่ยนเป็นกรมธรรม์ใช้เงินสำเร็จ</w:t>
                  </w:r>
                  <w:r w:rsidRPr="00F30126">
                    <w:rPr>
                      <w:rFonts w:ascii="Noto Sans Thai" w:hAnsi="Noto Sans Thai" w:cs="Noto Sans Thai"/>
                      <w:spacing w:val="-14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E11356" w14:paraId="7CE987CE" w14:textId="77777777" w:rsidTr="00A04884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92BB5C7" w14:textId="77777777" w:rsidR="00E11356" w:rsidRPr="00AC682A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หรือกู้เงินตามเงื่อนไขของกรมธรรม์</w:t>
                  </w:r>
                </w:p>
              </w:tc>
            </w:tr>
            <w:tr w:rsidR="00E11356" w:rsidRPr="003745AB" w14:paraId="452A3531" w14:textId="77777777" w:rsidTr="00A04884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60BD4FC" w14:textId="77777777" w:rsidR="00E11356" w:rsidRPr="00AC682A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EF697CC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ระยะเวลาผ่อนผันชำระเบี้ยประกันภัย 31 วัน</w:t>
                  </w:r>
                </w:p>
              </w:tc>
            </w:tr>
            <w:tr w:rsidR="00E11356" w:rsidRPr="003745AB" w14:paraId="0811364B" w14:textId="77777777" w:rsidTr="00A04884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476899" w14:textId="77777777" w:rsidR="00E11356" w:rsidRPr="00AC682A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184A094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กรณีผู้เอาประกันภัยเสียชีวิต ผู้รับประโยชน์ตามกรมธรรม์จะต้องรีบแจ้งให้บริษัททราบภายใน 14 วันนับแต่วันที่เสียชีวิต</w:t>
                  </w:r>
                </w:p>
              </w:tc>
            </w:tr>
            <w:tr w:rsidR="00E11356" w:rsidRPr="003745AB" w14:paraId="42E8EB43" w14:textId="77777777" w:rsidTr="00A04884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5C9DB6" w14:textId="77777777" w:rsidR="00E11356" w:rsidRPr="00AC682A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71B0703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E11356" w14:paraId="62294713" w14:textId="77777777" w:rsidTr="00A04884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9635C3" w14:textId="77777777" w:rsidR="00E11356" w:rsidRPr="00AC682A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998489" w14:textId="77777777" w:rsidR="00E11356" w:rsidRPr="00076401" w:rsidRDefault="00E11356" w:rsidP="00A04884">
                  <w:pPr>
                    <w:rPr>
                      <w:rFonts w:cs="Noto Sans Thai"/>
                      <w:sz w:val="10"/>
                      <w:szCs w:val="10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4.1</w:t>
                  </w:r>
                </w:p>
              </w:tc>
              <w:tc>
                <w:tcPr>
                  <w:tcW w:w="977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17E37A4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30126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กรณีไม่เปิดเผยความจริง หรือแถลงความเท็จ บริษัทจะบอกล้างสัญญาภายใน 2 ปี นับแต่วันเริ่มมีผลคุ้มครองตามกรมธรรม์ หรือตามการต่ออายุ</w:t>
                  </w:r>
                  <w:r w:rsidRPr="00F30126">
                    <w:rPr>
                      <w:rFonts w:ascii="Noto Sans Thai" w:hAnsi="Noto Sans Thai" w:cs="Noto Sans Thai"/>
                      <w:spacing w:val="33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E11356" w:rsidRPr="00AC682A" w14:paraId="48DD8201" w14:textId="77777777" w:rsidTr="00A04884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4987C18" w14:textId="77777777" w:rsidR="00E11356" w:rsidRPr="00AC682A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หรือตามการกลับคืนสู่สถานะเดิม หรือวันที่บริษัทอนุมัติให้เพิ่มจำนวนเงินเอาประกันภัยในเฉพาะส่วนที่เพิ่ม</w:t>
                  </w:r>
                </w:p>
              </w:tc>
            </w:tr>
            <w:tr w:rsidR="00E11356" w14:paraId="6D5DBD49" w14:textId="77777777" w:rsidTr="00A04884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D13FAB" w14:textId="77777777" w:rsidR="00E11356" w:rsidRPr="00AC682A" w:rsidRDefault="00E11356" w:rsidP="00A0488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A848520" w14:textId="77777777" w:rsidR="00E11356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4.2</w:t>
                  </w:r>
                </w:p>
              </w:tc>
              <w:tc>
                <w:tcPr>
                  <w:tcW w:w="977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8F3D5CB" w14:textId="77777777" w:rsidR="00E11356" w:rsidRPr="00AC682A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D610E1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ฆ่าตัวตายภายใน </w:t>
                  </w:r>
                  <w:r w:rsidRPr="00D610E1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</w:rPr>
                    <w:t xml:space="preserve">1 </w:t>
                  </w:r>
                  <w:r w:rsidRPr="00D610E1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ปี นับแต่วันเริ่มมีผลคุ้มครองตามกรมธรรม์ หรือตามการต่ออายุ หรือตามการกลับคืนสู่สถานะเดิม หรือวันที่บริษัทอนุมัติให้เพิ่ม</w:t>
                  </w:r>
                  <w:r w:rsidRPr="00D610E1">
                    <w:rPr>
                      <w:rFonts w:ascii="Noto Sans Thai" w:hAnsi="Noto Sans Thai" w:cs="Noto Sans Thai" w:hint="cs"/>
                      <w:spacing w:val="-34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E11356" w:rsidRPr="00AC682A" w14:paraId="159A6B99" w14:textId="77777777" w:rsidTr="00A04884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03392FB" w14:textId="77777777" w:rsidR="00E11356" w:rsidRPr="00AC682A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จำนวนเงินเอาประกันภัยในเฉพาะส่วนที่เพิ่ม หรือถูกผู้รับประโยชน์ฆ่าตาย</w:t>
                  </w:r>
                </w:p>
              </w:tc>
            </w:tr>
            <w:tr w:rsidR="00E11356" w:rsidRPr="003745AB" w14:paraId="67AED6B9" w14:textId="77777777" w:rsidTr="00A04884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01E79D6" w14:textId="77777777" w:rsidR="00E11356" w:rsidRPr="00AC682A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C34FBDC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ผู้เอาประกันภัยต้องพิสูจน์การมีชีวิต</w:t>
                  </w:r>
                </w:p>
              </w:tc>
            </w:tr>
            <w:tr w:rsidR="00E11356" w:rsidRPr="003745AB" w14:paraId="1FADD5A9" w14:textId="77777777" w:rsidTr="00A04884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707310" w14:textId="77777777" w:rsidR="00E11356" w:rsidRPr="00AC682A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9FB1052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ช่วงรับเงินบำนาญ ผู้เอาประกันภัยต้องพิสูจน์การมีชีวิต โดยค่าใช้จ่ายของผู้เอาประกันภัยเอง</w:t>
                  </w:r>
                </w:p>
              </w:tc>
            </w:tr>
            <w:tr w:rsidR="00E11356" w:rsidRPr="003745AB" w14:paraId="0D5E74B7" w14:textId="77777777" w:rsidTr="00A04884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EA6CE3" w14:textId="77777777" w:rsidR="00E11356" w:rsidRPr="00AC682A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6.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E603F05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สิทธิในการขอรับเงินบำนาญ</w:t>
                  </w:r>
                </w:p>
              </w:tc>
            </w:tr>
            <w:tr w:rsidR="00E11356" w:rsidRPr="003745AB" w14:paraId="2B47B577" w14:textId="77777777" w:rsidTr="00A04884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B05869" w14:textId="77777777" w:rsidR="00E11356" w:rsidRPr="00AC682A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73C9C5F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ผู้เอาประกันภัยสามารถรับเงินบำนาญได้ ดังนี้</w:t>
                  </w:r>
                </w:p>
              </w:tc>
            </w:tr>
            <w:tr w:rsidR="00E11356" w:rsidRPr="003745AB" w14:paraId="6F52748E" w14:textId="77777777" w:rsidTr="00A04884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095E9C" w14:textId="77777777" w:rsidR="00E11356" w:rsidRPr="00AC682A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77F7257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1) </w:t>
                  </w:r>
                  <w:r>
                    <w:rPr>
                      <w:rFonts w:ascii="Noto Sans Thai" w:hAnsi="Noto Sans Thai" w:cs="Noto Sans Thai" w:hint="cs"/>
                      <w:sz w:val="17"/>
                      <w:szCs w:val="17"/>
                      <w:cs/>
                    </w:rPr>
                    <w:t xml:space="preserve"> </w:t>
                  </w: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รับเป็นเช็ค</w:t>
                  </w:r>
                </w:p>
              </w:tc>
            </w:tr>
            <w:tr w:rsidR="00E11356" w:rsidRPr="003745AB" w14:paraId="2424A26F" w14:textId="77777777" w:rsidTr="00A04884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4E5CA7" w14:textId="77777777" w:rsidR="00E11356" w:rsidRPr="00AC682A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E455040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2) </w:t>
                  </w:r>
                  <w:r>
                    <w:rPr>
                      <w:rFonts w:ascii="Noto Sans Thai" w:hAnsi="Noto Sans Thai" w:cs="Noto Sans Thai" w:hint="cs"/>
                      <w:sz w:val="17"/>
                      <w:szCs w:val="17"/>
                      <w:cs/>
                    </w:rPr>
                    <w:t xml:space="preserve"> </w:t>
                  </w: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โอนผ่านบัญชีธนาคาร</w:t>
                  </w:r>
                </w:p>
              </w:tc>
            </w:tr>
            <w:tr w:rsidR="00E11356" w:rsidRPr="003745AB" w14:paraId="455A2348" w14:textId="77777777" w:rsidTr="00A04884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78477B" w14:textId="77777777" w:rsidR="00E11356" w:rsidRPr="00AC682A" w:rsidRDefault="00E11356" w:rsidP="00A04884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D5AF448" w14:textId="77777777" w:rsidR="00E11356" w:rsidRPr="003745AB" w:rsidRDefault="00E11356" w:rsidP="00A04884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บริษัทจะหักค่าใช้จ่าย (ถ้ามี) โดยหักจากเงินบำนาญที่จ่ายให้แก่ผู้เอาประกันภัยในแต่ละงวด</w:t>
                  </w:r>
                </w:p>
              </w:tc>
            </w:tr>
          </w:tbl>
          <w:p w14:paraId="2E0852AE" w14:textId="77777777" w:rsidR="00E11356" w:rsidRDefault="00E11356" w:rsidP="00A04884"/>
        </w:tc>
      </w:tr>
    </w:tbl>
    <w:p w14:paraId="41E75D03" w14:textId="1B564E5A" w:rsidR="00857337" w:rsidRPr="00E11356" w:rsidRDefault="00857337" w:rsidP="003A12D1"/>
    <w:sectPr w:rsidR="00857337" w:rsidRPr="00E11356" w:rsidSect="000747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B281F"/>
    <w:rsid w:val="00172BE2"/>
    <w:rsid w:val="001C7971"/>
    <w:rsid w:val="00347B9B"/>
    <w:rsid w:val="003745AB"/>
    <w:rsid w:val="003A12D1"/>
    <w:rsid w:val="00400E60"/>
    <w:rsid w:val="004A060A"/>
    <w:rsid w:val="0058077E"/>
    <w:rsid w:val="00593867"/>
    <w:rsid w:val="005F5B2A"/>
    <w:rsid w:val="00646383"/>
    <w:rsid w:val="00684D77"/>
    <w:rsid w:val="00857337"/>
    <w:rsid w:val="009B6132"/>
    <w:rsid w:val="00A112C9"/>
    <w:rsid w:val="00B25950"/>
    <w:rsid w:val="00B90E8A"/>
    <w:rsid w:val="00B92E6B"/>
    <w:rsid w:val="00C20683"/>
    <w:rsid w:val="00CE0F1E"/>
    <w:rsid w:val="00D163DF"/>
    <w:rsid w:val="00DA1CAA"/>
    <w:rsid w:val="00DC18C9"/>
    <w:rsid w:val="00DF2208"/>
    <w:rsid w:val="00E11356"/>
    <w:rsid w:val="00F5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18</cp:revision>
  <dcterms:created xsi:type="dcterms:W3CDTF">2026-08-24T06:37:00Z</dcterms:created>
  <dcterms:modified xsi:type="dcterms:W3CDTF">2026-08-31T08:50:00Z</dcterms:modified>
</cp:coreProperties>
</file>