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397"/>
              <w:gridCol w:w="9878"/>
            </w:tblGrid>
            <w:tr w:rsidR="00E13119" w14:paraId="6D58D5B6" w14:textId="77777777" w:rsidTr="00CE5463"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C4C7CB5" w14:textId="13B9B807" w:rsidR="00E13119" w:rsidRPr="00063489" w:rsidRDefault="00E13119" w:rsidP="00E13119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E13119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</w:t>
                  </w:r>
                </w:p>
              </w:tc>
            </w:tr>
            <w:tr w:rsidR="00E13119" w14:paraId="3951B8A2" w14:textId="77777777" w:rsidTr="00CE5463"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90CC0EB" w14:textId="210E51F9" w:rsidR="00E13119" w:rsidRPr="00E13119" w:rsidRDefault="00E13119" w:rsidP="00E13119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E13119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  <w:t xml:space="preserve">1. </w:t>
                  </w:r>
                  <w: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  <w:t xml:space="preserve"> </w:t>
                  </w:r>
                  <w:r w:rsidRPr="00E13119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กรณีเสียชีวิต</w:t>
                  </w:r>
                </w:p>
              </w:tc>
            </w:tr>
            <w:tr w:rsidR="003D1A52" w:rsidRPr="003D1A52" w14:paraId="2CAD34E9" w14:textId="77777777" w:rsidTr="00CE5463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87ADE41" w14:textId="75F5D861" w:rsidR="003D1A52" w:rsidRPr="003D1A52" w:rsidRDefault="003D1A52" w:rsidP="00AE0064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3D1A5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บริษัทจะจ่ายเงินผลประโยชน์ดังต่อไปนี้ แล้วแต่จำนวนใดมากกว่าให้แก่ผู้รับประโยชน์</w:t>
                  </w:r>
                </w:p>
              </w:tc>
            </w:tr>
            <w:tr w:rsidR="00E13119" w:rsidRPr="003745AB" w14:paraId="172B8D3A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148CD9" w14:textId="77777777" w:rsidR="00E13119" w:rsidRPr="00AC682A" w:rsidRDefault="00E13119" w:rsidP="00AE006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6C319A" w14:textId="1F493863" w:rsidR="00E13119" w:rsidRPr="003D1A52" w:rsidRDefault="00E13119" w:rsidP="00AE0064">
                  <w:pPr>
                    <w:rPr>
                      <w:rFonts w:ascii="Noto Sans Thai" w:hAnsi="Noto Sans Thai" w:cs="Noto Sans Thai"/>
                      <w:sz w:val="10"/>
                      <w:szCs w:val="10"/>
                    </w:rPr>
                  </w:pPr>
                  <w:r w:rsidRPr="003D1A52">
                    <w:rPr>
                      <w:rFonts w:ascii="Noto Sans Thai" w:hAnsi="Noto Sans Thai" w:cs="Noto Sans Thai"/>
                      <w:sz w:val="17"/>
                      <w:szCs w:val="17"/>
                    </w:rPr>
                    <w:t>1.1</w:t>
                  </w:r>
                </w:p>
              </w:tc>
              <w:tc>
                <w:tcPr>
                  <w:tcW w:w="98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B7D9CE" w14:textId="6FA1E7F5" w:rsidR="00E13119" w:rsidRPr="003D1A52" w:rsidRDefault="003D1A52" w:rsidP="00AE006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D1A5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100% ของจำนวนเงินเอาประกันภัย หักด้วยผลประโยชน์กรณีเจ็บป่วยด้วยโรคร้ายแรงระดับเริ่มต้นที่จ่ายไปแล้ว (ถ้ามี)</w:t>
                  </w:r>
                </w:p>
              </w:tc>
            </w:tr>
            <w:tr w:rsidR="003D1A52" w:rsidRPr="003745AB" w14:paraId="53A6F9EF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5FC967" w14:textId="77777777" w:rsidR="003D1A52" w:rsidRPr="00AC682A" w:rsidRDefault="003D1A52" w:rsidP="00AE006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BE377B" w14:textId="2EC30FED" w:rsidR="003D1A52" w:rsidRPr="003D1A52" w:rsidRDefault="003D1A52" w:rsidP="00AE006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D1A5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1.2</w:t>
                  </w:r>
                </w:p>
              </w:tc>
              <w:tc>
                <w:tcPr>
                  <w:tcW w:w="98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6332F7" w14:textId="37395C1C" w:rsidR="003D1A52" w:rsidRPr="003D1A52" w:rsidRDefault="003D1A52" w:rsidP="00AE0064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3D1A5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เบี้ยประกันภัยทั้งหมดที่ชำระมา (ไม่รวมเบี้ยประกันภัยสัญญาเพิ่มเติม) หักด้วยผลประโยชน์กรณีเจ็บป่วยด้วยโรคร้ายแรงระดับเริ่มต้นที่จ่ายไปแล้ว (ถ้ามี)</w:t>
                  </w:r>
                </w:p>
              </w:tc>
            </w:tr>
          </w:tbl>
          <w:p w14:paraId="0C315360" w14:textId="77777777" w:rsidR="004A060A" w:rsidRPr="003D1A52" w:rsidRDefault="004A060A">
            <w:pPr>
              <w:rPr>
                <w:rFonts w:ascii="Noto Sans Thai" w:hAnsi="Noto Sans Thai" w:cs="Noto Sans Thai"/>
                <w:b/>
                <w:bCs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397"/>
              <w:gridCol w:w="9878"/>
            </w:tblGrid>
            <w:tr w:rsidR="003D1A52" w:rsidRPr="00E13119" w14:paraId="20CD1405" w14:textId="77777777" w:rsidTr="00CE5463"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3997292" w14:textId="7A4D9561" w:rsidR="003D1A52" w:rsidRPr="00E13119" w:rsidRDefault="003D1A52" w:rsidP="003D1A52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  <w:t>2</w:t>
                  </w:r>
                  <w:r w:rsidRPr="00E13119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  <w:t xml:space="preserve"> </w:t>
                  </w:r>
                  <w:r w:rsidRPr="003D1A52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กรณีมีชีวิตอยู่</w:t>
                  </w:r>
                </w:p>
              </w:tc>
            </w:tr>
            <w:tr w:rsidR="003D1A52" w:rsidRPr="003D1A52" w14:paraId="081C8D23" w14:textId="77777777" w:rsidTr="00CE5463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685DA81" w14:textId="21696FCF" w:rsidR="003D1A52" w:rsidRPr="003D1A52" w:rsidRDefault="003D1A52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3D1A5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บริษัทจะจ่ายเงินผลประโยชน์ ณ วันครบกำหนดสัญญาดังต่อไปนี้ แล้วแต่จำนวนใดมากกว่าให้แก่ผู้เอาประกันภัย</w:t>
                  </w:r>
                </w:p>
              </w:tc>
            </w:tr>
            <w:tr w:rsidR="003D1A52" w:rsidRPr="003D1A52" w14:paraId="557A8F77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5F3E5F" w14:textId="77777777" w:rsidR="003D1A52" w:rsidRPr="00AC682A" w:rsidRDefault="003D1A52" w:rsidP="003D1A5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E8A75E" w14:textId="5F4F6CC3" w:rsidR="003D1A52" w:rsidRPr="003D1A52" w:rsidRDefault="003D1A52" w:rsidP="003D1A52">
                  <w:pPr>
                    <w:rPr>
                      <w:rFonts w:ascii="Noto Sans Thai" w:hAnsi="Noto Sans Thai" w:cs="Noto Sans Thai"/>
                      <w:sz w:val="10"/>
                      <w:szCs w:val="10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  <w:r w:rsidRPr="003D1A52">
                    <w:rPr>
                      <w:rFonts w:ascii="Noto Sans Thai" w:hAnsi="Noto Sans Thai" w:cs="Noto Sans Thai"/>
                      <w:sz w:val="17"/>
                      <w:szCs w:val="17"/>
                    </w:rPr>
                    <w:t>.1</w:t>
                  </w:r>
                </w:p>
              </w:tc>
              <w:tc>
                <w:tcPr>
                  <w:tcW w:w="98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69875A" w14:textId="66449200" w:rsidR="003D1A52" w:rsidRPr="003D1A52" w:rsidRDefault="003D1A52" w:rsidP="003D1A52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D1A5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100% ของจำนวนเงินเอาประกันภัย หักด้วยผลประโยชน์กรณีเจ็บป่วยด้วยโรคร้ายแรงระดับเริ่มต้นที่จ่ายไปแล้ว (ถ้ามี)</w:t>
                  </w:r>
                </w:p>
              </w:tc>
            </w:tr>
            <w:tr w:rsidR="003D1A52" w:rsidRPr="003D1A52" w14:paraId="533FC3BD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DEA72A" w14:textId="77777777" w:rsidR="003D1A52" w:rsidRPr="00AC682A" w:rsidRDefault="003D1A52" w:rsidP="003D1A5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BFD56B" w14:textId="4A1F57E5" w:rsidR="003D1A52" w:rsidRPr="003D1A52" w:rsidRDefault="003D1A52" w:rsidP="003D1A52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  <w:r w:rsidRPr="003D1A5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.2</w:t>
                  </w:r>
                </w:p>
              </w:tc>
              <w:tc>
                <w:tcPr>
                  <w:tcW w:w="98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6B3792" w14:textId="61F0EFD8" w:rsidR="003D1A52" w:rsidRPr="003D1A52" w:rsidRDefault="003D1A52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3D1A5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เบี้ยประกันภัยทั้งหมดที่ชำระมา (ไม่รวมเบี้ยประกันภัยสัญญาเพิ่มเติม) หักด้วยผลประโยชน์กรณีเจ็บป่วยด้วยโรคร้ายแรงระดับเริ่มต้นที่จ่ายไปแล้ว (ถ้ามี)</w:t>
                  </w:r>
                </w:p>
              </w:tc>
            </w:tr>
          </w:tbl>
          <w:p w14:paraId="04E2FD50" w14:textId="77777777" w:rsidR="003D1A52" w:rsidRPr="003D1A52" w:rsidRDefault="003D1A52">
            <w:pPr>
              <w:rPr>
                <w:rFonts w:ascii="Noto Sans Thai" w:hAnsi="Noto Sans Thai" w:cs="Noto Sans Thai"/>
                <w:b/>
                <w:bCs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397"/>
              <w:gridCol w:w="510"/>
              <w:gridCol w:w="9368"/>
            </w:tblGrid>
            <w:tr w:rsidR="003D1A52" w:rsidRPr="00E13119" w14:paraId="57A0D387" w14:textId="77777777" w:rsidTr="00CE5463">
              <w:tc>
                <w:tcPr>
                  <w:tcW w:w="10535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552A6CE8" w14:textId="7095F71D" w:rsidR="003D1A52" w:rsidRPr="00E13119" w:rsidRDefault="003D1A52" w:rsidP="003D1A52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3D1A52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  <w:t xml:space="preserve">3.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3D1A52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กรณีเจ็บป่วยด้วยโรคร้ายแรง ตามคำนิยามโรคร้ายแรงที่กำหนดไว้</w:t>
                  </w:r>
                </w:p>
              </w:tc>
            </w:tr>
            <w:tr w:rsidR="003D1A52" w:rsidRPr="003D1A52" w14:paraId="22BA77AF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0B245D" w14:textId="77777777" w:rsidR="003D1A52" w:rsidRPr="00AC682A" w:rsidRDefault="003D1A52" w:rsidP="003D1A5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7ED289" w14:textId="5937D7BA" w:rsidR="003D1A52" w:rsidRPr="003D1A52" w:rsidRDefault="003D1A52" w:rsidP="003D1A52">
                  <w:pPr>
                    <w:rPr>
                      <w:rFonts w:ascii="Noto Sans Thai" w:hAnsi="Noto Sans Thai" w:cs="Noto Sans Thai"/>
                      <w:b/>
                      <w:bCs/>
                      <w:sz w:val="10"/>
                      <w:szCs w:val="10"/>
                    </w:rPr>
                  </w:pPr>
                  <w:r w:rsidRPr="003D1A5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  <w:t>3.1</w:t>
                  </w:r>
                </w:p>
              </w:tc>
              <w:tc>
                <w:tcPr>
                  <w:tcW w:w="987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A5FA7F0" w14:textId="484A1375" w:rsidR="003D1A52" w:rsidRPr="003D1A52" w:rsidRDefault="003D1A52" w:rsidP="003D1A52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</w:pPr>
                  <w:r w:rsidRPr="003D1A52">
                    <w:rPr>
                      <w:rFonts w:ascii="Noto Sans Thai" w:hAnsi="Noto Sans Thai" w:cs="Noto Sans Thai"/>
                      <w:b/>
                      <w:bCs/>
                      <w:kern w:val="0"/>
                      <w:sz w:val="17"/>
                      <w:szCs w:val="17"/>
                      <w:cs/>
                    </w:rPr>
                    <w:t>กรณีเจ็บป่วยด้วยโรคร้ายแรงระดับเริ่มต้น</w:t>
                  </w:r>
                </w:p>
              </w:tc>
            </w:tr>
            <w:tr w:rsidR="003D1A52" w:rsidRPr="003D1A52" w14:paraId="3ACBA0B8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5F8169" w14:textId="77777777" w:rsidR="003D1A52" w:rsidRPr="00AC682A" w:rsidRDefault="003D1A52" w:rsidP="003D1A5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F4771B" w14:textId="77777777" w:rsidR="003D1A52" w:rsidRPr="003D1A52" w:rsidRDefault="003D1A52" w:rsidP="003D1A52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2EEB36" w14:textId="0FDA0BC5" w:rsidR="003D1A52" w:rsidRPr="003D1A52" w:rsidRDefault="003D1A52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3.1.1</w:t>
                  </w:r>
                </w:p>
              </w:tc>
              <w:tc>
                <w:tcPr>
                  <w:tcW w:w="9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8A181B" w14:textId="75A72926" w:rsidR="003D1A52" w:rsidRPr="003D1A52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546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การจ่ายผลประโยชน์</w:t>
                  </w:r>
                </w:p>
              </w:tc>
            </w:tr>
            <w:tr w:rsidR="00CE5463" w:rsidRPr="003D1A52" w14:paraId="6285765E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AD2B70" w14:textId="77777777" w:rsidR="00CE5463" w:rsidRPr="00AC682A" w:rsidRDefault="00CE5463" w:rsidP="003D1A5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683FBA" w14:textId="77777777" w:rsidR="00CE5463" w:rsidRPr="003D1A52" w:rsidRDefault="00CE5463" w:rsidP="003D1A52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61ACD1" w14:textId="77777777" w:rsidR="00CE5463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68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2EBE901" w14:textId="0B512DC0" w:rsidR="00CE5463" w:rsidRPr="00CE5463" w:rsidRDefault="00CE5463" w:rsidP="00CE5463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CE5463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 หากผู้เอาประกันภัยได้รับการวินิจฉัยโรคว่าเจ็บป่วยด้วยโรคร้ายแรงระดับเริ่มต้นตามคำนิยามโรคร้ายแรงที่</w:t>
                  </w:r>
                  <w:r w:rsidRPr="00CE5463">
                    <w:rPr>
                      <w:rFonts w:ascii="Noto Sans Thai" w:hAnsi="Noto Sans Thai" w:cs="Noto Sans Thai"/>
                      <w:spacing w:val="17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202FBD7F" w14:textId="4454C557" w:rsidR="00CE5463" w:rsidRPr="00CE5463" w:rsidRDefault="00CE5463" w:rsidP="00CE5463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5463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กำหนดไว้ บริษัทจะจ่ายผลประโยชน์กรณีเจ็บป่วยด้วยโรคร้ายแรงระดับเริ่มต้น 25% ของจำนวนเงินเอาประกันภัย ทั้งนี้บริษัทจะจ่ายเงินผล</w:t>
                  </w:r>
                  <w:r w:rsidRPr="00CE5463">
                    <w:rPr>
                      <w:rFonts w:ascii="Noto Sans Thai" w:hAnsi="Noto Sans Thai" w:cs="Noto Sans Thai" w:hint="cs"/>
                      <w:spacing w:val="21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E5463" w:rsidRPr="003D1A52" w14:paraId="70455896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1F572E" w14:textId="77777777" w:rsidR="00CE5463" w:rsidRPr="00AC682A" w:rsidRDefault="00CE5463" w:rsidP="003D1A5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605043" w14:textId="77777777" w:rsidR="00CE5463" w:rsidRPr="003D1A52" w:rsidRDefault="00CE5463" w:rsidP="003D1A52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F3D7EF" w14:textId="77777777" w:rsidR="00CE5463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AFAB23" w14:textId="09B4886A" w:rsidR="00CE5463" w:rsidRPr="00CE5463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546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ประโยชน์นี้เพียงครั้งเดียวตลอดอายุกรมธรรม์ โดยจำกัดเพียงหนึ่งโรคร้ายแรงเท่านั้น</w:t>
                  </w:r>
                </w:p>
              </w:tc>
            </w:tr>
            <w:tr w:rsidR="00CE5463" w:rsidRPr="003D1A52" w14:paraId="77955FDB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AD2448" w14:textId="77777777" w:rsidR="00CE5463" w:rsidRPr="00AC682A" w:rsidRDefault="00CE5463" w:rsidP="003D1A5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55BF7D" w14:textId="77777777" w:rsidR="00CE5463" w:rsidRPr="003D1A52" w:rsidRDefault="00CE5463" w:rsidP="003D1A52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9FF661" w14:textId="5E6FB7C8" w:rsidR="00CE5463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3.1.2</w:t>
                  </w:r>
                </w:p>
              </w:tc>
              <w:tc>
                <w:tcPr>
                  <w:tcW w:w="9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BBA427" w14:textId="4D4233C4" w:rsidR="00CE5463" w:rsidRPr="00CE5463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546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การยกเว้นเบี้ยประกันภัย</w:t>
                  </w:r>
                </w:p>
              </w:tc>
            </w:tr>
            <w:tr w:rsidR="00CE5463" w:rsidRPr="003D1A52" w14:paraId="7C838A59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A0744C" w14:textId="77777777" w:rsidR="00CE5463" w:rsidRPr="00AC682A" w:rsidRDefault="00CE5463" w:rsidP="003D1A5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9A84BD" w14:textId="77777777" w:rsidR="00CE5463" w:rsidRPr="003D1A52" w:rsidRDefault="00CE5463" w:rsidP="003D1A52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E32D8A" w14:textId="77777777" w:rsidR="00CE5463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68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056C9AB" w14:textId="5C39A5CB" w:rsidR="00CE5463" w:rsidRPr="00CE5463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5463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cs/>
                    </w:rPr>
                    <w:t>บริษัทจะยกเว้นเบี้ยประกันภัยทั้งหมด (ไม่รวมเบี้ยประกันภัยของสัญญาเพิ่มเติมใดๆ) ที่ผู้เอาประกันภัยต้องชำระตามกรมธรรม์และตาม</w:t>
                  </w:r>
                  <w:r w:rsidRPr="00CE5463">
                    <w:rPr>
                      <w:rFonts w:ascii="Noto Sans Thai" w:hAnsi="Noto Sans Thai" w:cs="Noto Sans Thai" w:hint="cs"/>
                      <w:spacing w:val="-7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E5463" w:rsidRPr="003D1A52" w14:paraId="5458AC64" w14:textId="77777777" w:rsidTr="00CE5463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6F7702" w14:textId="77777777" w:rsidR="00CE5463" w:rsidRPr="00AC682A" w:rsidRDefault="00CE5463" w:rsidP="003D1A5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35798C" w14:textId="77777777" w:rsidR="00CE5463" w:rsidRPr="003D1A52" w:rsidRDefault="00CE5463" w:rsidP="003D1A52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849FF6" w14:textId="77777777" w:rsidR="00CE5463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F991BB" w14:textId="25A5A631" w:rsidR="00CE5463" w:rsidRPr="00CE5463" w:rsidRDefault="00CE5463" w:rsidP="003D1A5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546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จำนวนเงินเอาประกันภัยคงที่ปรากฏในตารางกรมธรรม์ประกันภัย โดยมีข้อกำหนดดังนี้</w:t>
                  </w:r>
                </w:p>
              </w:tc>
            </w:tr>
          </w:tbl>
          <w:p w14:paraId="673742F1" w14:textId="77777777" w:rsidR="003D1A52" w:rsidRPr="00845A9B" w:rsidRDefault="003D1A52">
            <w:pPr>
              <w:rPr>
                <w:b/>
                <w:bCs/>
              </w:rPr>
            </w:pPr>
          </w:p>
        </w:tc>
      </w:tr>
    </w:tbl>
    <w:p w14:paraId="6DA20AA5" w14:textId="78966E36" w:rsidR="00613BD8" w:rsidRDefault="00613BD8">
      <w:pPr>
        <w:rPr>
          <w:rFonts w:ascii="Noto Sans Thai" w:hAnsi="Noto Sans Thai" w:cs="Noto Sans Thai"/>
          <w:sz w:val="17"/>
          <w:szCs w:val="17"/>
          <w:cs/>
        </w:rPr>
      </w:pPr>
    </w:p>
    <w:p w14:paraId="3E0EF911" w14:textId="77777777" w:rsidR="00613BD8" w:rsidRDefault="00613BD8">
      <w:pPr>
        <w:rPr>
          <w:rFonts w:ascii="Noto Sans Thai" w:hAnsi="Noto Sans Thai" w:cs="Noto Sans Thai"/>
          <w:sz w:val="17"/>
          <w:szCs w:val="17"/>
          <w:cs/>
        </w:rPr>
      </w:pPr>
      <w:r>
        <w:rPr>
          <w:rFonts w:ascii="Noto Sans Thai" w:hAnsi="Noto Sans Thai" w:cs="Noto Sans Thai"/>
          <w:sz w:val="17"/>
          <w:szCs w:val="17"/>
          <w: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0E6533" w14:paraId="0C5C7DA7" w14:textId="77777777" w:rsidTr="000D7210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397"/>
              <w:gridCol w:w="510"/>
              <w:gridCol w:w="284"/>
              <w:gridCol w:w="9084"/>
            </w:tblGrid>
            <w:tr w:rsidR="000E6533" w:rsidRPr="00CE5463" w14:paraId="57FA5F67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8FEFF0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F4B09D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285C7E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70FF01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1)</w:t>
                  </w:r>
                </w:p>
              </w:tc>
              <w:tc>
                <w:tcPr>
                  <w:tcW w:w="9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6F389CD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เบี้ยประกันภัยงวดแรกที่ได้รับการยกเว้น จะเป็นเบี้ยประกันภัยที่ครบกำหนดชำระทันทีหลังจากวันที่ผู้เอาประกันภัยได้รับการวินิจฉัยโรค</w:t>
                  </w:r>
                  <w:r w:rsidRPr="00CE6D45">
                    <w:rPr>
                      <w:rFonts w:ascii="Noto Sans Thai" w:hAnsi="Noto Sans Thai" w:cs="Noto Sans Thai" w:hint="cs"/>
                      <w:spacing w:val="25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E6533" w:rsidRPr="00CE5463" w14:paraId="33879FBE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2ADBC5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3DD6E0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694610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B1A2DE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C1C3F6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2F6C7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ว่าเจ็บป่วยด้วยโรคร้ายแรงระดับเริ่มต้น ตามคำนิยามโรคร้ายแรงที่กำหนดไว้</w:t>
                  </w:r>
                </w:p>
              </w:tc>
            </w:tr>
            <w:tr w:rsidR="000E6533" w:rsidRPr="00CE5463" w14:paraId="796DAF81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07FAA9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281FE7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5CBA28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5E772F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2)</w:t>
                  </w:r>
                </w:p>
              </w:tc>
              <w:tc>
                <w:tcPr>
                  <w:tcW w:w="9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70F1A38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8"/>
                      <w:kern w:val="0"/>
                      <w:sz w:val="17"/>
                      <w:szCs w:val="17"/>
                      <w:cs/>
                    </w:rPr>
                    <w:t>ในกรณีที่ผู้เอาประกันภัยได้รับการวินิจฉัยโรคว่าเจ็บป่วยด้วยโรคร้ายแรงระดับเริ่มต้นตามคำนิยามโรคร้ายแรงที่กำหนดไว้ เกิดขึ้น</w:t>
                  </w:r>
                  <w:r w:rsidRPr="00CE6D45">
                    <w:rPr>
                      <w:rFonts w:ascii="Noto Sans Thai" w:hAnsi="Noto Sans Thai" w:cs="Noto Sans Thai" w:hint="cs"/>
                      <w:spacing w:val="22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E6533" w:rsidRPr="00CE5463" w14:paraId="594CD304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F2EDE8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9DDBD6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0772A4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C5C583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A36F473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cs/>
                    </w:rPr>
                    <w:t>ระหว่างระยะเวลาก่อนพ้นชำระเบี้ยประกันภัยตามเงื่อนไขทั่วไปแห่งกรมธรรม์ประกันชีวิต ผู้เอาประกันภัยจะต้องชำระเบี้ยประกันภัย</w:t>
                  </w:r>
                  <w:r w:rsidRPr="00CE6D45">
                    <w:rPr>
                      <w:rFonts w:ascii="Noto Sans Thai" w:hAnsi="Noto Sans Thai" w:cs="Noto Sans Thai" w:hint="cs"/>
                      <w:spacing w:val="57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E6533" w:rsidRPr="00CE5463" w14:paraId="0EB1FD0A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48283A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3C28DD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F8806C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639CC9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826D91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2F6C7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งวดที่ครบกำหนดชำระนั้นก่อน จึงจะมีสิทธิได้รับการยกเว้นเบี้ยประกันภัยสำหรับงวดต่อๆ ไป</w:t>
                  </w:r>
                </w:p>
              </w:tc>
            </w:tr>
            <w:tr w:rsidR="000E6533" w:rsidRPr="00CE5463" w14:paraId="6A76BEE5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4534AD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02A973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82B85C8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B81DCE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3)</w:t>
                  </w:r>
                </w:p>
              </w:tc>
              <w:tc>
                <w:tcPr>
                  <w:tcW w:w="9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A5C1AA3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ในระหว่างที่รอผลพิสูจน์การวินิจฉัยโรค และ/หรือประเมินโดยแพทย์ หรือแพทย์ผู้เชี่ยวชาญของโรคตามคำนิยามที่ระบุในข้อกำหนดการ</w:t>
                  </w:r>
                  <w:r w:rsidRPr="00CE6D45">
                    <w:rPr>
                      <w:rFonts w:ascii="Noto Sans Thai" w:hAnsi="Noto Sans Thai" w:cs="Noto Sans Thai" w:hint="cs"/>
                      <w:spacing w:val="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E6533" w:rsidRPr="00CE5463" w14:paraId="5C8F5D8F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8655AB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4917257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DC38B0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77A3E9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1D7F1AC" w14:textId="77777777" w:rsidR="000E6533" w:rsidRPr="00CE6D45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CE6D45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จ่ายผลประโยชน์กรณีเจ็บป่วยด้วยโรคร้ายแรงระดับเริ่มต้น ผู้เอาประกันภัยจะต้องชำระเบี้ยประกันภัยงวดที่ครบกำหนดชำระนั้นก่อน</w:t>
                  </w:r>
                  <w:r w:rsidRPr="00CE6D45">
                    <w:rPr>
                      <w:rFonts w:ascii="Noto Sans Thai" w:hAnsi="Noto Sans Thai" w:cs="Noto Sans Thai"/>
                      <w:spacing w:val="16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545F06A9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และบริษัทจะจ่ายคืนเบี้ยประกันภัยดังกล่าวให้ หากปรากฏว่าผู้เอาประกันภัยได้รับการยืนยันจากแพทย์ หรือแพทย์ผู้เชี่ยวชาญของโรค</w:t>
                  </w:r>
                  <w:r w:rsidRPr="00CE6D45">
                    <w:rPr>
                      <w:rFonts w:ascii="Noto Sans Thai" w:hAnsi="Noto Sans Thai" w:cs="Noto Sans Thai" w:hint="cs"/>
                      <w:spacing w:val="37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E6533" w:rsidRPr="00CE5463" w14:paraId="4CFC987F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051177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7BC5E3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63967E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914873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95341A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2F6C7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ตามคำนิยามนั้น</w:t>
                  </w:r>
                </w:p>
              </w:tc>
            </w:tr>
            <w:tr w:rsidR="000E6533" w:rsidRPr="00CE5463" w14:paraId="7641190E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730BD1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9915F0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878" w:type="dxa"/>
                  <w:gridSpan w:val="3"/>
                  <w:tcMar>
                    <w:left w:w="0" w:type="dxa"/>
                    <w:right w:w="57" w:type="dxa"/>
                  </w:tcMar>
                  <w:tcFitText/>
                  <w:vAlign w:val="center"/>
                </w:tcPr>
                <w:p w14:paraId="5CEB56D3" w14:textId="77777777" w:rsidR="000E6533" w:rsidRPr="00CE6D45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CE6D45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การยกเว้นเบี้ยประกันภัยตามกรมธรรม์นี้ จะไม่ทำให้จำนวนเงินอันพึงจะใช้ตามกรมธรรม์ถูกกระทบกระเทือน และกรมธรรม์จะยังมีผลบังคับอยู่ต่อไป</w:t>
                  </w:r>
                  <w:r w:rsidRPr="00CE6D45">
                    <w:rPr>
                      <w:rFonts w:ascii="Noto Sans Thai" w:hAnsi="Noto Sans Thai" w:cs="Noto Sans Thai"/>
                      <w:spacing w:val="-6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4B6ED729" w14:textId="77777777" w:rsidR="000E6533" w:rsidRPr="00CE6D45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เสมือนหนึ่งว่าเบี้ยประกันภัยที่ได้รับการยกเว้นได้รับการชำระโดยครบถ้วน ผลประโยชน์ใดๆ ซึ่งถึงกำหนดต้องจ่าย และยังไม่ได้จ่ายให้ตามกรมธรรม์นี้</w:t>
                  </w:r>
                  <w:r w:rsidRPr="00CE6D45">
                    <w:rPr>
                      <w:rFonts w:ascii="Noto Sans Thai" w:hAnsi="Noto Sans Thai" w:cs="Noto Sans Thai" w:hint="cs"/>
                      <w:spacing w:val="49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E6533" w:rsidRPr="00CE5463" w14:paraId="44F3CCC0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6B3422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BBD48B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878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9D5AA51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B2A0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จะจ่ายให้ตามเงื่อนไขทั่วไปแห่งกรมธรรม์ประกันชีวิต</w:t>
                  </w:r>
                </w:p>
              </w:tc>
            </w:tr>
            <w:tr w:rsidR="000E6533" w:rsidRPr="00CE5463" w14:paraId="0BF311B1" w14:textId="77777777" w:rsidTr="000D7210">
              <w:trPr>
                <w:trHeight w:hRule="exact" w:val="113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802CE18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A96195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117C6D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DF3FA3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99021E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</w:tr>
            <w:tr w:rsidR="000E6533" w:rsidRPr="00CE5463" w14:paraId="3FA4DED5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6FA7025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AD01CC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878" w:type="dxa"/>
                  <w:gridSpan w:val="3"/>
                  <w:tcMar>
                    <w:left w:w="0" w:type="dxa"/>
                    <w:right w:w="57" w:type="dxa"/>
                  </w:tcMar>
                  <w:tcFitText/>
                  <w:vAlign w:val="center"/>
                </w:tcPr>
                <w:p w14:paraId="182ADE75" w14:textId="77777777" w:rsidR="000E6533" w:rsidRPr="00CE6D45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หากผู้เอาประกันภัยได้รับสิทธิในการยกเว้นเบี้ยประกันภัยตามกรมธรรม์นี้แล้ว สิทธิในการขอเปลี่ยนกรมธรรม์เป็นกรมธรรม์ใช้เงินสำเร็จ หรือแปลงเป็น</w:t>
                  </w:r>
                  <w:r w:rsidRPr="00CE6D45">
                    <w:rPr>
                      <w:rFonts w:ascii="Noto Sans Thai" w:hAnsi="Noto Sans Thai" w:cs="Noto Sans Thai"/>
                      <w:spacing w:val="-6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0E6533" w:rsidRPr="00CE5463" w14:paraId="1B597445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305714A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D7EA8A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878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04D94FC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B2A0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กรมธรรม์แบบขยายเวลาจะสิ้นสุดลง</w:t>
                  </w:r>
                </w:p>
              </w:tc>
            </w:tr>
            <w:tr w:rsidR="000E6533" w:rsidRPr="00CE5463" w14:paraId="1B8A21D7" w14:textId="77777777" w:rsidTr="000D7210">
              <w:trPr>
                <w:trHeight w:hRule="exact" w:val="113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CE440C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115570C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B96DA1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AFA683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93AE14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</w:p>
              </w:tc>
            </w:tr>
            <w:tr w:rsidR="000E6533" w:rsidRPr="00CE5463" w14:paraId="1D5D2332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40F03A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4CA09C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878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9BA5BB6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อย่างไรก็ตาม เมื่อได้รับการยกเว้นเบี้ยประกันภัยหลักของกรมธรรม์ฉบับนี้แล้ว สัญญาเพิ่มเติมอื่นๆ (ถ้ามี) ที่แนบอยู่ จะยังคงมีผลบังคับหากผู้เอา</w:t>
                  </w:r>
                  <w:r w:rsidRPr="00CE6D45">
                    <w:rPr>
                      <w:rFonts w:ascii="Noto Sans Thai" w:hAnsi="Noto Sans Thai" w:cs="Noto Sans Thai"/>
                      <w:spacing w:val="10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0E6533" w:rsidRPr="00CE5463" w14:paraId="57C822C9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1BF2FC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455B67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878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FD05E8D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B2A0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ประกันภัยมีการชำระเบี้ยประกันภัยของสัญญาเพิ่มเติมดังกล่าวต่อไป</w:t>
                  </w:r>
                </w:p>
              </w:tc>
            </w:tr>
            <w:tr w:rsidR="000E6533" w:rsidRPr="00CE5463" w14:paraId="5568865C" w14:textId="77777777" w:rsidTr="000D7210">
              <w:trPr>
                <w:trHeight w:hRule="exact" w:val="113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3EB5183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A2D5EB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F59594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2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781640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FA53AB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</w:p>
              </w:tc>
            </w:tr>
            <w:tr w:rsidR="000E6533" w:rsidRPr="003D1A52" w14:paraId="6C38098A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F75CF4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B5B4D7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b/>
                      <w:bCs/>
                      <w:sz w:val="10"/>
                      <w:szCs w:val="10"/>
                    </w:rPr>
                  </w:pPr>
                  <w:r w:rsidRPr="003D1A5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  <w:t>3.</w:t>
                  </w:r>
                  <w: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878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EE7586C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</w:pPr>
                  <w:r w:rsidRPr="001B2A01">
                    <w:rPr>
                      <w:rFonts w:ascii="Noto Sans Thai" w:hAnsi="Noto Sans Thai" w:cs="Noto Sans Thai"/>
                      <w:b/>
                      <w:bCs/>
                      <w:kern w:val="0"/>
                      <w:sz w:val="17"/>
                      <w:szCs w:val="17"/>
                      <w:cs/>
                    </w:rPr>
                    <w:t>กรณีเจ็บป่วยด้วยโรคร้ายแรงระดับรุนแรง</w:t>
                  </w:r>
                </w:p>
              </w:tc>
            </w:tr>
            <w:tr w:rsidR="000E6533" w:rsidRPr="003D1A52" w14:paraId="345E800B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D2D8F6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DA2982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878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F775FC1" w14:textId="77777777" w:rsidR="000E6533" w:rsidRPr="00CE6D45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CE6D45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 หากผู้เอาประกันภัยได้รับการวินิจฉัยโรคว่าเจ็บป่วยด้วยโรคร้ายแรงระดับรุนแรงตามคำนิยามโรคร้ายแรงที่กำหนดไว้</w:t>
                  </w:r>
                  <w:r w:rsidRPr="00CE6D45">
                    <w:rPr>
                      <w:rFonts w:ascii="Noto Sans Thai" w:hAnsi="Noto Sans Thai" w:cs="Noto Sans Thai"/>
                      <w:spacing w:val="-22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51A14EF2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บริษัทจะจ่ายผลประโยชน์กรณีเจ็บป่วยด้วยโรคร้ายแรงระดับรุนแรงดังต่อไปนี้ แล้วแต่จำนวนใดมากกว่าให้แก่ผู้เอาประกันภัย โดยจำกัดเพียงหนึ่ง</w:t>
                  </w:r>
                  <w:r w:rsidRPr="00CE6D45">
                    <w:rPr>
                      <w:rFonts w:ascii="Noto Sans Thai" w:hAnsi="Noto Sans Thai" w:cs="Noto Sans Thai" w:hint="cs"/>
                      <w:spacing w:val="-3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E6533" w:rsidRPr="003D1A52" w14:paraId="11AD6EC8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62EF94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8DC27A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878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76AA7A0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B2A0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โรคร้ายแรงเท่านั้นและจ่ายผลประโยชน์เพียงครั้งเดียวตลอดอายุกรมธรรม์</w:t>
                  </w:r>
                </w:p>
              </w:tc>
            </w:tr>
            <w:tr w:rsidR="000E6533" w:rsidRPr="003D1A52" w14:paraId="10D16FE2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7FB756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A93F6C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F302A1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3.2.1</w:t>
                  </w:r>
                </w:p>
              </w:tc>
              <w:tc>
                <w:tcPr>
                  <w:tcW w:w="936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7B89FA6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A56A4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100% ของจำนวนเงินเอาประกันภัย หักด้วยผลประโยชน์กรณีเจ็บป่วยด้วยโรคร้ายแรงระดับเริ่มต้นที่จ่ายไปแล้ว (ถ้ามี)</w:t>
                  </w:r>
                </w:p>
              </w:tc>
            </w:tr>
            <w:tr w:rsidR="000E6533" w:rsidRPr="003D1A52" w14:paraId="2CA5B9F8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BDFD01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9FE948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C5216E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3.2.2</w:t>
                  </w:r>
                </w:p>
              </w:tc>
              <w:tc>
                <w:tcPr>
                  <w:tcW w:w="9368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EA07498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เบี้ยประกันภัยทั้งหมดที่ชำระมา (ไม่รวมเบี้ยประกันภัยสัญญาเพิ่มเติม) หักด้วยผลประโยชน์กรณีเจ็บป่วยด้วยโรคร้ายแรงระดับเริ่มต้นที่จ่าย</w:t>
                  </w:r>
                  <w:r w:rsidRPr="00CE6D45">
                    <w:rPr>
                      <w:rFonts w:ascii="Noto Sans Thai" w:hAnsi="Noto Sans Thai" w:cs="Noto Sans Thai" w:hint="cs"/>
                      <w:spacing w:val="-18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E6533" w:rsidRPr="003D1A52" w14:paraId="41E423A1" w14:textId="77777777" w:rsidTr="000D7210">
              <w:trPr>
                <w:trHeight w:val="242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DC3542" w14:textId="77777777" w:rsidR="000E6533" w:rsidRPr="00AC682A" w:rsidRDefault="000E6533" w:rsidP="000D721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F420D5" w14:textId="77777777" w:rsidR="000E6533" w:rsidRPr="003D1A52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E9C6EF5" w14:textId="77777777" w:rsidR="000E653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6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2599635" w14:textId="77777777" w:rsidR="000E6533" w:rsidRPr="00CE5463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A56A4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ไปแล้ว (ถ้ามี)</w:t>
                  </w:r>
                </w:p>
              </w:tc>
            </w:tr>
          </w:tbl>
          <w:p w14:paraId="6837B00E" w14:textId="77777777" w:rsidR="000E6533" w:rsidRPr="00A56A42" w:rsidRDefault="000E6533" w:rsidP="000D7210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"/>
              <w:gridCol w:w="10195"/>
            </w:tblGrid>
            <w:tr w:rsidR="000E6533" w14:paraId="69EB3BFB" w14:textId="77777777" w:rsidTr="000D7210"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B69EE64" w14:textId="77777777" w:rsidR="000E6533" w:rsidRPr="00A56A42" w:rsidRDefault="000E6533" w:rsidP="000D7210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</w:pPr>
                  <w:r w:rsidRPr="00EC2781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>กรมธรรม์จะคุ้มครองถึงการเจ็บป่วยด้วยโรคร้ายแรงระดับเริ่มต้นต่อไปนี้</w:t>
                  </w:r>
                </w:p>
              </w:tc>
            </w:tr>
            <w:tr w:rsidR="000E6533" w14:paraId="3E54A4A5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68FB3B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7AC140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โรคมะเร็งระยะไม่ลุกลาม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Non-invasive cancer / Carcinoma in Situ)</w:t>
                  </w:r>
                </w:p>
              </w:tc>
            </w:tr>
            <w:tr w:rsidR="000E6533" w14:paraId="6354B216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3D217C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43A8031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โรคหลอดเลือดสมองตีบที่ต้องได้รับการผ่าตัดลอกหลอดเลือดแดงคาโรติด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Stroke Requiring Carotid Endarterectomy Surgery)</w:t>
                  </w:r>
                </w:p>
              </w:tc>
            </w:tr>
            <w:tr w:rsidR="000E6533" w14:paraId="1F92B506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40F179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7C95FC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โรคหลอดเลือดสมองโป่งพองที่รักษาโดยใช้ขดลวดผ่านสายสวนทางหลอดเลือด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Cerebral Aneurysm Treatment by Endovascular Coiling)</w:t>
                  </w:r>
                </w:p>
              </w:tc>
            </w:tr>
            <w:tr w:rsidR="000E6533" w14:paraId="0C1E2231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375DCD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9166B46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  <w:cs/>
                    </w:rPr>
                    <w:t>โรคหลอดเลือดสมองที่ได้รับการรักษาโดยวิธีใส่สายสวนเส้นเลือดแดงบริเวณคอ (</w:t>
                  </w:r>
                  <w:r w:rsidRPr="00EC2781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</w:rPr>
                    <w:t>Stroke Treatment by Carotid Angioplasty and Stent Placement)</w:t>
                  </w:r>
                  <w:r w:rsidRPr="00EC2781">
                    <w:rPr>
                      <w:rFonts w:ascii="Noto Sans Thai" w:hAnsi="Noto Sans Thai" w:cs="Noto Sans Thai" w:hint="cs"/>
                      <w:spacing w:val="93"/>
                      <w:w w:val="98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</w:tbl>
          <w:p w14:paraId="7B126965" w14:textId="77777777" w:rsidR="000E6533" w:rsidRPr="00A56A42" w:rsidRDefault="000E6533" w:rsidP="000D7210">
            <w:pPr>
              <w:rPr>
                <w:rFonts w:ascii="Noto Sans Thai" w:hAnsi="Noto Sans Thai" w:cs="Noto Sans Thai"/>
                <w:b/>
                <w:bCs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"/>
              <w:gridCol w:w="10195"/>
            </w:tblGrid>
            <w:tr w:rsidR="000E6533" w14:paraId="30253CAF" w14:textId="77777777" w:rsidTr="000D7210"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C623F5B" w14:textId="77777777" w:rsidR="000E6533" w:rsidRPr="00A56A42" w:rsidRDefault="000E6533" w:rsidP="000D7210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</w:pPr>
                  <w:r w:rsidRPr="00EC2781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>กรมธรรม์จะคุ้มครองถึงการเจ็บป่วยด้วยโรคร้ายแรงระดับรุนแรงต่อไปนี้</w:t>
                  </w:r>
                </w:p>
              </w:tc>
            </w:tr>
            <w:tr w:rsidR="000E6533" w14:paraId="3E4A8BCB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95C903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4D3DD9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โรคมะเร็งระยะลุกลาม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Invasive Cancer)</w:t>
                  </w:r>
                </w:p>
              </w:tc>
            </w:tr>
            <w:tr w:rsidR="000E6533" w14:paraId="5FC97D1C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CE1BC0B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F7CEE9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กล้ามเนื้อหัวใจตายเฉียบพลันจากการขาดเลือด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Acute Heart Attack)</w:t>
                  </w:r>
                </w:p>
              </w:tc>
            </w:tr>
            <w:tr w:rsidR="000E6533" w14:paraId="4D275089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D18B6A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DE3F18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ไตวายเรื้อรัง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Chronic Kidney Failure)</w:t>
                  </w:r>
                </w:p>
              </w:tc>
            </w:tr>
            <w:tr w:rsidR="000E6533" w14:paraId="6EADA1F5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8498948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24967A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โรคหลอดเลือดสมองแตกหรืออุดตัน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Major Stroke)</w:t>
                  </w:r>
                </w:p>
              </w:tc>
            </w:tr>
            <w:tr w:rsidR="000E6533" w14:paraId="61A9A902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2B1377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967F98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โรคหลอดลมปอดอุดกั้นเรื้อรังขั้นรุนแรง / โรคปอดระยะสุดท้าย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Severe Chronic Obstructive Pulmonary Disease / End-stage Lung disease)</w:t>
                  </w:r>
                </w:p>
              </w:tc>
            </w:tr>
            <w:tr w:rsidR="000E6533" w14:paraId="0569AEB3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C593CF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AC43D1F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w w:val="99"/>
                      <w:kern w:val="0"/>
                      <w:sz w:val="17"/>
                      <w:szCs w:val="17"/>
                      <w:cs/>
                    </w:rPr>
                    <w:t>การทุพพลภาพถาวรสิ้นเชิง (</w:t>
                  </w:r>
                  <w:r w:rsidRPr="00CE6D45">
                    <w:rPr>
                      <w:rFonts w:ascii="Noto Sans Thai" w:hAnsi="Noto Sans Thai" w:cs="Noto Sans Thai"/>
                      <w:w w:val="99"/>
                      <w:kern w:val="0"/>
                      <w:sz w:val="17"/>
                      <w:szCs w:val="17"/>
                    </w:rPr>
                    <w:t xml:space="preserve">Total and permanent disability - TPD) </w:t>
                  </w:r>
                  <w:r w:rsidRPr="00CE6D45">
                    <w:rPr>
                      <w:rFonts w:ascii="Noto Sans Thai" w:hAnsi="Noto Sans Thai" w:cs="Noto Sans Thai"/>
                      <w:w w:val="99"/>
                      <w:kern w:val="0"/>
                      <w:sz w:val="17"/>
                      <w:szCs w:val="17"/>
                      <w:cs/>
                    </w:rPr>
                    <w:t>โดยจะต้องเกิดขึ้นก่อนวันครบรอบปีกรมธรรม์ครั้งแรกที่ ผู้เอาประกันภัยมีอายุคร</w:t>
                  </w:r>
                  <w:r w:rsidRPr="00CE6D45">
                    <w:rPr>
                      <w:rFonts w:ascii="Noto Sans Thai" w:hAnsi="Noto Sans Thai" w:cs="Noto Sans Thai"/>
                      <w:spacing w:val="82"/>
                      <w:w w:val="99"/>
                      <w:kern w:val="0"/>
                      <w:sz w:val="17"/>
                      <w:szCs w:val="17"/>
                      <w:cs/>
                    </w:rPr>
                    <w:t>บ</w:t>
                  </w:r>
                </w:p>
              </w:tc>
            </w:tr>
            <w:tr w:rsidR="000E6533" w14:paraId="5281CFD7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5FB3D0" w14:textId="77777777" w:rsidR="000E6533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820189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75 ปีบริบูรณ์</w:t>
                  </w:r>
                </w:p>
              </w:tc>
            </w:tr>
            <w:tr w:rsidR="000E6533" w14:paraId="1F0A4D2D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0F5AAC" w14:textId="77777777" w:rsidR="000E6533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7)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166415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การสูญเสียการดำรงชีพอย่างอิสระ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Loss of Independent Living)</w:t>
                  </w:r>
                </w:p>
              </w:tc>
            </w:tr>
            <w:tr w:rsidR="000E6533" w14:paraId="59744BE9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93F7F20" w14:textId="77777777" w:rsidR="000E6533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8)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FCEF47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โรคหลอดเลือดสมองโป่งพองที่ต้องรักษาโดยการผ่าตัด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Cerebral Aneurysm Requiring Brain Surgery)</w:t>
                  </w:r>
                </w:p>
              </w:tc>
            </w:tr>
            <w:tr w:rsidR="000E6533" w14:paraId="322FA1FE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9110AB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9)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3966F6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การฉีกขาดของรากประสาทต้นแขน (</w:t>
                  </w:r>
                  <w:r w:rsidRPr="00EC2781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Multiple Root Avulsions of Brachial Plexus)</w:t>
                  </w:r>
                </w:p>
              </w:tc>
            </w:tr>
            <w:tr w:rsidR="000E6533" w14:paraId="1BC13E56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6650B5" w14:textId="77777777" w:rsidR="000E6533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10)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331BE0" w14:textId="77777777" w:rsidR="000E6533" w:rsidRPr="00CE6D45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ภาวะตับอ่อนอักเสบที่กลับเป็นซ้ำและเรื้อรัง (</w:t>
                  </w:r>
                  <w:r w:rsidRPr="00CE6D45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Chronic Relapsing Pancreatitis)</w:t>
                  </w:r>
                </w:p>
              </w:tc>
            </w:tr>
            <w:tr w:rsidR="000E6533" w14:paraId="1B2891D4" w14:textId="77777777" w:rsidTr="000D7210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813A8A" w14:textId="77777777" w:rsidR="000E6533" w:rsidRPr="00AC682A" w:rsidRDefault="000E6533" w:rsidP="000D7210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11)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AF9D0A" w14:textId="77777777" w:rsidR="000E6533" w:rsidRPr="00EC2781" w:rsidRDefault="000E6533" w:rsidP="000D7210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E6D45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โรคหนังแข็งชนิดลุกลาม (</w:t>
                  </w:r>
                  <w:r w:rsidRPr="00CE6D45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Progressive Scleroderma or Diffuse Systemic Sclerosis/scleroderma)</w:t>
                  </w:r>
                </w:p>
              </w:tc>
            </w:tr>
          </w:tbl>
          <w:p w14:paraId="7E6F3BF7" w14:textId="77777777" w:rsidR="000E6533" w:rsidRPr="00A56A42" w:rsidRDefault="000E6533" w:rsidP="000D7210">
            <w:pPr>
              <w:rPr>
                <w:b/>
                <w:bCs/>
              </w:rPr>
            </w:pPr>
          </w:p>
        </w:tc>
      </w:tr>
    </w:tbl>
    <w:p w14:paraId="12E3F600" w14:textId="0AB17076" w:rsidR="00613BD8" w:rsidRDefault="00613BD8">
      <w:pPr>
        <w:rPr>
          <w:rFonts w:ascii="Noto Sans Thai" w:hAnsi="Noto Sans Thai" w:cs="Noto Sans Thai"/>
          <w:sz w:val="17"/>
          <w:szCs w:val="17"/>
        </w:rPr>
      </w:pPr>
    </w:p>
    <w:p w14:paraId="54341C3C" w14:textId="77777777" w:rsidR="00613BD8" w:rsidRDefault="00613BD8">
      <w:pPr>
        <w:rPr>
          <w:rFonts w:ascii="Noto Sans Thai" w:hAnsi="Noto Sans Thai" w:cs="Noto Sans Thai"/>
          <w:sz w:val="17"/>
          <w:szCs w:val="17"/>
        </w:rPr>
      </w:pPr>
      <w:r>
        <w:rPr>
          <w:rFonts w:ascii="Noto Sans Thai" w:hAnsi="Noto Sans Thai" w:cs="Noto Sans Thai"/>
          <w:sz w:val="17"/>
          <w:szCs w:val="17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5F2231" w14:paraId="46D43195" w14:textId="77777777" w:rsidTr="007E5AE5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"/>
              <w:gridCol w:w="10195"/>
            </w:tblGrid>
            <w:tr w:rsidR="005F2231" w14:paraId="605A2865" w14:textId="77777777" w:rsidTr="007E5AE5"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F732B8A" w14:textId="77777777" w:rsidR="005F2231" w:rsidRPr="00A56A42" w:rsidRDefault="005F2231" w:rsidP="007E5AE5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</w:pPr>
                  <w:r w:rsidRPr="00EC2781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lastRenderedPageBreak/>
                    <w:t>กรมธรรม์จะคุ้มครองถึงการเจ็บป่วยด้วยโรคร้ายแรงระดับรุนแรงต่อไปนี้</w:t>
                  </w:r>
                </w:p>
              </w:tc>
            </w:tr>
            <w:tr w:rsidR="005F2231" w14:paraId="30477A51" w14:textId="77777777" w:rsidTr="007E5AE5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CC8DAB" w14:textId="77777777" w:rsidR="005F2231" w:rsidRPr="00AC682A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63D74D" w14:textId="77777777" w:rsidR="005F2231" w:rsidRPr="00EC278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โรคเนื้อเยื่อพังผืดอักเสบติดเชื้อและเป็นเนื้อตาย (</w:t>
                  </w:r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Necrotizing Fasciitis and Gangrene)</w:t>
                  </w:r>
                </w:p>
              </w:tc>
            </w:tr>
            <w:tr w:rsidR="005F2231" w14:paraId="22326980" w14:textId="77777777" w:rsidTr="007E5AE5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2C4AFF" w14:textId="77777777" w:rsidR="005F2231" w:rsidRPr="00AC682A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13)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45DCBF" w14:textId="77777777" w:rsidR="005F2231" w:rsidRPr="00EC278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โรคถุงน้ำในไต (</w:t>
                  </w:r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Medullary Cystic Disease)</w:t>
                  </w:r>
                </w:p>
              </w:tc>
            </w:tr>
            <w:tr w:rsidR="005F2231" w14:paraId="430A614B" w14:textId="77777777" w:rsidTr="007E5AE5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060C60" w14:textId="77777777" w:rsidR="005F2231" w:rsidRPr="00AC682A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14)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156D2F" w14:textId="77777777" w:rsidR="005F2231" w:rsidRPr="005832C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ไตอักเสบลูปุส จากโรคซิสเต็มมิค ลูปุส อิริธีมาโตซูส (</w:t>
                  </w:r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Lupus Nephritis from Systemic Lupus Erythematosus)</w:t>
                  </w:r>
                </w:p>
              </w:tc>
            </w:tr>
            <w:tr w:rsidR="005F2231" w14:paraId="6A2FD025" w14:textId="77777777" w:rsidTr="007E5AE5">
              <w:trPr>
                <w:trHeight w:val="242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435417" w14:textId="77777777" w:rsidR="005F2231" w:rsidRPr="00AC682A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15)</w:t>
                  </w: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FDA1AA" w14:textId="77777777" w:rsidR="005F2231" w:rsidRPr="00EC278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ภาวะอะแพลลิก (</w:t>
                  </w:r>
                  <w:proofErr w:type="spellStart"/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Apallic</w:t>
                  </w:r>
                  <w:proofErr w:type="spellEnd"/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Syndrome </w:t>
                  </w:r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 xml:space="preserve">หรือ </w:t>
                  </w:r>
                  <w:r w:rsidRPr="005832C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Vegetative State)</w:t>
                  </w:r>
                </w:p>
              </w:tc>
            </w:tr>
            <w:tr w:rsidR="005F2231" w14:paraId="0E08B5D5" w14:textId="77777777" w:rsidTr="007E5AE5">
              <w:trPr>
                <w:trHeight w:val="242"/>
              </w:trPr>
              <w:tc>
                <w:tcPr>
                  <w:tcW w:w="10535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7511E6A" w14:textId="77777777" w:rsidR="005F2231" w:rsidRPr="00EC278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0C030F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 xml:space="preserve">หากผู้เอาประกันภัยได้เปลี่ยนกรมธรรม์เป็นกรมธรรม์ใช้เงินสำเร็จ หรือแปลงเป็นกรมธรรม์แบบขยายเวลา ผลประโยชน์ ข้อ </w:t>
                  </w:r>
                  <w:r w:rsidRPr="000C030F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</w:rPr>
                    <w:t xml:space="preserve">3 </w:t>
                  </w:r>
                  <w:r w:rsidRPr="000C030F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กรณีเจ็บป่วยด้วยโรคร้ายแรง</w:t>
                  </w:r>
                  <w:r w:rsidRPr="000C030F">
                    <w:rPr>
                      <w:rFonts w:ascii="Noto Sans Thai" w:hAnsi="Noto Sans Thai" w:cs="Noto Sans Thai" w:hint="cs"/>
                      <w:spacing w:val="12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17624554" w14:textId="77777777" w:rsidTr="007E5AE5">
              <w:trPr>
                <w:trHeight w:val="242"/>
              </w:trPr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F346060" w14:textId="77777777" w:rsidR="005F2231" w:rsidRPr="00EC278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0C030F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จะสิ้นสุดความคุ้มครองทันที</w:t>
                  </w:r>
                </w:p>
              </w:tc>
            </w:tr>
            <w:tr w:rsidR="005F2231" w14:paraId="1A33FAF8" w14:textId="77777777" w:rsidTr="007E5AE5">
              <w:trPr>
                <w:trHeight w:hRule="exact" w:val="113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00A6422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B0442C" w14:textId="77777777" w:rsidR="005F2231" w:rsidRPr="005832C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6"/>
                      <w:szCs w:val="6"/>
                      <w:cs/>
                    </w:rPr>
                  </w:pPr>
                </w:p>
              </w:tc>
            </w:tr>
            <w:tr w:rsidR="005F2231" w14:paraId="5ACB6D15" w14:textId="77777777" w:rsidTr="007E5AE5">
              <w:trPr>
                <w:trHeight w:val="242"/>
              </w:trPr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72FAB4C" w14:textId="77777777" w:rsidR="005F2231" w:rsidRPr="00EC278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0C030F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หากบริษัทจ่ายผลประโยชน์ตามข้อ 1 หรือ 2 หรือ 3 เต็มจำนวนเงินเอาประกันภัยแล้ว กรมธรรม์นี้จะสิ้นผลบังคับทันที</w:t>
                  </w:r>
                </w:p>
              </w:tc>
            </w:tr>
            <w:tr w:rsidR="005F2231" w14:paraId="6F566EDC" w14:textId="77777777" w:rsidTr="007E5AE5">
              <w:trPr>
                <w:trHeight w:hRule="exact" w:val="113"/>
              </w:trPr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249CBD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9DDDE6" w14:textId="77777777" w:rsidR="005F2231" w:rsidRPr="00EC278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</w:p>
              </w:tc>
            </w:tr>
            <w:tr w:rsidR="005F2231" w14:paraId="155D04C7" w14:textId="77777777" w:rsidTr="007E5AE5">
              <w:trPr>
                <w:trHeight w:val="242"/>
              </w:trPr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1E7D180" w14:textId="77777777" w:rsidR="005F2231" w:rsidRPr="00CE6D4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0C030F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อนึ่ง ในการจ่ายผลประโยชน์ตามข้อ 1 หรือ 2 หรือ 3 บริษัทมีสิทธิหักหนี้สินใดๆ ที่ค้างชำระอยู่ (ถ้ามี) ออกก่อนได้</w:t>
                  </w:r>
                </w:p>
              </w:tc>
            </w:tr>
          </w:tbl>
          <w:p w14:paraId="2C8D01A3" w14:textId="77777777" w:rsidR="005F2231" w:rsidRPr="000C030F" w:rsidRDefault="005F2231" w:rsidP="007E5AE5">
            <w:pPr>
              <w:rPr>
                <w:rFonts w:ascii="Noto Sans Thai" w:hAnsi="Noto Sans Thai" w:cs="Noto Sans Thai"/>
                <w:b/>
                <w:bCs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368"/>
              <w:gridCol w:w="454"/>
              <w:gridCol w:w="567"/>
              <w:gridCol w:w="8755"/>
            </w:tblGrid>
            <w:tr w:rsidR="005F2231" w14:paraId="52C78812" w14:textId="77777777" w:rsidTr="007E5AE5">
              <w:tc>
                <w:tcPr>
                  <w:tcW w:w="10535" w:type="dxa"/>
                  <w:gridSpan w:val="5"/>
                  <w:tcMar>
                    <w:left w:w="0" w:type="dxa"/>
                    <w:right w:w="0" w:type="dxa"/>
                  </w:tcMar>
                  <w:vAlign w:val="center"/>
                </w:tcPr>
                <w:p w14:paraId="38849EA9" w14:textId="77777777" w:rsidR="005F2231" w:rsidRPr="00063489" w:rsidRDefault="005F2231" w:rsidP="007E5AE5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63489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เงื่อนไขที่สำคัญ</w:t>
                  </w:r>
                </w:p>
              </w:tc>
            </w:tr>
            <w:tr w:rsidR="005F2231" w14:paraId="1E234D90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BBE9BD" w14:textId="77777777" w:rsidR="005F2231" w:rsidRPr="00AC682A" w:rsidRDefault="005F2231" w:rsidP="007E5AE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302D147" w14:textId="77777777" w:rsidR="005F2231" w:rsidRPr="003745AB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การเวนคืนกรมธรรม์</w:t>
                  </w:r>
                  <w:r w:rsidRPr="000C030F">
                    <w:rPr>
                      <w:rFonts w:ascii="Noto Sans Thai" w:hAnsi="Noto Sans Thai" w:cs="Noto Sans Thai"/>
                      <w:spacing w:val="-14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5F2231" w14:paraId="03101C39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634CB4" w14:textId="77777777" w:rsidR="005F2231" w:rsidRPr="00AC682A" w:rsidRDefault="005F2231" w:rsidP="007E5AE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B82797F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2F68AF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หากมีการชำระเบี้ยประกันภัยมาจนถึงเวลาที่มีเงินค่าเวนคืนกรมธรรม์และกรมธรรม์ยังมีผลบังคับ ผู้เอาประกันภัยย่อมมีสิทธิที่จะบอกเลิกสัญญาได้โดยขอ</w:t>
                  </w:r>
                  <w:r w:rsidRPr="002F68AF">
                    <w:rPr>
                      <w:rFonts w:ascii="Noto Sans Thai" w:hAnsi="Noto Sans Thai" w:cs="Noto Sans Thai"/>
                      <w:spacing w:val="-4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177BCA64" w14:textId="77777777" w:rsidR="005F2231" w:rsidRPr="000C030F" w:rsidRDefault="005F2231" w:rsidP="007E5AE5">
                  <w:pPr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</w:pP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เวนคืนกรมธรรม์และรับเงินค่าเวนคืนกรมธรรม์ตามจำนวนที่กำหนดไว้ในตารางมูลค่ากรมธรรม์กับผลประโยชน์อื่นๆ อันพึงจะได้รับ (ถ้ามี) หักด้วยจำนวน</w:t>
                  </w:r>
                  <w:r w:rsidRPr="002F68AF">
                    <w:rPr>
                      <w:rFonts w:ascii="Noto Sans Thai" w:hAnsi="Noto Sans Thai" w:cs="Noto Sans Thai" w:hint="cs"/>
                      <w:spacing w:val="-37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12A027D0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176B89" w14:textId="77777777" w:rsidR="005F2231" w:rsidRPr="00AC682A" w:rsidRDefault="005F2231" w:rsidP="007E5AE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49851C6C" w14:textId="77777777" w:rsidR="005F2231" w:rsidRPr="000C030F" w:rsidRDefault="005F2231" w:rsidP="007E5AE5">
                  <w:pPr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</w:pP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หนี้สินใดๆ ที่ค้างชำระอยู่ (ถ้ามี)</w:t>
                  </w:r>
                </w:p>
              </w:tc>
            </w:tr>
            <w:tr w:rsidR="005F2231" w14:paraId="37AAA915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242278" w14:textId="77777777" w:rsidR="005F2231" w:rsidRPr="00AC682A" w:rsidRDefault="005F2231" w:rsidP="007E5AE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2.</w:t>
                  </w: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64B0924" w14:textId="77777777" w:rsidR="005F2231" w:rsidRPr="000C030F" w:rsidRDefault="005F2231" w:rsidP="007E5AE5">
                  <w:pPr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</w:pP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ระยะเวลาผ่อนผันชำระเบี้ยประกันภัย </w:t>
                  </w: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 xml:space="preserve">31 </w:t>
                  </w: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วัน นับแต่วันครบกำหนดชำระเบี้ยประกันภัย</w:t>
                  </w:r>
                </w:p>
              </w:tc>
            </w:tr>
            <w:tr w:rsidR="005F2231" w14:paraId="346435A7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255FF9" w14:textId="77777777" w:rsidR="005F2231" w:rsidRDefault="005F2231" w:rsidP="007E5AE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3.</w:t>
                  </w: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9DFA907" w14:textId="77777777" w:rsidR="005F2231" w:rsidRPr="000C030F" w:rsidRDefault="005F2231" w:rsidP="007E5AE5">
                  <w:pPr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</w:pP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กรณีผู้เอาประกันภัยเสียชีวิต ผู้รับประโยชน์จะต้องรีบแจ้งให้บริษัททราบภายใน </w:t>
                  </w: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 xml:space="preserve">14 </w:t>
                  </w: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วัน นับแต่วันที่เสียชีวิต</w:t>
                  </w:r>
                </w:p>
              </w:tc>
            </w:tr>
            <w:tr w:rsidR="005F2231" w14:paraId="345A69B7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6B25C8" w14:textId="77777777" w:rsidR="005F2231" w:rsidRDefault="005F2231" w:rsidP="007E5AE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</w:t>
                  </w: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952287" w14:textId="77777777" w:rsidR="005F2231" w:rsidRPr="000C030F" w:rsidRDefault="005F2231" w:rsidP="007E5AE5">
                  <w:pPr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</w:pPr>
                  <w:r w:rsidRPr="002F68AF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กรณีผู้เอาประกันภัยเจ็บป่วยด้วยโรคร้ายแรง ผู้เอาประกันภัยหรือตัวแทนของผู้เอาประกันภัย หรือผู้รับประโยชน์ จะต้องบอกกล่าวเป็นหนังสือให้บริษัท</w:t>
                  </w:r>
                  <w:r w:rsidRPr="002F68AF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5F2231" w14:paraId="1B465807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B964EB3" w14:textId="77777777" w:rsidR="005F2231" w:rsidRDefault="005F2231" w:rsidP="007E5AE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055EBDE" w14:textId="77777777" w:rsidR="005F2231" w:rsidRPr="000C030F" w:rsidRDefault="005F2231" w:rsidP="007E5AE5">
                  <w:pPr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</w:pP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ทราบภายใน </w:t>
                  </w: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 xml:space="preserve">30 </w:t>
                  </w: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วัน นับตั้งแต่วันที่ผู้เอาประกันภัยได้รับการวินิจฉัย และหรือยืนยันจากแพทย์ว่าเจ็บป่วยด้วยโรคร้ายแรงที่ให้ความคุ้มครอง</w:t>
                  </w:r>
                </w:p>
              </w:tc>
            </w:tr>
            <w:tr w:rsidR="005F2231" w14:paraId="4991B1BC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ABB6BE" w14:textId="77777777" w:rsidR="005F2231" w:rsidRPr="00AC682A" w:rsidRDefault="005F2231" w:rsidP="007E5AE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5.</w:t>
                  </w: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A8E8BAF" w14:textId="77777777" w:rsidR="005F2231" w:rsidRPr="000C030F" w:rsidRDefault="005F2231" w:rsidP="007E5AE5">
                  <w:pPr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</w:pPr>
                  <w:r w:rsidRPr="002F68AF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5F2231" w14:paraId="0A4175C2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5C4832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04A8A44" w14:textId="77777777" w:rsidR="005F2231" w:rsidRPr="00076401" w:rsidRDefault="005F2231" w:rsidP="007E5AE5">
                  <w:pPr>
                    <w:rPr>
                      <w:rFonts w:cs="Noto Sans Thai"/>
                      <w:sz w:val="10"/>
                      <w:szCs w:val="10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5.1</w:t>
                  </w: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6A74651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2F68AF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การไม่โต้แย้งหรือคัดค้านความไม่สมบูรณ์ของสัญญาประกันภัย</w:t>
                  </w:r>
                </w:p>
              </w:tc>
            </w:tr>
            <w:tr w:rsidR="005F2231" w14:paraId="6F0F475F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4F4F59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A3C1D4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A4FBA34" w14:textId="77777777" w:rsidR="005F2231" w:rsidRPr="0085249D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85249D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บริษัทจะไม่โต้แย้งหรือคัดค้านความไม่สมบูรณ์ของสัญญาประกันภัยนี้ เมื่อกรมธรรม์มีผลบังคับในขณะที่ผู้เอาประกันภัยยังมีชีวิตอยู่เป็นเวลาตั้งแต่</w:t>
                  </w:r>
                  <w:r w:rsidRPr="0085249D">
                    <w:rPr>
                      <w:rFonts w:ascii="Noto Sans Thai" w:hAnsi="Noto Sans Thai" w:cs="Noto Sans Thai"/>
                      <w:spacing w:val="45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5FA75513" w14:textId="77777777" w:rsidR="005F2231" w:rsidRPr="0085249D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85249D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สองปี (2 ปี) ขึ้นไป นับตั้งแต่วันเริ่มมีผลคุ้มครองตามกรมธรรม์ หรือหากมีการต่ออายุกรมธรรม์ให้นับตั้งแต่วันเริ่มมีผลคุ้มครองตามการต่ออายุนั้น</w:t>
                  </w:r>
                  <w:r w:rsidRPr="0085249D">
                    <w:rPr>
                      <w:rFonts w:ascii="Noto Sans Thai" w:hAnsi="Noto Sans Thai" w:cs="Noto Sans Thai"/>
                      <w:spacing w:val="11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3177A13B" w14:textId="77777777" w:rsidR="005F2231" w:rsidRPr="0085249D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85249D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หรือวันเริ่มมีผลคุ้มครอง ตามการกลับคืนสู่สถานะเดิมของกรมธรรม์ครั้งสุดท้าย หรือวันที่บริษัทอนุมัติให้เพิ่มจำนวนเงินเอาประกันภัย ทั้งนี้ เฉพาะ</w:t>
                  </w:r>
                  <w:r w:rsidRPr="0085249D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55711A6A" w14:textId="77777777" w:rsidR="005F2231" w:rsidRPr="0085249D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5249D">
                    <w:rPr>
                      <w:rFonts w:ascii="Noto Sans Thai" w:hAnsi="Noto Sans Thai" w:cs="Noto Sans Thai"/>
                      <w:spacing w:val="8"/>
                      <w:kern w:val="0"/>
                      <w:sz w:val="17"/>
                      <w:szCs w:val="17"/>
                      <w:cs/>
                    </w:rPr>
                    <w:t>ในส่วนของจำนวนเงินเอาประกันภัยที่เพิ่มขึ้นเท่านั้น เว้นแต่ผู้เอาประกันภัยได้มีส่วนได้เสียในเหตุที่เอาประกันภัยนั้น หรือการแถลงอายุคลาด</w:t>
                  </w:r>
                  <w:r w:rsidRPr="0085249D">
                    <w:rPr>
                      <w:rFonts w:ascii="Noto Sans Thai" w:hAnsi="Noto Sans Thai" w:cs="Noto Sans Thai" w:hint="cs"/>
                      <w:spacing w:val="-26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5CD7F1C0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31F2CF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3CCD3B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A9A4F11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2F68AF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เคลื่อนจนเจตนาจริงอยู่ในอายุจำกัดอัตราเบี้ยประกันภัยตามทางค้าปกติ</w:t>
                  </w:r>
                </w:p>
              </w:tc>
            </w:tr>
            <w:tr w:rsidR="005F2231" w14:paraId="5018819C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6243E4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D3664E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808AE6F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5249D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ในกรณีที่บริษัทได้ทราบข้อมูลอันจะบอกล้างสัญญาได้ แต่มิได้ใช้สิทธิบอกล้างสัญญา ภายในกำหนดหนึ่งเดือน (1 เดือน) นับตั้งแต่ทราบข้อมูลนั้น</w:t>
                  </w:r>
                  <w:r w:rsidRPr="0085249D">
                    <w:rPr>
                      <w:rFonts w:ascii="Noto Sans Thai" w:hAnsi="Noto Sans Thai" w:cs="Noto Sans Thai" w:hint="cs"/>
                      <w:spacing w:val="2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774B81E0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311ABB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DB68B4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94C8308" w14:textId="77777777" w:rsidR="005F2231" w:rsidRPr="0085249D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5249D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บริษัทไม่อาจบอกล้างความสมบูรณ์ของสัญญาในกรณีนี้</w:t>
                  </w:r>
                </w:p>
              </w:tc>
            </w:tr>
            <w:tr w:rsidR="005F2231" w14:paraId="5BE767A0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C26284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4A2A6A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5,2</w:t>
                  </w: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A49CA6C" w14:textId="77777777" w:rsidR="005F2231" w:rsidRPr="0085249D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6788A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กรณีฆ่าตัวตายหรือถูกฆาตกรรม</w:t>
                  </w:r>
                </w:p>
              </w:tc>
            </w:tr>
            <w:tr w:rsidR="005F2231" w14:paraId="4750AB3C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7F4F86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1A9ED2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A4BC1A4" w14:textId="77777777" w:rsidR="005F2231" w:rsidRPr="0085249D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6788A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บริษัทจะไม่จ่ายเงินตามกรมธรรม์เมื่อปรากฏว่า</w:t>
                  </w:r>
                </w:p>
              </w:tc>
            </w:tr>
            <w:tr w:rsidR="005F2231" w14:paraId="2DE3FE74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C603F8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9345DE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EC2A64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2F68AF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5.2.1</w:t>
                  </w: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62328E1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6788A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ผู้เอาประกันภัยฆ่าตัวตาย ด้วยใจสมัครภายในหนึ่งปี (</w:t>
                  </w:r>
                  <w:r w:rsidRPr="0016788A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1 </w:t>
                  </w:r>
                  <w:r w:rsidRPr="0016788A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ปี) นับตั้งแต่เริ่มมีผลคุ้มครองตามกรมธรรม์ หรือหากมีการต่ออายุกรมธรรม์ให้นับ</w:t>
                  </w: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5F2231" w14:paraId="1D2DA790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A58341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A929A8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AFF217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AE730F3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597AC5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ตั้งแต่วันเริ่มมีผลคุ้มครองตามการต่ออายุนั้น หรือ วันเริ่มมีผลคุ้มครองตามการกลับคืนสู่สถานะเดิมของกรมธรรม์ครั้งสุดท้าย หรือวันที่</w:t>
                  </w:r>
                  <w:r w:rsidRPr="00597AC5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</w:rPr>
                    <w:t xml:space="preserve"> </w:t>
                  </w:r>
                  <w:r w:rsidRPr="00597AC5">
                    <w:rPr>
                      <w:rFonts w:ascii="Noto Sans Thai" w:hAnsi="Noto Sans Thai" w:cs="Noto Sans Thai"/>
                      <w:spacing w:val="31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724DB6E3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597AC5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บริษัทอนุมัติให้เพิ่มจำนวนเงินเอาประกันภัย ทั้งนี้ เฉพาะในส่วนของจำนวนเงินเอาประกันภัยที่เพิ่มขึ้นเท่านั้น ความรับผิดชอบบริษัทจะมี</w:t>
                  </w:r>
                  <w:r w:rsidRPr="00597AC5">
                    <w:rPr>
                      <w:rFonts w:ascii="Noto Sans Thai" w:hAnsi="Noto Sans Thai" w:cs="Noto Sans Thai"/>
                      <w:spacing w:val="32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2A6E0FC9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597AC5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เพียงคืนเบี้ยประกันภัยของกรมธรรม์ประกันภัยหลักที่ได้ชำระให้แก่บริษัทมาแล้วทั้งหมด หรือเบี้ยประกันภัยของกรมธรรม์ประกันภัยหลัก</w:t>
                  </w:r>
                  <w:r w:rsidRPr="00597AC5">
                    <w:rPr>
                      <w:rFonts w:ascii="Noto Sans Thai" w:hAnsi="Noto Sans Thai" w:cs="Noto Sans Thai"/>
                      <w:spacing w:val="18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5B606C75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597AC5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เพื่อการต่ออายุกรมธรรม์ หรือการกลับคืนสู่สถานะเดิมของกรมธรรม์ครั้งสุดท้าย หรือในส่วนของจำนวนเงินเอาประกันภัยที่เพิ่มขึ้นแล้วแต่</w:t>
                  </w:r>
                  <w:r w:rsidRPr="00597AC5">
                    <w:rPr>
                      <w:rFonts w:ascii="Noto Sans Thai" w:hAnsi="Noto Sans Thai" w:cs="Noto Sans Thai" w:hint="cs"/>
                      <w:spacing w:val="63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21D251F8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81F7BB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09B885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F89C42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38F76EE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6788A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กรณี หักด้วยผลประโยชน์กรณีเจ็บป่วยด้วยโรคร้ายแรงระดับเริ่มต้นที่จ่ายไปแล้ว (ถ้ามี)</w:t>
                  </w:r>
                </w:p>
              </w:tc>
            </w:tr>
            <w:tr w:rsidR="005F2231" w14:paraId="07929019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9F51D7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13682B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9002E7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5CC241E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597AC5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ทั้งนี้ หากเบี้ยประกันภัยของกรมธรรม์ประกันภัยหลักที่ได้ชำระให้แก่บริษัทมาแล้วทั้งหมด หรือเบี้ยประกันภัยของกรมธรรม์ประกันภัยหลัก</w:t>
                  </w:r>
                  <w:r w:rsidRPr="00597AC5">
                    <w:rPr>
                      <w:rFonts w:ascii="Noto Sans Thai" w:hAnsi="Noto Sans Thai" w:cs="Noto Sans Thai"/>
                      <w:spacing w:val="-31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39288AF" w14:textId="77777777" w:rsidR="005F2231" w:rsidRPr="0016788A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597AC5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เพื่อการต่ออายุกรมธรรม์ครั้งสุดท้าย แล้วแต่กรณี มีจำนวนน้อยกว่าผลประโยชน์กรณีเจ็บป่วยด้วยโรคร้ายแรงระดับเริ่มต้นที่จ่ายไปแล้ว</w:t>
                  </w:r>
                  <w:r w:rsidRPr="00597AC5">
                    <w:rPr>
                      <w:rFonts w:ascii="Noto Sans Thai" w:hAnsi="Noto Sans Thai" w:cs="Noto Sans Thai" w:hint="cs"/>
                      <w:spacing w:val="1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4CE63051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AEBF7D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F4DEEC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18ECA3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63AE814" w14:textId="77777777" w:rsidR="005F2231" w:rsidRPr="0016788A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6788A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ผู้รับประโยชน์จะไม่ได้รับเบี้ยประกันภัยดังกล่าวคืน</w:t>
                  </w:r>
                </w:p>
              </w:tc>
            </w:tr>
            <w:tr w:rsidR="005F2231" w14:paraId="606B2BBF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D86061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F6319E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DA6612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5.2.2</w:t>
                  </w: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08A9B0E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597AC5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ถ้าผู้เอาประกันภัยถูกผู้รับประโยชน์ฆ่าตายโดยเจตนา ความรับผิดชอบของบริษัทจะมีเพียงเงินค่าเวนคืนกรมธรรม์ให้แก่ทายาทของผู้เอา</w:t>
                  </w: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5F2231" w14:paraId="23869C22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7A190E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1FE4CA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98BD6D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9A7C03D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597AC5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ประกันภัย โดยมีเงื่อนไขดังนี้</w:t>
                  </w:r>
                </w:p>
              </w:tc>
            </w:tr>
            <w:tr w:rsidR="005F2231" w14:paraId="0704A0A3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209220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92C44B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815607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CE09C8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5.2.2.1</w:t>
                  </w:r>
                </w:p>
              </w:tc>
              <w:tc>
                <w:tcPr>
                  <w:tcW w:w="875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25A232E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597AC5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ในกรณีที่กรมธรรม์ยังไม่มีเงินค่าเวนคืนกรมธรรม์ บริษัทจะอนุโลมคืนเบี้ยประกันภัยของกรมธรรม์ประกันภัยหลักที่ได้รับชำระแล้ว</w:t>
                  </w:r>
                  <w:r w:rsidRPr="00597AC5">
                    <w:rPr>
                      <w:rFonts w:ascii="Noto Sans Thai" w:hAnsi="Noto Sans Thai" w:cs="Noto Sans Thai"/>
                      <w:spacing w:val="11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5F2231" w14:paraId="6D6E31A3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9349AE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7E8874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45A7BA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405F64" w14:textId="77777777" w:rsidR="005F223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875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0984A7C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222F72">
                    <w:rPr>
                      <w:rFonts w:ascii="Noto Sans Thai" w:hAnsi="Noto Sans Thai" w:cs="Noto Sans Thai"/>
                      <w:spacing w:val="8"/>
                      <w:kern w:val="0"/>
                      <w:sz w:val="17"/>
                      <w:szCs w:val="17"/>
                      <w:cs/>
                    </w:rPr>
                    <w:t>ทั้งหมด หักด้วยผลประโยชน์กรณีเจ็บป่วยด้วยโรคร้ายแรงระดับเริ่มต้นที่จ่ายไปแล้ว (ถ้ามี) ให้แก่ทายาทของผู้เอาประกันภัย</w:t>
                  </w:r>
                  <w:r w:rsidRPr="00222F72">
                    <w:rPr>
                      <w:rFonts w:ascii="Noto Sans Thai" w:hAnsi="Noto Sans Thai" w:cs="Noto Sans Thai" w:hint="cs"/>
                      <w:spacing w:val="72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6DD5C432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33C11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D4354F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0E0F70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72F935" w14:textId="77777777" w:rsidR="005F223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875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DCF1E99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6C48BF">
                    <w:rPr>
                      <w:rFonts w:ascii="Noto Sans Thai" w:hAnsi="Noto Sans Thai" w:cs="Noto Sans Thai"/>
                      <w:spacing w:val="8"/>
                      <w:kern w:val="0"/>
                      <w:sz w:val="17"/>
                      <w:szCs w:val="17"/>
                      <w:cs/>
                    </w:rPr>
                    <w:t>ทั้งนี้ หากเบี้ยประกันภัยของกรมธรรม์ประกันภัยหลักที่ได้ชำระให้แก่บริษัทมาแล้วทั้งหมด มีจำนวนน้อยกว่าผลประโยชน์กรณี</w:t>
                  </w:r>
                  <w:r w:rsidRPr="006C48BF">
                    <w:rPr>
                      <w:rFonts w:ascii="Noto Sans Thai" w:hAnsi="Noto Sans Thai" w:cs="Noto Sans Thai" w:hint="cs"/>
                      <w:spacing w:val="15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</w:tbl>
          <w:p w14:paraId="3CD4B297" w14:textId="77777777" w:rsidR="005F2231" w:rsidRPr="000C030F" w:rsidRDefault="005F2231" w:rsidP="007E5AE5">
            <w:pPr>
              <w:rPr>
                <w:b/>
                <w:bCs/>
              </w:rPr>
            </w:pPr>
          </w:p>
        </w:tc>
      </w:tr>
    </w:tbl>
    <w:p w14:paraId="0EC65833" w14:textId="01A7E4C5" w:rsidR="00613BD8" w:rsidRDefault="00613BD8">
      <w:pPr>
        <w:rPr>
          <w:rFonts w:ascii="Noto Sans Thai" w:hAnsi="Noto Sans Thai" w:cs="Noto Sans Thai"/>
          <w:sz w:val="17"/>
          <w:szCs w:val="17"/>
        </w:rPr>
      </w:pPr>
    </w:p>
    <w:p w14:paraId="21001D61" w14:textId="77777777" w:rsidR="00613BD8" w:rsidRDefault="00613BD8">
      <w:pPr>
        <w:rPr>
          <w:rFonts w:ascii="Noto Sans Thai" w:hAnsi="Noto Sans Thai" w:cs="Noto Sans Thai"/>
          <w:sz w:val="17"/>
          <w:szCs w:val="17"/>
        </w:rPr>
      </w:pPr>
      <w:r>
        <w:rPr>
          <w:rFonts w:ascii="Noto Sans Thai" w:hAnsi="Noto Sans Thai" w:cs="Noto Sans Thai"/>
          <w:sz w:val="17"/>
          <w:szCs w:val="17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5F2231" w14:paraId="2BB3D283" w14:textId="77777777" w:rsidTr="007E5AE5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368"/>
              <w:gridCol w:w="454"/>
              <w:gridCol w:w="567"/>
              <w:gridCol w:w="8755"/>
            </w:tblGrid>
            <w:tr w:rsidR="005F2231" w14:paraId="7B0B948E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0CEBD7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C08B8B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B637D3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887BE2" w14:textId="77777777" w:rsidR="005F223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875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056BF6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เจ็บป่วยด้วยโรคร้ายแรงระดับเริ่มต้นที่จ่ายไปแล้ว ผู้รับประโยชน์จะไม่ได้รับเบี้ยประกันภัยดังกล่าวคืน</w:t>
                  </w:r>
                </w:p>
              </w:tc>
            </w:tr>
            <w:tr w:rsidR="005F2231" w14:paraId="4BC04006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64F03C6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5083E5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E0AE2D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86C0DA" w14:textId="77777777" w:rsidR="005F223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5.2.2.2</w:t>
                  </w:r>
                </w:p>
              </w:tc>
              <w:tc>
                <w:tcPr>
                  <w:tcW w:w="875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DA13022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74057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ในกรณีที่มีผู้รับประโยชน์มากกว่าหนึ่งคน หากผู้รับประโยชน์คนใดไม่มีส่วนร่วมในการฆ่าผู้เอาประกันภัยโดยเจตนา บริษัทจะจ่าย</w:t>
                  </w:r>
                  <w:r w:rsidRPr="00174057">
                    <w:rPr>
                      <w:rFonts w:ascii="Noto Sans Thai" w:hAnsi="Noto Sans Thai" w:cs="Noto Sans Thai" w:hint="cs"/>
                      <w:spacing w:val="19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1ADFBF89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64FE72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823435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8199218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068F72" w14:textId="77777777" w:rsidR="005F223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875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EB9AB1A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จำนวนเงินเอาประกันภัย หักด้วยผลประโยชน์กรณีเจ็บป่วยด้วยโรคร้ายแรงระดับเริ่มต้นที่จ่ายไปแล้ว (ถ้ามี) ให้แก่ผู้รับประโยชน์ที่</w:t>
                  </w:r>
                  <w:r w:rsidRPr="00174057">
                    <w:rPr>
                      <w:rFonts w:ascii="Noto Sans Thai" w:hAnsi="Noto Sans Thai" w:cs="Noto Sans Thai"/>
                      <w:spacing w:val="-29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33E60878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74057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ไม่มีส่วนร่วมในการฆ่าผู้เอาประกันภัยตามส่วน เมื่อหักส่วนของผู้ที่ฆ่าผู้เอาประกันภัยซึ่งไม่มีสิทธิได้รับออก โดยบริษัทจะไม่คืนเบี้ย</w:t>
                  </w:r>
                  <w:r w:rsidRPr="00174057">
                    <w:rPr>
                      <w:rFonts w:ascii="Noto Sans Thai" w:hAnsi="Noto Sans Thai" w:cs="Noto Sans Thai" w:hint="cs"/>
                      <w:spacing w:val="-12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6A86BC68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4C39961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DFD0F7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606C72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2D2DA7" w14:textId="77777777" w:rsidR="005F2231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875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93D2A25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ประกันภัยส่วนนี้ทั้งหมดด้วย</w:t>
                  </w:r>
                </w:p>
              </w:tc>
            </w:tr>
            <w:tr w:rsidR="005F2231" w14:paraId="5FBE1689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F6E25C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56B193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FE7192F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การคืนเบี้ยประกันภัย หรือเงินค่าเวนคืนกรมธรรม์จากกรณีฆ่าตัวตายหรือถูกฆาตกรรม บริษัทมีสิทธิหักหนี้สินที่ผูกพันตามกรมธรรม์นี้ออกได้</w:t>
                  </w:r>
                </w:p>
              </w:tc>
            </w:tr>
            <w:tr w:rsidR="005F2231" w14:paraId="43882BE5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73665B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82A69B4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5.3</w:t>
                  </w: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E260484" w14:textId="77777777" w:rsidR="005F2231" w:rsidRPr="009B1943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ระยะเวลาที่ไม่คุ้มครอง (</w:t>
                  </w: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Waiting period)</w:t>
                  </w:r>
                </w:p>
              </w:tc>
            </w:tr>
            <w:tr w:rsidR="005F2231" w14:paraId="51FF0C72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08D86A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634DC0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CAA802A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กรมธรรม์ประกันภัยนี้จะไม่คุ้มครองการเจ็บป่วยด้วยโรคร้ายแรง หรือความผิดปกติซึ่งแพทย์ยืนยันและมีหลักฐานชัดเจนว่าเกี่ยวข้องกับโรคร้ายแรง</w:t>
                  </w:r>
                  <w:r w:rsidRPr="00174057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540394B0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ที่ให้ความคุ้มครองภายใต้กรมธรรม์ประกันภัยนี้ ที่เกิดขึ้นภายในเก้าสิบวัน (90 วัน) นับตั้งแต่วันเริ่มมีผลคุ้มครองตามกรมธรรม์นี้ หรือวันที่บริษัทอนุมัติ</w:t>
                  </w: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286BFE14" w14:textId="77777777" w:rsidR="005F2231" w:rsidRPr="009B1943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613BD8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ให้เพิ่มจำนวนเงินเอาประกันภัย แล้วแต่วันใดจะเกิดขึ้นภายหลัง ทั้งนี้ ในกรณีที่บริษัทอนุมัติให้เพิ่มจำนวนเงินเอาประกันภัย บริษัทจะไม่คุ้มครองเฉพาะ</w:t>
                  </w:r>
                  <w:r w:rsidRPr="00613BD8">
                    <w:rPr>
                      <w:rFonts w:ascii="Noto Sans Thai" w:hAnsi="Noto Sans Thai" w:cs="Noto Sans Thai" w:hint="cs"/>
                      <w:spacing w:val="-60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3D8F15DD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8D60AF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C2E94D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27CECA3" w14:textId="77777777" w:rsidR="005F2231" w:rsidRPr="009B1943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ในส่วนของจำนวนเงินเอาประกันภัยที่เพิ่มขึ้นเท่านั้น</w:t>
                  </w:r>
                </w:p>
              </w:tc>
            </w:tr>
            <w:tr w:rsidR="005F2231" w14:paraId="0C0C3918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468173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E0DB29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44B18E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5.4.1</w:t>
                  </w: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B5C393A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ข้อยกเว้นสำหรับการเจ็บป่วยด้วยโรคร้ายแรง</w:t>
                  </w:r>
                </w:p>
              </w:tc>
            </w:tr>
            <w:tr w:rsidR="005F2231" w14:paraId="60A67339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F70B16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711BC3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4300B4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27EAC57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กรมธรรม์ฉบับนี้ไม่คุ้มครองการเจ็บป่วยด้วยโรคร้ายแรง ดังต่อไปนี้</w:t>
                  </w:r>
                </w:p>
              </w:tc>
            </w:tr>
            <w:tr w:rsidR="005F2231" w14:paraId="08D55AFB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9F47F1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97DA85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A6DE6F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5B0120E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w w:val="97"/>
                      <w:kern w:val="0"/>
                      <w:sz w:val="17"/>
                      <w:szCs w:val="17"/>
                    </w:rPr>
                    <w:t xml:space="preserve">1.  </w:t>
                  </w:r>
                  <w:r w:rsidRPr="00174057">
                    <w:rPr>
                      <w:rFonts w:ascii="Noto Sans Thai" w:hAnsi="Noto Sans Thai" w:cs="Noto Sans Thai"/>
                      <w:w w:val="97"/>
                      <w:kern w:val="0"/>
                      <w:sz w:val="17"/>
                      <w:szCs w:val="17"/>
                      <w:cs/>
                    </w:rPr>
                    <w:t>ความผิดปกติซึ่งแพทย์ยืนยันและมีหลักฐานชัดเจนว่าเกี่ยวข้องกับโรคร้ายแรงหรือโรคร้ายแรงที่เกิดขึ้นก่อนวันเริ่มมีผลคุ้มครองตามกรมธรรม์นี้</w:t>
                  </w:r>
                  <w:r w:rsidRPr="00174057">
                    <w:rPr>
                      <w:rFonts w:ascii="Noto Sans Thai" w:hAnsi="Noto Sans Thai" w:cs="Noto Sans Thai"/>
                      <w:spacing w:val="16"/>
                      <w:w w:val="97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EB172BB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หรือก่อนวันที่ให้มีการต่ออายุสัญญาเมื่อกรมธรรม์สิ้นผลบังคับ (</w:t>
                  </w:r>
                  <w:r w:rsidRPr="00174057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</w:rPr>
                    <w:t xml:space="preserve">Reinstatement) </w:t>
                  </w:r>
                  <w:r w:rsidRPr="00174057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หรือก่อนวันที่บริษัทอนุมัติให้เพิ่มจำนวนเงินเอาประกันภัย</w:t>
                  </w:r>
                  <w:r w:rsidRPr="00174057">
                    <w:rPr>
                      <w:rFonts w:ascii="Noto Sans Thai" w:hAnsi="Noto Sans Thai" w:cs="Noto Sans Thai"/>
                      <w:spacing w:val="-45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288B735C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ของกรมธรรม์นี้ แล้วแต่วันใดจะเกิดขึ้นภายหลัง ทั้งนี้ ในกรณีที่บริษัทอนุมัติให้เพิ่มจำนวนเงินเอาประกันภัย บริษัทจะไม่คุ้มครองเฉพาะในส่วน</w:t>
                  </w:r>
                  <w:r w:rsidRPr="00174057">
                    <w:rPr>
                      <w:rFonts w:ascii="Noto Sans Thai" w:hAnsi="Noto Sans Thai" w:cs="Noto Sans Thai"/>
                      <w:spacing w:val="9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5F2231" w14:paraId="3E4BA202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0FF864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BB910CA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C5BD9E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E0844FF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ของจำนวนเงินเอาประกันภัยที่เพิ่มขึ้นเท่านั้น</w:t>
                  </w:r>
                </w:p>
              </w:tc>
            </w:tr>
            <w:tr w:rsidR="005F2231" w14:paraId="093CB9F6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93097B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DF9CF6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9544C8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B7CAE6F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เว้นแต่ ผู้เอาประกันภัย ได้แถลงให้บริษัททราบและบริษัทรับยอมรับความเสี่ยงภัย โดยไม่มีเงื่อนไขยกเว้นความคุ้มครองดังกล่าว</w:t>
                  </w:r>
                </w:p>
              </w:tc>
            </w:tr>
            <w:tr w:rsidR="005F2231" w14:paraId="17C435EC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B6B97A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1F6767A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2C1B96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22B0750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2. </w:t>
                  </w:r>
                  <w:r>
                    <w:rPr>
                      <w:rFonts w:ascii="Noto Sans Thai" w:hAnsi="Noto Sans Thai" w:cs="Noto Sans Thai" w:hint="cs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การฆ่าตัวตาย หรือการทำร้ายร่างกายตนเอง หรือพยายามกระทำเช่นว่านั้น</w:t>
                  </w:r>
                </w:p>
              </w:tc>
            </w:tr>
            <w:tr w:rsidR="005F2231" w14:paraId="4596D1C8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555881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31286D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E8B617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09E57B0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3.</w:t>
                  </w: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</w:t>
                  </w: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</w:t>
                  </w:r>
                  <w:r w:rsidRPr="009B1943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สูดดม กิน ดื่ม ฉีด หรืออ่านสารพิษเข้าสู่ร่างกาย ไม่ว่าด้วยวิธีใด ในขณะที่รู้สึกผิดชอบ หรือวิกลจริต หรือไม่ก็ตาม</w:t>
                  </w:r>
                </w:p>
              </w:tc>
            </w:tr>
            <w:tr w:rsidR="005F2231" w14:paraId="3B9B4732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FAAD23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D0FC7E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735361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B526F67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</w:rPr>
                    <w:t xml:space="preserve">4. </w:t>
                  </w:r>
                  <w:r w:rsidRPr="00174057">
                    <w:rPr>
                      <w:rFonts w:ascii="Noto Sans Thai" w:hAnsi="Noto Sans Thai" w:cs="Noto Sans Thai" w:hint="cs"/>
                      <w:spacing w:val="1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การติดเชื้อไวรัสภูมิคุ้มกันบกพร่อง (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</w:rPr>
                    <w:t xml:space="preserve">HIV Positive) 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หรือภาวะของโรคภูมิคุ้มกันบกพร่อง (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</w:rPr>
                    <w:t xml:space="preserve">AIDS) 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ของผู้เอาประกันภัย ไม่ว่าจะทางตรงหรือ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</w:rPr>
                    <w:t xml:space="preserve"> </w:t>
                  </w:r>
                  <w:r w:rsidRPr="00174057">
                    <w:rPr>
                      <w:rFonts w:ascii="Noto Sans Thai" w:hAnsi="Noto Sans Thai" w:cs="Noto Sans Thai"/>
                      <w:spacing w:val="-26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488A0FA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ทางอ้อมก็ตาม ภายใต้วัตถุประสงค์ของกรมธรรม์ฉบับนี้ เอนที่เข้าใจว่าการติดเชื้อ </w:t>
                  </w:r>
                  <w:r w:rsidRPr="00174057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 xml:space="preserve">HIV </w:t>
                  </w:r>
                  <w:r w:rsidRPr="00174057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หรือ โรคเอดส์ (</w:t>
                  </w:r>
                  <w:r w:rsidRPr="00174057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 xml:space="preserve">AIDS) </w:t>
                  </w:r>
                  <w:r w:rsidRPr="00174057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หมายถึง ภูมิคุ้มกันบกพร่อง</w:t>
                  </w:r>
                  <w:r w:rsidRPr="00174057">
                    <w:rPr>
                      <w:rFonts w:ascii="Noto Sans Thai" w:hAnsi="Noto Sans Thai" w:cs="Noto Sans Thai"/>
                      <w:spacing w:val="24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8947980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</w:rPr>
                    <w:t xml:space="preserve">(Acquired Immune Deficiency Syndrome) </w:t>
                  </w:r>
                  <w:r w:rsidRPr="00174057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ซึ่งเกิดจากการติดเชื้อไวรัสเอดส์และให้หมายความรวมถึงการติดเชื้อฉวยโอกาส หรือการ</w:t>
                  </w:r>
                  <w:r w:rsidRPr="00174057">
                    <w:rPr>
                      <w:rFonts w:ascii="Noto Sans Thai" w:hAnsi="Noto Sans Thai" w:cs="Noto Sans Thai" w:hint="cs"/>
                      <w:spacing w:val="2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  <w:r w:rsidRPr="00174057">
                    <w:rPr>
                      <w:rFonts w:ascii="Noto Sans Thai" w:hAnsi="Noto Sans Thai" w:cs="Noto Sans Thai"/>
                      <w:spacing w:val="-1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230605CF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w w:val="97"/>
                      <w:kern w:val="0"/>
                      <w:sz w:val="17"/>
                      <w:szCs w:val="17"/>
                      <w:cs/>
                    </w:rPr>
                    <w:t xml:space="preserve">ติดโรค หรือการเจ็บป่วยใดๆ ซึ่งโดยผลการตรวจเลือดแสดงเป็นเลือดบวกของไวรัส </w:t>
                  </w:r>
                  <w:r w:rsidRPr="00174057">
                    <w:rPr>
                      <w:rFonts w:ascii="Noto Sans Thai" w:hAnsi="Noto Sans Thai" w:cs="Noto Sans Thai"/>
                      <w:w w:val="97"/>
                      <w:kern w:val="0"/>
                      <w:sz w:val="17"/>
                      <w:szCs w:val="17"/>
                    </w:rPr>
                    <w:t xml:space="preserve">HIV (Human Immunodeficiency Virus) </w:t>
                  </w:r>
                  <w:r w:rsidRPr="00174057">
                    <w:rPr>
                      <w:rFonts w:ascii="Noto Sans Thai" w:hAnsi="Noto Sans Thai" w:cs="Noto Sans Thai"/>
                      <w:w w:val="97"/>
                      <w:kern w:val="0"/>
                      <w:sz w:val="17"/>
                      <w:szCs w:val="17"/>
                      <w:cs/>
                    </w:rPr>
                    <w:t>การติดเชื้อฉวย</w:t>
                  </w:r>
                  <w:r w:rsidRPr="00174057">
                    <w:rPr>
                      <w:rFonts w:ascii="Noto Sans Thai" w:hAnsi="Noto Sans Thai" w:cs="Noto Sans Thai"/>
                      <w:spacing w:val="71"/>
                      <w:w w:val="97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391995AA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17"/>
                      <w:szCs w:val="17"/>
                      <w:cs/>
                    </w:rPr>
                    <w:t>โอกาส ให้รวมถึง แต่ไม่จำกัดเฉพาะเชื้อที่ทำให้เกิดโรคปอดบวมหรือปอดอักเสบ (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17"/>
                      <w:szCs w:val="17"/>
                    </w:rPr>
                    <w:t xml:space="preserve">Pneumocystis Carinii Pneumonia) 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17"/>
                      <w:szCs w:val="17"/>
                      <w:cs/>
                    </w:rPr>
                    <w:t>เชื้อที่ทำให้เกิดโรคลำไส้</w:t>
                  </w:r>
                  <w:r w:rsidRPr="00174057">
                    <w:rPr>
                      <w:rFonts w:ascii="Noto Sans Thai" w:hAnsi="Noto Sans Thai" w:cs="Noto Sans Thai"/>
                      <w:spacing w:val="-1"/>
                      <w:w w:val="98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258F6ED4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spacing w:val="1"/>
                      <w:w w:val="93"/>
                      <w:kern w:val="0"/>
                      <w:sz w:val="17"/>
                      <w:szCs w:val="17"/>
                      <w:cs/>
                    </w:rPr>
                    <w:t>อักเสบหรือเรื้อรัง (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w w:val="93"/>
                      <w:kern w:val="0"/>
                      <w:sz w:val="17"/>
                      <w:szCs w:val="17"/>
                    </w:rPr>
                    <w:t xml:space="preserve">Organism Causes Chronic Enteritis) 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w w:val="93"/>
                      <w:kern w:val="0"/>
                      <w:sz w:val="17"/>
                      <w:szCs w:val="17"/>
                      <w:cs/>
                    </w:rPr>
                    <w:t>เชื้อไวรัส และ/หรือเชื้อราที่แพร่กระจายอยู่ทั่วไป (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w w:val="93"/>
                      <w:kern w:val="0"/>
                      <w:sz w:val="17"/>
                      <w:szCs w:val="17"/>
                    </w:rPr>
                    <w:t>Disseminated Virus and/or Fungi</w:t>
                  </w:r>
                  <w:r w:rsidRPr="00174057">
                    <w:rPr>
                      <w:rFonts w:ascii="Noto Sans Thai" w:hAnsi="Noto Sans Thai" w:cs="Noto Sans Thai"/>
                      <w:spacing w:val="-15"/>
                      <w:w w:val="93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0A9B8D37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w w:val="94"/>
                      <w:kern w:val="0"/>
                      <w:sz w:val="17"/>
                      <w:szCs w:val="17"/>
                    </w:rPr>
                    <w:t xml:space="preserve">Infection) </w:t>
                  </w:r>
                  <w:r w:rsidRPr="00174057">
                    <w:rPr>
                      <w:rFonts w:ascii="Noto Sans Thai" w:hAnsi="Noto Sans Thai" w:cs="Noto Sans Thai"/>
                      <w:w w:val="94"/>
                      <w:kern w:val="0"/>
                      <w:sz w:val="17"/>
                      <w:szCs w:val="17"/>
                      <w:cs/>
                    </w:rPr>
                    <w:t>เนื้องอกร้ายแรง (</w:t>
                  </w:r>
                  <w:r w:rsidRPr="00174057">
                    <w:rPr>
                      <w:rFonts w:ascii="Noto Sans Thai" w:hAnsi="Noto Sans Thai" w:cs="Noto Sans Thai"/>
                      <w:w w:val="94"/>
                      <w:kern w:val="0"/>
                      <w:sz w:val="17"/>
                      <w:szCs w:val="17"/>
                    </w:rPr>
                    <w:t xml:space="preserve">Malignant Neoplasm) </w:t>
                  </w:r>
                  <w:r w:rsidRPr="00174057">
                    <w:rPr>
                      <w:rFonts w:ascii="Noto Sans Thai" w:hAnsi="Noto Sans Thai" w:cs="Noto Sans Thai"/>
                      <w:w w:val="94"/>
                      <w:kern w:val="0"/>
                      <w:sz w:val="17"/>
                      <w:szCs w:val="17"/>
                      <w:cs/>
                    </w:rPr>
                    <w:t xml:space="preserve">ให้รวมถึงแต่ไม่จำกัดเฉพาะเนื้องอก </w:t>
                  </w:r>
                  <w:r w:rsidRPr="00174057">
                    <w:rPr>
                      <w:rFonts w:ascii="Noto Sans Thai" w:hAnsi="Noto Sans Thai" w:cs="Noto Sans Thai"/>
                      <w:w w:val="94"/>
                      <w:kern w:val="0"/>
                      <w:sz w:val="17"/>
                      <w:szCs w:val="17"/>
                    </w:rPr>
                    <w:t xml:space="preserve">Kaposi's Sarcoma </w:t>
                  </w:r>
                  <w:r w:rsidRPr="00174057">
                    <w:rPr>
                      <w:rFonts w:ascii="Noto Sans Thai" w:hAnsi="Noto Sans Thai" w:cs="Noto Sans Thai"/>
                      <w:w w:val="94"/>
                      <w:kern w:val="0"/>
                      <w:sz w:val="17"/>
                      <w:szCs w:val="17"/>
                      <w:cs/>
                    </w:rPr>
                    <w:t>มะเร็งต่อมน้ำเหลืองที่ระบบประสาท</w:t>
                  </w:r>
                  <w:r w:rsidRPr="00174057">
                    <w:rPr>
                      <w:rFonts w:ascii="Noto Sans Thai" w:hAnsi="Noto Sans Thai" w:cs="Noto Sans Thai"/>
                      <w:spacing w:val="68"/>
                      <w:w w:val="94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0C85346D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74057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  <w:cs/>
                    </w:rPr>
                    <w:t>ส่วนกลาง (</w:t>
                  </w:r>
                  <w:r w:rsidRPr="00174057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</w:rPr>
                    <w:t xml:space="preserve">Central Nervous System Lymphoma) </w:t>
                  </w:r>
                  <w:r w:rsidRPr="00174057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  <w:cs/>
                    </w:rPr>
                    <w:t>และ/หรือโรคร้ายแรงอื่นๆ ซึ่งเป็นที่รู้จักกันในปัจจุบันว่าเป็นอาการของภูมิคุ้มกันบกพร่อง</w:t>
                  </w:r>
                  <w:r w:rsidRPr="00174057">
                    <w:rPr>
                      <w:rFonts w:ascii="Noto Sans Thai" w:hAnsi="Noto Sans Thai" w:cs="Noto Sans Thai"/>
                      <w:spacing w:val="29"/>
                      <w:w w:val="98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D38EAF9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74057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17"/>
                      <w:szCs w:val="17"/>
                    </w:rPr>
                    <w:t xml:space="preserve">(Acquired Immunodeficiency Syndrome) </w:t>
                  </w:r>
                  <w:r w:rsidRPr="00174057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17"/>
                      <w:szCs w:val="17"/>
                      <w:cs/>
                    </w:rPr>
                    <w:t>หรือซึ่งเป็นสาเหตุที่ทำให้คนที่เป็น เสียชีวิตอย่างกะทันหัน เจ็บป่วย หรือทุพพลภาพ โรคภูมิคุ้มกัน</w:t>
                  </w:r>
                  <w:r w:rsidRPr="00174057">
                    <w:rPr>
                      <w:rFonts w:ascii="Noto Sans Thai" w:hAnsi="Noto Sans Thai" w:cs="Noto Sans Thai" w:hint="cs"/>
                      <w:spacing w:val="-20"/>
                      <w:w w:val="97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7CDD4983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072301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D6AF09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05C5A9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A7CB29E" w14:textId="77777777" w:rsidR="005F2231" w:rsidRPr="00174057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74057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  <w:cs/>
                    </w:rPr>
                    <w:t>บกพร่อง (</w:t>
                  </w:r>
                  <w:r w:rsidRPr="00174057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</w:rPr>
                    <w:t xml:space="preserve">AIDS) </w:t>
                  </w:r>
                  <w:r w:rsidRPr="00174057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  <w:cs/>
                    </w:rPr>
                    <w:t xml:space="preserve">ให้รวมถึงเชื้อไวรัส </w:t>
                  </w:r>
                  <w:r w:rsidRPr="00174057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</w:rPr>
                    <w:t xml:space="preserve">HIV (Human Immunodeficiency Virus) </w:t>
                  </w:r>
                  <w:r w:rsidRPr="00174057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  <w:cs/>
                    </w:rPr>
                    <w:t>ที่ทำให้เกิดโรคสมองเสื่อม (</w:t>
                  </w:r>
                  <w:r w:rsidRPr="00174057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</w:rPr>
                    <w:t>Encephalopathy Dementia)</w:t>
                  </w:r>
                  <w:r w:rsidRPr="00174057">
                    <w:rPr>
                      <w:rFonts w:ascii="Noto Sans Thai" w:hAnsi="Noto Sans Thai" w:cs="Noto Sans Thai" w:hint="cs"/>
                      <w:spacing w:val="90"/>
                      <w:w w:val="98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5F2231" w14:paraId="02C6A493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5A18EE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7B437F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D91B3B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5.4.2</w:t>
                  </w: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DF673D6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กรณีทุพพลภาพถาวรสิ้นเชิง อันเนื่องมาจากสาเหตุดังต่อไปนี้</w:t>
                  </w:r>
                </w:p>
              </w:tc>
            </w:tr>
            <w:tr w:rsidR="005F2231" w14:paraId="6C78D1DF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A447FD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6A6B4F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A3A198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77B33A4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1. </w:t>
                  </w: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</w:t>
                  </w: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การฆ่าตัวตาย พยายามฆ่าตัวตาย หรือการทำร้ายร่างกายตนเอง</w:t>
                  </w:r>
                </w:p>
              </w:tc>
            </w:tr>
            <w:tr w:rsidR="005F2231" w14:paraId="79FB0E49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185A29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47C45E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450C28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2F05BB6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2. </w:t>
                  </w: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</w:t>
                  </w: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การบาดเจ็บที่เกิดขึ้นขณะที่ผู้เอาประกันภัยก่ออาชญากรรมที่มีความผิดสถานหนัก หรือขณะถูกจับกุม หรือหลบหนีการจับกุม</w:t>
                  </w:r>
                </w:p>
              </w:tc>
            </w:tr>
            <w:tr w:rsidR="005F2231" w14:paraId="19570705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F5FF710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F95F410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6C0B5B9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A083E9E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3. </w:t>
                  </w: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</w:t>
                  </w: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การบาดเจ็บที่เกิดขึ้นจากการกระทำของผู้เอาประกันภัย อันเกิดจาก หรือสืบเนื่องจากสาเหตุภายใต้เงื่อนไขข้อหนึ่งข้อใดดังต่อไปนี้</w:t>
                  </w:r>
                </w:p>
              </w:tc>
            </w:tr>
            <w:tr w:rsidR="005F2231" w14:paraId="43FA513E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B51991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A2A5D8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C124F7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EB3D4E0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    </w:t>
                  </w: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(1) </w:t>
                  </w:r>
                  <w:r>
                    <w:rPr>
                      <w:rFonts w:ascii="Noto Sans Thai" w:hAnsi="Noto Sans Thai" w:cs="Noto Sans Thai" w:hint="cs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ขณะอยู่ภายใต้อิทธิพลสารเสพติด หรือยาเสพติดให้โทษจนไม่สามารถครองสติได้ หรือ</w:t>
                  </w:r>
                </w:p>
              </w:tc>
            </w:tr>
            <w:tr w:rsidR="005F2231" w14:paraId="12C12E3D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0B9661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89505CA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0C0EA4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19A97E0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74057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</w:rPr>
                    <w:t xml:space="preserve">    (2)  </w:t>
                  </w:r>
                  <w:r w:rsidRPr="00174057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 xml:space="preserve">ขณะอยู่ภายใต้อิทธิพลสุราโดยมีระดับแอลกอฮอล์ในร่างกายขณะตรวจเทียบเท่าระดับแอลกอฮอล์ในเลือด ตั้งแต่ </w:t>
                  </w:r>
                  <w:r w:rsidRPr="00174057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</w:rPr>
                    <w:t xml:space="preserve">150 </w:t>
                  </w:r>
                  <w:r w:rsidRPr="00174057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มิลลิกรัม</w:t>
                  </w:r>
                  <w:r w:rsidRPr="00174057">
                    <w:rPr>
                      <w:rFonts w:ascii="Noto Sans Thai" w:hAnsi="Noto Sans Thai" w:cs="Noto Sans Thai"/>
                      <w:spacing w:val="22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5F2231" w14:paraId="5A68B7DC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17A70A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FEC0B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6BF51CB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4B18C85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>
                    <w:rPr>
                      <w:rFonts w:ascii="Noto Sans Thai" w:hAnsi="Noto Sans Thai" w:cs="Noto Sans Thai" w:hint="cs"/>
                      <w:kern w:val="0"/>
                      <w:sz w:val="17"/>
                      <w:szCs w:val="17"/>
                      <w:cs/>
                    </w:rPr>
                    <w:t xml:space="preserve">            </w:t>
                  </w: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เปอร์เซ็นต์ขึ้นไป หรือ</w:t>
                  </w:r>
                </w:p>
              </w:tc>
            </w:tr>
            <w:tr w:rsidR="005F2231" w14:paraId="6ED68CF2" w14:textId="77777777" w:rsidTr="007E5AE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626256" w14:textId="77777777" w:rsidR="005F2231" w:rsidRPr="00AC682A" w:rsidRDefault="005F2231" w:rsidP="007E5AE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638145" w14:textId="77777777" w:rsidR="005F2231" w:rsidRDefault="005F2231" w:rsidP="007E5AE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62E9A4" w14:textId="77777777" w:rsidR="005F2231" w:rsidRPr="002F68AF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8AA0D8C" w14:textId="77777777" w:rsidR="005F2231" w:rsidRPr="00597AC5" w:rsidRDefault="005F2231" w:rsidP="007E5AE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    </w:t>
                  </w: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(3) </w:t>
                  </w: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 </w:t>
                  </w:r>
                  <w:r w:rsidRPr="0017405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ขณะอยู่ภายใต้อิทธิพลสุราจนไม่สามารถครองสติได้ ในกรณีที่ไม่มีการตรวจวัด หรือในกรณีที่ไม่สามารถตรวจวัดระดับแอลกอฮอล์ได้</w:t>
                  </w:r>
                </w:p>
              </w:tc>
            </w:tr>
          </w:tbl>
          <w:p w14:paraId="37EA1EFE" w14:textId="77777777" w:rsidR="005F2231" w:rsidRPr="000C030F" w:rsidRDefault="005F2231" w:rsidP="007E5AE5">
            <w:pPr>
              <w:rPr>
                <w:b/>
                <w:bCs/>
              </w:rPr>
            </w:pPr>
          </w:p>
        </w:tc>
      </w:tr>
    </w:tbl>
    <w:p w14:paraId="175AFEB3" w14:textId="77777777" w:rsidR="005F2231" w:rsidRPr="00885541" w:rsidRDefault="005F2231" w:rsidP="00613BD8"/>
    <w:sectPr w:rsidR="005F2231" w:rsidRPr="00885541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0E6533"/>
    <w:rsid w:val="00132D8D"/>
    <w:rsid w:val="001C7971"/>
    <w:rsid w:val="00234A7C"/>
    <w:rsid w:val="003745AB"/>
    <w:rsid w:val="003D1A52"/>
    <w:rsid w:val="00400E60"/>
    <w:rsid w:val="004A060A"/>
    <w:rsid w:val="004A45DC"/>
    <w:rsid w:val="0058077E"/>
    <w:rsid w:val="00591AEB"/>
    <w:rsid w:val="005D1AC0"/>
    <w:rsid w:val="005F2231"/>
    <w:rsid w:val="00613BD8"/>
    <w:rsid w:val="00646383"/>
    <w:rsid w:val="006A2A9A"/>
    <w:rsid w:val="00752D5A"/>
    <w:rsid w:val="00770D56"/>
    <w:rsid w:val="00845A9B"/>
    <w:rsid w:val="00860687"/>
    <w:rsid w:val="00885541"/>
    <w:rsid w:val="0099387D"/>
    <w:rsid w:val="00A10039"/>
    <w:rsid w:val="00A112C9"/>
    <w:rsid w:val="00B25950"/>
    <w:rsid w:val="00B92E6B"/>
    <w:rsid w:val="00CC37AB"/>
    <w:rsid w:val="00CE5463"/>
    <w:rsid w:val="00CF3AC2"/>
    <w:rsid w:val="00D12D62"/>
    <w:rsid w:val="00D163DF"/>
    <w:rsid w:val="00DB7807"/>
    <w:rsid w:val="00E13119"/>
    <w:rsid w:val="00E40178"/>
    <w:rsid w:val="00EC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2047</Words>
  <Characters>11670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21</cp:revision>
  <dcterms:created xsi:type="dcterms:W3CDTF">2026-08-24T06:37:00Z</dcterms:created>
  <dcterms:modified xsi:type="dcterms:W3CDTF">2026-08-31T09:09:00Z</dcterms:modified>
</cp:coreProperties>
</file>