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3A065" w14:textId="06AA4BC8" w:rsidR="00EE61E4" w:rsidRDefault="009E5958">
      <w:pPr>
        <w:rPr>
          <w:lang w:val="en-US"/>
        </w:rPr>
      </w:pPr>
      <w:r>
        <w:rPr>
          <w:lang w:val="en-US"/>
        </w:rPr>
        <w:t>Methods:</w:t>
      </w:r>
    </w:p>
    <w:p w14:paraId="3A36BD20" w14:textId="136C39E9" w:rsidR="009E5958" w:rsidRPr="00DA3561" w:rsidRDefault="009E5958">
      <w:pPr>
        <w:rPr>
          <w:color w:val="FF0000"/>
        </w:rPr>
      </w:pPr>
      <w:r>
        <w:t>We propose Medical Vision Language Learner (</w:t>
      </w:r>
      <w:proofErr w:type="spellStart"/>
      <w:r>
        <w:t>MedViLL</w:t>
      </w:r>
      <w:proofErr w:type="spellEnd"/>
      <w:r>
        <w:t xml:space="preserve">), a multi-modal pre-training model for medical images and reports with a novel self-attention scheme. 2) We demonstrate the effectiveness of our approach with detailed ablation study on extensive vision-language understanding and generation-based downstream tasks, including diagnosis classification, medical image-report retrieval, medical visual question answering, and radiology report generation. 3) </w:t>
      </w:r>
      <w:r w:rsidRPr="00DA3561">
        <w:rPr>
          <w:color w:val="FF0000"/>
        </w:rPr>
        <w:t>We demonstrate the generalization ability of our approach under the transfer learning setting using two separate Chest X-ray datasets, where we pre-train a model on one dataset and perform diverse downstream tasks on another.</w:t>
      </w:r>
    </w:p>
    <w:p w14:paraId="164AF6D7" w14:textId="05837C85" w:rsidR="009E5958" w:rsidRDefault="009E5958" w:rsidP="009E5958">
      <w:pPr>
        <w:ind w:left="720" w:hanging="720"/>
      </w:pPr>
      <w:r>
        <w:t>Techniques:</w:t>
      </w:r>
    </w:p>
    <w:p w14:paraId="37B441EE" w14:textId="461D84BA" w:rsidR="009E5958" w:rsidRDefault="009E5958" w:rsidP="009E5958">
      <w:pPr>
        <w:ind w:left="720" w:hanging="720"/>
      </w:pPr>
      <w:r>
        <w:t>Diagnosis classification</w:t>
      </w:r>
    </w:p>
    <w:p w14:paraId="57FB86F2" w14:textId="604A660F" w:rsidR="009E5958" w:rsidRDefault="009E5958" w:rsidP="009E5958">
      <w:pPr>
        <w:ind w:left="720" w:hanging="720"/>
      </w:pPr>
      <w:r>
        <w:t xml:space="preserve">Medical Image report retrieval </w:t>
      </w:r>
    </w:p>
    <w:p w14:paraId="53DBDBAF" w14:textId="56CB04A0" w:rsidR="009E5958" w:rsidRDefault="009E5958" w:rsidP="009E5958">
      <w:pPr>
        <w:ind w:left="720" w:hanging="720"/>
      </w:pPr>
      <w:r>
        <w:t>Medical visual question answering</w:t>
      </w:r>
    </w:p>
    <w:p w14:paraId="747D8689" w14:textId="2E80211C" w:rsidR="009E5958" w:rsidRDefault="009E5958" w:rsidP="009E5958">
      <w:pPr>
        <w:ind w:left="720" w:hanging="720"/>
      </w:pPr>
      <w:r>
        <w:t>Radiology report generation</w:t>
      </w:r>
    </w:p>
    <w:p w14:paraId="1B16D65E" w14:textId="77777777" w:rsidR="009E5958" w:rsidRDefault="009E5958" w:rsidP="009E5958">
      <w:pPr>
        <w:ind w:left="720" w:hanging="720"/>
        <w:rPr>
          <w:lang w:val="en-US"/>
        </w:rPr>
      </w:pPr>
    </w:p>
    <w:p w14:paraId="3DE52109" w14:textId="1DFF43BE" w:rsidR="00EA6D15" w:rsidRDefault="00AD3FD8" w:rsidP="009E5958">
      <w:pPr>
        <w:ind w:left="720" w:hanging="720"/>
      </w:pPr>
      <w:r>
        <w:t>Key Concepts in AI Safety: An Overview</w:t>
      </w:r>
    </w:p>
    <w:p w14:paraId="17AD1293" w14:textId="77777777" w:rsidR="00AD3FD8" w:rsidRPr="009E5958" w:rsidRDefault="00AD3FD8" w:rsidP="009E5958">
      <w:pPr>
        <w:ind w:left="720" w:hanging="720"/>
        <w:rPr>
          <w:lang w:val="en-US"/>
        </w:rPr>
      </w:pPr>
    </w:p>
    <w:sectPr w:rsidR="00AD3FD8" w:rsidRPr="009E5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58"/>
    <w:rsid w:val="009E5958"/>
    <w:rsid w:val="00A77675"/>
    <w:rsid w:val="00AD3FD8"/>
    <w:rsid w:val="00C11742"/>
    <w:rsid w:val="00DA3561"/>
    <w:rsid w:val="00EA6D15"/>
    <w:rsid w:val="00E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6549"/>
  <w15:chartTrackingRefBased/>
  <w15:docId w15:val="{E6D627F8-52A2-45AF-8FA5-6C8824C0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Faakhir Hussain</dc:creator>
  <cp:keywords/>
  <dc:description/>
  <cp:lastModifiedBy>Faakhir Hussain</cp:lastModifiedBy>
  <cp:revision>3</cp:revision>
  <dcterms:created xsi:type="dcterms:W3CDTF">2023-04-25T13:34:00Z</dcterms:created>
  <dcterms:modified xsi:type="dcterms:W3CDTF">2023-04-26T13:40:00Z</dcterms:modified>
</cp:coreProperties>
</file>