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20014" w14:textId="138B3533" w:rsidR="00D87CB4" w:rsidRPr="00BD0B93" w:rsidRDefault="00FB43EB" w:rsidP="0080460E">
      <w:pPr>
        <w:pBdr>
          <w:bottom w:val="single" w:sz="4" w:space="1" w:color="auto"/>
        </w:pBdr>
        <w:rPr>
          <w:rFonts w:ascii="ＭＳ Ｐゴシック" w:eastAsia="ＭＳ Ｐゴシック" w:hAnsi="ＭＳ Ｐゴシック"/>
          <w:b/>
          <w:sz w:val="28"/>
          <w:lang w:eastAsia="ja-JP"/>
        </w:rPr>
      </w:pPr>
      <w:r w:rsidRPr="00BD0B93">
        <w:rPr>
          <w:rFonts w:ascii="ＭＳ Ｐゴシック" w:eastAsia="ＭＳ Ｐゴシック" w:hAnsi="ＭＳ Ｐゴシック" w:hint="eastAsia"/>
          <w:b/>
          <w:sz w:val="28"/>
          <w:lang w:eastAsia="ja-JP"/>
        </w:rPr>
        <w:t>データサイエンス　課題1</w:t>
      </w:r>
      <w:r w:rsidR="006434F8">
        <w:rPr>
          <w:rFonts w:ascii="ＭＳ Ｐゴシック" w:eastAsia="ＭＳ Ｐゴシック" w:hAnsi="ＭＳ Ｐゴシック" w:hint="eastAsia"/>
          <w:b/>
          <w:sz w:val="28"/>
          <w:lang w:eastAsia="ja-JP"/>
        </w:rPr>
        <w:t xml:space="preserve">　分散分析</w:t>
      </w:r>
    </w:p>
    <w:p w14:paraId="7519EEFB" w14:textId="24859AB9" w:rsidR="0080460E" w:rsidRPr="00922DF7" w:rsidRDefault="00BD0B93" w:rsidP="0080460E">
      <w:pPr>
        <w:pBdr>
          <w:bottom w:val="single" w:sz="4" w:space="1" w:color="auto"/>
        </w:pBdr>
        <w:rPr>
          <w:rFonts w:ascii="ＭＳ Ｐゴシック" w:eastAsia="ＭＳ Ｐゴシック" w:hAnsi="ＭＳ Ｐゴシック"/>
          <w:b/>
          <w:lang w:eastAsia="ja-JP"/>
        </w:rPr>
      </w:pPr>
      <w:r w:rsidRPr="00922DF7">
        <w:rPr>
          <w:rFonts w:ascii="ＭＳ Ｐゴシック" w:eastAsia="ＭＳ Ｐゴシック" w:hAnsi="ＭＳ Ｐゴシック" w:hint="eastAsia"/>
          <w:b/>
          <w:lang w:eastAsia="ja-JP"/>
        </w:rPr>
        <w:t>締め切り</w:t>
      </w:r>
      <w:r w:rsidR="00EE0D73" w:rsidRPr="00922DF7">
        <w:rPr>
          <w:rFonts w:ascii="ＭＳ Ｐゴシック" w:eastAsia="ＭＳ Ｐゴシック" w:hAnsi="ＭＳ Ｐゴシック"/>
          <w:b/>
          <w:lang w:eastAsia="ja-JP"/>
        </w:rPr>
        <w:t xml:space="preserve">: </w:t>
      </w:r>
      <w:r w:rsidR="00C437B8" w:rsidRPr="00922DF7">
        <w:rPr>
          <w:rFonts w:ascii="ＭＳ Ｐゴシック" w:eastAsia="ＭＳ Ｐゴシック" w:hAnsi="ＭＳ Ｐゴシック" w:hint="eastAsia"/>
          <w:b/>
          <w:lang w:eastAsia="ja-JP"/>
        </w:rPr>
        <w:t>5月</w:t>
      </w:r>
      <w:r w:rsidR="00BB0FD5">
        <w:rPr>
          <w:rFonts w:ascii="ＭＳ Ｐゴシック" w:eastAsia="ＭＳ Ｐゴシック" w:hAnsi="ＭＳ Ｐゴシック" w:hint="eastAsia"/>
          <w:b/>
          <w:lang w:eastAsia="ja-JP"/>
        </w:rPr>
        <w:t>15</w:t>
      </w:r>
      <w:r w:rsidR="00C437B8" w:rsidRPr="00922DF7">
        <w:rPr>
          <w:rFonts w:ascii="ＭＳ Ｐゴシック" w:eastAsia="ＭＳ Ｐゴシック" w:hAnsi="ＭＳ Ｐゴシック" w:hint="eastAsia"/>
          <w:b/>
          <w:lang w:eastAsia="ja-JP"/>
        </w:rPr>
        <w:t>日1</w:t>
      </w:r>
      <w:r w:rsidR="00C437B8" w:rsidRPr="00922DF7">
        <w:rPr>
          <w:rFonts w:ascii="ＭＳ Ｐゴシック" w:eastAsia="ＭＳ Ｐゴシック" w:hAnsi="ＭＳ Ｐゴシック"/>
          <w:b/>
          <w:lang w:eastAsia="ja-JP"/>
        </w:rPr>
        <w:t>0:</w:t>
      </w:r>
      <w:r w:rsidR="00987AC8" w:rsidRPr="00922DF7">
        <w:rPr>
          <w:rFonts w:ascii="ＭＳ Ｐゴシック" w:eastAsia="ＭＳ Ｐゴシック" w:hAnsi="ＭＳ Ｐゴシック" w:hint="eastAsia"/>
          <w:b/>
          <w:lang w:eastAsia="ja-JP"/>
        </w:rPr>
        <w:t>25</w:t>
      </w:r>
      <w:r w:rsidR="00C437B8" w:rsidRPr="00922DF7">
        <w:rPr>
          <w:rFonts w:ascii="ＭＳ Ｐゴシック" w:eastAsia="ＭＳ Ｐゴシック" w:hAnsi="ＭＳ Ｐゴシック"/>
          <w:b/>
          <w:lang w:eastAsia="ja-JP"/>
        </w:rPr>
        <w:t>am</w:t>
      </w:r>
      <w:r w:rsidR="00C437B8" w:rsidRPr="00922DF7">
        <w:rPr>
          <w:rFonts w:ascii="ＭＳ Ｐゴシック" w:eastAsia="ＭＳ Ｐゴシック" w:hAnsi="ＭＳ Ｐゴシック" w:hint="eastAsia"/>
          <w:b/>
          <w:lang w:eastAsia="ja-JP"/>
        </w:rPr>
        <w:t xml:space="preserve">　</w:t>
      </w:r>
      <w:r w:rsidR="00C437B8" w:rsidRPr="00922DF7">
        <w:rPr>
          <w:rFonts w:ascii="ＭＳ Ｐゴシック" w:eastAsia="ＭＳ Ｐゴシック" w:hAnsi="ＭＳ Ｐゴシック" w:hint="eastAsia"/>
          <w:b/>
          <w:strike/>
          <w:lang w:eastAsia="ja-JP"/>
        </w:rPr>
        <w:t xml:space="preserve">　</w:t>
      </w:r>
    </w:p>
    <w:p w14:paraId="499DCC27" w14:textId="507A4BC8" w:rsidR="00305B5F" w:rsidRPr="00BD0B93" w:rsidRDefault="005779B5" w:rsidP="005779B5">
      <w:p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r>
        <w:rPr>
          <w:rFonts w:ascii="ＭＳ Ｐゴシック" w:eastAsia="ＭＳ Ｐゴシック" w:hAnsi="ＭＳ Ｐゴシック" w:hint="eastAsia"/>
          <w:lang w:eastAsia="ja-JP"/>
        </w:rPr>
        <w:t>各質問について</w:t>
      </w:r>
      <w:r w:rsidR="00F5146C" w:rsidRPr="00BD0B93">
        <w:rPr>
          <w:rFonts w:ascii="ＭＳ Ｐゴシック" w:eastAsia="ＭＳ Ｐゴシック" w:hAnsi="ＭＳ Ｐゴシック" w:hint="eastAsia"/>
          <w:lang w:eastAsia="ja-JP"/>
        </w:rPr>
        <w:t>、</w:t>
      </w:r>
      <w:r w:rsidR="00755C06" w:rsidRPr="00BD0B93">
        <w:rPr>
          <w:rFonts w:ascii="ＭＳ Ｐゴシック" w:eastAsia="ＭＳ Ｐゴシック" w:hAnsi="ＭＳ Ｐゴシック" w:hint="eastAsia"/>
          <w:lang w:eastAsia="ja-JP"/>
        </w:rPr>
        <w:t>関連する</w:t>
      </w:r>
      <w:r w:rsidR="00F5146C" w:rsidRPr="00BD0B93">
        <w:rPr>
          <w:rFonts w:ascii="ＭＳ Ｐゴシック" w:eastAsia="ＭＳ Ｐゴシック" w:hAnsi="ＭＳ Ｐゴシック" w:hint="eastAsia"/>
          <w:lang w:eastAsia="ja-JP"/>
        </w:rPr>
        <w:t>Rコード</w:t>
      </w:r>
      <w:r w:rsidR="00755C06">
        <w:rPr>
          <w:rFonts w:ascii="ＭＳ Ｐゴシック" w:eastAsia="ＭＳ Ｐゴシック" w:hAnsi="ＭＳ Ｐゴシック" w:hint="eastAsia"/>
          <w:lang w:eastAsia="ja-JP"/>
        </w:rPr>
        <w:t>と</w:t>
      </w:r>
      <w:r w:rsidR="00F5146C" w:rsidRPr="00BD0B93">
        <w:rPr>
          <w:rFonts w:ascii="ＭＳ Ｐゴシック" w:eastAsia="ＭＳ Ｐゴシック" w:hAnsi="ＭＳ Ｐゴシック" w:hint="eastAsia"/>
          <w:lang w:eastAsia="ja-JP"/>
        </w:rPr>
        <w:t>出力</w:t>
      </w:r>
      <w:r w:rsidR="00755C06">
        <w:rPr>
          <w:rFonts w:ascii="ＭＳ Ｐゴシック" w:eastAsia="ＭＳ Ｐゴシック" w:hAnsi="ＭＳ Ｐゴシック" w:hint="eastAsia"/>
          <w:lang w:eastAsia="ja-JP"/>
        </w:rPr>
        <w:t>を、</w:t>
      </w:r>
      <w:r w:rsidR="00F5146C" w:rsidRPr="00BD0B93">
        <w:rPr>
          <w:rFonts w:ascii="ＭＳ Ｐゴシック" w:eastAsia="ＭＳ Ｐゴシック" w:hAnsi="ＭＳ Ｐゴシック" w:hint="eastAsia"/>
          <w:lang w:eastAsia="ja-JP"/>
        </w:rPr>
        <w:t>文書に貼り付けてください。</w:t>
      </w:r>
    </w:p>
    <w:p w14:paraId="31BA9384" w14:textId="2CA036B5" w:rsidR="00F5146C" w:rsidRDefault="00F5146C" w:rsidP="005779B5">
      <w:p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</w:p>
    <w:p w14:paraId="195F8EDE" w14:textId="77777777" w:rsidR="00BE0911" w:rsidRPr="00BD0B93" w:rsidRDefault="00BE0911" w:rsidP="005779B5">
      <w:p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</w:p>
    <w:p w14:paraId="45ADC624" w14:textId="367259F4" w:rsidR="00305B5F" w:rsidRDefault="00F5146C" w:rsidP="005779B5">
      <w:p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r w:rsidRPr="00BD0B93">
        <w:rPr>
          <w:rFonts w:ascii="ＭＳ Ｐゴシック" w:eastAsia="ＭＳ Ｐゴシック" w:hAnsi="ＭＳ Ｐゴシック"/>
          <w:b/>
          <w:u w:val="single"/>
          <w:lang w:eastAsia="ja-JP"/>
        </w:rPr>
        <w:t xml:space="preserve">Part </w:t>
      </w:r>
      <w:r w:rsidR="004A400D" w:rsidRPr="00BD0B93">
        <w:rPr>
          <w:rFonts w:ascii="ＭＳ Ｐゴシック" w:eastAsia="ＭＳ Ｐゴシック" w:hAnsi="ＭＳ Ｐゴシック" w:hint="eastAsia"/>
          <w:b/>
          <w:u w:val="single"/>
          <w:lang w:eastAsia="ja-JP"/>
        </w:rPr>
        <w:t>1</w:t>
      </w:r>
      <w:r w:rsidR="004A400D" w:rsidRPr="00BD0B93">
        <w:rPr>
          <w:rFonts w:ascii="ＭＳ Ｐゴシック" w:eastAsia="ＭＳ Ｐゴシック" w:hAnsi="ＭＳ Ｐゴシック"/>
          <w:b/>
          <w:lang w:eastAsia="ja-JP"/>
        </w:rPr>
        <w:t xml:space="preserve"> </w:t>
      </w:r>
      <w:r w:rsidR="004A400D" w:rsidRPr="00BD0B93">
        <w:rPr>
          <w:rFonts w:ascii="ＭＳ Ｐゴシック" w:eastAsia="ＭＳ Ｐゴシック" w:hAnsi="ＭＳ Ｐゴシック" w:hint="eastAsia"/>
          <w:b/>
          <w:lang w:eastAsia="ja-JP"/>
        </w:rPr>
        <w:t xml:space="preserve">　</w:t>
      </w:r>
      <w:proofErr w:type="spellStart"/>
      <w:r w:rsidR="004A400D" w:rsidRPr="00BD0B93">
        <w:rPr>
          <w:rFonts w:ascii="ＭＳ Ｐゴシック" w:eastAsia="ＭＳ Ｐゴシック" w:hAnsi="ＭＳ Ｐゴシック"/>
          <w:lang w:eastAsia="ja-JP"/>
        </w:rPr>
        <w:t>pima.RData</w:t>
      </w:r>
      <w:proofErr w:type="spellEnd"/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>を用いて以下の問いに答えよ。</w:t>
      </w:r>
    </w:p>
    <w:p w14:paraId="5BF1A853" w14:textId="77777777" w:rsidR="00755C06" w:rsidRDefault="00755C06" w:rsidP="005779B5">
      <w:p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</w:p>
    <w:p w14:paraId="4E071769" w14:textId="77777777" w:rsidR="005779B5" w:rsidRPr="005779B5" w:rsidRDefault="005779B5" w:rsidP="005779B5">
      <w:pPr>
        <w:numPr>
          <w:ilvl w:val="0"/>
          <w:numId w:val="5"/>
        </w:num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r w:rsidRPr="005779B5">
        <w:rPr>
          <w:rFonts w:ascii="ＭＳ Ｐゴシック" w:eastAsia="ＭＳ Ｐゴシック" w:hAnsi="ＭＳ Ｐゴシック" w:hint="eastAsia"/>
          <w:lang w:eastAsia="ja-JP"/>
        </w:rPr>
        <w:t>国立糖尿病・消化器・腎臓病研究所がフェニックス近郊に住むピマ・インディアンの女性768人を対象に実施した研究</w:t>
      </w:r>
    </w:p>
    <w:p w14:paraId="6A8DBAF9" w14:textId="77777777" w:rsidR="005779B5" w:rsidRPr="005779B5" w:rsidRDefault="005779B5" w:rsidP="005779B5">
      <w:pPr>
        <w:numPr>
          <w:ilvl w:val="0"/>
          <w:numId w:val="5"/>
        </w:num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r w:rsidRPr="005779B5">
        <w:rPr>
          <w:rFonts w:ascii="ＭＳ Ｐゴシック" w:eastAsia="ＭＳ Ｐゴシック" w:hAnsi="ＭＳ Ｐゴシック" w:hint="eastAsia"/>
          <w:lang w:eastAsia="ja-JP"/>
        </w:rPr>
        <w:t>データセットは以下の変数を含む</w:t>
      </w:r>
    </w:p>
    <w:p w14:paraId="5A4AD013" w14:textId="77777777" w:rsidR="005779B5" w:rsidRPr="005779B5" w:rsidRDefault="005779B5" w:rsidP="005779B5">
      <w:pPr>
        <w:numPr>
          <w:ilvl w:val="1"/>
          <w:numId w:val="5"/>
        </w:num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r w:rsidRPr="005779B5">
        <w:rPr>
          <w:rFonts w:ascii="ＭＳ Ｐゴシック" w:eastAsia="ＭＳ Ｐゴシック" w:hAnsi="ＭＳ Ｐゴシック"/>
          <w:lang w:eastAsia="ja-JP"/>
        </w:rPr>
        <w:t xml:space="preserve">pregnant </w:t>
      </w:r>
      <w:r w:rsidRPr="005779B5">
        <w:rPr>
          <w:rFonts w:ascii="ＭＳ Ｐゴシック" w:eastAsia="ＭＳ Ｐゴシック" w:hAnsi="ＭＳ Ｐゴシック" w:hint="eastAsia"/>
          <w:lang w:eastAsia="ja-JP"/>
        </w:rPr>
        <w:t xml:space="preserve">妊娠回数 </w:t>
      </w:r>
    </w:p>
    <w:p w14:paraId="031D5F25" w14:textId="77777777" w:rsidR="005779B5" w:rsidRPr="005779B5" w:rsidRDefault="005779B5" w:rsidP="005779B5">
      <w:pPr>
        <w:numPr>
          <w:ilvl w:val="1"/>
          <w:numId w:val="5"/>
        </w:num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r w:rsidRPr="005779B5">
        <w:rPr>
          <w:rFonts w:ascii="ＭＳ Ｐゴシック" w:eastAsia="ＭＳ Ｐゴシック" w:hAnsi="ＭＳ Ｐゴシック"/>
          <w:lang w:eastAsia="ja-JP"/>
        </w:rPr>
        <w:t xml:space="preserve">Glucose </w:t>
      </w:r>
      <w:r w:rsidRPr="005779B5">
        <w:rPr>
          <w:rFonts w:ascii="ＭＳ Ｐゴシック" w:eastAsia="ＭＳ Ｐゴシック" w:hAnsi="ＭＳ Ｐゴシック" w:hint="eastAsia"/>
          <w:lang w:eastAsia="ja-JP"/>
        </w:rPr>
        <w:t>経口ブドウ糖負荷試験における</w:t>
      </w:r>
      <w:r w:rsidRPr="005779B5">
        <w:rPr>
          <w:rFonts w:ascii="ＭＳ Ｐゴシック" w:eastAsia="ＭＳ Ｐゴシック" w:hAnsi="ＭＳ Ｐゴシック"/>
          <w:lang w:eastAsia="ja-JP"/>
        </w:rPr>
        <w:t>2</w:t>
      </w:r>
      <w:r w:rsidRPr="005779B5">
        <w:rPr>
          <w:rFonts w:ascii="ＭＳ Ｐゴシック" w:eastAsia="ＭＳ Ｐゴシック" w:hAnsi="ＭＳ Ｐゴシック" w:hint="eastAsia"/>
          <w:lang w:eastAsia="ja-JP"/>
        </w:rPr>
        <w:t>時間後の血漿中グルコース濃度</w:t>
      </w:r>
    </w:p>
    <w:p w14:paraId="18D7B3AF" w14:textId="77777777" w:rsidR="005779B5" w:rsidRPr="005779B5" w:rsidRDefault="005779B5" w:rsidP="005779B5">
      <w:pPr>
        <w:numPr>
          <w:ilvl w:val="1"/>
          <w:numId w:val="5"/>
        </w:num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r w:rsidRPr="005779B5">
        <w:rPr>
          <w:rFonts w:ascii="ＭＳ Ｐゴシック" w:eastAsia="ＭＳ Ｐゴシック" w:hAnsi="ＭＳ Ｐゴシック"/>
          <w:lang w:eastAsia="ja-JP"/>
        </w:rPr>
        <w:t xml:space="preserve">Diastolic </w:t>
      </w:r>
      <w:r w:rsidRPr="005779B5">
        <w:rPr>
          <w:rFonts w:ascii="ＭＳ Ｐゴシック" w:eastAsia="ＭＳ Ｐゴシック" w:hAnsi="ＭＳ Ｐゴシック" w:hint="eastAsia"/>
          <w:lang w:eastAsia="ja-JP"/>
        </w:rPr>
        <w:t xml:space="preserve">拡張期血圧 </w:t>
      </w:r>
      <w:r w:rsidRPr="005779B5">
        <w:rPr>
          <w:rFonts w:ascii="ＭＳ Ｐゴシック" w:eastAsia="ＭＳ Ｐゴシック" w:hAnsi="ＭＳ Ｐゴシック"/>
          <w:lang w:eastAsia="ja-JP"/>
        </w:rPr>
        <w:t xml:space="preserve">(mm Hg) </w:t>
      </w:r>
    </w:p>
    <w:p w14:paraId="2614FE9E" w14:textId="77777777" w:rsidR="005779B5" w:rsidRPr="005779B5" w:rsidRDefault="005779B5" w:rsidP="005779B5">
      <w:pPr>
        <w:numPr>
          <w:ilvl w:val="1"/>
          <w:numId w:val="5"/>
        </w:num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r w:rsidRPr="005779B5">
        <w:rPr>
          <w:rFonts w:ascii="ＭＳ Ｐゴシック" w:eastAsia="ＭＳ Ｐゴシック" w:hAnsi="ＭＳ Ｐゴシック"/>
          <w:lang w:eastAsia="ja-JP"/>
        </w:rPr>
        <w:t xml:space="preserve">Triceps </w:t>
      </w:r>
      <w:r w:rsidRPr="005779B5">
        <w:rPr>
          <w:rFonts w:ascii="ＭＳ Ｐゴシック" w:eastAsia="ＭＳ Ｐゴシック" w:hAnsi="ＭＳ Ｐゴシック" w:hint="eastAsia"/>
          <w:lang w:eastAsia="ja-JP"/>
        </w:rPr>
        <w:t>上腕三頭筋 皮膚襞厚</w:t>
      </w:r>
      <w:r w:rsidRPr="005779B5">
        <w:rPr>
          <w:rFonts w:ascii="ＭＳ Ｐゴシック" w:eastAsia="ＭＳ Ｐゴシック" w:hAnsi="ＭＳ Ｐゴシック"/>
          <w:lang w:eastAsia="ja-JP"/>
        </w:rPr>
        <w:t xml:space="preserve">(mm) </w:t>
      </w:r>
    </w:p>
    <w:p w14:paraId="0E78CD2A" w14:textId="77777777" w:rsidR="005779B5" w:rsidRPr="005779B5" w:rsidRDefault="005779B5" w:rsidP="005779B5">
      <w:pPr>
        <w:numPr>
          <w:ilvl w:val="1"/>
          <w:numId w:val="5"/>
        </w:num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r w:rsidRPr="005779B5">
        <w:rPr>
          <w:rFonts w:ascii="ＭＳ Ｐゴシック" w:eastAsia="ＭＳ Ｐゴシック" w:hAnsi="ＭＳ Ｐゴシック"/>
          <w:lang w:eastAsia="ja-JP"/>
        </w:rPr>
        <w:t>insulin 2</w:t>
      </w:r>
      <w:r w:rsidRPr="005779B5">
        <w:rPr>
          <w:rFonts w:ascii="ＭＳ Ｐゴシック" w:eastAsia="ＭＳ Ｐゴシック" w:hAnsi="ＭＳ Ｐゴシック" w:hint="eastAsia"/>
          <w:lang w:eastAsia="ja-JP"/>
        </w:rPr>
        <w:t>時間後血清インスリン</w:t>
      </w:r>
    </w:p>
    <w:p w14:paraId="4B638EF6" w14:textId="77777777" w:rsidR="005779B5" w:rsidRPr="005779B5" w:rsidRDefault="005779B5" w:rsidP="005779B5">
      <w:pPr>
        <w:numPr>
          <w:ilvl w:val="1"/>
          <w:numId w:val="5"/>
        </w:num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proofErr w:type="spellStart"/>
      <w:r w:rsidRPr="005779B5">
        <w:rPr>
          <w:rFonts w:ascii="ＭＳ Ｐゴシック" w:eastAsia="ＭＳ Ｐゴシック" w:hAnsi="ＭＳ Ｐゴシック"/>
          <w:lang w:eastAsia="ja-JP"/>
        </w:rPr>
        <w:t>Bmi</w:t>
      </w:r>
      <w:proofErr w:type="spellEnd"/>
      <w:r w:rsidRPr="005779B5">
        <w:rPr>
          <w:rFonts w:ascii="ＭＳ Ｐゴシック" w:eastAsia="ＭＳ Ｐゴシック" w:hAnsi="ＭＳ Ｐゴシック"/>
          <w:lang w:eastAsia="ja-JP"/>
        </w:rPr>
        <w:t xml:space="preserve"> </w:t>
      </w:r>
      <w:r w:rsidRPr="005779B5">
        <w:rPr>
          <w:rFonts w:ascii="ＭＳ Ｐゴシック" w:eastAsia="ＭＳ Ｐゴシック" w:hAnsi="ＭＳ Ｐゴシック" w:hint="eastAsia"/>
          <w:lang w:eastAsia="ja-JP"/>
        </w:rPr>
        <w:t xml:space="preserve">肥満度 </w:t>
      </w:r>
    </w:p>
    <w:p w14:paraId="457050E1" w14:textId="77777777" w:rsidR="005779B5" w:rsidRPr="005779B5" w:rsidRDefault="005779B5" w:rsidP="005779B5">
      <w:pPr>
        <w:numPr>
          <w:ilvl w:val="1"/>
          <w:numId w:val="5"/>
        </w:num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r w:rsidRPr="005779B5">
        <w:rPr>
          <w:rFonts w:ascii="ＭＳ Ｐゴシック" w:eastAsia="ＭＳ Ｐゴシック" w:hAnsi="ＭＳ Ｐゴシック"/>
          <w:lang w:val="pt-BR" w:eastAsia="ja-JP"/>
        </w:rPr>
        <w:t xml:space="preserve">Diabetes </w:t>
      </w:r>
      <w:r w:rsidRPr="005779B5">
        <w:rPr>
          <w:rFonts w:ascii="ＭＳ Ｐゴシック" w:eastAsia="ＭＳ Ｐゴシック" w:hAnsi="ＭＳ Ｐゴシック" w:hint="eastAsia"/>
          <w:lang w:eastAsia="ja-JP"/>
        </w:rPr>
        <w:t>糖尿病血統要因</w:t>
      </w:r>
    </w:p>
    <w:p w14:paraId="00DB9598" w14:textId="77777777" w:rsidR="005779B5" w:rsidRPr="005779B5" w:rsidRDefault="005779B5" w:rsidP="005779B5">
      <w:pPr>
        <w:numPr>
          <w:ilvl w:val="1"/>
          <w:numId w:val="5"/>
        </w:num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r w:rsidRPr="005779B5">
        <w:rPr>
          <w:rFonts w:ascii="ＭＳ Ｐゴシック" w:eastAsia="ＭＳ Ｐゴシック" w:hAnsi="ＭＳ Ｐゴシック"/>
          <w:lang w:eastAsia="ja-JP"/>
        </w:rPr>
        <w:t xml:space="preserve">age </w:t>
      </w:r>
      <w:r w:rsidRPr="005779B5">
        <w:rPr>
          <w:rFonts w:ascii="ＭＳ Ｐゴシック" w:eastAsia="ＭＳ Ｐゴシック" w:hAnsi="ＭＳ Ｐゴシック" w:hint="eastAsia"/>
          <w:lang w:eastAsia="ja-JP"/>
        </w:rPr>
        <w:t>年齢（歳）</w:t>
      </w:r>
    </w:p>
    <w:p w14:paraId="7A015016" w14:textId="1C4857D6" w:rsidR="00FB43EB" w:rsidRDefault="005779B5" w:rsidP="00FB43EB">
      <w:pPr>
        <w:numPr>
          <w:ilvl w:val="1"/>
          <w:numId w:val="5"/>
        </w:num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r w:rsidRPr="005779B5">
        <w:rPr>
          <w:rFonts w:ascii="ＭＳ Ｐゴシック" w:eastAsia="ＭＳ Ｐゴシック" w:hAnsi="ＭＳ Ｐゴシック"/>
          <w:lang w:eastAsia="ja-JP"/>
        </w:rPr>
        <w:t xml:space="preserve">Test </w:t>
      </w:r>
      <w:r w:rsidRPr="005779B5">
        <w:rPr>
          <w:rFonts w:ascii="ＭＳ Ｐゴシック" w:eastAsia="ＭＳ Ｐゴシック" w:hAnsi="ＭＳ Ｐゴシック" w:hint="eastAsia"/>
          <w:lang w:eastAsia="ja-JP"/>
        </w:rPr>
        <w:t>患者が糖尿病の兆候を示すかどうか（</w:t>
      </w:r>
      <w:r w:rsidRPr="005779B5">
        <w:rPr>
          <w:rFonts w:ascii="ＭＳ Ｐゴシック" w:eastAsia="ＭＳ Ｐゴシック" w:hAnsi="ＭＳ Ｐゴシック"/>
          <w:lang w:eastAsia="ja-JP"/>
        </w:rPr>
        <w:t>0</w:t>
      </w:r>
      <w:r w:rsidRPr="005779B5">
        <w:rPr>
          <w:rFonts w:ascii="ＭＳ Ｐゴシック" w:eastAsia="ＭＳ Ｐゴシック" w:hAnsi="ＭＳ Ｐゴシック" w:hint="eastAsia"/>
          <w:lang w:eastAsia="ja-JP"/>
        </w:rPr>
        <w:t>（陰性）、</w:t>
      </w:r>
      <w:r w:rsidRPr="005779B5">
        <w:rPr>
          <w:rFonts w:ascii="ＭＳ Ｐゴシック" w:eastAsia="ＭＳ Ｐゴシック" w:hAnsi="ＭＳ Ｐゴシック"/>
          <w:lang w:eastAsia="ja-JP"/>
        </w:rPr>
        <w:t>1</w:t>
      </w:r>
      <w:r w:rsidRPr="005779B5">
        <w:rPr>
          <w:rFonts w:ascii="ＭＳ Ｐゴシック" w:eastAsia="ＭＳ Ｐゴシック" w:hAnsi="ＭＳ Ｐゴシック" w:hint="eastAsia"/>
          <w:lang w:eastAsia="ja-JP"/>
        </w:rPr>
        <w:t>（陽性）</w:t>
      </w:r>
      <w:r w:rsidRPr="005779B5">
        <w:rPr>
          <w:rFonts w:ascii="ＭＳ Ｐゴシック" w:eastAsia="ＭＳ Ｐゴシック" w:hAnsi="ＭＳ Ｐゴシック"/>
          <w:lang w:eastAsia="ja-JP"/>
        </w:rPr>
        <w:t>)</w:t>
      </w:r>
    </w:p>
    <w:p w14:paraId="1E5E5FFF" w14:textId="76BB72F7" w:rsidR="005779B5" w:rsidRDefault="005779B5" w:rsidP="00755C06">
      <w:p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</w:p>
    <w:p w14:paraId="1036652B" w14:textId="77777777" w:rsidR="00755C06" w:rsidRPr="005779B5" w:rsidRDefault="00755C06" w:rsidP="00755C06">
      <w:pPr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</w:p>
    <w:p w14:paraId="16992E04" w14:textId="06EA9DF7" w:rsidR="000C696F" w:rsidRPr="00BD0B93" w:rsidRDefault="00FB43EB" w:rsidP="00755C06">
      <w:pPr>
        <w:spacing w:after="0"/>
        <w:rPr>
          <w:rFonts w:ascii="ＭＳ Ｐゴシック" w:eastAsia="ＭＳ Ｐゴシック" w:hAnsi="ＭＳ Ｐゴシック"/>
          <w:u w:val="single"/>
          <w:lang w:eastAsia="ja-JP"/>
        </w:rPr>
      </w:pPr>
      <w:r w:rsidRPr="00BD0B93">
        <w:rPr>
          <w:rFonts w:ascii="ＭＳ Ｐゴシック" w:eastAsia="ＭＳ Ｐゴシック" w:hAnsi="ＭＳ Ｐゴシック" w:hint="eastAsia"/>
          <w:u w:val="single"/>
          <w:lang w:eastAsia="ja-JP"/>
        </w:rPr>
        <w:t>問</w:t>
      </w:r>
      <w:r w:rsidR="000C696F" w:rsidRPr="00BD0B93">
        <w:rPr>
          <w:rFonts w:ascii="ＭＳ Ｐゴシック" w:eastAsia="ＭＳ Ｐゴシック" w:hAnsi="ＭＳ Ｐゴシック"/>
          <w:u w:val="single"/>
          <w:lang w:eastAsia="ja-JP"/>
        </w:rPr>
        <w:t xml:space="preserve"> 1</w:t>
      </w:r>
    </w:p>
    <w:p w14:paraId="27F6F2B9" w14:textId="12AA70D2" w:rsidR="00FB43EB" w:rsidRPr="00584562" w:rsidRDefault="00FB43EB" w:rsidP="00755C06">
      <w:pPr>
        <w:spacing w:after="0"/>
        <w:rPr>
          <w:rFonts w:ascii="ＭＳ Ｐゴシック" w:eastAsia="ＭＳ Ｐゴシック" w:hAnsi="ＭＳ Ｐゴシック"/>
          <w:lang w:eastAsia="ja-JP"/>
        </w:rPr>
      </w:pPr>
      <w:proofErr w:type="spellStart"/>
      <w:r w:rsidRPr="006E6AE0">
        <w:rPr>
          <w:rFonts w:ascii="ＭＳ Ｐゴシック" w:eastAsia="ＭＳ Ｐゴシック" w:hAnsi="ＭＳ Ｐゴシック" w:hint="eastAsia"/>
          <w:lang w:eastAsia="ja-JP"/>
        </w:rPr>
        <w:t>bmi</w:t>
      </w:r>
      <w:proofErr w:type="spellEnd"/>
      <w:r w:rsidRPr="006E6AE0">
        <w:rPr>
          <w:rFonts w:ascii="ＭＳ Ｐゴシック" w:eastAsia="ＭＳ Ｐゴシック" w:hAnsi="ＭＳ Ｐゴシック" w:hint="eastAsia"/>
          <w:lang w:eastAsia="ja-JP"/>
        </w:rPr>
        <w:t>を3つ</w:t>
      </w:r>
      <w:r w:rsidRPr="00584562">
        <w:rPr>
          <w:rFonts w:ascii="ＭＳ Ｐゴシック" w:eastAsia="ＭＳ Ｐゴシック" w:hAnsi="ＭＳ Ｐゴシック" w:hint="eastAsia"/>
          <w:lang w:eastAsia="ja-JP"/>
        </w:rPr>
        <w:t>のカテゴリーに分類する新しい変数を作成せよ</w:t>
      </w:r>
      <w:r w:rsidRPr="00584562">
        <w:rPr>
          <w:rFonts w:ascii="ＭＳ Ｐゴシック" w:eastAsia="ＭＳ Ｐゴシック" w:hAnsi="ＭＳ Ｐゴシック"/>
          <w:lang w:eastAsia="ja-JP"/>
        </w:rPr>
        <w:t>[</w:t>
      </w:r>
      <w:r w:rsidRPr="00584562">
        <w:rPr>
          <w:rFonts w:ascii="ＭＳ Ｐゴシック" w:eastAsia="ＭＳ Ｐゴシック" w:hAnsi="ＭＳ Ｐゴシック" w:hint="eastAsia"/>
          <w:lang w:eastAsia="ja-JP"/>
        </w:rPr>
        <w:t>(</w:t>
      </w:r>
      <w:proofErr w:type="spellStart"/>
      <w:r w:rsidRPr="00584562">
        <w:rPr>
          <w:rFonts w:ascii="ＭＳ Ｐゴシック" w:eastAsia="ＭＳ Ｐゴシック" w:hAnsi="ＭＳ Ｐゴシック" w:hint="eastAsia"/>
          <w:lang w:eastAsia="ja-JP"/>
        </w:rPr>
        <w:t>i</w:t>
      </w:r>
      <w:proofErr w:type="spellEnd"/>
      <w:r w:rsidRPr="00584562">
        <w:rPr>
          <w:rFonts w:ascii="ＭＳ Ｐゴシック" w:eastAsia="ＭＳ Ｐゴシック" w:hAnsi="ＭＳ Ｐゴシック" w:hint="eastAsia"/>
          <w:lang w:eastAsia="ja-JP"/>
        </w:rPr>
        <w:t>) 0 - 25, (ii)&gt;25 - 40, (iii) &gt;40</w:t>
      </w:r>
      <w:r w:rsidRPr="00584562">
        <w:rPr>
          <w:rFonts w:ascii="ＭＳ Ｐゴシック" w:eastAsia="ＭＳ Ｐゴシック" w:hAnsi="ＭＳ Ｐゴシック"/>
          <w:lang w:eastAsia="ja-JP"/>
        </w:rPr>
        <w:t>]</w:t>
      </w:r>
      <w:r w:rsidRPr="00584562">
        <w:rPr>
          <w:rFonts w:ascii="ＭＳ Ｐゴシック" w:eastAsia="ＭＳ Ｐゴシック" w:hAnsi="ＭＳ Ｐゴシック" w:hint="eastAsia"/>
          <w:lang w:eastAsia="ja-JP"/>
        </w:rPr>
        <w:t xml:space="preserve">　カテゴリーのラベル名は好きなようにつけてください。  この新しい変数を</w:t>
      </w:r>
      <w:r w:rsidR="00DE5C37" w:rsidRPr="00584562">
        <w:rPr>
          <w:rFonts w:ascii="ＭＳ Ｐゴシック" w:eastAsia="ＭＳ Ｐゴシック" w:hAnsi="ＭＳ Ｐゴシック" w:hint="eastAsia"/>
          <w:lang w:eastAsia="ja-JP"/>
        </w:rPr>
        <w:t>f</w:t>
      </w:r>
      <w:r w:rsidR="00DE5C37" w:rsidRPr="00584562">
        <w:rPr>
          <w:rFonts w:ascii="ＭＳ Ｐゴシック" w:eastAsia="ＭＳ Ｐゴシック" w:hAnsi="ＭＳ Ｐゴシック"/>
          <w:lang w:eastAsia="ja-JP"/>
        </w:rPr>
        <w:t>actor</w:t>
      </w:r>
      <w:r w:rsidRPr="00584562">
        <w:rPr>
          <w:rFonts w:ascii="ＭＳ Ｐゴシック" w:eastAsia="ＭＳ Ｐゴシック" w:hAnsi="ＭＳ Ｐゴシック" w:hint="eastAsia"/>
          <w:lang w:eastAsia="ja-JP"/>
        </w:rPr>
        <w:t>として設定します。</w:t>
      </w:r>
      <w:proofErr w:type="spellStart"/>
      <w:r w:rsidRPr="00584562">
        <w:rPr>
          <w:rFonts w:ascii="ＭＳ Ｐゴシック" w:eastAsia="ＭＳ Ｐゴシック" w:hAnsi="ＭＳ Ｐゴシック" w:hint="eastAsia"/>
          <w:lang w:eastAsia="ja-JP"/>
        </w:rPr>
        <w:t>bmi</w:t>
      </w:r>
      <w:proofErr w:type="spellEnd"/>
      <w:r w:rsidRPr="00584562">
        <w:rPr>
          <w:rFonts w:ascii="ＭＳ Ｐゴシック" w:eastAsia="ＭＳ Ｐゴシック" w:hAnsi="ＭＳ Ｐゴシック" w:hint="eastAsia"/>
          <w:lang w:eastAsia="ja-JP"/>
        </w:rPr>
        <w:t>の各カテゴリーにおける</w:t>
      </w:r>
      <w:r w:rsidR="00CD320E" w:rsidRPr="00584562">
        <w:rPr>
          <w:rFonts w:ascii="ＭＳ Ｐゴシック" w:eastAsia="ＭＳ Ｐゴシック" w:hAnsi="ＭＳ Ｐゴシック" w:hint="eastAsia"/>
          <w:lang w:eastAsia="ja-JP"/>
        </w:rPr>
        <w:t>糖尿病血統要因</w:t>
      </w:r>
      <w:r w:rsidRPr="00584562">
        <w:rPr>
          <w:rFonts w:ascii="ＭＳ Ｐゴシック" w:eastAsia="ＭＳ Ｐゴシック" w:hAnsi="ＭＳ Ｐゴシック" w:hint="eastAsia"/>
          <w:lang w:eastAsia="ja-JP"/>
        </w:rPr>
        <w:t>の平均は何ですか？</w:t>
      </w:r>
    </w:p>
    <w:p w14:paraId="2E5FC706" w14:textId="57C94553" w:rsidR="00FB43EB" w:rsidRPr="00584562" w:rsidRDefault="00FB43EB" w:rsidP="00755C06">
      <w:pPr>
        <w:spacing w:after="0"/>
        <w:rPr>
          <w:rFonts w:ascii="ＭＳ Ｐゴシック" w:eastAsia="ＭＳ Ｐゴシック" w:hAnsi="ＭＳ Ｐゴシック"/>
          <w:u w:val="single"/>
          <w:lang w:eastAsia="ja-JP"/>
        </w:rPr>
      </w:pPr>
    </w:p>
    <w:p w14:paraId="5F756A0D" w14:textId="77777777" w:rsidR="00755C06" w:rsidRPr="00584562" w:rsidRDefault="00755C06" w:rsidP="00755C06">
      <w:pPr>
        <w:spacing w:after="0"/>
        <w:rPr>
          <w:rFonts w:ascii="ＭＳ Ｐゴシック" w:eastAsia="ＭＳ Ｐゴシック" w:hAnsi="ＭＳ Ｐゴシック"/>
          <w:u w:val="single"/>
          <w:lang w:eastAsia="ja-JP"/>
        </w:rPr>
      </w:pPr>
    </w:p>
    <w:p w14:paraId="6F9ED173" w14:textId="33E70505" w:rsidR="00DE5C37" w:rsidRPr="00584562" w:rsidRDefault="00DE5C37" w:rsidP="00755C06">
      <w:pPr>
        <w:spacing w:after="0"/>
        <w:rPr>
          <w:rFonts w:ascii="ＭＳ Ｐゴシック" w:eastAsia="ＭＳ Ｐゴシック" w:hAnsi="ＭＳ Ｐゴシック"/>
          <w:u w:val="single"/>
          <w:lang w:eastAsia="ja-JP"/>
        </w:rPr>
      </w:pPr>
      <w:r w:rsidRPr="00584562">
        <w:rPr>
          <w:rFonts w:ascii="ＭＳ Ｐゴシック" w:eastAsia="ＭＳ Ｐゴシック" w:hAnsi="ＭＳ Ｐゴシック" w:hint="eastAsia"/>
          <w:u w:val="single"/>
          <w:lang w:eastAsia="ja-JP"/>
        </w:rPr>
        <w:t>問</w:t>
      </w:r>
      <w:r w:rsidRPr="00584562">
        <w:rPr>
          <w:rFonts w:ascii="ＭＳ Ｐゴシック" w:eastAsia="ＭＳ Ｐゴシック" w:hAnsi="ＭＳ Ｐゴシック"/>
          <w:u w:val="single"/>
          <w:lang w:eastAsia="ja-JP"/>
        </w:rPr>
        <w:t xml:space="preserve"> 2</w:t>
      </w:r>
    </w:p>
    <w:p w14:paraId="38CA4946" w14:textId="2FB6E85B" w:rsidR="004A400D" w:rsidRPr="00584562" w:rsidRDefault="00DE5C37" w:rsidP="00755C06">
      <w:pPr>
        <w:spacing w:after="0"/>
        <w:rPr>
          <w:rFonts w:ascii="ＭＳ Ｐゴシック" w:eastAsia="ＭＳ Ｐゴシック" w:hAnsi="ＭＳ Ｐゴシック"/>
          <w:lang w:eastAsia="ja-JP"/>
        </w:rPr>
      </w:pPr>
      <w:r w:rsidRPr="00584562">
        <w:rPr>
          <w:rFonts w:ascii="ＭＳ Ｐゴシック" w:eastAsia="ＭＳ Ｐゴシック" w:hAnsi="ＭＳ Ｐゴシック" w:hint="eastAsia"/>
          <w:lang w:eastAsia="ja-JP"/>
        </w:rPr>
        <w:t>分散分析</w:t>
      </w:r>
      <w:r w:rsidR="004A400D" w:rsidRPr="00584562">
        <w:rPr>
          <w:rFonts w:ascii="ＭＳ Ｐゴシック" w:eastAsia="ＭＳ Ｐゴシック" w:hAnsi="ＭＳ Ｐゴシック" w:hint="eastAsia"/>
          <w:lang w:eastAsia="ja-JP"/>
        </w:rPr>
        <w:t>を実行して、糖尿病</w:t>
      </w:r>
      <w:r w:rsidR="001F3D1D" w:rsidRPr="00584562">
        <w:rPr>
          <w:rFonts w:ascii="ＭＳ Ｐゴシック" w:eastAsia="ＭＳ Ｐゴシック" w:hAnsi="ＭＳ Ｐゴシック" w:hint="eastAsia"/>
          <w:lang w:eastAsia="ja-JP"/>
        </w:rPr>
        <w:t>血統要因</w:t>
      </w:r>
      <w:r w:rsidR="004A400D" w:rsidRPr="00584562">
        <w:rPr>
          <w:rFonts w:ascii="ＭＳ Ｐゴシック" w:eastAsia="ＭＳ Ｐゴシック" w:hAnsi="ＭＳ Ｐゴシック" w:hint="eastAsia"/>
          <w:lang w:eastAsia="ja-JP"/>
        </w:rPr>
        <w:t xml:space="preserve">に関する </w:t>
      </w:r>
      <w:proofErr w:type="spellStart"/>
      <w:r w:rsidR="004A400D" w:rsidRPr="00584562">
        <w:rPr>
          <w:rFonts w:ascii="ＭＳ Ｐゴシック" w:eastAsia="ＭＳ Ｐゴシック" w:hAnsi="ＭＳ Ｐゴシック" w:hint="eastAsia"/>
          <w:lang w:eastAsia="ja-JP"/>
        </w:rPr>
        <w:t>bmi</w:t>
      </w:r>
      <w:proofErr w:type="spellEnd"/>
      <w:r w:rsidR="004A400D" w:rsidRPr="00584562">
        <w:rPr>
          <w:rFonts w:ascii="ＭＳ Ｐゴシック" w:eastAsia="ＭＳ Ｐゴシック" w:hAnsi="ＭＳ Ｐゴシック" w:hint="eastAsia"/>
          <w:lang w:eastAsia="ja-JP"/>
        </w:rPr>
        <w:t xml:space="preserve"> カテゴリ変数の予測能力をテストしなさい。 その結果からどのような結論が得られますか？</w:t>
      </w:r>
    </w:p>
    <w:p w14:paraId="4369CD95" w14:textId="77777777" w:rsidR="004A400D" w:rsidRPr="00BD0B93" w:rsidRDefault="004A400D" w:rsidP="00755C06">
      <w:pPr>
        <w:spacing w:after="0"/>
        <w:rPr>
          <w:rFonts w:ascii="ＭＳ Ｐゴシック" w:eastAsia="ＭＳ Ｐゴシック" w:hAnsi="ＭＳ Ｐゴシック"/>
          <w:lang w:eastAsia="ja-JP"/>
        </w:rPr>
      </w:pPr>
    </w:p>
    <w:p w14:paraId="07350ADB" w14:textId="1A96F776" w:rsidR="00BE0911" w:rsidRPr="00BD0B93" w:rsidRDefault="00A720EE" w:rsidP="00755C06">
      <w:pPr>
        <w:spacing w:after="0"/>
        <w:rPr>
          <w:rFonts w:ascii="ＭＳ Ｐゴシック" w:eastAsia="ＭＳ Ｐゴシック" w:hAnsi="ＭＳ Ｐゴシック"/>
          <w:lang w:eastAsia="ja-JP"/>
        </w:rPr>
      </w:pPr>
      <w:r>
        <w:rPr>
          <w:rFonts w:ascii="ＭＳ Ｐゴシック" w:eastAsia="ＭＳ Ｐゴシック" w:hAnsi="ＭＳ Ｐゴシック" w:hint="eastAsia"/>
          <w:lang w:eastAsia="ja-JP"/>
        </w:rPr>
        <w:t>尚、</w:t>
      </w:r>
      <w:r w:rsidR="00441029" w:rsidRPr="00441029">
        <w:rPr>
          <w:rFonts w:ascii="ＭＳ Ｐゴシック" w:eastAsia="ＭＳ Ｐゴシック" w:hAnsi="ＭＳ Ｐゴシック" w:hint="eastAsia"/>
          <w:lang w:eastAsia="ja-JP"/>
        </w:rPr>
        <w:t>糖尿病血統要因</w:t>
      </w:r>
      <w:r w:rsidR="00C31991">
        <w:rPr>
          <w:rFonts w:ascii="ＭＳ Ｐゴシック" w:eastAsia="ＭＳ Ｐゴシック" w:hAnsi="ＭＳ Ｐゴシック" w:hint="eastAsia"/>
          <w:lang w:eastAsia="ja-JP"/>
        </w:rPr>
        <w:t>(</w:t>
      </w:r>
      <w:r w:rsidR="00C31991">
        <w:rPr>
          <w:rFonts w:ascii="ＭＳ Ｐゴシック" w:eastAsia="ＭＳ Ｐゴシック" w:hAnsi="ＭＳ Ｐゴシック"/>
          <w:lang w:eastAsia="ja-JP"/>
        </w:rPr>
        <w:t>diabetes)</w:t>
      </w:r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>は、両親、祖父母、兄弟姉妹、叔父叔母、そして最初のいとこからの情報</w:t>
      </w:r>
      <w:r w:rsidR="001351BF">
        <w:rPr>
          <w:rFonts w:ascii="ＭＳ Ｐゴシック" w:eastAsia="ＭＳ Ｐゴシック" w:hAnsi="ＭＳ Ｐゴシック" w:hint="eastAsia"/>
          <w:lang w:eastAsia="ja-JP"/>
        </w:rPr>
        <w:t>である</w:t>
      </w:r>
      <w:r w:rsidR="00997560">
        <w:rPr>
          <w:rFonts w:ascii="ＭＳ Ｐゴシック" w:eastAsia="ＭＳ Ｐゴシック" w:hAnsi="ＭＳ Ｐゴシック" w:hint="eastAsia"/>
          <w:lang w:eastAsia="ja-JP"/>
        </w:rPr>
        <w:t>点に</w:t>
      </w:r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>注意してください。これは、被験者の糖尿病リスクに対</w:t>
      </w:r>
      <w:r w:rsidR="00223F9B">
        <w:rPr>
          <w:rFonts w:ascii="ＭＳ Ｐゴシック" w:eastAsia="ＭＳ Ｐゴシック" w:hAnsi="ＭＳ Ｐゴシック" w:hint="eastAsia"/>
          <w:lang w:eastAsia="ja-JP"/>
        </w:rPr>
        <w:t>して</w:t>
      </w:r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>予想される遺伝的影響の尺度を</w:t>
      </w:r>
      <w:r w:rsidR="00C31991">
        <w:rPr>
          <w:rFonts w:ascii="ＭＳ Ｐゴシック" w:eastAsia="ＭＳ Ｐゴシック" w:hAnsi="ＭＳ Ｐゴシック" w:hint="eastAsia"/>
          <w:lang w:eastAsia="ja-JP"/>
        </w:rPr>
        <w:t>示すものです</w:t>
      </w:r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>。 つまり、diabetesという変数は、</w:t>
      </w:r>
      <w:r w:rsidR="00902E15">
        <w:rPr>
          <w:rFonts w:ascii="ＭＳ Ｐゴシック" w:eastAsia="ＭＳ Ｐゴシック" w:hAnsi="ＭＳ Ｐゴシック" w:hint="eastAsia"/>
          <w:lang w:eastAsia="ja-JP"/>
        </w:rPr>
        <w:t>被験者</w:t>
      </w:r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>の家族の間での糖尿病の有病率についてであり、</w:t>
      </w:r>
      <w:proofErr w:type="spellStart"/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>bmi</w:t>
      </w:r>
      <w:proofErr w:type="spellEnd"/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>は</w:t>
      </w:r>
      <w:r w:rsidR="00902E15">
        <w:rPr>
          <w:rFonts w:ascii="ＭＳ Ｐゴシック" w:eastAsia="ＭＳ Ｐゴシック" w:hAnsi="ＭＳ Ｐゴシック" w:hint="eastAsia"/>
          <w:lang w:eastAsia="ja-JP"/>
        </w:rPr>
        <w:t>被験者</w:t>
      </w:r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>の</w:t>
      </w:r>
      <w:proofErr w:type="spellStart"/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>bmi</w:t>
      </w:r>
      <w:proofErr w:type="spellEnd"/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>です。 この2つの変数の間には、表面的には関係がないはずなのに、なぜ関連があるのでしょうか（言い換えれば、なぜ</w:t>
      </w:r>
      <w:r w:rsidR="00997560">
        <w:rPr>
          <w:rFonts w:ascii="ＭＳ Ｐゴシック" w:eastAsia="ＭＳ Ｐゴシック" w:hAnsi="ＭＳ Ｐゴシック" w:hint="eastAsia"/>
          <w:lang w:eastAsia="ja-JP"/>
        </w:rPr>
        <w:t>被験者</w:t>
      </w:r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>の</w:t>
      </w:r>
      <w:proofErr w:type="spellStart"/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>bmi</w:t>
      </w:r>
      <w:proofErr w:type="spellEnd"/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 xml:space="preserve">と親族の糖尿病の状態が関連するのでしょうか）？ </w:t>
      </w:r>
      <w:r w:rsidR="00880F94">
        <w:rPr>
          <w:rFonts w:ascii="ＭＳ Ｐゴシック" w:eastAsia="ＭＳ Ｐゴシック" w:hAnsi="ＭＳ Ｐゴシック" w:hint="eastAsia"/>
          <w:lang w:eastAsia="ja-JP"/>
        </w:rPr>
        <w:t>「偽り</w:t>
      </w:r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>の</w:t>
      </w:r>
      <w:r w:rsidR="00880F94">
        <w:rPr>
          <w:rFonts w:ascii="ＭＳ Ｐゴシック" w:eastAsia="ＭＳ Ｐゴシック" w:hAnsi="ＭＳ Ｐゴシック" w:hint="eastAsia"/>
          <w:lang w:eastAsia="ja-JP"/>
        </w:rPr>
        <w:t>発見」</w:t>
      </w:r>
      <w:r w:rsidR="004A400D" w:rsidRPr="00BD0B93">
        <w:rPr>
          <w:rFonts w:ascii="ＭＳ Ｐゴシック" w:eastAsia="ＭＳ Ｐゴシック" w:hAnsi="ＭＳ Ｐゴシック" w:hint="eastAsia"/>
          <w:lang w:eastAsia="ja-JP"/>
        </w:rPr>
        <w:t>なのでしょうか？</w:t>
      </w:r>
    </w:p>
    <w:sectPr w:rsidR="00BE0911" w:rsidRPr="00BD0B93" w:rsidSect="0022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39812" w14:textId="77777777" w:rsidR="00BB0FD5" w:rsidRDefault="00BB0FD5" w:rsidP="00BB0FD5">
      <w:pPr>
        <w:spacing w:after="0" w:line="240" w:lineRule="auto"/>
      </w:pPr>
      <w:r>
        <w:separator/>
      </w:r>
    </w:p>
  </w:endnote>
  <w:endnote w:type="continuationSeparator" w:id="0">
    <w:p w14:paraId="4460FEC4" w14:textId="77777777" w:rsidR="00BB0FD5" w:rsidRDefault="00BB0FD5" w:rsidP="00BB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8D0AD" w14:textId="77777777" w:rsidR="00BB0FD5" w:rsidRDefault="00BB0FD5" w:rsidP="00BB0FD5">
      <w:pPr>
        <w:spacing w:after="0" w:line="240" w:lineRule="auto"/>
      </w:pPr>
      <w:r>
        <w:separator/>
      </w:r>
    </w:p>
  </w:footnote>
  <w:footnote w:type="continuationSeparator" w:id="0">
    <w:p w14:paraId="603BF824" w14:textId="77777777" w:rsidR="00BB0FD5" w:rsidRDefault="00BB0FD5" w:rsidP="00BB0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D43A4"/>
    <w:multiLevelType w:val="hybridMultilevel"/>
    <w:tmpl w:val="55783BC4"/>
    <w:lvl w:ilvl="0" w:tplc="1DF6C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0EE4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2D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25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6E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62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CF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86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82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850D43"/>
    <w:multiLevelType w:val="hybridMultilevel"/>
    <w:tmpl w:val="DEE4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A22CC"/>
    <w:multiLevelType w:val="hybridMultilevel"/>
    <w:tmpl w:val="39B2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F616A"/>
    <w:multiLevelType w:val="hybridMultilevel"/>
    <w:tmpl w:val="B242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B4283"/>
    <w:multiLevelType w:val="hybridMultilevel"/>
    <w:tmpl w:val="A8BE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723023">
    <w:abstractNumId w:val="2"/>
  </w:num>
  <w:num w:numId="2" w16cid:durableId="1604454403">
    <w:abstractNumId w:val="3"/>
  </w:num>
  <w:num w:numId="3" w16cid:durableId="1807817012">
    <w:abstractNumId w:val="4"/>
  </w:num>
  <w:num w:numId="4" w16cid:durableId="1509637477">
    <w:abstractNumId w:val="1"/>
  </w:num>
  <w:num w:numId="5" w16cid:durableId="106498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48E"/>
    <w:rsid w:val="00025016"/>
    <w:rsid w:val="00040354"/>
    <w:rsid w:val="00064A41"/>
    <w:rsid w:val="00067E7C"/>
    <w:rsid w:val="000A1B34"/>
    <w:rsid w:val="000A3DC4"/>
    <w:rsid w:val="000C696F"/>
    <w:rsid w:val="0011123B"/>
    <w:rsid w:val="00114737"/>
    <w:rsid w:val="0011795D"/>
    <w:rsid w:val="001351BF"/>
    <w:rsid w:val="00171751"/>
    <w:rsid w:val="001F3D1D"/>
    <w:rsid w:val="00223F9B"/>
    <w:rsid w:val="00225263"/>
    <w:rsid w:val="002F5F34"/>
    <w:rsid w:val="00305B5F"/>
    <w:rsid w:val="003D641E"/>
    <w:rsid w:val="003E3A22"/>
    <w:rsid w:val="00401083"/>
    <w:rsid w:val="00441029"/>
    <w:rsid w:val="0047195D"/>
    <w:rsid w:val="00495431"/>
    <w:rsid w:val="004A400D"/>
    <w:rsid w:val="004C2C71"/>
    <w:rsid w:val="004D1F42"/>
    <w:rsid w:val="00505F54"/>
    <w:rsid w:val="005779B5"/>
    <w:rsid w:val="00584562"/>
    <w:rsid w:val="0059237A"/>
    <w:rsid w:val="00597AC9"/>
    <w:rsid w:val="005B1BC5"/>
    <w:rsid w:val="005C1E22"/>
    <w:rsid w:val="005D3905"/>
    <w:rsid w:val="006434F8"/>
    <w:rsid w:val="00674775"/>
    <w:rsid w:val="006B6EE5"/>
    <w:rsid w:val="006D54B2"/>
    <w:rsid w:val="006E6AE0"/>
    <w:rsid w:val="006F0F61"/>
    <w:rsid w:val="00703706"/>
    <w:rsid w:val="00707A91"/>
    <w:rsid w:val="00755C06"/>
    <w:rsid w:val="00770A39"/>
    <w:rsid w:val="0079307B"/>
    <w:rsid w:val="007C69BA"/>
    <w:rsid w:val="007D0318"/>
    <w:rsid w:val="0080460E"/>
    <w:rsid w:val="00812E4F"/>
    <w:rsid w:val="00866622"/>
    <w:rsid w:val="00875FAD"/>
    <w:rsid w:val="00880F94"/>
    <w:rsid w:val="008814D8"/>
    <w:rsid w:val="008A30D4"/>
    <w:rsid w:val="008E76B0"/>
    <w:rsid w:val="00902E15"/>
    <w:rsid w:val="00922DF7"/>
    <w:rsid w:val="0093632E"/>
    <w:rsid w:val="00987AC8"/>
    <w:rsid w:val="00997560"/>
    <w:rsid w:val="009A51A1"/>
    <w:rsid w:val="009B3EC5"/>
    <w:rsid w:val="009C203F"/>
    <w:rsid w:val="009C26C9"/>
    <w:rsid w:val="009C479C"/>
    <w:rsid w:val="00A10342"/>
    <w:rsid w:val="00A251F4"/>
    <w:rsid w:val="00A655F3"/>
    <w:rsid w:val="00A720EE"/>
    <w:rsid w:val="00AC2D73"/>
    <w:rsid w:val="00AC4601"/>
    <w:rsid w:val="00AD57D4"/>
    <w:rsid w:val="00B01680"/>
    <w:rsid w:val="00B21B79"/>
    <w:rsid w:val="00B21E24"/>
    <w:rsid w:val="00B35475"/>
    <w:rsid w:val="00B408AD"/>
    <w:rsid w:val="00B46459"/>
    <w:rsid w:val="00BB0FD5"/>
    <w:rsid w:val="00BD0B93"/>
    <w:rsid w:val="00BE0911"/>
    <w:rsid w:val="00BE1AEE"/>
    <w:rsid w:val="00BE529E"/>
    <w:rsid w:val="00C2539B"/>
    <w:rsid w:val="00C31991"/>
    <w:rsid w:val="00C437B8"/>
    <w:rsid w:val="00C843A2"/>
    <w:rsid w:val="00CD320E"/>
    <w:rsid w:val="00D454A6"/>
    <w:rsid w:val="00D65848"/>
    <w:rsid w:val="00D87CB4"/>
    <w:rsid w:val="00DC638B"/>
    <w:rsid w:val="00DE5C37"/>
    <w:rsid w:val="00E25550"/>
    <w:rsid w:val="00E44F82"/>
    <w:rsid w:val="00EE0D73"/>
    <w:rsid w:val="00EF2D1C"/>
    <w:rsid w:val="00EF4856"/>
    <w:rsid w:val="00F5146C"/>
    <w:rsid w:val="00FA648E"/>
    <w:rsid w:val="00FB43EB"/>
    <w:rsid w:val="00FD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E77969"/>
  <w15:docId w15:val="{16554229-C291-423F-B3CC-9CF3768B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60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5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D65848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a0"/>
    <w:rsid w:val="00D65848"/>
  </w:style>
  <w:style w:type="character" w:customStyle="1" w:styleId="gnvmtomchab">
    <w:name w:val="gnvmtomchab"/>
    <w:basedOn w:val="a0"/>
    <w:rsid w:val="00D65848"/>
  </w:style>
  <w:style w:type="paragraph" w:styleId="a4">
    <w:name w:val="Balloon Text"/>
    <w:basedOn w:val="a"/>
    <w:link w:val="a5"/>
    <w:uiPriority w:val="99"/>
    <w:semiHidden/>
    <w:unhideWhenUsed/>
    <w:rsid w:val="00D65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吹き出し (文字)"/>
    <w:basedOn w:val="a0"/>
    <w:link w:val="a4"/>
    <w:uiPriority w:val="99"/>
    <w:semiHidden/>
    <w:rsid w:val="00D6584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B0FD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0FD5"/>
  </w:style>
  <w:style w:type="paragraph" w:styleId="a8">
    <w:name w:val="footer"/>
    <w:basedOn w:val="a"/>
    <w:link w:val="a9"/>
    <w:uiPriority w:val="99"/>
    <w:unhideWhenUsed/>
    <w:rsid w:val="00BB0FD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1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4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8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3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1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</dc:creator>
  <cp:keywords/>
  <cp:lastModifiedBy>Takanori Sakai</cp:lastModifiedBy>
  <cp:revision>17</cp:revision>
  <dcterms:created xsi:type="dcterms:W3CDTF">2022-05-10T16:55:00Z</dcterms:created>
  <dcterms:modified xsi:type="dcterms:W3CDTF">2025-05-08T01:12:00Z</dcterms:modified>
</cp:coreProperties>
</file>