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94BE" w14:textId="49FB5DDF" w:rsidR="00804ECE" w:rsidRPr="00804ECE" w:rsidRDefault="00804ECE" w:rsidP="00804ECE">
      <w:pPr>
        <w:ind w:left="1440" w:firstLine="720"/>
        <w:rPr>
          <w:rFonts w:cstheme="minorHAnsi"/>
          <w:b/>
          <w:sz w:val="28"/>
          <w:szCs w:val="28"/>
        </w:rPr>
      </w:pPr>
      <w:r>
        <w:rPr>
          <w:rFonts w:cstheme="minorHAnsi"/>
          <w:b/>
          <w:sz w:val="28"/>
          <w:szCs w:val="28"/>
        </w:rPr>
        <w:t>Annual Report</w:t>
      </w:r>
      <w:r w:rsidR="00B06C25">
        <w:rPr>
          <w:rFonts w:cstheme="minorHAnsi"/>
          <w:b/>
          <w:sz w:val="28"/>
          <w:szCs w:val="28"/>
        </w:rPr>
        <w:t xml:space="preserve">:  </w:t>
      </w:r>
      <w:r>
        <w:rPr>
          <w:rFonts w:cstheme="minorHAnsi"/>
          <w:b/>
          <w:sz w:val="28"/>
          <w:szCs w:val="28"/>
        </w:rPr>
        <w:t xml:space="preserve"> J</w:t>
      </w:r>
      <w:r w:rsidR="00B21A2B">
        <w:rPr>
          <w:rFonts w:cstheme="minorHAnsi"/>
          <w:b/>
          <w:sz w:val="28"/>
          <w:szCs w:val="28"/>
        </w:rPr>
        <w:t>anuary</w:t>
      </w:r>
      <w:r>
        <w:rPr>
          <w:rFonts w:cstheme="minorHAnsi"/>
          <w:b/>
          <w:sz w:val="28"/>
          <w:szCs w:val="28"/>
        </w:rPr>
        <w:t xml:space="preserve"> – December 20</w:t>
      </w:r>
      <w:r w:rsidR="0049746C">
        <w:rPr>
          <w:rFonts w:cstheme="minorHAnsi"/>
          <w:b/>
          <w:sz w:val="28"/>
          <w:szCs w:val="28"/>
        </w:rPr>
        <w:t>2</w:t>
      </w:r>
      <w:r w:rsidR="00B21A2B">
        <w:rPr>
          <w:rFonts w:cstheme="minorHAnsi"/>
          <w:b/>
          <w:sz w:val="28"/>
          <w:szCs w:val="28"/>
        </w:rPr>
        <w:t>1</w:t>
      </w:r>
    </w:p>
    <w:p w14:paraId="4EBF3D60" w14:textId="23183EF4" w:rsidR="00804ECE" w:rsidRPr="00804ECE" w:rsidRDefault="00804ECE" w:rsidP="00804ECE">
      <w:pPr>
        <w:jc w:val="center"/>
        <w:rPr>
          <w:rFonts w:cstheme="minorHAnsi"/>
        </w:rPr>
      </w:pPr>
      <w:r>
        <w:rPr>
          <w:rFonts w:cstheme="minorHAnsi"/>
        </w:rPr>
        <w:t>Diana Dabby, Professor</w:t>
      </w:r>
    </w:p>
    <w:p w14:paraId="19A26B90" w14:textId="77777777" w:rsidR="00804ECE" w:rsidRPr="00804ECE" w:rsidRDefault="00804ECE" w:rsidP="00804ECE">
      <w:pPr>
        <w:jc w:val="center"/>
        <w:rPr>
          <w:rFonts w:cstheme="minorHAnsi"/>
        </w:rPr>
      </w:pPr>
      <w:r w:rsidRPr="00804ECE">
        <w:rPr>
          <w:rFonts w:cstheme="minorHAnsi"/>
        </w:rPr>
        <w:t>Electrical Engineering and Music</w:t>
      </w:r>
    </w:p>
    <w:p w14:paraId="24379909" w14:textId="23392BEE" w:rsidR="002B59A0" w:rsidRDefault="00804ECE" w:rsidP="00B21A2B">
      <w:pPr>
        <w:jc w:val="center"/>
        <w:rPr>
          <w:rFonts w:cstheme="minorHAnsi"/>
        </w:rPr>
      </w:pPr>
      <w:r w:rsidRPr="00804ECE">
        <w:rPr>
          <w:rFonts w:cstheme="minorHAnsi"/>
        </w:rPr>
        <w:t>Music Program Director</w:t>
      </w:r>
    </w:p>
    <w:p w14:paraId="6357009B" w14:textId="77777777" w:rsidR="00B21A2B" w:rsidRPr="00B21A2B" w:rsidRDefault="00B21A2B" w:rsidP="00B21A2B">
      <w:pPr>
        <w:jc w:val="center"/>
        <w:rPr>
          <w:rFonts w:cstheme="minorHAnsi"/>
        </w:rPr>
      </w:pPr>
    </w:p>
    <w:p w14:paraId="03F6A5DF" w14:textId="0908BA71" w:rsidR="00EB0DD9" w:rsidRPr="00804ECE" w:rsidRDefault="00EB0DD9" w:rsidP="00804ECE">
      <w:pPr>
        <w:rPr>
          <w:rFonts w:cstheme="minorHAnsi"/>
          <w:sz w:val="28"/>
          <w:szCs w:val="28"/>
        </w:rPr>
      </w:pPr>
      <w:r w:rsidRPr="00804ECE">
        <w:rPr>
          <w:rFonts w:eastAsia="Times New Roman" w:cstheme="minorHAnsi"/>
          <w:b/>
          <w:bCs/>
          <w:color w:val="000000"/>
          <w:sz w:val="28"/>
          <w:szCs w:val="28"/>
        </w:rPr>
        <w:t xml:space="preserve">Looking Back: Major Activities and Accomplishments </w:t>
      </w:r>
    </w:p>
    <w:p w14:paraId="284606F3" w14:textId="013CE4CC" w:rsidR="00EB0DD9" w:rsidRPr="00EB0DD9" w:rsidRDefault="00EB0DD9" w:rsidP="00EB0DD9">
      <w:pPr>
        <w:spacing w:after="240" w:line="240" w:lineRule="auto"/>
        <w:rPr>
          <w:rFonts w:ascii="Times New Roman" w:eastAsia="Times New Roman" w:hAnsi="Times New Roman" w:cs="Times New Roman"/>
          <w:sz w:val="24"/>
          <w:szCs w:val="24"/>
        </w:rPr>
      </w:pPr>
    </w:p>
    <w:p w14:paraId="21854ED4" w14:textId="4EBA429D" w:rsidR="00EB0DD9" w:rsidRPr="00301302" w:rsidRDefault="00335752" w:rsidP="00A91A22">
      <w:pPr>
        <w:pBdr>
          <w:top w:val="single" w:sz="4" w:space="0" w:color="000000"/>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color w:val="000000"/>
          <w:sz w:val="24"/>
          <w:szCs w:val="24"/>
        </w:rPr>
        <w:t>Activity/Accomplishment</w:t>
      </w:r>
      <w:r w:rsidR="002D62ED">
        <w:rPr>
          <w:rFonts w:eastAsia="Times New Roman" w:cstheme="minorHAnsi"/>
          <w:color w:val="000000"/>
          <w:sz w:val="24"/>
          <w:szCs w:val="24"/>
        </w:rPr>
        <w:t xml:space="preserve"> </w:t>
      </w:r>
      <w:r w:rsidR="00C42BE7">
        <w:rPr>
          <w:rFonts w:eastAsia="Times New Roman" w:cstheme="minorHAnsi"/>
          <w:color w:val="000000"/>
          <w:sz w:val="24"/>
          <w:szCs w:val="24"/>
        </w:rPr>
        <w:t>1A</w:t>
      </w:r>
      <w:r w:rsidR="00A718F5">
        <w:rPr>
          <w:rFonts w:eastAsia="Times New Roman" w:cstheme="minorHAnsi"/>
          <w:color w:val="000000"/>
          <w:sz w:val="24"/>
          <w:szCs w:val="24"/>
        </w:rPr>
        <w:t>:  Re-building Music in a pandemic</w:t>
      </w:r>
      <w:r w:rsidR="00301302">
        <w:rPr>
          <w:rFonts w:eastAsia="Times New Roman" w:cstheme="minorHAnsi"/>
          <w:color w:val="000000"/>
          <w:sz w:val="24"/>
          <w:szCs w:val="24"/>
        </w:rPr>
        <w:t xml:space="preserve">:  </w:t>
      </w:r>
      <w:r w:rsidR="0049746C">
        <w:rPr>
          <w:rFonts w:eastAsia="Times New Roman" w:cstheme="minorHAnsi"/>
          <w:b/>
          <w:color w:val="000000"/>
          <w:sz w:val="24"/>
          <w:szCs w:val="24"/>
        </w:rPr>
        <w:t xml:space="preserve">June </w:t>
      </w:r>
      <w:r w:rsidR="003F4899">
        <w:rPr>
          <w:rFonts w:eastAsia="Times New Roman" w:cstheme="minorHAnsi"/>
          <w:b/>
          <w:color w:val="000000"/>
          <w:sz w:val="24"/>
          <w:szCs w:val="24"/>
        </w:rPr>
        <w:t>–</w:t>
      </w:r>
      <w:r w:rsidR="00832BA2">
        <w:rPr>
          <w:rFonts w:eastAsia="Times New Roman" w:cstheme="minorHAnsi"/>
          <w:b/>
          <w:color w:val="000000"/>
          <w:sz w:val="24"/>
          <w:szCs w:val="24"/>
        </w:rPr>
        <w:t xml:space="preserve"> Sept</w:t>
      </w:r>
      <w:r w:rsidR="003F4899">
        <w:rPr>
          <w:rFonts w:eastAsia="Times New Roman" w:cstheme="minorHAnsi"/>
          <w:b/>
          <w:color w:val="000000"/>
          <w:sz w:val="24"/>
          <w:szCs w:val="24"/>
        </w:rPr>
        <w:t xml:space="preserve"> 2021</w:t>
      </w:r>
    </w:p>
    <w:p w14:paraId="7DF2A355" w14:textId="77777777" w:rsidR="00F32313"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sz w:val="24"/>
          <w:szCs w:val="24"/>
        </w:rPr>
        <w:t> </w:t>
      </w:r>
    </w:p>
    <w:p w14:paraId="03B079EE" w14:textId="4D48D3D0" w:rsidR="00EB0DD9" w:rsidRPr="00301302" w:rsidRDefault="003F4899" w:rsidP="00EB0DD9">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b/>
          <w:color w:val="000000"/>
          <w:sz w:val="24"/>
          <w:szCs w:val="24"/>
        </w:rPr>
        <w:t>Music@Olin website for prospective students</w:t>
      </w:r>
      <w:r w:rsidR="002727CF">
        <w:rPr>
          <w:rFonts w:eastAsia="Times New Roman" w:cstheme="minorHAnsi"/>
          <w:b/>
          <w:color w:val="000000"/>
          <w:sz w:val="24"/>
          <w:szCs w:val="24"/>
        </w:rPr>
        <w:t xml:space="preserve">, </w:t>
      </w:r>
      <w:r>
        <w:rPr>
          <w:rFonts w:eastAsia="Times New Roman" w:cstheme="minorHAnsi"/>
          <w:b/>
          <w:color w:val="000000"/>
          <w:sz w:val="24"/>
          <w:szCs w:val="24"/>
        </w:rPr>
        <w:t>their families</w:t>
      </w:r>
      <w:r w:rsidR="002727CF">
        <w:rPr>
          <w:rFonts w:eastAsia="Times New Roman" w:cstheme="minorHAnsi"/>
          <w:b/>
          <w:color w:val="000000"/>
          <w:sz w:val="24"/>
          <w:szCs w:val="24"/>
        </w:rPr>
        <w:t>, and the Olin community</w:t>
      </w:r>
    </w:p>
    <w:p w14:paraId="244256AF" w14:textId="77777777" w:rsidR="00EB0DD9" w:rsidRPr="00301302" w:rsidRDefault="00EB0DD9" w:rsidP="006534FB">
      <w:pPr>
        <w:pBdr>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sz w:val="24"/>
          <w:szCs w:val="24"/>
        </w:rPr>
        <w:t> </w:t>
      </w:r>
    </w:p>
    <w:p w14:paraId="78C8A261" w14:textId="14751352" w:rsidR="00EB0DD9" w:rsidRDefault="00FA12EC" w:rsidP="00FE18EE">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sz w:val="24"/>
          <w:szCs w:val="24"/>
        </w:rPr>
        <w:t>Integrated Project Fund (</w:t>
      </w:r>
      <w:r w:rsidR="00AE2EAC">
        <w:rPr>
          <w:rFonts w:eastAsia="Times New Roman" w:cstheme="minorHAnsi"/>
          <w:sz w:val="24"/>
          <w:szCs w:val="24"/>
        </w:rPr>
        <w:t>IPF</w:t>
      </w:r>
      <w:r>
        <w:rPr>
          <w:rFonts w:eastAsia="Times New Roman" w:cstheme="minorHAnsi"/>
          <w:sz w:val="24"/>
          <w:szCs w:val="24"/>
        </w:rPr>
        <w:t>) support</w:t>
      </w:r>
      <w:r w:rsidR="00AE2EAC">
        <w:rPr>
          <w:rFonts w:eastAsia="Times New Roman" w:cstheme="minorHAnsi"/>
          <w:sz w:val="24"/>
          <w:szCs w:val="24"/>
        </w:rPr>
        <w:t xml:space="preserve"> </w:t>
      </w:r>
      <w:r w:rsidR="0084115C">
        <w:rPr>
          <w:rFonts w:eastAsia="Times New Roman" w:cstheme="minorHAnsi"/>
          <w:sz w:val="24"/>
          <w:szCs w:val="24"/>
        </w:rPr>
        <w:t xml:space="preserve">made this </w:t>
      </w:r>
      <w:r>
        <w:rPr>
          <w:rFonts w:eastAsia="Times New Roman" w:cstheme="minorHAnsi"/>
          <w:sz w:val="24"/>
          <w:szCs w:val="24"/>
        </w:rPr>
        <w:t>project</w:t>
      </w:r>
      <w:r w:rsidR="0084115C">
        <w:rPr>
          <w:rFonts w:eastAsia="Times New Roman" w:cstheme="minorHAnsi"/>
          <w:sz w:val="24"/>
          <w:szCs w:val="24"/>
        </w:rPr>
        <w:t xml:space="preserve"> a reality.</w:t>
      </w:r>
    </w:p>
    <w:p w14:paraId="6A72FE6A" w14:textId="02CB55BF" w:rsidR="00CF098A" w:rsidRDefault="00CF098A" w:rsidP="00FE18EE">
      <w:pPr>
        <w:pBdr>
          <w:left w:val="single" w:sz="4" w:space="4" w:color="000000"/>
          <w:right w:val="single" w:sz="4" w:space="4" w:color="000000"/>
        </w:pBdr>
        <w:spacing w:after="0" w:line="240" w:lineRule="auto"/>
        <w:rPr>
          <w:rFonts w:eastAsia="Times New Roman" w:cstheme="minorHAnsi"/>
          <w:sz w:val="24"/>
          <w:szCs w:val="24"/>
        </w:rPr>
      </w:pPr>
    </w:p>
    <w:p w14:paraId="4DA53E94" w14:textId="522466FF" w:rsidR="00152292" w:rsidRDefault="008A1A58" w:rsidP="00FE18EE">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sz w:val="24"/>
          <w:szCs w:val="24"/>
        </w:rPr>
        <w:t>We set out to make a Music@Olin</w:t>
      </w:r>
      <w:r w:rsidR="00C13714">
        <w:rPr>
          <w:rFonts w:eastAsia="Times New Roman" w:cstheme="minorHAnsi"/>
          <w:sz w:val="24"/>
          <w:szCs w:val="24"/>
        </w:rPr>
        <w:t xml:space="preserve"> website, the first ever!  Andrew Chang ’24 designed and built the site.  I reviewed its developm</w:t>
      </w:r>
      <w:r w:rsidR="00835570">
        <w:rPr>
          <w:rFonts w:eastAsia="Times New Roman" w:cstheme="minorHAnsi"/>
          <w:sz w:val="24"/>
          <w:szCs w:val="24"/>
        </w:rPr>
        <w:t xml:space="preserve">ent daily by providing content, feedback, testing, and design suggestions.  Jim Paradis helped us with the back end; his expertise was critical.  Our audience </w:t>
      </w:r>
      <w:r w:rsidR="00895755">
        <w:rPr>
          <w:rFonts w:eastAsia="Times New Roman" w:cstheme="minorHAnsi"/>
          <w:sz w:val="24"/>
          <w:szCs w:val="24"/>
        </w:rPr>
        <w:t>comprises prospective students and their families, as well as all Olin students, alumni, staff, and faculty—past, present, and future.  We made the site available to Admissions (Susan Brisson and Emily Roper-Doten for their fall season.  Our next step is to incorporate it into the Olin website—something I thought w</w:t>
      </w:r>
      <w:r w:rsidR="000B0265">
        <w:rPr>
          <w:rFonts w:eastAsia="Times New Roman" w:cstheme="minorHAnsi"/>
          <w:sz w:val="24"/>
          <w:szCs w:val="24"/>
        </w:rPr>
        <w:t>ould be</w:t>
      </w:r>
      <w:r w:rsidR="00895755">
        <w:rPr>
          <w:rFonts w:eastAsia="Times New Roman" w:cstheme="minorHAnsi"/>
          <w:sz w:val="24"/>
          <w:szCs w:val="24"/>
        </w:rPr>
        <w:t xml:space="preserve"> automatically</w:t>
      </w:r>
      <w:r w:rsidR="009C429A">
        <w:rPr>
          <w:rFonts w:eastAsia="Times New Roman" w:cstheme="minorHAnsi"/>
          <w:sz w:val="24"/>
          <w:szCs w:val="24"/>
        </w:rPr>
        <w:t xml:space="preserve"> done through IT in collaboration with OSCOM.  But it’s nowhere to be found so it’s on my list for January 2022.</w:t>
      </w:r>
    </w:p>
    <w:p w14:paraId="2D078ADD" w14:textId="15670EF6" w:rsidR="009C429A" w:rsidRDefault="009C429A" w:rsidP="00FE18EE">
      <w:pPr>
        <w:pBdr>
          <w:left w:val="single" w:sz="4" w:space="4" w:color="000000"/>
          <w:right w:val="single" w:sz="4" w:space="4" w:color="000000"/>
        </w:pBdr>
        <w:spacing w:after="0" w:line="240" w:lineRule="auto"/>
        <w:rPr>
          <w:rFonts w:eastAsia="Times New Roman" w:cstheme="minorHAnsi"/>
          <w:sz w:val="24"/>
          <w:szCs w:val="24"/>
        </w:rPr>
      </w:pPr>
    </w:p>
    <w:p w14:paraId="5BA32D84" w14:textId="33846E6C" w:rsidR="00A91A22" w:rsidRPr="006261F8" w:rsidRDefault="009C429A" w:rsidP="00A91A22">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sz w:val="24"/>
          <w:szCs w:val="24"/>
        </w:rPr>
        <w:t>Pointer to evidence</w:t>
      </w:r>
      <w:r w:rsidR="006261F8">
        <w:rPr>
          <w:rFonts w:eastAsia="Times New Roman" w:cstheme="minorHAnsi"/>
          <w:sz w:val="24"/>
          <w:szCs w:val="24"/>
        </w:rPr>
        <w:t xml:space="preserve">:  the Music@Olin website can be found at </w:t>
      </w:r>
      <w:hyperlink r:id="rId8" w:history="1">
        <w:r w:rsidR="006261F8" w:rsidRPr="00926B00">
          <w:rPr>
            <w:rStyle w:val="Hyperlink"/>
            <w:rFonts w:eastAsia="Times New Roman" w:cstheme="minorHAnsi"/>
            <w:sz w:val="24"/>
            <w:szCs w:val="24"/>
          </w:rPr>
          <w:t>https://music.olin.edu</w:t>
        </w:r>
      </w:hyperlink>
    </w:p>
    <w:p w14:paraId="24AC0224" w14:textId="77777777" w:rsidR="00A91A22" w:rsidRPr="00EB0DD9" w:rsidRDefault="00A91A22" w:rsidP="00EB0DD9">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0FCADACD" w14:textId="77777777" w:rsidR="00A91A22" w:rsidRPr="00EB0DD9" w:rsidRDefault="00A91A22" w:rsidP="00EB0DD9">
      <w:pPr>
        <w:spacing w:after="240" w:line="240" w:lineRule="auto"/>
        <w:rPr>
          <w:rFonts w:ascii="Times New Roman" w:eastAsia="Times New Roman" w:hAnsi="Times New Roman" w:cs="Times New Roman"/>
          <w:sz w:val="24"/>
          <w:szCs w:val="24"/>
        </w:rPr>
      </w:pPr>
    </w:p>
    <w:p w14:paraId="41E814A7" w14:textId="15098024" w:rsidR="000D0872" w:rsidRDefault="00335752" w:rsidP="00EB0DD9">
      <w:pPr>
        <w:pBdr>
          <w:top w:val="single" w:sz="4" w:space="1" w:color="000000"/>
          <w:left w:val="single" w:sz="4" w:space="4" w:color="000000"/>
          <w:right w:val="single" w:sz="4" w:space="4" w:color="000000"/>
        </w:pBdr>
        <w:spacing w:after="0" w:line="240" w:lineRule="auto"/>
        <w:rPr>
          <w:rFonts w:eastAsia="Times New Roman" w:cstheme="minorHAnsi"/>
          <w:b/>
          <w:bCs/>
          <w:color w:val="000000"/>
          <w:sz w:val="24"/>
          <w:szCs w:val="24"/>
        </w:rPr>
      </w:pPr>
      <w:r w:rsidRPr="00301302">
        <w:rPr>
          <w:rFonts w:eastAsia="Times New Roman" w:cstheme="minorHAnsi"/>
          <w:color w:val="000000"/>
          <w:sz w:val="24"/>
          <w:szCs w:val="24"/>
        </w:rPr>
        <w:t xml:space="preserve">Activity/Accomplishment </w:t>
      </w:r>
      <w:r w:rsidR="00C42BE7">
        <w:rPr>
          <w:rFonts w:eastAsia="Times New Roman" w:cstheme="minorHAnsi"/>
          <w:color w:val="000000"/>
          <w:sz w:val="24"/>
          <w:szCs w:val="24"/>
        </w:rPr>
        <w:t>1B</w:t>
      </w:r>
      <w:r w:rsidR="00301302">
        <w:rPr>
          <w:rFonts w:eastAsia="Times New Roman" w:cstheme="minorHAnsi"/>
          <w:color w:val="000000"/>
          <w:sz w:val="24"/>
          <w:szCs w:val="24"/>
        </w:rPr>
        <w:t xml:space="preserve">: </w:t>
      </w:r>
      <w:r w:rsidR="00A718F5">
        <w:rPr>
          <w:rFonts w:eastAsia="Times New Roman" w:cstheme="minorHAnsi"/>
          <w:color w:val="000000"/>
          <w:sz w:val="24"/>
          <w:szCs w:val="24"/>
        </w:rPr>
        <w:t xml:space="preserve"> Re-building Music in a pandemic: </w:t>
      </w:r>
      <w:r w:rsidR="00301302">
        <w:rPr>
          <w:rFonts w:eastAsia="Times New Roman" w:cstheme="minorHAnsi"/>
          <w:color w:val="000000"/>
          <w:sz w:val="24"/>
          <w:szCs w:val="24"/>
        </w:rPr>
        <w:t xml:space="preserve"> </w:t>
      </w:r>
      <w:r w:rsidR="0075129D">
        <w:rPr>
          <w:rFonts w:eastAsia="Times New Roman" w:cstheme="minorHAnsi"/>
          <w:b/>
          <w:bCs/>
          <w:color w:val="000000"/>
          <w:sz w:val="24"/>
          <w:szCs w:val="24"/>
        </w:rPr>
        <w:t xml:space="preserve">July - </w:t>
      </w:r>
      <w:r w:rsidR="00F32313">
        <w:rPr>
          <w:rFonts w:eastAsia="Times New Roman" w:cstheme="minorHAnsi"/>
          <w:b/>
          <w:bCs/>
          <w:color w:val="000000"/>
          <w:sz w:val="24"/>
          <w:szCs w:val="24"/>
        </w:rPr>
        <w:t>December</w:t>
      </w:r>
      <w:r w:rsidR="008A03F2">
        <w:rPr>
          <w:rFonts w:eastAsia="Times New Roman" w:cstheme="minorHAnsi"/>
          <w:b/>
          <w:bCs/>
          <w:color w:val="000000"/>
          <w:sz w:val="24"/>
          <w:szCs w:val="24"/>
        </w:rPr>
        <w:t xml:space="preserve"> 2021</w:t>
      </w:r>
      <w:r w:rsidR="000D0872">
        <w:rPr>
          <w:rFonts w:eastAsia="Times New Roman" w:cstheme="minorHAnsi"/>
          <w:b/>
          <w:bCs/>
          <w:color w:val="000000"/>
          <w:sz w:val="24"/>
          <w:szCs w:val="24"/>
        </w:rPr>
        <w:t xml:space="preserve"> </w:t>
      </w:r>
    </w:p>
    <w:p w14:paraId="18EAA33B" w14:textId="77777777" w:rsidR="000D0872" w:rsidRDefault="000D0872" w:rsidP="00EB0DD9">
      <w:pPr>
        <w:pBdr>
          <w:top w:val="single" w:sz="4" w:space="1" w:color="000000"/>
          <w:left w:val="single" w:sz="4" w:space="4" w:color="000000"/>
          <w:right w:val="single" w:sz="4" w:space="4" w:color="000000"/>
        </w:pBdr>
        <w:spacing w:after="0" w:line="240" w:lineRule="auto"/>
        <w:rPr>
          <w:rFonts w:eastAsia="Times New Roman" w:cstheme="minorHAnsi"/>
          <w:b/>
          <w:color w:val="000000"/>
          <w:sz w:val="24"/>
          <w:szCs w:val="24"/>
        </w:rPr>
      </w:pPr>
    </w:p>
    <w:p w14:paraId="444320E1" w14:textId="07C90096" w:rsidR="00EB0DD9" w:rsidRPr="00301302" w:rsidRDefault="005F48DD" w:rsidP="00EB0DD9">
      <w:pPr>
        <w:pBdr>
          <w:top w:val="single" w:sz="4" w:space="1" w:color="000000"/>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b/>
          <w:color w:val="000000"/>
          <w:sz w:val="24"/>
          <w:szCs w:val="24"/>
        </w:rPr>
        <w:t>Resurrecting the Olin Conductorless Orchestra</w:t>
      </w:r>
    </w:p>
    <w:p w14:paraId="5E513EFD" w14:textId="77777777" w:rsidR="00EB0DD9" w:rsidRPr="00301302"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sz w:val="24"/>
          <w:szCs w:val="24"/>
        </w:rPr>
        <w:t> </w:t>
      </w:r>
    </w:p>
    <w:p w14:paraId="51D6C881" w14:textId="539B5BEF" w:rsidR="00C75932" w:rsidRPr="000D0872" w:rsidRDefault="005E5A69" w:rsidP="00C75932">
      <w:pPr>
        <w:pBdr>
          <w:left w:val="single" w:sz="4" w:space="4" w:color="000000"/>
          <w:right w:val="single" w:sz="4" w:space="4" w:color="000000"/>
        </w:pBdr>
        <w:spacing w:after="0" w:line="240" w:lineRule="auto"/>
        <w:rPr>
          <w:rFonts w:eastAsia="Times New Roman" w:cstheme="minorHAnsi"/>
          <w:bCs/>
          <w:sz w:val="24"/>
          <w:szCs w:val="24"/>
        </w:rPr>
      </w:pPr>
      <w:r>
        <w:rPr>
          <w:rFonts w:eastAsia="Times New Roman" w:cstheme="minorHAnsi"/>
          <w:bCs/>
          <w:color w:val="000000"/>
          <w:sz w:val="24"/>
          <w:szCs w:val="24"/>
        </w:rPr>
        <w:t>PPE,</w:t>
      </w:r>
      <w:r w:rsidR="00451AF5">
        <w:rPr>
          <w:rFonts w:eastAsia="Times New Roman" w:cstheme="minorHAnsi"/>
          <w:bCs/>
          <w:color w:val="000000"/>
          <w:sz w:val="24"/>
          <w:szCs w:val="24"/>
        </w:rPr>
        <w:t xml:space="preserve"> Air Exchanges, </w:t>
      </w:r>
      <w:r w:rsidR="00593669">
        <w:rPr>
          <w:rFonts w:eastAsia="Times New Roman" w:cstheme="minorHAnsi"/>
          <w:bCs/>
          <w:color w:val="000000"/>
          <w:sz w:val="24"/>
          <w:szCs w:val="24"/>
        </w:rPr>
        <w:t xml:space="preserve">how to </w:t>
      </w:r>
      <w:r w:rsidR="00D84B7B">
        <w:rPr>
          <w:rFonts w:eastAsia="Times New Roman" w:cstheme="minorHAnsi"/>
          <w:bCs/>
          <w:color w:val="000000"/>
          <w:sz w:val="24"/>
          <w:szCs w:val="24"/>
        </w:rPr>
        <w:t>ensure</w:t>
      </w:r>
      <w:r w:rsidR="00593669">
        <w:rPr>
          <w:rFonts w:eastAsia="Times New Roman" w:cstheme="minorHAnsi"/>
          <w:bCs/>
          <w:color w:val="000000"/>
          <w:sz w:val="24"/>
          <w:szCs w:val="24"/>
        </w:rPr>
        <w:t xml:space="preserve"> safe auditions, rehearsals, and performances</w:t>
      </w:r>
      <w:r w:rsidR="00D84B7B">
        <w:rPr>
          <w:rFonts w:eastAsia="Times New Roman" w:cstheme="minorHAnsi"/>
          <w:bCs/>
          <w:color w:val="000000"/>
          <w:sz w:val="24"/>
          <w:szCs w:val="24"/>
        </w:rPr>
        <w:t xml:space="preserve">.  Then establishing a </w:t>
      </w:r>
      <w:r w:rsidR="00553E62">
        <w:rPr>
          <w:rFonts w:eastAsia="Times New Roman" w:cstheme="minorHAnsi"/>
          <w:bCs/>
          <w:color w:val="000000"/>
          <w:sz w:val="24"/>
          <w:szCs w:val="24"/>
        </w:rPr>
        <w:t xml:space="preserve">new </w:t>
      </w:r>
      <w:r w:rsidR="00A951F0">
        <w:rPr>
          <w:rFonts w:eastAsia="Times New Roman" w:cstheme="minorHAnsi"/>
          <w:bCs/>
          <w:color w:val="000000"/>
          <w:sz w:val="24"/>
          <w:szCs w:val="24"/>
        </w:rPr>
        <w:t xml:space="preserve">organizational structure to support </w:t>
      </w:r>
      <w:r w:rsidR="00974B6A">
        <w:rPr>
          <w:rFonts w:eastAsia="Times New Roman" w:cstheme="minorHAnsi"/>
          <w:bCs/>
          <w:color w:val="000000"/>
          <w:sz w:val="24"/>
          <w:szCs w:val="24"/>
        </w:rPr>
        <w:t>more productive music-making.</w:t>
      </w:r>
      <w:r w:rsidR="007C138B">
        <w:rPr>
          <w:rFonts w:eastAsia="Times New Roman" w:cstheme="minorHAnsi"/>
          <w:bCs/>
          <w:color w:val="000000"/>
          <w:sz w:val="24"/>
          <w:szCs w:val="24"/>
        </w:rPr>
        <w:t xml:space="preserve">  Covid wreaked havoc on </w:t>
      </w:r>
      <w:r w:rsidR="001A4C5F">
        <w:rPr>
          <w:rFonts w:eastAsia="Times New Roman" w:cstheme="minorHAnsi"/>
          <w:bCs/>
          <w:color w:val="000000"/>
          <w:sz w:val="24"/>
          <w:szCs w:val="24"/>
        </w:rPr>
        <w:t xml:space="preserve">music performance worldwide and as difficult as it was, some benefits </w:t>
      </w:r>
      <w:r w:rsidR="001F0E29">
        <w:rPr>
          <w:rFonts w:eastAsia="Times New Roman" w:cstheme="minorHAnsi"/>
          <w:bCs/>
          <w:color w:val="000000"/>
          <w:sz w:val="24"/>
          <w:szCs w:val="24"/>
        </w:rPr>
        <w:t xml:space="preserve">happened.  OCO was able to establish new models of </w:t>
      </w:r>
      <w:r w:rsidR="00BD6A61">
        <w:rPr>
          <w:rFonts w:eastAsia="Times New Roman" w:cstheme="minorHAnsi"/>
          <w:bCs/>
          <w:color w:val="000000"/>
          <w:sz w:val="24"/>
          <w:szCs w:val="24"/>
        </w:rPr>
        <w:t>operation</w:t>
      </w:r>
      <w:r w:rsidR="001F0E29">
        <w:rPr>
          <w:rFonts w:eastAsia="Times New Roman" w:cstheme="minorHAnsi"/>
          <w:bCs/>
          <w:color w:val="000000"/>
          <w:sz w:val="24"/>
          <w:szCs w:val="24"/>
        </w:rPr>
        <w:t xml:space="preserve"> and commitment.</w:t>
      </w:r>
      <w:r w:rsidR="002D3AFD">
        <w:rPr>
          <w:rFonts w:eastAsia="Times New Roman" w:cstheme="minorHAnsi"/>
          <w:bCs/>
          <w:color w:val="000000"/>
          <w:sz w:val="24"/>
          <w:szCs w:val="24"/>
        </w:rPr>
        <w:t xml:space="preserve"> </w:t>
      </w:r>
    </w:p>
    <w:p w14:paraId="793A42AF" w14:textId="2450DE06" w:rsidR="001C1A87" w:rsidRDefault="001C1A87" w:rsidP="00EB0DD9">
      <w:pPr>
        <w:pBdr>
          <w:left w:val="single" w:sz="4" w:space="4" w:color="000000"/>
          <w:right w:val="single" w:sz="4" w:space="4" w:color="000000"/>
        </w:pBdr>
        <w:spacing w:after="0" w:line="240" w:lineRule="auto"/>
        <w:rPr>
          <w:rFonts w:eastAsia="Times New Roman" w:cstheme="minorHAnsi"/>
          <w:color w:val="000000"/>
          <w:sz w:val="24"/>
          <w:szCs w:val="24"/>
        </w:rPr>
      </w:pPr>
    </w:p>
    <w:p w14:paraId="17A64173" w14:textId="21F35D3F" w:rsidR="0033134C"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color w:val="000000"/>
          <w:sz w:val="24"/>
          <w:szCs w:val="24"/>
        </w:rPr>
        <w:t>Pointer to relevant evidence:</w:t>
      </w:r>
      <w:r w:rsidR="00CB2B84" w:rsidRPr="00301302">
        <w:rPr>
          <w:rFonts w:eastAsia="Times New Roman" w:cstheme="minorHAnsi"/>
          <w:color w:val="000000"/>
          <w:sz w:val="24"/>
          <w:szCs w:val="24"/>
        </w:rPr>
        <w:t xml:space="preserve"> </w:t>
      </w:r>
      <w:r w:rsidR="003E0D47">
        <w:rPr>
          <w:rFonts w:eastAsia="Times New Roman" w:cstheme="minorHAnsi"/>
          <w:color w:val="000000"/>
          <w:sz w:val="24"/>
          <w:szCs w:val="24"/>
        </w:rPr>
        <w:t xml:space="preserve"> OCO performed its first concert since March</w:t>
      </w:r>
      <w:r w:rsidR="00537C0D">
        <w:rPr>
          <w:rFonts w:eastAsia="Times New Roman" w:cstheme="minorHAnsi"/>
          <w:color w:val="000000"/>
          <w:sz w:val="24"/>
          <w:szCs w:val="24"/>
        </w:rPr>
        <w:t xml:space="preserve"> 6, 2020, on Oct 29, 2021 for Olin’s Family</w:t>
      </w:r>
      <w:r w:rsidR="00370112">
        <w:rPr>
          <w:rFonts w:eastAsia="Times New Roman" w:cstheme="minorHAnsi"/>
          <w:color w:val="000000"/>
          <w:sz w:val="24"/>
          <w:szCs w:val="24"/>
        </w:rPr>
        <w:t xml:space="preserve"> Day</w:t>
      </w:r>
      <w:r w:rsidR="00F86C46">
        <w:rPr>
          <w:rFonts w:eastAsia="Times New Roman" w:cstheme="minorHAnsi"/>
          <w:color w:val="000000"/>
          <w:sz w:val="24"/>
          <w:szCs w:val="24"/>
        </w:rPr>
        <w:t xml:space="preserve">.  </w:t>
      </w:r>
      <w:r w:rsidR="00F22B57">
        <w:rPr>
          <w:rFonts w:eastAsia="Times New Roman" w:cstheme="minorHAnsi"/>
          <w:color w:val="000000"/>
          <w:sz w:val="24"/>
          <w:szCs w:val="24"/>
        </w:rPr>
        <w:t xml:space="preserve">Recordings </w:t>
      </w:r>
      <w:r w:rsidR="00082CA1">
        <w:rPr>
          <w:rFonts w:eastAsia="Times New Roman" w:cstheme="minorHAnsi"/>
          <w:color w:val="000000"/>
          <w:sz w:val="24"/>
          <w:szCs w:val="24"/>
        </w:rPr>
        <w:t>in the pipeline.</w:t>
      </w:r>
    </w:p>
    <w:p w14:paraId="72588050" w14:textId="1906B2D6" w:rsidR="004619EA" w:rsidRDefault="004619EA" w:rsidP="00D06C92">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3107798F" w14:textId="77777777" w:rsidR="00C33EB8" w:rsidRDefault="00C33EB8" w:rsidP="00D06C92">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71FDC4CB" w14:textId="0A880F84" w:rsidR="00FE5B25" w:rsidRDefault="00FE5B25" w:rsidP="00FE5B25">
      <w:pPr>
        <w:pBdr>
          <w:top w:val="single" w:sz="4" w:space="1" w:color="000000"/>
          <w:left w:val="single" w:sz="4" w:space="4" w:color="000000"/>
          <w:right w:val="single" w:sz="4" w:space="4" w:color="000000"/>
        </w:pBdr>
        <w:spacing w:after="0" w:line="240" w:lineRule="auto"/>
        <w:rPr>
          <w:rFonts w:eastAsia="Times New Roman" w:cstheme="minorHAnsi"/>
          <w:b/>
          <w:bCs/>
          <w:color w:val="000000"/>
          <w:sz w:val="24"/>
          <w:szCs w:val="24"/>
        </w:rPr>
      </w:pPr>
      <w:r w:rsidRPr="00301302">
        <w:rPr>
          <w:rFonts w:eastAsia="Times New Roman" w:cstheme="minorHAnsi"/>
          <w:color w:val="000000"/>
          <w:sz w:val="24"/>
          <w:szCs w:val="24"/>
        </w:rPr>
        <w:lastRenderedPageBreak/>
        <w:t xml:space="preserve">Activity/Accomplishment </w:t>
      </w:r>
      <w:r w:rsidR="0044243A">
        <w:rPr>
          <w:rFonts w:eastAsia="Times New Roman" w:cstheme="minorHAnsi"/>
          <w:color w:val="000000"/>
          <w:sz w:val="24"/>
          <w:szCs w:val="24"/>
        </w:rPr>
        <w:t>1C</w:t>
      </w:r>
      <w:r>
        <w:rPr>
          <w:rFonts w:eastAsia="Times New Roman" w:cstheme="minorHAnsi"/>
          <w:color w:val="000000"/>
          <w:sz w:val="24"/>
          <w:szCs w:val="24"/>
        </w:rPr>
        <w:t xml:space="preserve">: </w:t>
      </w:r>
      <w:r w:rsidR="00A718F5">
        <w:rPr>
          <w:rFonts w:eastAsia="Times New Roman" w:cstheme="minorHAnsi"/>
          <w:color w:val="000000"/>
          <w:sz w:val="24"/>
          <w:szCs w:val="24"/>
        </w:rPr>
        <w:t xml:space="preserve"> Re-building Music in a pandemic: </w:t>
      </w:r>
      <w:r>
        <w:rPr>
          <w:rFonts w:eastAsia="Times New Roman" w:cstheme="minorHAnsi"/>
          <w:color w:val="000000"/>
          <w:sz w:val="24"/>
          <w:szCs w:val="24"/>
        </w:rPr>
        <w:t xml:space="preserve"> </w:t>
      </w:r>
      <w:r w:rsidR="00FA2F2E">
        <w:rPr>
          <w:rFonts w:eastAsia="Times New Roman" w:cstheme="minorHAnsi"/>
          <w:b/>
          <w:bCs/>
          <w:color w:val="000000"/>
          <w:sz w:val="24"/>
          <w:szCs w:val="24"/>
        </w:rPr>
        <w:t>July – December 2021</w:t>
      </w:r>
      <w:r>
        <w:rPr>
          <w:rFonts w:eastAsia="Times New Roman" w:cstheme="minorHAnsi"/>
          <w:b/>
          <w:bCs/>
          <w:color w:val="000000"/>
          <w:sz w:val="24"/>
          <w:szCs w:val="24"/>
        </w:rPr>
        <w:t xml:space="preserve"> </w:t>
      </w:r>
    </w:p>
    <w:p w14:paraId="2F7384D3" w14:textId="77777777" w:rsidR="00FE5B25" w:rsidRDefault="00FE5B25" w:rsidP="00FE5B25">
      <w:pPr>
        <w:pBdr>
          <w:top w:val="single" w:sz="4" w:space="1" w:color="000000"/>
          <w:left w:val="single" w:sz="4" w:space="4" w:color="000000"/>
          <w:right w:val="single" w:sz="4" w:space="4" w:color="000000"/>
        </w:pBdr>
        <w:spacing w:after="0" w:line="240" w:lineRule="auto"/>
        <w:rPr>
          <w:rFonts w:eastAsia="Times New Roman" w:cstheme="minorHAnsi"/>
          <w:b/>
          <w:color w:val="000000"/>
          <w:sz w:val="24"/>
          <w:szCs w:val="24"/>
        </w:rPr>
      </w:pPr>
    </w:p>
    <w:p w14:paraId="7DBB6DD6" w14:textId="5B1A9986" w:rsidR="00FE5B25" w:rsidRDefault="00FA2F2E" w:rsidP="00FE5B25">
      <w:pPr>
        <w:pBdr>
          <w:top w:val="single" w:sz="4" w:space="1" w:color="000000"/>
          <w:left w:val="single" w:sz="4" w:space="4" w:color="000000"/>
          <w:right w:val="single" w:sz="4" w:space="4" w:color="000000"/>
        </w:pBdr>
        <w:spacing w:after="0" w:line="240" w:lineRule="auto"/>
        <w:rPr>
          <w:rFonts w:eastAsia="Times New Roman" w:cstheme="minorHAnsi"/>
          <w:b/>
          <w:color w:val="000000"/>
          <w:sz w:val="24"/>
          <w:szCs w:val="24"/>
        </w:rPr>
      </w:pPr>
      <w:r>
        <w:rPr>
          <w:rFonts w:eastAsia="Times New Roman" w:cstheme="minorHAnsi"/>
          <w:b/>
          <w:color w:val="000000"/>
          <w:sz w:val="24"/>
          <w:szCs w:val="24"/>
        </w:rPr>
        <w:t>Resurrecting the Wired Ensemble</w:t>
      </w:r>
    </w:p>
    <w:p w14:paraId="26809A73" w14:textId="2EB1EF6A" w:rsidR="006B4FE6" w:rsidRDefault="006B4FE6" w:rsidP="00FE5B25">
      <w:pPr>
        <w:pBdr>
          <w:top w:val="single" w:sz="4" w:space="1" w:color="000000"/>
          <w:left w:val="single" w:sz="4" w:space="4" w:color="000000"/>
          <w:right w:val="single" w:sz="4" w:space="4" w:color="000000"/>
        </w:pBdr>
        <w:spacing w:after="0" w:line="240" w:lineRule="auto"/>
        <w:rPr>
          <w:rFonts w:eastAsia="Times New Roman" w:cstheme="minorHAnsi"/>
          <w:b/>
          <w:color w:val="000000"/>
          <w:sz w:val="24"/>
          <w:szCs w:val="24"/>
        </w:rPr>
      </w:pPr>
    </w:p>
    <w:p w14:paraId="7B3A93D7" w14:textId="04A54F93" w:rsidR="006B4FE6" w:rsidRPr="006B4FE6" w:rsidRDefault="006B4FE6" w:rsidP="00FE5B25">
      <w:pPr>
        <w:pBdr>
          <w:top w:val="single" w:sz="4" w:space="1" w:color="000000"/>
          <w:left w:val="single" w:sz="4" w:space="4" w:color="000000"/>
          <w:right w:val="single" w:sz="4" w:space="4" w:color="000000"/>
        </w:pBdr>
        <w:spacing w:after="0" w:line="240" w:lineRule="auto"/>
        <w:rPr>
          <w:rFonts w:eastAsia="Times New Roman" w:cstheme="minorHAnsi"/>
          <w:bCs/>
          <w:sz w:val="24"/>
          <w:szCs w:val="24"/>
        </w:rPr>
      </w:pPr>
      <w:r>
        <w:rPr>
          <w:rFonts w:eastAsia="Times New Roman" w:cstheme="minorHAnsi"/>
          <w:bCs/>
          <w:color w:val="000000"/>
          <w:sz w:val="24"/>
          <w:szCs w:val="24"/>
        </w:rPr>
        <w:t xml:space="preserve">In Wired Ensemble, we have wind, brass, and vocal ensembles rehearsing/performing throughout the semester in MAC 305 and MAC 304, in addition to string and percussion instruments.  So considerations of PPE, Air Exchanges, and safe rehearsal/performance practices were omnipresent </w:t>
      </w:r>
      <w:r w:rsidR="00F86C46">
        <w:rPr>
          <w:rFonts w:eastAsia="Times New Roman" w:cstheme="minorHAnsi"/>
          <w:bCs/>
          <w:color w:val="000000"/>
          <w:sz w:val="24"/>
          <w:szCs w:val="24"/>
        </w:rPr>
        <w:t>during Fall 21.</w:t>
      </w:r>
    </w:p>
    <w:p w14:paraId="61A2E702" w14:textId="6AF9F6FB" w:rsidR="00B61908" w:rsidRPr="00DE6640" w:rsidRDefault="00FE5B25" w:rsidP="00FE5B25">
      <w:pPr>
        <w:pBdr>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sz w:val="24"/>
          <w:szCs w:val="24"/>
        </w:rPr>
        <w:t> </w:t>
      </w:r>
    </w:p>
    <w:p w14:paraId="28328355" w14:textId="164777A3" w:rsidR="00FE5B25" w:rsidRDefault="00FE5B25" w:rsidP="00FE5B25">
      <w:pPr>
        <w:pBdr>
          <w:left w:val="single" w:sz="4" w:space="4" w:color="000000"/>
          <w:right w:val="single" w:sz="4" w:space="4" w:color="000000"/>
        </w:pBdr>
        <w:spacing w:after="0" w:line="240" w:lineRule="auto"/>
        <w:rPr>
          <w:rFonts w:eastAsia="Times New Roman" w:cstheme="minorHAnsi"/>
          <w:sz w:val="24"/>
          <w:szCs w:val="24"/>
        </w:rPr>
      </w:pPr>
      <w:r w:rsidRPr="00301302">
        <w:rPr>
          <w:rFonts w:eastAsia="Times New Roman" w:cstheme="minorHAnsi"/>
          <w:color w:val="000000"/>
          <w:sz w:val="24"/>
          <w:szCs w:val="24"/>
        </w:rPr>
        <w:t>Pointer to relevant evidence</w:t>
      </w:r>
      <w:r w:rsidR="008F3FA0">
        <w:rPr>
          <w:rFonts w:eastAsia="Times New Roman" w:cstheme="minorHAnsi"/>
          <w:color w:val="000000"/>
          <w:sz w:val="24"/>
          <w:szCs w:val="24"/>
        </w:rPr>
        <w:t xml:space="preserve">: </w:t>
      </w:r>
      <w:r w:rsidR="00ED1DCD">
        <w:rPr>
          <w:rFonts w:eastAsia="Times New Roman" w:cstheme="minorHAnsi"/>
          <w:color w:val="000000"/>
          <w:sz w:val="24"/>
          <w:szCs w:val="24"/>
        </w:rPr>
        <w:t xml:space="preserve"> Original compositions by Wired Ensemble students </w:t>
      </w:r>
      <w:r w:rsidR="00582AA1">
        <w:rPr>
          <w:rFonts w:eastAsia="Times New Roman" w:cstheme="minorHAnsi"/>
          <w:color w:val="000000"/>
          <w:sz w:val="24"/>
          <w:szCs w:val="24"/>
        </w:rPr>
        <w:t xml:space="preserve">were </w:t>
      </w:r>
      <w:r w:rsidR="0063604D">
        <w:rPr>
          <w:rFonts w:eastAsia="Times New Roman" w:cstheme="minorHAnsi"/>
          <w:color w:val="000000"/>
          <w:sz w:val="24"/>
          <w:szCs w:val="24"/>
        </w:rPr>
        <w:t>performed live</w:t>
      </w:r>
      <w:r w:rsidR="00582AA1">
        <w:rPr>
          <w:rFonts w:eastAsia="Times New Roman" w:cstheme="minorHAnsi"/>
          <w:color w:val="000000"/>
          <w:sz w:val="24"/>
          <w:szCs w:val="24"/>
        </w:rPr>
        <w:t xml:space="preserve"> at the Wired Ensemble Event in Milas Hall Mezzanine </w:t>
      </w:r>
      <w:r w:rsidR="00F6224C">
        <w:rPr>
          <w:rFonts w:eastAsia="Times New Roman" w:cstheme="minorHAnsi"/>
          <w:color w:val="000000"/>
          <w:sz w:val="24"/>
          <w:szCs w:val="24"/>
        </w:rPr>
        <w:t>for Olin’s Fall Expo on Dec 17, 2021.</w:t>
      </w:r>
      <w:r w:rsidR="00D32FFF">
        <w:rPr>
          <w:rFonts w:eastAsia="Times New Roman" w:cstheme="minorHAnsi"/>
          <w:color w:val="000000"/>
          <w:sz w:val="24"/>
          <w:szCs w:val="24"/>
        </w:rPr>
        <w:t xml:space="preserve">  Recording</w:t>
      </w:r>
      <w:r w:rsidR="00580D3B">
        <w:rPr>
          <w:rFonts w:eastAsia="Times New Roman" w:cstheme="minorHAnsi"/>
          <w:color w:val="000000"/>
          <w:sz w:val="24"/>
          <w:szCs w:val="24"/>
        </w:rPr>
        <w:t>s in the pipeline.</w:t>
      </w:r>
    </w:p>
    <w:p w14:paraId="34E51E5C" w14:textId="3D6FA7AE" w:rsidR="00FE5B25" w:rsidRPr="00EB0DD9" w:rsidRDefault="00FE5B25" w:rsidP="00FE5B25">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7DAB1BE4" w14:textId="77777777" w:rsidR="0044243A" w:rsidRPr="00EB0DD9" w:rsidRDefault="0044243A" w:rsidP="004619EA">
      <w:pPr>
        <w:spacing w:after="240" w:line="240" w:lineRule="auto"/>
        <w:rPr>
          <w:rFonts w:ascii="Times New Roman" w:eastAsia="Times New Roman" w:hAnsi="Times New Roman" w:cs="Times New Roman"/>
          <w:sz w:val="24"/>
          <w:szCs w:val="24"/>
        </w:rPr>
      </w:pPr>
    </w:p>
    <w:p w14:paraId="483F630A" w14:textId="23A455A4" w:rsidR="004619EA" w:rsidRPr="00C87673" w:rsidRDefault="004619EA" w:rsidP="004619EA">
      <w:pPr>
        <w:pBdr>
          <w:top w:val="single" w:sz="4" w:space="1" w:color="000000"/>
          <w:left w:val="single" w:sz="4" w:space="4" w:color="000000"/>
          <w:right w:val="single" w:sz="4" w:space="4" w:color="000000"/>
        </w:pBdr>
        <w:spacing w:after="0" w:line="240" w:lineRule="auto"/>
        <w:rPr>
          <w:rFonts w:eastAsia="Times New Roman" w:cs="Times New Roman"/>
          <w:b/>
          <w:color w:val="000000"/>
          <w:sz w:val="24"/>
          <w:szCs w:val="24"/>
        </w:rPr>
      </w:pPr>
      <w:r>
        <w:rPr>
          <w:rFonts w:eastAsia="Times New Roman" w:cs="Times New Roman"/>
          <w:color w:val="000000"/>
          <w:sz w:val="24"/>
          <w:szCs w:val="24"/>
        </w:rPr>
        <w:t xml:space="preserve">Activity/Accomplishment </w:t>
      </w:r>
      <w:r w:rsidR="0044243A">
        <w:rPr>
          <w:rFonts w:eastAsia="Times New Roman" w:cs="Times New Roman"/>
          <w:color w:val="000000"/>
          <w:sz w:val="24"/>
          <w:szCs w:val="24"/>
        </w:rPr>
        <w:t>2</w:t>
      </w:r>
      <w:r w:rsidR="006A45F8">
        <w:rPr>
          <w:rFonts w:eastAsia="Times New Roman" w:cs="Times New Roman"/>
          <w:color w:val="000000"/>
          <w:sz w:val="24"/>
          <w:szCs w:val="24"/>
        </w:rPr>
        <w:t>A</w:t>
      </w:r>
      <w:r w:rsidR="001002CD">
        <w:rPr>
          <w:rFonts w:eastAsia="Times New Roman" w:cs="Times New Roman"/>
          <w:color w:val="000000"/>
          <w:sz w:val="24"/>
          <w:szCs w:val="24"/>
        </w:rPr>
        <w:t xml:space="preserve">: </w:t>
      </w:r>
      <w:r w:rsidR="007E2F4C">
        <w:rPr>
          <w:rFonts w:eastAsia="Times New Roman" w:cs="Times New Roman"/>
          <w:color w:val="000000"/>
          <w:sz w:val="24"/>
          <w:szCs w:val="24"/>
        </w:rPr>
        <w:t xml:space="preserve"> </w:t>
      </w:r>
      <w:r w:rsidR="004B3176">
        <w:rPr>
          <w:rFonts w:eastAsia="Times New Roman" w:cs="Times New Roman"/>
          <w:b/>
          <w:bCs/>
          <w:color w:val="000000"/>
          <w:sz w:val="24"/>
          <w:szCs w:val="24"/>
        </w:rPr>
        <w:t>June 1</w:t>
      </w:r>
      <w:r w:rsidR="00BE5486">
        <w:rPr>
          <w:rFonts w:eastAsia="Times New Roman" w:cs="Times New Roman"/>
          <w:b/>
          <w:bCs/>
          <w:color w:val="000000"/>
          <w:sz w:val="24"/>
          <w:szCs w:val="24"/>
        </w:rPr>
        <w:t xml:space="preserve">, </w:t>
      </w:r>
      <w:r w:rsidR="007E2F4C">
        <w:rPr>
          <w:rFonts w:eastAsia="Times New Roman" w:cs="Times New Roman"/>
          <w:b/>
          <w:bCs/>
          <w:color w:val="000000"/>
          <w:sz w:val="24"/>
          <w:szCs w:val="24"/>
        </w:rPr>
        <w:t>202</w:t>
      </w:r>
      <w:r w:rsidR="00162B58">
        <w:rPr>
          <w:rFonts w:eastAsia="Times New Roman" w:cs="Times New Roman"/>
          <w:b/>
          <w:bCs/>
          <w:color w:val="000000"/>
          <w:sz w:val="24"/>
          <w:szCs w:val="24"/>
        </w:rPr>
        <w:t>1</w:t>
      </w:r>
      <w:r w:rsidR="000D0872">
        <w:rPr>
          <w:rFonts w:eastAsia="Times New Roman" w:cs="Times New Roman"/>
          <w:b/>
          <w:color w:val="000000"/>
          <w:sz w:val="24"/>
          <w:szCs w:val="24"/>
        </w:rPr>
        <w:t xml:space="preserve"> </w:t>
      </w:r>
    </w:p>
    <w:p w14:paraId="42C758B7" w14:textId="77777777" w:rsidR="004619EA" w:rsidRPr="00C87673" w:rsidRDefault="004619EA" w:rsidP="004619EA">
      <w:pPr>
        <w:pBdr>
          <w:top w:val="single" w:sz="4" w:space="1" w:color="000000"/>
          <w:left w:val="single" w:sz="4" w:space="4" w:color="000000"/>
          <w:right w:val="single" w:sz="4" w:space="4" w:color="000000"/>
        </w:pBdr>
        <w:spacing w:after="0" w:line="240" w:lineRule="auto"/>
        <w:rPr>
          <w:rFonts w:eastAsia="Times New Roman" w:cs="Times New Roman"/>
          <w:color w:val="000000"/>
          <w:sz w:val="24"/>
          <w:szCs w:val="24"/>
        </w:rPr>
      </w:pPr>
    </w:p>
    <w:p w14:paraId="05D69D42" w14:textId="4CD4BD2F" w:rsidR="007E2F4C" w:rsidRDefault="00352227" w:rsidP="004619EA">
      <w:pPr>
        <w:pBdr>
          <w:left w:val="single" w:sz="4" w:space="4" w:color="000000"/>
          <w:right w:val="single" w:sz="4" w:space="4" w:color="000000"/>
        </w:pBdr>
        <w:spacing w:after="0" w:line="240" w:lineRule="auto"/>
        <w:rPr>
          <w:rFonts w:eastAsia="Times New Roman" w:cs="Times New Roman"/>
          <w:b/>
          <w:color w:val="000000"/>
          <w:sz w:val="24"/>
          <w:szCs w:val="24"/>
        </w:rPr>
      </w:pPr>
      <w:r>
        <w:rPr>
          <w:rFonts w:eastAsia="Times New Roman" w:cs="Times New Roman"/>
          <w:b/>
          <w:color w:val="000000"/>
          <w:sz w:val="24"/>
          <w:szCs w:val="24"/>
        </w:rPr>
        <w:t xml:space="preserve">U.S. </w:t>
      </w:r>
      <w:r w:rsidR="000D0872">
        <w:rPr>
          <w:rFonts w:eastAsia="Times New Roman" w:cs="Times New Roman"/>
          <w:b/>
          <w:color w:val="000000"/>
          <w:sz w:val="24"/>
          <w:szCs w:val="24"/>
        </w:rPr>
        <w:t xml:space="preserve">Patent </w:t>
      </w:r>
      <w:r w:rsidR="00BA3374">
        <w:rPr>
          <w:rFonts w:eastAsia="Times New Roman" w:cs="Times New Roman"/>
          <w:b/>
          <w:color w:val="000000"/>
          <w:sz w:val="24"/>
          <w:szCs w:val="24"/>
        </w:rPr>
        <w:t>awarded</w:t>
      </w:r>
      <w:r w:rsidR="007E2F4C">
        <w:rPr>
          <w:rFonts w:eastAsia="Times New Roman" w:cs="Times New Roman"/>
          <w:b/>
          <w:color w:val="000000"/>
          <w:sz w:val="24"/>
          <w:szCs w:val="24"/>
        </w:rPr>
        <w:t xml:space="preserve"> by </w:t>
      </w:r>
      <w:r w:rsidR="00BA3374">
        <w:rPr>
          <w:rFonts w:eastAsia="Times New Roman" w:cs="Times New Roman"/>
          <w:b/>
          <w:color w:val="000000"/>
          <w:sz w:val="24"/>
          <w:szCs w:val="24"/>
        </w:rPr>
        <w:t xml:space="preserve">the </w:t>
      </w:r>
      <w:r w:rsidR="007E2F4C">
        <w:rPr>
          <w:rFonts w:eastAsia="Times New Roman" w:cs="Times New Roman"/>
          <w:b/>
          <w:color w:val="000000"/>
          <w:sz w:val="24"/>
          <w:szCs w:val="24"/>
        </w:rPr>
        <w:t>USPTO</w:t>
      </w:r>
      <w:r w:rsidR="00BA3374">
        <w:rPr>
          <w:rFonts w:eastAsia="Times New Roman" w:cs="Times New Roman"/>
          <w:b/>
          <w:color w:val="000000"/>
          <w:sz w:val="24"/>
          <w:szCs w:val="24"/>
        </w:rPr>
        <w:t xml:space="preserve"> (United States Patent and Trademark Office)</w:t>
      </w:r>
    </w:p>
    <w:p w14:paraId="7597C5C9" w14:textId="7CE1C8D9" w:rsidR="007E2F4C" w:rsidRDefault="007E2F4C" w:rsidP="004619EA">
      <w:pPr>
        <w:pBdr>
          <w:left w:val="single" w:sz="4" w:space="4" w:color="000000"/>
          <w:right w:val="single" w:sz="4" w:space="4" w:color="000000"/>
        </w:pBdr>
        <w:spacing w:after="0" w:line="240" w:lineRule="auto"/>
        <w:rPr>
          <w:rFonts w:eastAsia="Times New Roman" w:cs="Times New Roman"/>
          <w:b/>
          <w:color w:val="000000"/>
          <w:sz w:val="24"/>
          <w:szCs w:val="24"/>
        </w:rPr>
      </w:pPr>
    </w:p>
    <w:p w14:paraId="7CE3302E" w14:textId="613B7F11" w:rsidR="007E2F4C" w:rsidRPr="004235F8" w:rsidRDefault="00162F90" w:rsidP="004619EA">
      <w:pPr>
        <w:pBdr>
          <w:left w:val="single" w:sz="4" w:space="4" w:color="000000"/>
          <w:right w:val="single" w:sz="4" w:space="4" w:color="000000"/>
        </w:pBdr>
        <w:spacing w:after="0" w:line="240" w:lineRule="auto"/>
        <w:rPr>
          <w:rFonts w:cstheme="minorHAnsi"/>
          <w:iCs/>
          <w:sz w:val="24"/>
          <w:szCs w:val="24"/>
        </w:rPr>
      </w:pPr>
      <w:r w:rsidRPr="004235F8">
        <w:rPr>
          <w:rFonts w:cstheme="minorHAnsi"/>
          <w:iCs/>
          <w:sz w:val="24"/>
          <w:szCs w:val="24"/>
        </w:rPr>
        <w:t>“Method of Creating Musical Compositions and other Symbolic Sequences by Artificial Intelligence”</w:t>
      </w:r>
      <w:r w:rsidR="00FF0F31" w:rsidRPr="004235F8">
        <w:rPr>
          <w:rFonts w:cstheme="minorHAnsi"/>
          <w:iCs/>
          <w:sz w:val="24"/>
          <w:szCs w:val="24"/>
        </w:rPr>
        <w:t>, continuation</w:t>
      </w:r>
      <w:r w:rsidR="005E21A9" w:rsidRPr="004235F8">
        <w:rPr>
          <w:rFonts w:cstheme="minorHAnsi"/>
          <w:iCs/>
          <w:sz w:val="24"/>
          <w:szCs w:val="24"/>
        </w:rPr>
        <w:t xml:space="preserve"> in part.</w:t>
      </w:r>
    </w:p>
    <w:p w14:paraId="2EDF47F8" w14:textId="46D8C531" w:rsidR="007E2F4C" w:rsidRPr="004235F8" w:rsidRDefault="007E2F4C" w:rsidP="004619EA">
      <w:pPr>
        <w:pBdr>
          <w:left w:val="single" w:sz="4" w:space="4" w:color="000000"/>
          <w:right w:val="single" w:sz="4" w:space="4" w:color="000000"/>
        </w:pBdr>
        <w:spacing w:after="0" w:line="240" w:lineRule="auto"/>
        <w:rPr>
          <w:rFonts w:cstheme="minorHAnsi"/>
          <w:iCs/>
          <w:sz w:val="24"/>
          <w:szCs w:val="24"/>
        </w:rPr>
      </w:pPr>
    </w:p>
    <w:p w14:paraId="6763664A" w14:textId="090885BB" w:rsidR="007E2F4C" w:rsidRPr="007E2F4C" w:rsidRDefault="007E2F4C" w:rsidP="007E2F4C">
      <w:pPr>
        <w:pBdr>
          <w:left w:val="single" w:sz="4" w:space="4" w:color="000000"/>
          <w:right w:val="single" w:sz="4" w:space="4" w:color="000000"/>
        </w:pBdr>
        <w:spacing w:after="0" w:line="240" w:lineRule="auto"/>
        <w:rPr>
          <w:rFonts w:eastAsia="Times New Roman" w:cs="Times New Roman"/>
          <w:bCs/>
          <w:color w:val="000000"/>
          <w:sz w:val="24"/>
          <w:szCs w:val="24"/>
        </w:rPr>
      </w:pPr>
      <w:r>
        <w:rPr>
          <w:rFonts w:eastAsia="Times New Roman" w:cs="Times New Roman"/>
          <w:bCs/>
          <w:color w:val="000000"/>
          <w:sz w:val="24"/>
          <w:szCs w:val="24"/>
        </w:rPr>
        <w:t xml:space="preserve">This patent </w:t>
      </w:r>
      <w:r w:rsidR="00403F99">
        <w:rPr>
          <w:rFonts w:eastAsia="Times New Roman" w:cs="Times New Roman"/>
          <w:bCs/>
          <w:color w:val="000000"/>
          <w:sz w:val="24"/>
          <w:szCs w:val="24"/>
        </w:rPr>
        <w:t xml:space="preserve">outlines </w:t>
      </w:r>
      <w:r w:rsidR="005B5FB9">
        <w:rPr>
          <w:rFonts w:eastAsia="Times New Roman" w:cs="Times New Roman"/>
          <w:bCs/>
          <w:color w:val="000000"/>
          <w:sz w:val="24"/>
          <w:szCs w:val="24"/>
        </w:rPr>
        <w:t xml:space="preserve">a method for creating AI-composed music having a style that reflects and/or augments the personal style of a </w:t>
      </w:r>
      <w:r w:rsidR="00FF0F31">
        <w:rPr>
          <w:rFonts w:eastAsia="Times New Roman" w:cs="Times New Roman"/>
          <w:bCs/>
          <w:color w:val="000000"/>
          <w:sz w:val="24"/>
          <w:szCs w:val="24"/>
        </w:rPr>
        <w:t>composer.</w:t>
      </w:r>
      <w:r w:rsidR="00403F99">
        <w:rPr>
          <w:rFonts w:eastAsia="Times New Roman" w:cs="Times New Roman"/>
          <w:bCs/>
          <w:color w:val="000000"/>
          <w:sz w:val="24"/>
          <w:szCs w:val="24"/>
        </w:rPr>
        <w:t xml:space="preserve"> </w:t>
      </w:r>
    </w:p>
    <w:p w14:paraId="7AAC7930" w14:textId="77777777" w:rsidR="001A28CF" w:rsidRPr="00C87673" w:rsidRDefault="001A28CF" w:rsidP="004619EA">
      <w:pPr>
        <w:pBdr>
          <w:left w:val="single" w:sz="4" w:space="4" w:color="000000"/>
          <w:right w:val="single" w:sz="4" w:space="4" w:color="000000"/>
        </w:pBdr>
        <w:spacing w:after="0" w:line="240" w:lineRule="auto"/>
        <w:rPr>
          <w:rFonts w:eastAsia="Times New Roman" w:cs="Times New Roman"/>
          <w:sz w:val="24"/>
          <w:szCs w:val="24"/>
        </w:rPr>
      </w:pPr>
    </w:p>
    <w:p w14:paraId="7A58793A" w14:textId="6C3C2DD5" w:rsidR="003A2667" w:rsidRPr="002165F3" w:rsidRDefault="004619EA" w:rsidP="004619EA">
      <w:pPr>
        <w:pBdr>
          <w:left w:val="single" w:sz="4" w:space="4" w:color="000000"/>
          <w:right w:val="single" w:sz="4" w:space="4" w:color="000000"/>
        </w:pBdr>
        <w:spacing w:after="0" w:line="240" w:lineRule="auto"/>
        <w:rPr>
          <w:sz w:val="24"/>
          <w:szCs w:val="24"/>
        </w:rPr>
      </w:pPr>
      <w:r w:rsidRPr="00C87673">
        <w:rPr>
          <w:rFonts w:eastAsia="Times New Roman" w:cs="Times New Roman"/>
          <w:color w:val="000000"/>
          <w:sz w:val="24"/>
          <w:szCs w:val="24"/>
        </w:rPr>
        <w:t xml:space="preserve">Pointer to relevant evidence:  </w:t>
      </w:r>
      <w:hyperlink r:id="rId9" w:anchor="D00002" w:history="1">
        <w:r w:rsidR="003B119F" w:rsidRPr="002165F3">
          <w:rPr>
            <w:rStyle w:val="Hyperlink"/>
            <w:sz w:val="24"/>
            <w:szCs w:val="24"/>
          </w:rPr>
          <w:t>https://uspto.report/patent/grant/11,024,276#D00002</w:t>
        </w:r>
      </w:hyperlink>
    </w:p>
    <w:p w14:paraId="5BBE1323" w14:textId="77777777" w:rsidR="004619EA" w:rsidRPr="00F27CF4" w:rsidRDefault="004619EA" w:rsidP="004619EA">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0F26941B" w14:textId="77777777" w:rsidR="00515AB1" w:rsidRPr="00EB0DD9" w:rsidRDefault="00515AB1" w:rsidP="00515AB1">
      <w:pPr>
        <w:spacing w:after="240" w:line="240" w:lineRule="auto"/>
        <w:rPr>
          <w:rFonts w:ascii="Times New Roman" w:eastAsia="Times New Roman" w:hAnsi="Times New Roman" w:cs="Times New Roman"/>
          <w:sz w:val="24"/>
          <w:szCs w:val="24"/>
        </w:rPr>
      </w:pPr>
    </w:p>
    <w:p w14:paraId="560C93FE" w14:textId="5AAEC0CD" w:rsidR="00515AB1" w:rsidRPr="00C87673" w:rsidRDefault="00515AB1" w:rsidP="00515AB1">
      <w:pPr>
        <w:pBdr>
          <w:top w:val="single" w:sz="4" w:space="1" w:color="000000"/>
          <w:left w:val="single" w:sz="4" w:space="4" w:color="000000"/>
          <w:right w:val="single" w:sz="4" w:space="4" w:color="000000"/>
        </w:pBdr>
        <w:spacing w:after="0" w:line="240" w:lineRule="auto"/>
        <w:rPr>
          <w:rFonts w:eastAsia="Times New Roman" w:cs="Times New Roman"/>
          <w:b/>
          <w:color w:val="000000"/>
          <w:sz w:val="24"/>
          <w:szCs w:val="24"/>
        </w:rPr>
      </w:pPr>
      <w:r>
        <w:rPr>
          <w:rFonts w:eastAsia="Times New Roman" w:cs="Times New Roman"/>
          <w:color w:val="000000"/>
          <w:sz w:val="24"/>
          <w:szCs w:val="24"/>
        </w:rPr>
        <w:t>Activity/Accomplishment 2</w:t>
      </w:r>
      <w:r w:rsidR="006A45F8">
        <w:rPr>
          <w:rFonts w:eastAsia="Times New Roman" w:cs="Times New Roman"/>
          <w:color w:val="000000"/>
          <w:sz w:val="24"/>
          <w:szCs w:val="24"/>
        </w:rPr>
        <w:t>B</w:t>
      </w:r>
      <w:r>
        <w:rPr>
          <w:rFonts w:eastAsia="Times New Roman" w:cs="Times New Roman"/>
          <w:color w:val="000000"/>
          <w:sz w:val="24"/>
          <w:szCs w:val="24"/>
        </w:rPr>
        <w:t xml:space="preserve">:  </w:t>
      </w:r>
      <w:r>
        <w:rPr>
          <w:rFonts w:eastAsia="Times New Roman" w:cs="Times New Roman"/>
          <w:b/>
          <w:bCs/>
          <w:color w:val="000000"/>
          <w:sz w:val="24"/>
          <w:szCs w:val="24"/>
        </w:rPr>
        <w:t>J</w:t>
      </w:r>
      <w:r w:rsidR="006A45F8">
        <w:rPr>
          <w:rFonts w:eastAsia="Times New Roman" w:cs="Times New Roman"/>
          <w:b/>
          <w:bCs/>
          <w:color w:val="000000"/>
          <w:sz w:val="24"/>
          <w:szCs w:val="24"/>
        </w:rPr>
        <w:t>anuary – December 2021</w:t>
      </w:r>
    </w:p>
    <w:p w14:paraId="3B965C5A" w14:textId="77777777" w:rsidR="00515AB1" w:rsidRPr="00C87673" w:rsidRDefault="00515AB1" w:rsidP="00515AB1">
      <w:pPr>
        <w:pBdr>
          <w:top w:val="single" w:sz="4" w:space="1" w:color="000000"/>
          <w:left w:val="single" w:sz="4" w:space="4" w:color="000000"/>
          <w:right w:val="single" w:sz="4" w:space="4" w:color="000000"/>
        </w:pBdr>
        <w:spacing w:after="0" w:line="240" w:lineRule="auto"/>
        <w:rPr>
          <w:rFonts w:eastAsia="Times New Roman" w:cs="Times New Roman"/>
          <w:color w:val="000000"/>
          <w:sz w:val="24"/>
          <w:szCs w:val="24"/>
        </w:rPr>
      </w:pPr>
    </w:p>
    <w:p w14:paraId="1261C3D0" w14:textId="2EAFFFD4" w:rsidR="00515AB1" w:rsidRDefault="00C45EF1" w:rsidP="00515AB1">
      <w:pPr>
        <w:pBdr>
          <w:left w:val="single" w:sz="4" w:space="4" w:color="000000"/>
          <w:right w:val="single" w:sz="4" w:space="4" w:color="000000"/>
        </w:pBdr>
        <w:spacing w:after="0" w:line="240" w:lineRule="auto"/>
        <w:rPr>
          <w:rFonts w:eastAsia="Times New Roman" w:cs="Times New Roman"/>
          <w:b/>
          <w:color w:val="000000"/>
          <w:sz w:val="24"/>
          <w:szCs w:val="24"/>
        </w:rPr>
      </w:pPr>
      <w:r>
        <w:rPr>
          <w:rFonts w:eastAsia="Times New Roman" w:cs="Times New Roman"/>
          <w:b/>
          <w:color w:val="000000"/>
          <w:sz w:val="24"/>
          <w:szCs w:val="24"/>
        </w:rPr>
        <w:t>The CantoVario Project – R&amp;D</w:t>
      </w:r>
    </w:p>
    <w:p w14:paraId="4BA1B13E" w14:textId="77777777" w:rsidR="00515AB1" w:rsidRDefault="00515AB1" w:rsidP="00515AB1">
      <w:pPr>
        <w:pBdr>
          <w:left w:val="single" w:sz="4" w:space="4" w:color="000000"/>
          <w:right w:val="single" w:sz="4" w:space="4" w:color="000000"/>
        </w:pBdr>
        <w:spacing w:after="0" w:line="240" w:lineRule="auto"/>
        <w:rPr>
          <w:rFonts w:eastAsia="Times New Roman" w:cs="Times New Roman"/>
          <w:b/>
          <w:color w:val="000000"/>
          <w:sz w:val="24"/>
          <w:szCs w:val="24"/>
        </w:rPr>
      </w:pPr>
    </w:p>
    <w:p w14:paraId="15197796" w14:textId="632BCAE6" w:rsidR="00515AB1" w:rsidRPr="004235F8" w:rsidRDefault="00793524" w:rsidP="00515AB1">
      <w:pPr>
        <w:pBdr>
          <w:left w:val="single" w:sz="4" w:space="4" w:color="000000"/>
          <w:right w:val="single" w:sz="4" w:space="4" w:color="000000"/>
        </w:pBdr>
        <w:spacing w:after="0" w:line="240" w:lineRule="auto"/>
        <w:rPr>
          <w:rFonts w:cstheme="minorHAnsi"/>
          <w:iCs/>
          <w:sz w:val="24"/>
          <w:szCs w:val="24"/>
        </w:rPr>
      </w:pPr>
      <w:r>
        <w:rPr>
          <w:rFonts w:cstheme="minorHAnsi"/>
          <w:iCs/>
          <w:sz w:val="24"/>
          <w:szCs w:val="24"/>
        </w:rPr>
        <w:t xml:space="preserve">CantoVario’s NSF </w:t>
      </w:r>
      <w:r w:rsidR="004401A3">
        <w:rPr>
          <w:rFonts w:cstheme="minorHAnsi"/>
          <w:iCs/>
          <w:sz w:val="24"/>
          <w:szCs w:val="24"/>
        </w:rPr>
        <w:t>grant (</w:t>
      </w:r>
      <w:r>
        <w:rPr>
          <w:rFonts w:cstheme="minorHAnsi"/>
          <w:iCs/>
          <w:sz w:val="24"/>
          <w:szCs w:val="24"/>
        </w:rPr>
        <w:t>Partnerships for Innovation—Technology Transfer</w:t>
      </w:r>
      <w:r w:rsidR="004401A3">
        <w:rPr>
          <w:rFonts w:cstheme="minorHAnsi"/>
          <w:iCs/>
          <w:sz w:val="24"/>
          <w:szCs w:val="24"/>
        </w:rPr>
        <w:t>)</w:t>
      </w:r>
      <w:r>
        <w:rPr>
          <w:rFonts w:cstheme="minorHAnsi"/>
          <w:iCs/>
          <w:sz w:val="24"/>
          <w:szCs w:val="24"/>
        </w:rPr>
        <w:t xml:space="preserve"> has three </w:t>
      </w:r>
      <w:r w:rsidR="00DD3724">
        <w:rPr>
          <w:rFonts w:cstheme="minorHAnsi"/>
          <w:iCs/>
          <w:sz w:val="24"/>
          <w:szCs w:val="24"/>
        </w:rPr>
        <w:t xml:space="preserve">prototype </w:t>
      </w:r>
      <w:r>
        <w:rPr>
          <w:rFonts w:cstheme="minorHAnsi"/>
          <w:iCs/>
          <w:sz w:val="24"/>
          <w:szCs w:val="24"/>
        </w:rPr>
        <w:t>deliverables:  a MIDI Variation Engine</w:t>
      </w:r>
      <w:r w:rsidR="00DD3724">
        <w:rPr>
          <w:rFonts w:cstheme="minorHAnsi"/>
          <w:iCs/>
          <w:sz w:val="24"/>
          <w:szCs w:val="24"/>
        </w:rPr>
        <w:t>, an Audio Variation Engine, and a Science Museum Chaos+Music Exhibit</w:t>
      </w:r>
      <w:r w:rsidR="00104F01">
        <w:rPr>
          <w:rFonts w:cstheme="minorHAnsi"/>
          <w:iCs/>
          <w:sz w:val="24"/>
          <w:szCs w:val="24"/>
        </w:rPr>
        <w:t xml:space="preserve">.  We built </w:t>
      </w:r>
      <w:r w:rsidR="005E282E">
        <w:rPr>
          <w:rFonts w:cstheme="minorHAnsi"/>
          <w:iCs/>
          <w:sz w:val="24"/>
          <w:szCs w:val="24"/>
        </w:rPr>
        <w:t>a</w:t>
      </w:r>
      <w:r w:rsidR="005331AC">
        <w:rPr>
          <w:rFonts w:cstheme="minorHAnsi"/>
          <w:iCs/>
          <w:sz w:val="24"/>
          <w:szCs w:val="24"/>
        </w:rPr>
        <w:t>n initial prototype</w:t>
      </w:r>
      <w:r w:rsidR="005E282E">
        <w:rPr>
          <w:rFonts w:cstheme="minorHAnsi"/>
          <w:iCs/>
          <w:sz w:val="24"/>
          <w:szCs w:val="24"/>
        </w:rPr>
        <w:t xml:space="preserve"> of the MIDI</w:t>
      </w:r>
      <w:r w:rsidR="005331AC">
        <w:rPr>
          <w:rFonts w:cstheme="minorHAnsi"/>
          <w:iCs/>
          <w:sz w:val="24"/>
          <w:szCs w:val="24"/>
        </w:rPr>
        <w:t xml:space="preserve"> Variation Engine</w:t>
      </w:r>
      <w:r w:rsidR="00525AC6">
        <w:rPr>
          <w:rFonts w:cstheme="minorHAnsi"/>
          <w:iCs/>
          <w:sz w:val="24"/>
          <w:szCs w:val="24"/>
        </w:rPr>
        <w:t xml:space="preserve"> that incorporates user </w:t>
      </w:r>
      <w:r w:rsidR="00D00BFD">
        <w:rPr>
          <w:rFonts w:cstheme="minorHAnsi"/>
          <w:iCs/>
          <w:sz w:val="24"/>
          <w:szCs w:val="24"/>
        </w:rPr>
        <w:t>feedback on the interface</w:t>
      </w:r>
      <w:r w:rsidR="005331AC">
        <w:rPr>
          <w:rFonts w:cstheme="minorHAnsi"/>
          <w:iCs/>
          <w:sz w:val="24"/>
          <w:szCs w:val="24"/>
        </w:rPr>
        <w:t>, expanded the song base for the Audio Variation Engine</w:t>
      </w:r>
      <w:r w:rsidR="006F3E89">
        <w:rPr>
          <w:rFonts w:cstheme="minorHAnsi"/>
          <w:iCs/>
          <w:sz w:val="24"/>
          <w:szCs w:val="24"/>
        </w:rPr>
        <w:t xml:space="preserve">, and </w:t>
      </w:r>
      <w:r w:rsidR="00F61F0B">
        <w:rPr>
          <w:rFonts w:cstheme="minorHAnsi"/>
          <w:iCs/>
          <w:sz w:val="24"/>
          <w:szCs w:val="24"/>
        </w:rPr>
        <w:t>finalized the design of</w:t>
      </w:r>
      <w:r w:rsidR="006F3E89">
        <w:rPr>
          <w:rFonts w:cstheme="minorHAnsi"/>
          <w:iCs/>
          <w:sz w:val="24"/>
          <w:szCs w:val="24"/>
        </w:rPr>
        <w:t xml:space="preserve"> the Chaos+Music Exhibit prototype</w:t>
      </w:r>
      <w:r w:rsidR="00F61F0B">
        <w:rPr>
          <w:rFonts w:cstheme="minorHAnsi"/>
          <w:iCs/>
          <w:sz w:val="24"/>
          <w:szCs w:val="24"/>
        </w:rPr>
        <w:t xml:space="preserve"> whic</w:t>
      </w:r>
      <w:r w:rsidR="00942CE0">
        <w:rPr>
          <w:rFonts w:cstheme="minorHAnsi"/>
          <w:iCs/>
          <w:sz w:val="24"/>
          <w:szCs w:val="24"/>
        </w:rPr>
        <w:t xml:space="preserve">h satisfies constraints identified through </w:t>
      </w:r>
      <w:r w:rsidR="00F61F0B">
        <w:rPr>
          <w:rFonts w:cstheme="minorHAnsi"/>
          <w:iCs/>
          <w:sz w:val="24"/>
          <w:szCs w:val="24"/>
        </w:rPr>
        <w:t xml:space="preserve">interviews with </w:t>
      </w:r>
      <w:r w:rsidR="00942CE0">
        <w:rPr>
          <w:rFonts w:cstheme="minorHAnsi"/>
          <w:iCs/>
          <w:sz w:val="24"/>
          <w:szCs w:val="24"/>
        </w:rPr>
        <w:t>professionals who</w:t>
      </w:r>
      <w:r w:rsidR="00F61F0B">
        <w:rPr>
          <w:rFonts w:cstheme="minorHAnsi"/>
          <w:iCs/>
          <w:sz w:val="24"/>
          <w:szCs w:val="24"/>
        </w:rPr>
        <w:t xml:space="preserve"> build </w:t>
      </w:r>
      <w:r w:rsidR="00FC26D8">
        <w:rPr>
          <w:rFonts w:cstheme="minorHAnsi"/>
          <w:iCs/>
          <w:sz w:val="24"/>
          <w:szCs w:val="24"/>
        </w:rPr>
        <w:t xml:space="preserve">science museum </w:t>
      </w:r>
      <w:r w:rsidR="00F61F0B">
        <w:rPr>
          <w:rFonts w:cstheme="minorHAnsi"/>
          <w:iCs/>
          <w:sz w:val="24"/>
          <w:szCs w:val="24"/>
        </w:rPr>
        <w:t>exhibits</w:t>
      </w:r>
      <w:r w:rsidR="006F3E89">
        <w:rPr>
          <w:rFonts w:cstheme="minorHAnsi"/>
          <w:iCs/>
          <w:sz w:val="24"/>
          <w:szCs w:val="24"/>
        </w:rPr>
        <w:t>.</w:t>
      </w:r>
    </w:p>
    <w:p w14:paraId="0D0D63BA" w14:textId="77777777" w:rsidR="00515AB1" w:rsidRPr="004235F8" w:rsidRDefault="00515AB1" w:rsidP="00515AB1">
      <w:pPr>
        <w:pBdr>
          <w:left w:val="single" w:sz="4" w:space="4" w:color="000000"/>
          <w:right w:val="single" w:sz="4" w:space="4" w:color="000000"/>
        </w:pBdr>
        <w:spacing w:after="0" w:line="240" w:lineRule="auto"/>
        <w:rPr>
          <w:rFonts w:cstheme="minorHAnsi"/>
          <w:iCs/>
          <w:sz w:val="24"/>
          <w:szCs w:val="24"/>
        </w:rPr>
      </w:pPr>
    </w:p>
    <w:p w14:paraId="7DA21B3E" w14:textId="77777777" w:rsidR="00515AB1" w:rsidRPr="00C87673" w:rsidRDefault="00515AB1" w:rsidP="00515AB1">
      <w:pPr>
        <w:pBdr>
          <w:left w:val="single" w:sz="4" w:space="4" w:color="000000"/>
          <w:right w:val="single" w:sz="4" w:space="4" w:color="000000"/>
        </w:pBdr>
        <w:spacing w:after="0" w:line="240" w:lineRule="auto"/>
        <w:rPr>
          <w:rFonts w:eastAsia="Times New Roman" w:cs="Times New Roman"/>
          <w:sz w:val="24"/>
          <w:szCs w:val="24"/>
        </w:rPr>
      </w:pPr>
    </w:p>
    <w:p w14:paraId="4EFC1A40" w14:textId="6ADFD293" w:rsidR="00515AB1" w:rsidRPr="002165F3" w:rsidRDefault="00515AB1" w:rsidP="00515AB1">
      <w:pPr>
        <w:pBdr>
          <w:left w:val="single" w:sz="4" w:space="4" w:color="000000"/>
          <w:right w:val="single" w:sz="4" w:space="4" w:color="000000"/>
        </w:pBdr>
        <w:spacing w:after="0" w:line="240" w:lineRule="auto"/>
        <w:rPr>
          <w:sz w:val="24"/>
          <w:szCs w:val="24"/>
        </w:rPr>
      </w:pPr>
      <w:r w:rsidRPr="00C87673">
        <w:rPr>
          <w:rFonts w:eastAsia="Times New Roman" w:cs="Times New Roman"/>
          <w:color w:val="000000"/>
          <w:sz w:val="24"/>
          <w:szCs w:val="24"/>
        </w:rPr>
        <w:t>Pointer to relevant evidence:</w:t>
      </w:r>
      <w:r w:rsidR="00EC76C8">
        <w:rPr>
          <w:rFonts w:eastAsia="Times New Roman" w:cs="Times New Roman"/>
          <w:color w:val="000000"/>
          <w:sz w:val="24"/>
          <w:szCs w:val="24"/>
        </w:rPr>
        <w:t xml:space="preserve"> NSF PFI-TT Annual Report</w:t>
      </w:r>
    </w:p>
    <w:p w14:paraId="3887E57D" w14:textId="77777777" w:rsidR="00515AB1" w:rsidRPr="00F27CF4" w:rsidRDefault="00515AB1" w:rsidP="00515AB1">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2CF574D1" w14:textId="3FE9E089" w:rsidR="00EB0DD9" w:rsidRPr="00213132" w:rsidRDefault="00335752" w:rsidP="00EB0DD9">
      <w:pPr>
        <w:pBdr>
          <w:top w:val="single" w:sz="4" w:space="1" w:color="000000"/>
          <w:left w:val="single" w:sz="4" w:space="4" w:color="000000"/>
          <w:right w:val="single" w:sz="4" w:space="4" w:color="000000"/>
        </w:pBdr>
        <w:spacing w:after="0" w:line="240" w:lineRule="auto"/>
        <w:rPr>
          <w:rFonts w:eastAsia="Times New Roman" w:cstheme="minorHAnsi"/>
          <w:sz w:val="24"/>
          <w:szCs w:val="24"/>
        </w:rPr>
      </w:pPr>
      <w:r w:rsidRPr="00213132">
        <w:rPr>
          <w:rFonts w:eastAsia="Times New Roman" w:cstheme="minorHAnsi"/>
          <w:color w:val="000000"/>
          <w:sz w:val="24"/>
          <w:szCs w:val="24"/>
        </w:rPr>
        <w:lastRenderedPageBreak/>
        <w:t xml:space="preserve">Activity/Accomplishment </w:t>
      </w:r>
      <w:r w:rsidR="004B7D42">
        <w:rPr>
          <w:rFonts w:eastAsia="Times New Roman" w:cstheme="minorHAnsi"/>
          <w:color w:val="000000"/>
          <w:sz w:val="24"/>
          <w:szCs w:val="24"/>
        </w:rPr>
        <w:t>3A</w:t>
      </w:r>
      <w:r w:rsidR="00301302" w:rsidRPr="00213132">
        <w:rPr>
          <w:rFonts w:eastAsia="Times New Roman" w:cstheme="minorHAnsi"/>
          <w:color w:val="000000"/>
          <w:sz w:val="24"/>
          <w:szCs w:val="24"/>
        </w:rPr>
        <w:t xml:space="preserve">:  </w:t>
      </w:r>
      <w:r w:rsidR="00276DE7">
        <w:rPr>
          <w:rFonts w:eastAsia="Times New Roman" w:cstheme="minorHAnsi"/>
          <w:b/>
          <w:color w:val="000000"/>
          <w:sz w:val="24"/>
          <w:szCs w:val="24"/>
        </w:rPr>
        <w:t>July 29</w:t>
      </w:r>
      <w:r w:rsidR="00A56036">
        <w:rPr>
          <w:rFonts w:eastAsia="Times New Roman" w:cstheme="minorHAnsi"/>
          <w:b/>
          <w:color w:val="000000"/>
          <w:sz w:val="24"/>
          <w:szCs w:val="24"/>
        </w:rPr>
        <w:t>, 2021</w:t>
      </w:r>
    </w:p>
    <w:p w14:paraId="5F8F3204" w14:textId="77777777" w:rsidR="00EB0DD9" w:rsidRPr="00213132"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213132">
        <w:rPr>
          <w:rFonts w:eastAsia="Times New Roman" w:cstheme="minorHAnsi"/>
          <w:sz w:val="24"/>
          <w:szCs w:val="24"/>
        </w:rPr>
        <w:t> </w:t>
      </w:r>
    </w:p>
    <w:p w14:paraId="5E9A0E2A" w14:textId="1DFEA0B9" w:rsidR="007E2F4C" w:rsidRDefault="00A56036" w:rsidP="00EB0DD9">
      <w:pPr>
        <w:pBdr>
          <w:left w:val="single" w:sz="4" w:space="4" w:color="000000"/>
          <w:right w:val="single" w:sz="4" w:space="4" w:color="000000"/>
        </w:pBdr>
        <w:spacing w:after="0" w:line="240" w:lineRule="auto"/>
        <w:rPr>
          <w:rFonts w:eastAsia="Times New Roman" w:cstheme="minorHAnsi"/>
          <w:b/>
          <w:color w:val="000000"/>
          <w:sz w:val="24"/>
          <w:szCs w:val="24"/>
        </w:rPr>
      </w:pPr>
      <w:r>
        <w:rPr>
          <w:rFonts w:eastAsia="Times New Roman" w:cstheme="minorHAnsi"/>
          <w:b/>
          <w:color w:val="000000"/>
          <w:sz w:val="24"/>
          <w:szCs w:val="24"/>
        </w:rPr>
        <w:t>ASEE Distinguished Lecture Series, invited speaker</w:t>
      </w:r>
    </w:p>
    <w:p w14:paraId="4C6894C6" w14:textId="77777777" w:rsidR="00C13CB3" w:rsidRDefault="00C13CB3" w:rsidP="00EB0DD9">
      <w:pPr>
        <w:pBdr>
          <w:left w:val="single" w:sz="4" w:space="4" w:color="000000"/>
          <w:right w:val="single" w:sz="4" w:space="4" w:color="000000"/>
        </w:pBdr>
        <w:spacing w:after="0" w:line="240" w:lineRule="auto"/>
        <w:rPr>
          <w:rFonts w:eastAsia="Times New Roman" w:cstheme="minorHAnsi"/>
          <w:b/>
          <w:color w:val="000000"/>
          <w:sz w:val="24"/>
          <w:szCs w:val="24"/>
        </w:rPr>
      </w:pPr>
    </w:p>
    <w:p w14:paraId="407E4C4C" w14:textId="2972A207" w:rsidR="00EB0DD9" w:rsidRPr="002165F3" w:rsidRDefault="007E2F4C" w:rsidP="00EB0DD9">
      <w:pPr>
        <w:pBdr>
          <w:left w:val="single" w:sz="4" w:space="4" w:color="000000"/>
          <w:right w:val="single" w:sz="4" w:space="4" w:color="000000"/>
        </w:pBdr>
        <w:spacing w:after="0" w:line="240" w:lineRule="auto"/>
        <w:rPr>
          <w:rFonts w:cstheme="minorHAnsi"/>
          <w:iCs/>
          <w:sz w:val="24"/>
          <w:szCs w:val="24"/>
        </w:rPr>
      </w:pPr>
      <w:r w:rsidRPr="002165F3">
        <w:rPr>
          <w:rFonts w:eastAsia="Times New Roman" w:cstheme="minorHAnsi"/>
          <w:color w:val="000000"/>
          <w:sz w:val="24"/>
          <w:szCs w:val="24"/>
        </w:rPr>
        <w:t>“</w:t>
      </w:r>
      <w:r w:rsidR="00CE297A" w:rsidRPr="002165F3">
        <w:rPr>
          <w:rFonts w:cstheme="minorHAnsi"/>
          <w:iCs/>
          <w:sz w:val="24"/>
          <w:szCs w:val="24"/>
        </w:rPr>
        <w:t>The Engineers’ Orchestra:  a conductorless orchestra for developing 21</w:t>
      </w:r>
      <w:r w:rsidR="00CE297A" w:rsidRPr="002165F3">
        <w:rPr>
          <w:rFonts w:cstheme="minorHAnsi"/>
          <w:iCs/>
          <w:sz w:val="24"/>
          <w:szCs w:val="24"/>
          <w:vertAlign w:val="superscript"/>
        </w:rPr>
        <w:t>st</w:t>
      </w:r>
      <w:r w:rsidR="00CE297A" w:rsidRPr="002165F3">
        <w:rPr>
          <w:rFonts w:cstheme="minorHAnsi"/>
          <w:iCs/>
          <w:sz w:val="24"/>
          <w:szCs w:val="24"/>
        </w:rPr>
        <w:t xml:space="preserve"> century professional skills</w:t>
      </w:r>
      <w:r w:rsidRPr="002165F3">
        <w:rPr>
          <w:rFonts w:cstheme="minorHAnsi"/>
          <w:iCs/>
          <w:sz w:val="24"/>
          <w:szCs w:val="24"/>
        </w:rPr>
        <w:t>”</w:t>
      </w:r>
    </w:p>
    <w:p w14:paraId="5666BDED" w14:textId="692AA2B9" w:rsidR="007E2F4C" w:rsidRDefault="007E2F4C" w:rsidP="00EB0DD9">
      <w:pPr>
        <w:pBdr>
          <w:left w:val="single" w:sz="4" w:space="4" w:color="000000"/>
          <w:right w:val="single" w:sz="4" w:space="4" w:color="000000"/>
        </w:pBdr>
        <w:spacing w:after="0" w:line="240" w:lineRule="auto"/>
        <w:rPr>
          <w:rFonts w:eastAsia="Times New Roman" w:cstheme="minorHAnsi"/>
          <w:sz w:val="24"/>
          <w:szCs w:val="24"/>
        </w:rPr>
      </w:pPr>
    </w:p>
    <w:p w14:paraId="28DBD066" w14:textId="63205947" w:rsidR="001E2006" w:rsidRDefault="00EF15F6" w:rsidP="00EB0DD9">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sz w:val="24"/>
          <w:szCs w:val="24"/>
        </w:rPr>
        <w:t>The invitation stemmed from winning the Zone 1 “Best Paper</w:t>
      </w:r>
      <w:r w:rsidR="00A15867">
        <w:rPr>
          <w:rFonts w:eastAsia="Times New Roman" w:cstheme="minorHAnsi"/>
          <w:sz w:val="24"/>
          <w:szCs w:val="24"/>
        </w:rPr>
        <w:t xml:space="preserve"> of 2019” award.  </w:t>
      </w:r>
    </w:p>
    <w:p w14:paraId="6B0DE177" w14:textId="77777777" w:rsidR="00C13CB3" w:rsidRPr="00213132" w:rsidRDefault="00C13CB3" w:rsidP="00EB0DD9">
      <w:pPr>
        <w:pBdr>
          <w:left w:val="single" w:sz="4" w:space="4" w:color="000000"/>
          <w:right w:val="single" w:sz="4" w:space="4" w:color="000000"/>
        </w:pBdr>
        <w:spacing w:after="0" w:line="240" w:lineRule="auto"/>
        <w:rPr>
          <w:rFonts w:eastAsia="Times New Roman" w:cstheme="minorHAnsi"/>
          <w:sz w:val="24"/>
          <w:szCs w:val="24"/>
        </w:rPr>
      </w:pPr>
    </w:p>
    <w:p w14:paraId="4841DB8C" w14:textId="0E8F88EC" w:rsidR="00213132" w:rsidRPr="00213132" w:rsidRDefault="00EB0DD9" w:rsidP="00213132">
      <w:pPr>
        <w:pBdr>
          <w:left w:val="single" w:sz="4" w:space="4" w:color="000000"/>
          <w:right w:val="single" w:sz="4" w:space="4" w:color="000000"/>
        </w:pBdr>
        <w:spacing w:after="0" w:line="240" w:lineRule="auto"/>
        <w:rPr>
          <w:rFonts w:eastAsia="Times New Roman" w:cstheme="minorHAnsi"/>
          <w:sz w:val="24"/>
          <w:szCs w:val="24"/>
        </w:rPr>
      </w:pPr>
      <w:r w:rsidRPr="00213132">
        <w:rPr>
          <w:rFonts w:eastAsia="Times New Roman" w:cstheme="minorHAnsi"/>
          <w:sz w:val="24"/>
          <w:szCs w:val="24"/>
        </w:rPr>
        <w:t> </w:t>
      </w:r>
      <w:r w:rsidR="00213132" w:rsidRPr="00213132">
        <w:rPr>
          <w:rFonts w:eastAsia="Times New Roman" w:cstheme="minorHAnsi"/>
          <w:color w:val="000000"/>
          <w:sz w:val="24"/>
          <w:szCs w:val="24"/>
        </w:rPr>
        <w:t xml:space="preserve">Pointer to relevant evidence:  </w:t>
      </w:r>
      <w:r w:rsidR="002165F3">
        <w:rPr>
          <w:rFonts w:eastAsia="Times New Roman" w:cstheme="minorHAnsi"/>
          <w:color w:val="000000"/>
          <w:sz w:val="24"/>
          <w:szCs w:val="24"/>
        </w:rPr>
        <w:t xml:space="preserve">ASEE </w:t>
      </w:r>
      <w:r w:rsidR="00C13CB3">
        <w:rPr>
          <w:rFonts w:eastAsia="Times New Roman" w:cstheme="minorHAnsi"/>
          <w:color w:val="000000"/>
          <w:sz w:val="24"/>
          <w:szCs w:val="24"/>
        </w:rPr>
        <w:t xml:space="preserve">2021 </w:t>
      </w:r>
      <w:r w:rsidR="002165F3">
        <w:rPr>
          <w:rFonts w:eastAsia="Times New Roman" w:cstheme="minorHAnsi"/>
          <w:color w:val="000000"/>
          <w:sz w:val="24"/>
          <w:szCs w:val="24"/>
        </w:rPr>
        <w:t>National Conferen</w:t>
      </w:r>
      <w:r w:rsidR="00C13CB3">
        <w:rPr>
          <w:rFonts w:eastAsia="Times New Roman" w:cstheme="minorHAnsi"/>
          <w:color w:val="000000"/>
          <w:sz w:val="24"/>
          <w:szCs w:val="24"/>
        </w:rPr>
        <w:t>ce (virtual)</w:t>
      </w:r>
    </w:p>
    <w:p w14:paraId="21905ED5" w14:textId="77777777" w:rsidR="00EB0DD9" w:rsidRPr="00EB0DD9" w:rsidRDefault="00EB0DD9" w:rsidP="00EB0DD9">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1761CCE8" w14:textId="77777777" w:rsidR="00C13CB3" w:rsidRDefault="00C13CB3" w:rsidP="00EB0DD9">
      <w:pPr>
        <w:spacing w:after="240" w:line="240" w:lineRule="auto"/>
        <w:rPr>
          <w:rFonts w:ascii="Times New Roman" w:eastAsia="Times New Roman" w:hAnsi="Times New Roman" w:cs="Times New Roman"/>
          <w:sz w:val="24"/>
          <w:szCs w:val="24"/>
        </w:rPr>
      </w:pPr>
    </w:p>
    <w:p w14:paraId="13AF4E3A" w14:textId="6147E67F" w:rsidR="00892A81" w:rsidRPr="00213132" w:rsidRDefault="00892A81" w:rsidP="00892A81">
      <w:pPr>
        <w:pBdr>
          <w:top w:val="single" w:sz="4" w:space="1" w:color="000000"/>
          <w:left w:val="single" w:sz="4" w:space="4" w:color="000000"/>
          <w:right w:val="single" w:sz="4" w:space="4" w:color="000000"/>
        </w:pBdr>
        <w:spacing w:after="0" w:line="240" w:lineRule="auto"/>
        <w:rPr>
          <w:rFonts w:eastAsia="Times New Roman" w:cstheme="minorHAnsi"/>
          <w:sz w:val="24"/>
          <w:szCs w:val="24"/>
        </w:rPr>
      </w:pPr>
      <w:r w:rsidRPr="00213132">
        <w:rPr>
          <w:rFonts w:eastAsia="Times New Roman" w:cstheme="minorHAnsi"/>
          <w:color w:val="000000"/>
          <w:sz w:val="24"/>
          <w:szCs w:val="24"/>
        </w:rPr>
        <w:t>Activity/Accomplishment 3</w:t>
      </w:r>
      <w:r>
        <w:rPr>
          <w:rFonts w:eastAsia="Times New Roman" w:cstheme="minorHAnsi"/>
          <w:color w:val="000000"/>
          <w:sz w:val="24"/>
          <w:szCs w:val="24"/>
        </w:rPr>
        <w:t>B</w:t>
      </w:r>
      <w:r w:rsidRPr="00213132">
        <w:rPr>
          <w:rFonts w:eastAsia="Times New Roman" w:cstheme="minorHAnsi"/>
          <w:color w:val="000000"/>
          <w:sz w:val="24"/>
          <w:szCs w:val="24"/>
        </w:rPr>
        <w:t xml:space="preserve">:  </w:t>
      </w:r>
      <w:r>
        <w:rPr>
          <w:rFonts w:eastAsia="Times New Roman" w:cstheme="minorHAnsi"/>
          <w:b/>
          <w:color w:val="000000"/>
          <w:sz w:val="24"/>
          <w:szCs w:val="24"/>
        </w:rPr>
        <w:t>July 2</w:t>
      </w:r>
      <w:r w:rsidR="002C0F95">
        <w:rPr>
          <w:rFonts w:eastAsia="Times New Roman" w:cstheme="minorHAnsi"/>
          <w:b/>
          <w:color w:val="000000"/>
          <w:sz w:val="24"/>
          <w:szCs w:val="24"/>
        </w:rPr>
        <w:t>4</w:t>
      </w:r>
      <w:r>
        <w:rPr>
          <w:rFonts w:eastAsia="Times New Roman" w:cstheme="minorHAnsi"/>
          <w:b/>
          <w:color w:val="000000"/>
          <w:sz w:val="24"/>
          <w:szCs w:val="24"/>
        </w:rPr>
        <w:t>, 2021</w:t>
      </w:r>
    </w:p>
    <w:p w14:paraId="4758D55F" w14:textId="77777777" w:rsidR="00892A81" w:rsidRPr="00213132" w:rsidRDefault="00892A81" w:rsidP="00892A81">
      <w:pPr>
        <w:pBdr>
          <w:left w:val="single" w:sz="4" w:space="4" w:color="000000"/>
          <w:right w:val="single" w:sz="4" w:space="4" w:color="000000"/>
        </w:pBdr>
        <w:spacing w:after="0" w:line="240" w:lineRule="auto"/>
        <w:rPr>
          <w:rFonts w:eastAsia="Times New Roman" w:cstheme="minorHAnsi"/>
          <w:sz w:val="24"/>
          <w:szCs w:val="24"/>
        </w:rPr>
      </w:pPr>
      <w:r w:rsidRPr="00213132">
        <w:rPr>
          <w:rFonts w:eastAsia="Times New Roman" w:cstheme="minorHAnsi"/>
          <w:sz w:val="24"/>
          <w:szCs w:val="24"/>
        </w:rPr>
        <w:t> </w:t>
      </w:r>
    </w:p>
    <w:p w14:paraId="35FE703C" w14:textId="0F48D4F8" w:rsidR="00892A81" w:rsidRDefault="00892A81" w:rsidP="00892A81">
      <w:pPr>
        <w:pBdr>
          <w:left w:val="single" w:sz="4" w:space="4" w:color="000000"/>
          <w:right w:val="single" w:sz="4" w:space="4" w:color="000000"/>
        </w:pBdr>
        <w:spacing w:after="0" w:line="240" w:lineRule="auto"/>
        <w:rPr>
          <w:rFonts w:eastAsia="Times New Roman" w:cstheme="minorHAnsi"/>
          <w:b/>
          <w:color w:val="000000"/>
          <w:sz w:val="24"/>
          <w:szCs w:val="24"/>
        </w:rPr>
      </w:pPr>
      <w:r>
        <w:rPr>
          <w:rFonts w:eastAsia="Times New Roman" w:cstheme="minorHAnsi"/>
          <w:b/>
          <w:color w:val="000000"/>
          <w:sz w:val="24"/>
          <w:szCs w:val="24"/>
        </w:rPr>
        <w:t xml:space="preserve">ASEE </w:t>
      </w:r>
      <w:r w:rsidR="00C13CB3">
        <w:rPr>
          <w:rFonts w:eastAsia="Times New Roman" w:cstheme="minorHAnsi"/>
          <w:b/>
          <w:color w:val="000000"/>
          <w:sz w:val="24"/>
          <w:szCs w:val="24"/>
        </w:rPr>
        <w:t>2021 Multidisciplinary Engineering Division Best Paper</w:t>
      </w:r>
    </w:p>
    <w:p w14:paraId="7D2475A6" w14:textId="77777777" w:rsidR="00892A81" w:rsidRPr="00213132" w:rsidRDefault="00892A81" w:rsidP="00892A81">
      <w:pPr>
        <w:pBdr>
          <w:left w:val="single" w:sz="4" w:space="4" w:color="000000"/>
          <w:right w:val="single" w:sz="4" w:space="4" w:color="000000"/>
        </w:pBdr>
        <w:spacing w:after="0" w:line="240" w:lineRule="auto"/>
        <w:rPr>
          <w:rFonts w:eastAsia="Times New Roman" w:cstheme="minorHAnsi"/>
          <w:sz w:val="24"/>
          <w:szCs w:val="24"/>
        </w:rPr>
      </w:pPr>
    </w:p>
    <w:p w14:paraId="34938BA9" w14:textId="68EF6AFE" w:rsidR="00892A81" w:rsidRDefault="003A5174" w:rsidP="00892A81">
      <w:pPr>
        <w:pBdr>
          <w:left w:val="single" w:sz="4" w:space="4" w:color="000000"/>
          <w:bottom w:val="single" w:sz="4" w:space="1" w:color="000000"/>
          <w:right w:val="single" w:sz="4" w:space="4" w:color="000000"/>
        </w:pBdr>
        <w:spacing w:after="0" w:line="240" w:lineRule="auto"/>
        <w:rPr>
          <w:rFonts w:eastAsia="Times New Roman" w:cstheme="minorHAnsi"/>
          <w:color w:val="000000"/>
          <w:sz w:val="24"/>
          <w:szCs w:val="24"/>
        </w:rPr>
      </w:pPr>
      <w:r>
        <w:rPr>
          <w:rFonts w:eastAsia="Times New Roman" w:cstheme="minorHAnsi"/>
          <w:color w:val="000000"/>
          <w:sz w:val="24"/>
          <w:szCs w:val="24"/>
        </w:rPr>
        <w:t>“</w:t>
      </w:r>
      <w:r w:rsidR="00B8190E" w:rsidRPr="00B8190E">
        <w:rPr>
          <w:rFonts w:eastAsia="Times New Roman" w:cstheme="minorHAnsi"/>
          <w:color w:val="000000"/>
          <w:sz w:val="24"/>
          <w:szCs w:val="24"/>
        </w:rPr>
        <w:t>It is my honor and pleasure to inform you that your paper, "A Multidisciplinary Mid-Level Electrical and Mechanical Engineering Course," has been selected to receive the 2021 best paper award for the Multidisciplinary Engineering (MULTI) Division of ASEE.  Congratulations!</w:t>
      </w:r>
      <w:r>
        <w:rPr>
          <w:rFonts w:eastAsia="Times New Roman" w:cstheme="minorHAnsi"/>
          <w:color w:val="000000"/>
          <w:sz w:val="24"/>
          <w:szCs w:val="24"/>
        </w:rPr>
        <w:t>”</w:t>
      </w:r>
    </w:p>
    <w:p w14:paraId="50BD7538" w14:textId="0F46BFEF" w:rsidR="00E50761" w:rsidRDefault="00E50761" w:rsidP="00892A81">
      <w:pPr>
        <w:pBdr>
          <w:left w:val="single" w:sz="4" w:space="4" w:color="000000"/>
          <w:bottom w:val="single" w:sz="4" w:space="1" w:color="000000"/>
          <w:right w:val="single" w:sz="4" w:space="4" w:color="000000"/>
        </w:pBdr>
        <w:spacing w:after="0" w:line="240" w:lineRule="auto"/>
        <w:rPr>
          <w:rFonts w:eastAsia="Times New Roman" w:cstheme="minorHAnsi"/>
          <w:color w:val="000000"/>
          <w:sz w:val="24"/>
          <w:szCs w:val="24"/>
        </w:rPr>
      </w:pPr>
    </w:p>
    <w:p w14:paraId="3876246F" w14:textId="6BAFA5F4" w:rsidR="00263466" w:rsidRDefault="00263466" w:rsidP="00263466">
      <w:pPr>
        <w:pBdr>
          <w:left w:val="single" w:sz="4" w:space="4" w:color="000000"/>
          <w:bottom w:val="single" w:sz="4" w:space="1" w:color="000000"/>
          <w:right w:val="single" w:sz="4" w:space="4" w:color="000000"/>
        </w:pBdr>
        <w:spacing w:after="0" w:line="240" w:lineRule="auto"/>
        <w:rPr>
          <w:rFonts w:eastAsia="Times New Roman" w:cstheme="minorHAnsi"/>
          <w:sz w:val="24"/>
          <w:szCs w:val="24"/>
        </w:rPr>
      </w:pPr>
      <w:r w:rsidRPr="00263466">
        <w:rPr>
          <w:rFonts w:eastAsia="Times New Roman" w:cstheme="minorHAnsi"/>
          <w:sz w:val="24"/>
          <w:szCs w:val="24"/>
        </w:rPr>
        <w:t xml:space="preserve">The ASEE 2021 Multidisciplinary Engineering Division Best Paper was awarded to the </w:t>
      </w:r>
      <w:r w:rsidR="00CC7CB2">
        <w:rPr>
          <w:rFonts w:eastAsia="Times New Roman" w:cstheme="minorHAnsi"/>
          <w:sz w:val="24"/>
          <w:szCs w:val="24"/>
        </w:rPr>
        <w:t>Olin</w:t>
      </w:r>
      <w:r w:rsidRPr="00263466">
        <w:rPr>
          <w:rFonts w:eastAsia="Times New Roman" w:cstheme="minorHAnsi"/>
          <w:sz w:val="24"/>
          <w:szCs w:val="24"/>
        </w:rPr>
        <w:t xml:space="preserve"> faculty who developed and documented the </w:t>
      </w:r>
      <w:r w:rsidR="00CC7CB2">
        <w:rPr>
          <w:rFonts w:eastAsia="Times New Roman" w:cstheme="minorHAnsi"/>
          <w:sz w:val="24"/>
          <w:szCs w:val="24"/>
        </w:rPr>
        <w:t xml:space="preserve">new </w:t>
      </w:r>
      <w:r w:rsidR="00CC7CB2" w:rsidRPr="00263466">
        <w:rPr>
          <w:rFonts w:eastAsia="Times New Roman" w:cstheme="minorHAnsi"/>
          <w:sz w:val="24"/>
          <w:szCs w:val="24"/>
        </w:rPr>
        <w:t xml:space="preserve">Engineering Systems </w:t>
      </w:r>
      <w:r w:rsidR="00CC7CB2">
        <w:rPr>
          <w:rFonts w:eastAsia="Times New Roman" w:cstheme="minorHAnsi"/>
          <w:sz w:val="24"/>
          <w:szCs w:val="24"/>
        </w:rPr>
        <w:t xml:space="preserve">Analysis </w:t>
      </w:r>
      <w:r w:rsidRPr="00263466">
        <w:rPr>
          <w:rFonts w:eastAsia="Times New Roman" w:cstheme="minorHAnsi"/>
          <w:sz w:val="24"/>
          <w:szCs w:val="24"/>
        </w:rPr>
        <w:t xml:space="preserve">course (Christopher Lee, Siddhartan Govindasamy, Diana Dabby, and Paul Ruvolo).  </w:t>
      </w:r>
    </w:p>
    <w:p w14:paraId="71816BEB" w14:textId="0D160412" w:rsidR="005929C5" w:rsidRDefault="005929C5" w:rsidP="00263466">
      <w:pPr>
        <w:pBdr>
          <w:left w:val="single" w:sz="4" w:space="4" w:color="000000"/>
          <w:bottom w:val="single" w:sz="4" w:space="1" w:color="000000"/>
          <w:right w:val="single" w:sz="4" w:space="4" w:color="000000"/>
        </w:pBdr>
        <w:spacing w:after="0" w:line="240" w:lineRule="auto"/>
        <w:rPr>
          <w:rFonts w:eastAsia="Times New Roman" w:cstheme="minorHAnsi"/>
          <w:sz w:val="24"/>
          <w:szCs w:val="24"/>
        </w:rPr>
      </w:pPr>
    </w:p>
    <w:p w14:paraId="3C9B5EE4" w14:textId="534FC1CC" w:rsidR="0044499C" w:rsidRPr="0044499C" w:rsidRDefault="005929C5" w:rsidP="0044499C">
      <w:pPr>
        <w:pBdr>
          <w:left w:val="single" w:sz="4" w:space="4" w:color="000000"/>
          <w:bottom w:val="single" w:sz="4" w:space="1" w:color="000000"/>
          <w:right w:val="single" w:sz="4" w:space="4" w:color="000000"/>
        </w:pBdr>
        <w:spacing w:after="0" w:line="240" w:lineRule="auto"/>
        <w:rPr>
          <w:rFonts w:eastAsia="Times New Roman" w:cstheme="minorHAnsi"/>
          <w:sz w:val="24"/>
          <w:szCs w:val="24"/>
        </w:rPr>
      </w:pPr>
      <w:r>
        <w:rPr>
          <w:rFonts w:eastAsia="Times New Roman" w:cstheme="minorHAnsi"/>
          <w:sz w:val="24"/>
          <w:szCs w:val="24"/>
        </w:rPr>
        <w:t xml:space="preserve">Pointer to evidence:  </w:t>
      </w:r>
      <w:r w:rsidR="00BE5E24">
        <w:rPr>
          <w:rFonts w:eastAsia="Times New Roman" w:cstheme="minorHAnsi"/>
          <w:sz w:val="24"/>
          <w:szCs w:val="24"/>
        </w:rPr>
        <w:t xml:space="preserve">the paper can be found </w:t>
      </w:r>
      <w:r w:rsidR="000310ED">
        <w:rPr>
          <w:rFonts w:eastAsia="Times New Roman" w:cstheme="minorHAnsi"/>
          <w:sz w:val="24"/>
          <w:szCs w:val="24"/>
        </w:rPr>
        <w:t>at</w:t>
      </w:r>
    </w:p>
    <w:p w14:paraId="20A6D705" w14:textId="2E6227BC" w:rsidR="005929C5" w:rsidRDefault="00951096" w:rsidP="0044499C">
      <w:pPr>
        <w:pBdr>
          <w:left w:val="single" w:sz="4" w:space="4" w:color="000000"/>
          <w:bottom w:val="single" w:sz="4" w:space="1" w:color="000000"/>
          <w:right w:val="single" w:sz="4" w:space="4" w:color="000000"/>
        </w:pBdr>
        <w:spacing w:after="0" w:line="240" w:lineRule="auto"/>
        <w:rPr>
          <w:rFonts w:eastAsia="Times New Roman" w:cstheme="minorHAnsi"/>
          <w:sz w:val="24"/>
          <w:szCs w:val="24"/>
        </w:rPr>
      </w:pPr>
      <w:hyperlink r:id="rId10" w:history="1">
        <w:r w:rsidR="00EC76C8" w:rsidRPr="00A77B84">
          <w:rPr>
            <w:rStyle w:val="Hyperlink"/>
            <w:rFonts w:eastAsia="Times New Roman" w:cstheme="minorHAnsi"/>
            <w:sz w:val="24"/>
            <w:szCs w:val="24"/>
          </w:rPr>
          <w:t>https://peer.asee.org/a-multidisciplinary-mid-level-electrical-and-mechanical-engineering-course</w:t>
        </w:r>
      </w:hyperlink>
    </w:p>
    <w:p w14:paraId="283DFE74" w14:textId="77777777" w:rsidR="00E50761" w:rsidRPr="00EB0DD9" w:rsidRDefault="00E50761" w:rsidP="00892A81">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67967FBC" w14:textId="77777777" w:rsidR="00892A81" w:rsidRPr="00EB0DD9" w:rsidRDefault="00892A81" w:rsidP="00EB0DD9">
      <w:pPr>
        <w:spacing w:after="240" w:line="240" w:lineRule="auto"/>
        <w:rPr>
          <w:rFonts w:ascii="Times New Roman" w:eastAsia="Times New Roman" w:hAnsi="Times New Roman" w:cs="Times New Roman"/>
          <w:sz w:val="24"/>
          <w:szCs w:val="24"/>
        </w:rPr>
      </w:pPr>
    </w:p>
    <w:p w14:paraId="5F5E5DE1" w14:textId="13E85F76" w:rsidR="00976F5B" w:rsidRPr="001B3FD3" w:rsidRDefault="00B02E98" w:rsidP="00976F5B">
      <w:pPr>
        <w:pBdr>
          <w:top w:val="single" w:sz="4" w:space="1" w:color="000000"/>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color w:val="000000"/>
          <w:sz w:val="24"/>
          <w:szCs w:val="24"/>
        </w:rPr>
        <w:t xml:space="preserve">Activity/Accomplishment </w:t>
      </w:r>
      <w:r w:rsidR="00F851DE">
        <w:rPr>
          <w:rFonts w:eastAsia="Times New Roman" w:cstheme="minorHAnsi"/>
          <w:color w:val="000000"/>
          <w:sz w:val="24"/>
          <w:szCs w:val="24"/>
        </w:rPr>
        <w:t>4</w:t>
      </w:r>
      <w:r w:rsidR="0042503B" w:rsidRPr="001B3FD3">
        <w:rPr>
          <w:rFonts w:eastAsia="Times New Roman" w:cstheme="minorHAnsi"/>
          <w:color w:val="000000"/>
          <w:sz w:val="24"/>
          <w:szCs w:val="24"/>
        </w:rPr>
        <w:t>:</w:t>
      </w:r>
      <w:r w:rsidR="00665FB7" w:rsidRPr="001B3FD3">
        <w:rPr>
          <w:rFonts w:eastAsia="Times New Roman" w:cstheme="minorHAnsi"/>
          <w:color w:val="000000"/>
          <w:sz w:val="24"/>
          <w:szCs w:val="24"/>
        </w:rPr>
        <w:t xml:space="preserve">  </w:t>
      </w:r>
      <w:r w:rsidR="00B860EF">
        <w:rPr>
          <w:rFonts w:eastAsia="Times New Roman" w:cstheme="minorHAnsi"/>
          <w:b/>
          <w:color w:val="000000"/>
          <w:sz w:val="24"/>
          <w:szCs w:val="24"/>
        </w:rPr>
        <w:t>January - November</w:t>
      </w:r>
      <w:r w:rsidR="003F3ABD">
        <w:rPr>
          <w:rFonts w:eastAsia="Times New Roman" w:cstheme="minorHAnsi"/>
          <w:b/>
          <w:color w:val="000000"/>
          <w:sz w:val="24"/>
          <w:szCs w:val="24"/>
        </w:rPr>
        <w:t xml:space="preserve"> 2021</w:t>
      </w:r>
    </w:p>
    <w:p w14:paraId="4244690A" w14:textId="77777777" w:rsidR="00976F5B" w:rsidRPr="001B3FD3" w:rsidRDefault="00976F5B" w:rsidP="00976F5B">
      <w:pPr>
        <w:pBdr>
          <w:left w:val="single" w:sz="4" w:space="4" w:color="000000"/>
          <w:right w:val="single" w:sz="4" w:space="4" w:color="000000"/>
        </w:pBdr>
        <w:spacing w:after="0" w:line="240" w:lineRule="auto"/>
        <w:rPr>
          <w:rFonts w:eastAsia="Times New Roman" w:cstheme="minorHAnsi"/>
          <w:sz w:val="24"/>
          <w:szCs w:val="24"/>
        </w:rPr>
      </w:pPr>
      <w:r w:rsidRPr="001B3FD3">
        <w:rPr>
          <w:rFonts w:eastAsia="Times New Roman" w:cstheme="minorHAnsi"/>
          <w:sz w:val="24"/>
          <w:szCs w:val="24"/>
        </w:rPr>
        <w:t> </w:t>
      </w:r>
    </w:p>
    <w:p w14:paraId="080F16A7" w14:textId="1D20A9C2" w:rsidR="002575CE" w:rsidRDefault="004F675C" w:rsidP="002575CE">
      <w:pPr>
        <w:pBdr>
          <w:left w:val="single" w:sz="4" w:space="4" w:color="000000"/>
          <w:right w:val="single" w:sz="4" w:space="4" w:color="000000"/>
        </w:pBdr>
        <w:spacing w:after="0" w:line="240" w:lineRule="auto"/>
        <w:rPr>
          <w:rFonts w:eastAsia="Times New Roman" w:cstheme="minorHAnsi"/>
          <w:b/>
          <w:color w:val="000000"/>
          <w:sz w:val="24"/>
          <w:szCs w:val="24"/>
        </w:rPr>
      </w:pPr>
      <w:r>
        <w:rPr>
          <w:rFonts w:eastAsia="Times New Roman" w:cstheme="minorHAnsi"/>
          <w:b/>
          <w:color w:val="000000"/>
          <w:sz w:val="24"/>
          <w:szCs w:val="24"/>
        </w:rPr>
        <w:t>Provided</w:t>
      </w:r>
      <w:r w:rsidR="002575CE">
        <w:rPr>
          <w:rFonts w:eastAsia="Times New Roman" w:cstheme="minorHAnsi"/>
          <w:b/>
          <w:color w:val="000000"/>
          <w:sz w:val="24"/>
          <w:szCs w:val="24"/>
        </w:rPr>
        <w:t xml:space="preserve"> original music for a Chinese </w:t>
      </w:r>
      <w:r w:rsidR="00A679CF">
        <w:rPr>
          <w:rFonts w:eastAsia="Times New Roman" w:cstheme="minorHAnsi"/>
          <w:b/>
          <w:color w:val="000000"/>
          <w:sz w:val="24"/>
          <w:szCs w:val="24"/>
        </w:rPr>
        <w:t xml:space="preserve">Engineering Education </w:t>
      </w:r>
      <w:r w:rsidR="002575CE">
        <w:rPr>
          <w:rFonts w:eastAsia="Times New Roman" w:cstheme="minorHAnsi"/>
          <w:b/>
          <w:color w:val="000000"/>
          <w:sz w:val="24"/>
          <w:szCs w:val="24"/>
        </w:rPr>
        <w:t>video</w:t>
      </w:r>
      <w:r w:rsidR="009B7E4C">
        <w:rPr>
          <w:rFonts w:eastAsia="Times New Roman" w:cstheme="minorHAnsi"/>
          <w:b/>
          <w:color w:val="000000"/>
          <w:sz w:val="24"/>
          <w:szCs w:val="24"/>
        </w:rPr>
        <w:t xml:space="preserve"> </w:t>
      </w:r>
      <w:r w:rsidR="00A679CF">
        <w:rPr>
          <w:rFonts w:eastAsia="Times New Roman" w:cstheme="minorHAnsi"/>
          <w:b/>
          <w:color w:val="000000"/>
          <w:sz w:val="24"/>
          <w:szCs w:val="24"/>
        </w:rPr>
        <w:t>produced</w:t>
      </w:r>
      <w:r w:rsidR="009B7E4C">
        <w:rPr>
          <w:rFonts w:eastAsia="Times New Roman" w:cstheme="minorHAnsi"/>
          <w:b/>
          <w:color w:val="000000"/>
          <w:sz w:val="24"/>
          <w:szCs w:val="24"/>
        </w:rPr>
        <w:t xml:space="preserve"> by the Fulcrum Team</w:t>
      </w:r>
      <w:r w:rsidR="00137127">
        <w:rPr>
          <w:rFonts w:eastAsia="Times New Roman" w:cstheme="minorHAnsi"/>
          <w:b/>
          <w:color w:val="000000"/>
          <w:sz w:val="24"/>
          <w:szCs w:val="24"/>
        </w:rPr>
        <w:t>,</w:t>
      </w:r>
      <w:r w:rsidR="002575CE">
        <w:rPr>
          <w:rFonts w:eastAsia="Times New Roman" w:cstheme="minorHAnsi"/>
          <w:b/>
          <w:color w:val="000000"/>
          <w:sz w:val="24"/>
          <w:szCs w:val="24"/>
        </w:rPr>
        <w:t xml:space="preserve"> </w:t>
      </w:r>
      <w:r w:rsidR="006B5F2B">
        <w:rPr>
          <w:rFonts w:eastAsia="Times New Roman" w:cstheme="minorHAnsi"/>
          <w:b/>
          <w:color w:val="000000"/>
          <w:sz w:val="24"/>
          <w:szCs w:val="24"/>
        </w:rPr>
        <w:t>requested by Anne-Marie Dorning</w:t>
      </w:r>
      <w:r w:rsidR="007324B2">
        <w:rPr>
          <w:rFonts w:eastAsia="Times New Roman" w:cstheme="minorHAnsi"/>
          <w:b/>
          <w:color w:val="000000"/>
          <w:sz w:val="24"/>
          <w:szCs w:val="24"/>
        </w:rPr>
        <w:t xml:space="preserve">.  The video </w:t>
      </w:r>
      <w:r w:rsidR="00BC7C05">
        <w:rPr>
          <w:rFonts w:eastAsia="Times New Roman" w:cstheme="minorHAnsi"/>
          <w:b/>
          <w:color w:val="000000"/>
          <w:sz w:val="24"/>
          <w:szCs w:val="24"/>
        </w:rPr>
        <w:t>would feature</w:t>
      </w:r>
      <w:r w:rsidR="002575CE">
        <w:rPr>
          <w:rFonts w:eastAsia="Times New Roman" w:cstheme="minorHAnsi"/>
          <w:b/>
          <w:color w:val="000000"/>
          <w:sz w:val="24"/>
          <w:szCs w:val="24"/>
        </w:rPr>
        <w:t xml:space="preserve"> Olin’s strides in Engineering Education, based on an interview with President-emeritus Rick Miller</w:t>
      </w:r>
    </w:p>
    <w:p w14:paraId="71F21B30" w14:textId="77777777" w:rsidR="002575CE" w:rsidRDefault="002575CE" w:rsidP="003F3ABD">
      <w:pPr>
        <w:pBdr>
          <w:left w:val="single" w:sz="4" w:space="4" w:color="000000"/>
          <w:right w:val="single" w:sz="4" w:space="4" w:color="000000"/>
        </w:pBdr>
        <w:spacing w:after="0" w:line="240" w:lineRule="auto"/>
        <w:rPr>
          <w:rFonts w:eastAsia="Times New Roman" w:cstheme="minorHAnsi"/>
          <w:b/>
          <w:color w:val="000000"/>
          <w:sz w:val="24"/>
          <w:szCs w:val="24"/>
        </w:rPr>
      </w:pPr>
    </w:p>
    <w:p w14:paraId="0DBDC0B9" w14:textId="414B2A45" w:rsidR="003F3ABD" w:rsidRPr="00137127" w:rsidRDefault="00C43DE6" w:rsidP="003F3ABD">
      <w:pPr>
        <w:pBdr>
          <w:left w:val="single" w:sz="4" w:space="4" w:color="000000"/>
          <w:right w:val="single" w:sz="4" w:space="4" w:color="000000"/>
        </w:pBdr>
        <w:spacing w:after="0" w:line="240" w:lineRule="auto"/>
        <w:rPr>
          <w:rFonts w:eastAsia="Times New Roman" w:cstheme="minorHAnsi"/>
          <w:bCs/>
          <w:color w:val="000000"/>
          <w:sz w:val="24"/>
          <w:szCs w:val="24"/>
        </w:rPr>
      </w:pPr>
      <w:r w:rsidRPr="00137127">
        <w:rPr>
          <w:rFonts w:eastAsia="Times New Roman" w:cstheme="minorHAnsi"/>
          <w:bCs/>
          <w:color w:val="000000"/>
          <w:sz w:val="24"/>
          <w:szCs w:val="24"/>
        </w:rPr>
        <w:t>D</w:t>
      </w:r>
      <w:r w:rsidR="001359B8" w:rsidRPr="00137127">
        <w:rPr>
          <w:rFonts w:eastAsia="Times New Roman" w:cstheme="minorHAnsi"/>
          <w:bCs/>
          <w:color w:val="000000"/>
          <w:sz w:val="24"/>
          <w:szCs w:val="24"/>
        </w:rPr>
        <w:t>edicated t</w:t>
      </w:r>
      <w:r w:rsidR="003A3BF3" w:rsidRPr="00137127">
        <w:rPr>
          <w:rFonts w:eastAsia="Times New Roman" w:cstheme="minorHAnsi"/>
          <w:bCs/>
          <w:color w:val="000000"/>
          <w:sz w:val="24"/>
          <w:szCs w:val="24"/>
        </w:rPr>
        <w:t>o</w:t>
      </w:r>
      <w:r w:rsidR="00750EA5" w:rsidRPr="00137127">
        <w:rPr>
          <w:rFonts w:eastAsia="Times New Roman" w:cstheme="minorHAnsi"/>
          <w:bCs/>
          <w:color w:val="000000"/>
          <w:sz w:val="24"/>
          <w:szCs w:val="24"/>
        </w:rPr>
        <w:t xml:space="preserve"> education in pursuit of</w:t>
      </w:r>
      <w:r w:rsidR="00626AB3" w:rsidRPr="00137127">
        <w:rPr>
          <w:rFonts w:eastAsia="Times New Roman" w:cstheme="minorHAnsi"/>
          <w:bCs/>
          <w:color w:val="000000"/>
          <w:sz w:val="24"/>
          <w:szCs w:val="24"/>
        </w:rPr>
        <w:t xml:space="preserve"> a more beautiful world, </w:t>
      </w:r>
      <w:r w:rsidRPr="00137127">
        <w:rPr>
          <w:rFonts w:eastAsia="Times New Roman" w:cstheme="minorHAnsi"/>
          <w:bCs/>
          <w:color w:val="000000"/>
          <w:sz w:val="24"/>
          <w:szCs w:val="24"/>
        </w:rPr>
        <w:t xml:space="preserve">the Fulcrum Team comprises </w:t>
      </w:r>
      <w:r w:rsidR="00573475" w:rsidRPr="00137127">
        <w:rPr>
          <w:rFonts w:eastAsia="Times New Roman" w:cstheme="minorHAnsi"/>
          <w:bCs/>
          <w:color w:val="000000"/>
          <w:sz w:val="24"/>
          <w:szCs w:val="24"/>
        </w:rPr>
        <w:t xml:space="preserve">members from </w:t>
      </w:r>
      <w:r w:rsidR="00DF1141" w:rsidRPr="00137127">
        <w:rPr>
          <w:rFonts w:eastAsia="Times New Roman" w:cstheme="minorHAnsi"/>
          <w:bCs/>
          <w:color w:val="000000"/>
          <w:sz w:val="24"/>
          <w:szCs w:val="24"/>
        </w:rPr>
        <w:t xml:space="preserve">many countries, including </w:t>
      </w:r>
      <w:r w:rsidR="00573475" w:rsidRPr="00137127">
        <w:rPr>
          <w:rFonts w:eastAsia="Times New Roman" w:cstheme="minorHAnsi"/>
          <w:bCs/>
          <w:color w:val="000000"/>
          <w:sz w:val="24"/>
          <w:szCs w:val="24"/>
        </w:rPr>
        <w:t xml:space="preserve">China, the United States, Brazil, </w:t>
      </w:r>
      <w:r w:rsidR="00DF1141" w:rsidRPr="00137127">
        <w:rPr>
          <w:rFonts w:eastAsia="Times New Roman" w:cstheme="minorHAnsi"/>
          <w:bCs/>
          <w:color w:val="000000"/>
          <w:sz w:val="24"/>
          <w:szCs w:val="24"/>
        </w:rPr>
        <w:t xml:space="preserve">and </w:t>
      </w:r>
      <w:r w:rsidR="00573475" w:rsidRPr="00137127">
        <w:rPr>
          <w:rFonts w:eastAsia="Times New Roman" w:cstheme="minorHAnsi"/>
          <w:bCs/>
          <w:color w:val="000000"/>
          <w:sz w:val="24"/>
          <w:szCs w:val="24"/>
        </w:rPr>
        <w:t>Singapore</w:t>
      </w:r>
      <w:r w:rsidR="00750EA5" w:rsidRPr="00137127">
        <w:rPr>
          <w:rFonts w:eastAsia="Times New Roman" w:cstheme="minorHAnsi"/>
          <w:bCs/>
          <w:color w:val="000000"/>
          <w:sz w:val="24"/>
          <w:szCs w:val="24"/>
        </w:rPr>
        <w:t xml:space="preserve">.  </w:t>
      </w:r>
      <w:r w:rsidR="00B34DFC" w:rsidRPr="00137127">
        <w:rPr>
          <w:rFonts w:eastAsia="Times New Roman" w:cstheme="minorHAnsi"/>
          <w:bCs/>
          <w:color w:val="000000"/>
          <w:sz w:val="24"/>
          <w:szCs w:val="24"/>
        </w:rPr>
        <w:t xml:space="preserve">It </w:t>
      </w:r>
      <w:r w:rsidR="00B5363F" w:rsidRPr="00137127">
        <w:rPr>
          <w:rFonts w:eastAsia="Times New Roman" w:cstheme="minorHAnsi"/>
          <w:bCs/>
          <w:color w:val="000000"/>
          <w:sz w:val="24"/>
          <w:szCs w:val="24"/>
        </w:rPr>
        <w:t>is led by Helen Haste</w:t>
      </w:r>
      <w:r w:rsidR="008C384A">
        <w:rPr>
          <w:rFonts w:eastAsia="Times New Roman" w:cstheme="minorHAnsi"/>
          <w:bCs/>
          <w:color w:val="000000"/>
          <w:sz w:val="24"/>
          <w:szCs w:val="24"/>
        </w:rPr>
        <w:t xml:space="preserve"> (Visiting Professor at Harvard)</w:t>
      </w:r>
      <w:r w:rsidR="00B5363F" w:rsidRPr="00137127">
        <w:rPr>
          <w:rFonts w:eastAsia="Times New Roman" w:cstheme="minorHAnsi"/>
          <w:bCs/>
          <w:color w:val="000000"/>
          <w:sz w:val="24"/>
          <w:szCs w:val="24"/>
        </w:rPr>
        <w:t>, Yu Haiqin</w:t>
      </w:r>
      <w:r w:rsidR="008C384A">
        <w:rPr>
          <w:rFonts w:eastAsia="Times New Roman" w:cstheme="minorHAnsi"/>
          <w:bCs/>
          <w:color w:val="000000"/>
          <w:sz w:val="24"/>
          <w:szCs w:val="24"/>
        </w:rPr>
        <w:t xml:space="preserve"> (Visiting Scholar at Harvard)</w:t>
      </w:r>
      <w:r w:rsidR="00B5363F" w:rsidRPr="00137127">
        <w:rPr>
          <w:rFonts w:eastAsia="Times New Roman" w:cstheme="minorHAnsi"/>
          <w:bCs/>
          <w:color w:val="000000"/>
          <w:sz w:val="24"/>
          <w:szCs w:val="24"/>
        </w:rPr>
        <w:t>, and Justin Thomas</w:t>
      </w:r>
      <w:r w:rsidR="008C384A">
        <w:rPr>
          <w:rFonts w:eastAsia="Times New Roman" w:cstheme="minorHAnsi"/>
          <w:bCs/>
          <w:color w:val="000000"/>
          <w:sz w:val="24"/>
          <w:szCs w:val="24"/>
        </w:rPr>
        <w:t xml:space="preserve"> </w:t>
      </w:r>
      <w:r w:rsidR="00E160E7">
        <w:rPr>
          <w:rFonts w:eastAsia="Times New Roman" w:cstheme="minorHAnsi"/>
          <w:bCs/>
          <w:color w:val="000000"/>
          <w:sz w:val="24"/>
          <w:szCs w:val="24"/>
        </w:rPr>
        <w:t>(Harvard Masters graduate).</w:t>
      </w:r>
      <w:r w:rsidR="003C5E5F">
        <w:rPr>
          <w:rFonts w:eastAsia="Times New Roman" w:cstheme="minorHAnsi"/>
          <w:bCs/>
          <w:color w:val="000000"/>
          <w:sz w:val="24"/>
          <w:szCs w:val="24"/>
        </w:rPr>
        <w:t xml:space="preserve">  </w:t>
      </w:r>
      <w:r w:rsidR="00A8314A">
        <w:rPr>
          <w:rFonts w:eastAsia="Times New Roman" w:cstheme="minorHAnsi"/>
          <w:bCs/>
          <w:color w:val="000000"/>
          <w:sz w:val="24"/>
          <w:szCs w:val="24"/>
        </w:rPr>
        <w:t>Together they produced the video:</w:t>
      </w:r>
    </w:p>
    <w:p w14:paraId="5D455BC5" w14:textId="48DE7FCA" w:rsidR="00C10B37" w:rsidRDefault="00C10B37" w:rsidP="003F3ABD">
      <w:pPr>
        <w:pBdr>
          <w:left w:val="single" w:sz="4" w:space="4" w:color="000000"/>
          <w:right w:val="single" w:sz="4" w:space="4" w:color="000000"/>
        </w:pBdr>
        <w:spacing w:after="0" w:line="240" w:lineRule="auto"/>
        <w:rPr>
          <w:rFonts w:eastAsia="Times New Roman" w:cstheme="minorHAnsi"/>
          <w:b/>
          <w:color w:val="000000"/>
          <w:sz w:val="24"/>
          <w:szCs w:val="24"/>
        </w:rPr>
      </w:pPr>
    </w:p>
    <w:p w14:paraId="1AD93F74" w14:textId="309691D5" w:rsidR="00C10B37" w:rsidRDefault="001B2151" w:rsidP="003F3ABD">
      <w:pPr>
        <w:pBdr>
          <w:left w:val="single" w:sz="4" w:space="4" w:color="000000"/>
          <w:right w:val="single" w:sz="4" w:space="4" w:color="000000"/>
        </w:pBdr>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w:t>
      </w:r>
      <w:r w:rsidR="00CF6F73">
        <w:rPr>
          <w:rFonts w:eastAsia="Times New Roman" w:cstheme="minorHAnsi"/>
          <w:color w:val="000000"/>
          <w:sz w:val="24"/>
          <w:szCs w:val="24"/>
        </w:rPr>
        <w:t xml:space="preserve">The </w:t>
      </w:r>
      <w:r>
        <w:rPr>
          <w:rFonts w:eastAsia="Times New Roman" w:cstheme="minorHAnsi"/>
          <w:color w:val="000000"/>
          <w:sz w:val="24"/>
          <w:szCs w:val="24"/>
        </w:rPr>
        <w:t>Olin Effect in School Management on Emerging Engineering Education:  Small in S</w:t>
      </w:r>
      <w:r w:rsidR="003A6DDF">
        <w:rPr>
          <w:rFonts w:eastAsia="Times New Roman" w:cstheme="minorHAnsi"/>
          <w:color w:val="000000"/>
          <w:sz w:val="24"/>
          <w:szCs w:val="24"/>
        </w:rPr>
        <w:t>ize but Large in Impact.  The second interview with Olin College of Engineering President Richard K. Miller.</w:t>
      </w:r>
      <w:r w:rsidR="0025630B">
        <w:rPr>
          <w:rFonts w:eastAsia="Times New Roman" w:cstheme="minorHAnsi"/>
          <w:color w:val="000000"/>
          <w:sz w:val="24"/>
          <w:szCs w:val="24"/>
        </w:rPr>
        <w:t>”</w:t>
      </w:r>
    </w:p>
    <w:p w14:paraId="2A421638" w14:textId="4E599224" w:rsidR="003A6DDF" w:rsidRDefault="003A6DDF" w:rsidP="003F3ABD">
      <w:pPr>
        <w:pBdr>
          <w:left w:val="single" w:sz="4" w:space="4" w:color="000000"/>
          <w:right w:val="single" w:sz="4" w:space="4" w:color="000000"/>
        </w:pBdr>
        <w:spacing w:after="0" w:line="240" w:lineRule="auto"/>
        <w:rPr>
          <w:rFonts w:eastAsia="Times New Roman" w:cstheme="minorHAnsi"/>
          <w:color w:val="000000"/>
          <w:sz w:val="24"/>
          <w:szCs w:val="24"/>
        </w:rPr>
      </w:pPr>
    </w:p>
    <w:p w14:paraId="0954A7C1" w14:textId="2DDDF88B" w:rsidR="0042503B" w:rsidRPr="005A6BE4" w:rsidRDefault="005A6BE4" w:rsidP="00177262">
      <w:pPr>
        <w:pBdr>
          <w:left w:val="single" w:sz="4" w:space="4" w:color="000000"/>
          <w:right w:val="single" w:sz="4" w:space="4" w:color="000000"/>
        </w:pBdr>
        <w:spacing w:after="0" w:line="240" w:lineRule="auto"/>
        <w:rPr>
          <w:rFonts w:eastAsia="Times New Roman" w:cstheme="minorHAnsi"/>
          <w:color w:val="000000"/>
          <w:sz w:val="24"/>
          <w:szCs w:val="24"/>
        </w:rPr>
      </w:pPr>
      <w:r>
        <w:rPr>
          <w:rFonts w:eastAsia="Times New Roman" w:cstheme="minorHAnsi"/>
          <w:color w:val="000000"/>
          <w:sz w:val="24"/>
          <w:szCs w:val="24"/>
        </w:rPr>
        <w:t>Pointers to relevant evidence:  The first and second video interviews were posted on the official WeChat account of the HEEC/Secretariat of China Engineering Education Accreditation Association</w:t>
      </w:r>
      <w:r w:rsidRPr="00AB7FD4">
        <w:rPr>
          <w:rFonts w:eastAsia="Times New Roman" w:cstheme="minorHAnsi"/>
          <w:color w:val="000000"/>
          <w:sz w:val="24"/>
          <w:szCs w:val="24"/>
        </w:rPr>
        <w:t xml:space="preserve"> </w:t>
      </w:r>
      <w:r w:rsidR="00177262" w:rsidRPr="00AB7FD4">
        <w:rPr>
          <w:rFonts w:cstheme="minorHAnsi"/>
          <w:color w:val="000000"/>
          <w:sz w:val="24"/>
          <w:szCs w:val="24"/>
        </w:rPr>
        <w:t>(</w:t>
      </w:r>
      <w:r w:rsidR="00177262" w:rsidRPr="00AB7FD4">
        <w:rPr>
          <w:rFonts w:cstheme="minorHAnsi"/>
          <w:color w:val="0070C1"/>
          <w:sz w:val="24"/>
          <w:szCs w:val="24"/>
        </w:rPr>
        <w:t>CEEAA</w:t>
      </w:r>
      <w:r w:rsidR="00177262" w:rsidRPr="00AB7FD4">
        <w:rPr>
          <w:rFonts w:cstheme="minorHAnsi"/>
          <w:color w:val="000000"/>
          <w:sz w:val="24"/>
          <w:szCs w:val="24"/>
        </w:rPr>
        <w:t>)</w:t>
      </w:r>
      <w:r w:rsidR="00AB7FD4">
        <w:rPr>
          <w:rFonts w:cstheme="minorHAnsi"/>
          <w:color w:val="000000"/>
          <w:sz w:val="24"/>
          <w:szCs w:val="24"/>
        </w:rPr>
        <w:t xml:space="preserve"> </w:t>
      </w:r>
      <w:hyperlink r:id="rId11" w:history="1">
        <w:r w:rsidR="00986A30" w:rsidRPr="00926B00">
          <w:rPr>
            <w:rStyle w:val="Hyperlink"/>
            <w:rFonts w:eastAsia="Times New Roman" w:cstheme="minorHAnsi"/>
            <w:sz w:val="24"/>
            <w:szCs w:val="24"/>
          </w:rPr>
          <w:t>https://mp.weixin.qq.com/s/3Ox-Ep6S8x6vwgxqXjU0ig</w:t>
        </w:r>
      </w:hyperlink>
    </w:p>
    <w:p w14:paraId="0FB44BCB" w14:textId="190BE552" w:rsidR="00976F5B" w:rsidRPr="00EB0DD9" w:rsidRDefault="00976F5B" w:rsidP="00976F5B">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12CC5276" w14:textId="77777777" w:rsidR="00EB0DD9" w:rsidRPr="00EB0DD9" w:rsidRDefault="00EB0DD9" w:rsidP="00EB0DD9">
      <w:pPr>
        <w:spacing w:after="240" w:line="240" w:lineRule="auto"/>
        <w:rPr>
          <w:rFonts w:ascii="Times New Roman" w:eastAsia="Times New Roman" w:hAnsi="Times New Roman" w:cs="Times New Roman"/>
          <w:sz w:val="24"/>
          <w:szCs w:val="24"/>
        </w:rPr>
      </w:pPr>
    </w:p>
    <w:p w14:paraId="438436AF" w14:textId="12EE65ED" w:rsidR="00EB0DD9" w:rsidRPr="00FD54D3" w:rsidRDefault="00BC2FF4" w:rsidP="00EB0DD9">
      <w:pPr>
        <w:pBdr>
          <w:top w:val="single" w:sz="4" w:space="1" w:color="000000"/>
          <w:left w:val="single" w:sz="4" w:space="4" w:color="000000"/>
          <w:right w:val="single" w:sz="4" w:space="4" w:color="000000"/>
        </w:pBdr>
        <w:spacing w:after="0" w:line="240" w:lineRule="auto"/>
        <w:rPr>
          <w:rFonts w:eastAsia="Times New Roman" w:cstheme="minorHAnsi"/>
          <w:sz w:val="24"/>
          <w:szCs w:val="24"/>
        </w:rPr>
      </w:pPr>
      <w:bookmarkStart w:id="0" w:name="_Hlk62080338"/>
      <w:r>
        <w:rPr>
          <w:rFonts w:eastAsia="Times New Roman" w:cstheme="minorHAnsi"/>
          <w:color w:val="000000"/>
          <w:sz w:val="24"/>
          <w:szCs w:val="24"/>
        </w:rPr>
        <w:t xml:space="preserve">Activity/Accomplishment </w:t>
      </w:r>
      <w:r w:rsidR="00307461">
        <w:rPr>
          <w:rFonts w:eastAsia="Times New Roman" w:cstheme="minorHAnsi"/>
          <w:color w:val="000000"/>
          <w:sz w:val="24"/>
          <w:szCs w:val="24"/>
        </w:rPr>
        <w:t>5</w:t>
      </w:r>
      <w:r w:rsidR="00E61FB8" w:rsidRPr="00FD54D3">
        <w:rPr>
          <w:rFonts w:eastAsia="Times New Roman" w:cstheme="minorHAnsi"/>
          <w:color w:val="000000"/>
          <w:sz w:val="24"/>
          <w:szCs w:val="24"/>
        </w:rPr>
        <w:t xml:space="preserve">:  </w:t>
      </w:r>
      <w:r w:rsidR="00582C2A">
        <w:rPr>
          <w:rFonts w:eastAsia="Times New Roman" w:cstheme="minorHAnsi"/>
          <w:b/>
          <w:color w:val="000000"/>
          <w:sz w:val="24"/>
          <w:szCs w:val="24"/>
        </w:rPr>
        <w:t>March</w:t>
      </w:r>
      <w:r w:rsidR="00763DB6">
        <w:rPr>
          <w:rFonts w:eastAsia="Times New Roman" w:cstheme="minorHAnsi"/>
          <w:b/>
          <w:color w:val="000000"/>
          <w:sz w:val="24"/>
          <w:szCs w:val="24"/>
        </w:rPr>
        <w:t xml:space="preserve"> 202</w:t>
      </w:r>
      <w:r w:rsidR="00582C2A">
        <w:rPr>
          <w:rFonts w:eastAsia="Times New Roman" w:cstheme="minorHAnsi"/>
          <w:b/>
          <w:color w:val="000000"/>
          <w:sz w:val="24"/>
          <w:szCs w:val="24"/>
        </w:rPr>
        <w:t>1</w:t>
      </w:r>
    </w:p>
    <w:p w14:paraId="4232ABCB" w14:textId="77777777" w:rsidR="00EB0DD9" w:rsidRPr="00FD54D3"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FD54D3">
        <w:rPr>
          <w:rFonts w:eastAsia="Times New Roman" w:cstheme="minorHAnsi"/>
          <w:sz w:val="24"/>
          <w:szCs w:val="24"/>
        </w:rPr>
        <w:t> </w:t>
      </w:r>
    </w:p>
    <w:p w14:paraId="7E235713" w14:textId="2E1EEB96" w:rsidR="00763DB6" w:rsidRDefault="00763DB6" w:rsidP="00EB0DD9">
      <w:pPr>
        <w:pBdr>
          <w:left w:val="single" w:sz="4" w:space="4" w:color="000000"/>
          <w:right w:val="single" w:sz="4" w:space="4" w:color="000000"/>
        </w:pBdr>
        <w:spacing w:after="0" w:line="240" w:lineRule="auto"/>
        <w:rPr>
          <w:rFonts w:eastAsia="Times New Roman" w:cstheme="minorHAnsi"/>
          <w:b/>
          <w:color w:val="000000"/>
          <w:sz w:val="24"/>
          <w:szCs w:val="24"/>
        </w:rPr>
      </w:pPr>
      <w:r>
        <w:rPr>
          <w:rFonts w:eastAsia="Times New Roman" w:cstheme="minorHAnsi"/>
          <w:b/>
          <w:color w:val="000000"/>
          <w:sz w:val="24"/>
          <w:szCs w:val="24"/>
        </w:rPr>
        <w:t>IEEE Spectrum</w:t>
      </w:r>
      <w:r w:rsidR="00991DDC">
        <w:rPr>
          <w:rFonts w:eastAsia="Times New Roman" w:cstheme="minorHAnsi"/>
          <w:b/>
          <w:color w:val="000000"/>
          <w:sz w:val="24"/>
          <w:szCs w:val="24"/>
        </w:rPr>
        <w:t xml:space="preserve"> Magazine</w:t>
      </w:r>
      <w:r>
        <w:rPr>
          <w:rFonts w:eastAsia="Times New Roman" w:cstheme="minorHAnsi"/>
          <w:b/>
          <w:color w:val="000000"/>
          <w:sz w:val="24"/>
          <w:szCs w:val="24"/>
        </w:rPr>
        <w:t xml:space="preserve"> </w:t>
      </w:r>
      <w:r w:rsidR="00744763">
        <w:rPr>
          <w:rFonts w:eastAsia="Times New Roman" w:cstheme="minorHAnsi"/>
          <w:b/>
          <w:color w:val="000000"/>
          <w:sz w:val="24"/>
          <w:szCs w:val="24"/>
        </w:rPr>
        <w:t>print</w:t>
      </w:r>
      <w:r>
        <w:rPr>
          <w:rFonts w:eastAsia="Times New Roman" w:cstheme="minorHAnsi"/>
          <w:b/>
          <w:color w:val="000000"/>
          <w:sz w:val="24"/>
          <w:szCs w:val="24"/>
        </w:rPr>
        <w:t xml:space="preserve"> article about the Olin Conductorless Orchestra (OCO)</w:t>
      </w:r>
      <w:r w:rsidR="005541ED">
        <w:rPr>
          <w:rFonts w:eastAsia="Times New Roman" w:cstheme="minorHAnsi"/>
          <w:b/>
          <w:color w:val="000000"/>
          <w:sz w:val="24"/>
          <w:szCs w:val="24"/>
        </w:rPr>
        <w:t xml:space="preserve">, </w:t>
      </w:r>
      <w:r w:rsidR="00D75D98">
        <w:rPr>
          <w:rFonts w:eastAsia="Times New Roman" w:cstheme="minorHAnsi"/>
          <w:b/>
          <w:color w:val="000000"/>
          <w:sz w:val="24"/>
          <w:szCs w:val="24"/>
        </w:rPr>
        <w:t xml:space="preserve">originally </w:t>
      </w:r>
      <w:r w:rsidR="005541ED">
        <w:rPr>
          <w:rFonts w:eastAsia="Times New Roman" w:cstheme="minorHAnsi"/>
          <w:b/>
          <w:color w:val="000000"/>
          <w:sz w:val="24"/>
          <w:szCs w:val="24"/>
        </w:rPr>
        <w:t>appearing</w:t>
      </w:r>
      <w:r w:rsidR="00D75D98">
        <w:rPr>
          <w:rFonts w:eastAsia="Times New Roman" w:cstheme="minorHAnsi"/>
          <w:b/>
          <w:color w:val="000000"/>
          <w:sz w:val="24"/>
          <w:szCs w:val="24"/>
        </w:rPr>
        <w:t xml:space="preserve"> as an IEEE online article (Oct 26, 2020)</w:t>
      </w:r>
      <w:r w:rsidR="00411B2C">
        <w:rPr>
          <w:rFonts w:eastAsia="Times New Roman" w:cstheme="minorHAnsi"/>
          <w:b/>
          <w:color w:val="000000"/>
          <w:sz w:val="24"/>
          <w:szCs w:val="24"/>
        </w:rPr>
        <w:t xml:space="preserve">, </w:t>
      </w:r>
      <w:r w:rsidR="005541ED">
        <w:rPr>
          <w:rFonts w:eastAsia="Times New Roman" w:cstheme="minorHAnsi"/>
          <w:b/>
          <w:color w:val="000000"/>
          <w:sz w:val="24"/>
          <w:szCs w:val="24"/>
        </w:rPr>
        <w:t>is published</w:t>
      </w:r>
      <w:r w:rsidR="00CD668F">
        <w:rPr>
          <w:rFonts w:eastAsia="Times New Roman" w:cstheme="minorHAnsi"/>
          <w:b/>
          <w:color w:val="000000"/>
          <w:sz w:val="24"/>
          <w:szCs w:val="24"/>
        </w:rPr>
        <w:t xml:space="preserve"> again but this time in the March 2021 print edition of the</w:t>
      </w:r>
      <w:r w:rsidR="00D408A7">
        <w:rPr>
          <w:rFonts w:eastAsia="Times New Roman" w:cstheme="minorHAnsi"/>
          <w:b/>
          <w:color w:val="000000"/>
          <w:sz w:val="24"/>
          <w:szCs w:val="24"/>
        </w:rPr>
        <w:t xml:space="preserve"> IEEE Spectrum magazine</w:t>
      </w:r>
    </w:p>
    <w:p w14:paraId="50F524BB" w14:textId="77777777" w:rsidR="00763DB6" w:rsidRDefault="00763DB6" w:rsidP="00EB0DD9">
      <w:pPr>
        <w:pBdr>
          <w:left w:val="single" w:sz="4" w:space="4" w:color="000000"/>
          <w:right w:val="single" w:sz="4" w:space="4" w:color="000000"/>
        </w:pBdr>
        <w:spacing w:after="0" w:line="240" w:lineRule="auto"/>
        <w:rPr>
          <w:rFonts w:eastAsia="Times New Roman" w:cstheme="minorHAnsi"/>
          <w:b/>
          <w:color w:val="000000"/>
          <w:sz w:val="24"/>
          <w:szCs w:val="24"/>
        </w:rPr>
      </w:pPr>
    </w:p>
    <w:p w14:paraId="2CF56AE1" w14:textId="75EB023E" w:rsidR="00EB0DD9" w:rsidRPr="00FD54D3" w:rsidRDefault="00763DB6" w:rsidP="00EB0DD9">
      <w:pPr>
        <w:pBdr>
          <w:left w:val="single" w:sz="4" w:space="4" w:color="000000"/>
          <w:right w:val="single" w:sz="4" w:space="4" w:color="000000"/>
        </w:pBdr>
        <w:spacing w:after="0" w:line="240" w:lineRule="auto"/>
        <w:rPr>
          <w:rFonts w:eastAsia="Times New Roman" w:cstheme="minorHAnsi"/>
          <w:b/>
          <w:sz w:val="24"/>
          <w:szCs w:val="24"/>
        </w:rPr>
      </w:pPr>
      <w:r>
        <w:rPr>
          <w:rFonts w:eastAsia="Times New Roman" w:cstheme="minorHAnsi"/>
          <w:bCs/>
          <w:color w:val="000000"/>
          <w:sz w:val="24"/>
          <w:szCs w:val="24"/>
        </w:rPr>
        <w:t>“Conductorless Orchestra Helps EE Students Fine Tune their Professional Skills”</w:t>
      </w:r>
      <w:r>
        <w:rPr>
          <w:rFonts w:eastAsia="Times New Roman" w:cstheme="minorHAnsi"/>
          <w:b/>
          <w:color w:val="000000"/>
          <w:sz w:val="24"/>
          <w:szCs w:val="24"/>
        </w:rPr>
        <w:t xml:space="preserve"> </w:t>
      </w:r>
    </w:p>
    <w:p w14:paraId="5E12154D" w14:textId="77777777" w:rsidR="00EB0DD9" w:rsidRPr="00FD54D3"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FD54D3">
        <w:rPr>
          <w:rFonts w:eastAsia="Times New Roman" w:cstheme="minorHAnsi"/>
          <w:sz w:val="24"/>
          <w:szCs w:val="24"/>
        </w:rPr>
        <w:t> </w:t>
      </w:r>
    </w:p>
    <w:p w14:paraId="2AAA7228" w14:textId="3D179881" w:rsidR="001B3FD3" w:rsidRPr="00FD54D3" w:rsidRDefault="00D408A7" w:rsidP="001B3FD3">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color w:val="000000"/>
          <w:sz w:val="24"/>
          <w:szCs w:val="24"/>
        </w:rPr>
        <w:t>You can imagine my surprise</w:t>
      </w:r>
      <w:r w:rsidR="00776438">
        <w:rPr>
          <w:rFonts w:eastAsia="Times New Roman" w:cstheme="minorHAnsi"/>
          <w:color w:val="000000"/>
          <w:sz w:val="24"/>
          <w:szCs w:val="24"/>
        </w:rPr>
        <w:t xml:space="preserve"> </w:t>
      </w:r>
      <w:r w:rsidR="00B04C9C">
        <w:rPr>
          <w:rFonts w:eastAsia="Times New Roman" w:cstheme="minorHAnsi"/>
          <w:color w:val="000000"/>
          <w:sz w:val="24"/>
          <w:szCs w:val="24"/>
        </w:rPr>
        <w:t xml:space="preserve">when I saw a photo of OCO and me </w:t>
      </w:r>
      <w:r w:rsidR="00776438">
        <w:rPr>
          <w:rFonts w:eastAsia="Times New Roman" w:cstheme="minorHAnsi"/>
          <w:color w:val="000000"/>
          <w:sz w:val="24"/>
          <w:szCs w:val="24"/>
        </w:rPr>
        <w:t>while reading the print edition</w:t>
      </w:r>
      <w:r w:rsidR="00A20941">
        <w:rPr>
          <w:rFonts w:eastAsia="Times New Roman" w:cstheme="minorHAnsi"/>
          <w:color w:val="000000"/>
          <w:sz w:val="24"/>
          <w:szCs w:val="24"/>
        </w:rPr>
        <w:t xml:space="preserve"> of the March 2021 IEEE Spectrum</w:t>
      </w:r>
      <w:r w:rsidR="008C7D45">
        <w:rPr>
          <w:rFonts w:eastAsia="Times New Roman" w:cstheme="minorHAnsi"/>
          <w:color w:val="000000"/>
          <w:sz w:val="24"/>
          <w:szCs w:val="24"/>
        </w:rPr>
        <w:t>, accompanied by a full article.  The author</w:t>
      </w:r>
      <w:r w:rsidR="006D3D2D">
        <w:rPr>
          <w:rFonts w:eastAsia="Times New Roman" w:cstheme="minorHAnsi"/>
          <w:color w:val="000000"/>
          <w:sz w:val="24"/>
          <w:szCs w:val="24"/>
        </w:rPr>
        <w:t xml:space="preserve"> (</w:t>
      </w:r>
      <w:r w:rsidR="00763DB6">
        <w:rPr>
          <w:rFonts w:eastAsia="Times New Roman" w:cstheme="minorHAnsi"/>
          <w:color w:val="000000"/>
          <w:sz w:val="24"/>
          <w:szCs w:val="24"/>
        </w:rPr>
        <w:t>Joanna Goodrich, Asst. Editor at The Institute</w:t>
      </w:r>
      <w:r w:rsidR="006D3D2D">
        <w:rPr>
          <w:rFonts w:eastAsia="Times New Roman" w:cstheme="minorHAnsi"/>
          <w:color w:val="000000"/>
          <w:sz w:val="24"/>
          <w:szCs w:val="24"/>
        </w:rPr>
        <w:t>)</w:t>
      </w:r>
      <w:r w:rsidR="00763DB6">
        <w:rPr>
          <w:rFonts w:eastAsia="Times New Roman" w:cstheme="minorHAnsi"/>
          <w:color w:val="000000"/>
          <w:sz w:val="24"/>
          <w:szCs w:val="24"/>
        </w:rPr>
        <w:t xml:space="preserve"> describes how OCO </w:t>
      </w:r>
      <w:r w:rsidR="003365D3">
        <w:rPr>
          <w:rFonts w:eastAsia="Times New Roman" w:cstheme="minorHAnsi"/>
          <w:color w:val="000000"/>
          <w:sz w:val="24"/>
          <w:szCs w:val="24"/>
        </w:rPr>
        <w:t xml:space="preserve">develops leadership, teamwork, and effective communication </w:t>
      </w:r>
      <w:r w:rsidR="001C7950">
        <w:rPr>
          <w:rFonts w:eastAsia="Times New Roman" w:cstheme="minorHAnsi"/>
          <w:color w:val="000000"/>
          <w:sz w:val="24"/>
          <w:szCs w:val="24"/>
        </w:rPr>
        <w:t>in</w:t>
      </w:r>
      <w:r w:rsidR="003365D3">
        <w:rPr>
          <w:rFonts w:eastAsia="Times New Roman" w:cstheme="minorHAnsi"/>
          <w:color w:val="000000"/>
          <w:sz w:val="24"/>
          <w:szCs w:val="24"/>
        </w:rPr>
        <w:t xml:space="preserve"> engineer-musicians.</w:t>
      </w:r>
    </w:p>
    <w:p w14:paraId="67EA3016" w14:textId="77777777" w:rsidR="00FD54D3" w:rsidRPr="00FD54D3" w:rsidRDefault="00FD54D3" w:rsidP="00FD54D3">
      <w:pPr>
        <w:pBdr>
          <w:left w:val="single" w:sz="4" w:space="4" w:color="000000"/>
          <w:right w:val="single" w:sz="4" w:space="4" w:color="000000"/>
        </w:pBdr>
        <w:spacing w:after="0" w:line="240" w:lineRule="auto"/>
        <w:rPr>
          <w:rFonts w:eastAsia="Times New Roman" w:cstheme="minorHAnsi"/>
          <w:sz w:val="24"/>
          <w:szCs w:val="24"/>
        </w:rPr>
      </w:pPr>
    </w:p>
    <w:p w14:paraId="6CC8F8C0" w14:textId="7191DC14" w:rsidR="003365D3" w:rsidRPr="00F31962" w:rsidRDefault="00FD54D3" w:rsidP="00FD54D3">
      <w:pPr>
        <w:pBdr>
          <w:left w:val="single" w:sz="4" w:space="4" w:color="000000"/>
          <w:right w:val="single" w:sz="4" w:space="4" w:color="000000"/>
        </w:pBdr>
        <w:spacing w:after="0" w:line="240" w:lineRule="auto"/>
        <w:rPr>
          <w:rFonts w:eastAsia="Times New Roman" w:cstheme="minorHAnsi"/>
          <w:color w:val="000000"/>
          <w:sz w:val="24"/>
          <w:szCs w:val="24"/>
        </w:rPr>
      </w:pPr>
      <w:r w:rsidRPr="00FD54D3">
        <w:rPr>
          <w:rFonts w:eastAsia="Times New Roman" w:cstheme="minorHAnsi"/>
          <w:color w:val="000000"/>
          <w:sz w:val="24"/>
          <w:szCs w:val="24"/>
        </w:rPr>
        <w:t xml:space="preserve">Pointers to relevant evidence:  </w:t>
      </w:r>
      <w:r w:rsidR="003365D3">
        <w:rPr>
          <w:rFonts w:eastAsia="Times New Roman" w:cstheme="minorHAnsi"/>
          <w:color w:val="000000"/>
          <w:sz w:val="24"/>
          <w:szCs w:val="24"/>
        </w:rPr>
        <w:t>Joanna Goodrich</w:t>
      </w:r>
      <w:r w:rsidR="006A402D">
        <w:rPr>
          <w:rFonts w:eastAsia="Times New Roman" w:cstheme="minorHAnsi"/>
          <w:color w:val="000000"/>
          <w:sz w:val="24"/>
          <w:szCs w:val="24"/>
        </w:rPr>
        <w:t xml:space="preserve"> </w:t>
      </w:r>
      <w:r w:rsidR="003365D3">
        <w:rPr>
          <w:rFonts w:eastAsia="Times New Roman" w:cstheme="minorHAnsi"/>
          <w:color w:val="000000"/>
          <w:sz w:val="24"/>
          <w:szCs w:val="24"/>
        </w:rPr>
        <w:t xml:space="preserve"> </w:t>
      </w:r>
      <w:hyperlink r:id="rId12" w:history="1">
        <w:r w:rsidR="003365D3" w:rsidRPr="00721944">
          <w:rPr>
            <w:rStyle w:val="Hyperlink"/>
            <w:rFonts w:eastAsia="Times New Roman" w:cstheme="minorHAnsi"/>
            <w:sz w:val="24"/>
            <w:szCs w:val="24"/>
          </w:rPr>
          <w:t>https://spectrum.ieee.org/the-institute/ieee-member-news/conductorless-orchestra-helps-ee-students-fine-tune-their-professional-skills</w:t>
        </w:r>
      </w:hyperlink>
      <w:bookmarkEnd w:id="0"/>
      <w:r w:rsidR="000B3869">
        <w:rPr>
          <w:rStyle w:val="Hyperlink"/>
          <w:rFonts w:eastAsia="Times New Roman" w:cstheme="minorHAnsi"/>
          <w:sz w:val="24"/>
          <w:szCs w:val="24"/>
        </w:rPr>
        <w:t xml:space="preserve"> </w:t>
      </w:r>
      <w:r w:rsidR="000B3869">
        <w:rPr>
          <w:rFonts w:eastAsia="Times New Roman" w:cstheme="minorHAnsi"/>
          <w:color w:val="000000"/>
          <w:sz w:val="24"/>
          <w:szCs w:val="24"/>
        </w:rPr>
        <w:t>(</w:t>
      </w:r>
      <w:r w:rsidR="006D3D2D">
        <w:rPr>
          <w:rFonts w:eastAsia="Times New Roman" w:cstheme="minorHAnsi"/>
          <w:color w:val="000000"/>
          <w:sz w:val="24"/>
          <w:szCs w:val="24"/>
        </w:rPr>
        <w:t xml:space="preserve">print article </w:t>
      </w:r>
      <w:r w:rsidR="000B3869">
        <w:rPr>
          <w:rFonts w:eastAsia="Times New Roman" w:cstheme="minorHAnsi"/>
          <w:color w:val="000000"/>
          <w:sz w:val="24"/>
          <w:szCs w:val="24"/>
        </w:rPr>
        <w:t xml:space="preserve">only available </w:t>
      </w:r>
      <w:r w:rsidR="00AC5DCF">
        <w:rPr>
          <w:rFonts w:eastAsia="Times New Roman" w:cstheme="minorHAnsi"/>
          <w:color w:val="000000"/>
          <w:sz w:val="24"/>
          <w:szCs w:val="24"/>
        </w:rPr>
        <w:t xml:space="preserve">in monthly IEEE </w:t>
      </w:r>
      <w:r w:rsidR="00AC5DCF">
        <w:rPr>
          <w:rFonts w:eastAsia="Times New Roman" w:cstheme="minorHAnsi"/>
          <w:i/>
          <w:iCs/>
          <w:color w:val="000000"/>
          <w:sz w:val="24"/>
          <w:szCs w:val="24"/>
        </w:rPr>
        <w:t xml:space="preserve">Spectrum </w:t>
      </w:r>
      <w:r w:rsidR="00AC5DCF">
        <w:rPr>
          <w:rFonts w:eastAsia="Times New Roman" w:cstheme="minorHAnsi"/>
          <w:color w:val="000000"/>
          <w:sz w:val="24"/>
          <w:szCs w:val="24"/>
        </w:rPr>
        <w:t>maga</w:t>
      </w:r>
      <w:r w:rsidR="00283898">
        <w:rPr>
          <w:rFonts w:eastAsia="Times New Roman" w:cstheme="minorHAnsi"/>
          <w:color w:val="000000"/>
          <w:sz w:val="24"/>
          <w:szCs w:val="24"/>
        </w:rPr>
        <w:t xml:space="preserve">zine to </w:t>
      </w:r>
      <w:r w:rsidR="000B3869">
        <w:rPr>
          <w:rFonts w:eastAsia="Times New Roman" w:cstheme="minorHAnsi"/>
          <w:color w:val="000000"/>
          <w:sz w:val="24"/>
          <w:szCs w:val="24"/>
        </w:rPr>
        <w:t>IEEE member</w:t>
      </w:r>
      <w:r w:rsidR="006D3D2D">
        <w:rPr>
          <w:rFonts w:eastAsia="Times New Roman" w:cstheme="minorHAnsi"/>
          <w:color w:val="000000"/>
          <w:sz w:val="24"/>
          <w:szCs w:val="24"/>
        </w:rPr>
        <w:t>s</w:t>
      </w:r>
      <w:r w:rsidR="000B3869">
        <w:rPr>
          <w:rFonts w:eastAsia="Times New Roman" w:cstheme="minorHAnsi"/>
          <w:color w:val="000000"/>
          <w:sz w:val="24"/>
          <w:szCs w:val="24"/>
        </w:rPr>
        <w:t>)</w:t>
      </w:r>
    </w:p>
    <w:p w14:paraId="2486DF25" w14:textId="77777777" w:rsidR="00EB0DD9" w:rsidRPr="00EB0DD9" w:rsidRDefault="00EB0DD9" w:rsidP="00EB0DD9">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p>
    <w:p w14:paraId="2814C1C7" w14:textId="77777777" w:rsidR="00EB0DD9" w:rsidRPr="00EB0DD9" w:rsidRDefault="00EB0DD9" w:rsidP="00EB0DD9">
      <w:pPr>
        <w:spacing w:after="240" w:line="240" w:lineRule="auto"/>
        <w:rPr>
          <w:rFonts w:ascii="Times New Roman" w:eastAsia="Times New Roman" w:hAnsi="Times New Roman" w:cs="Times New Roman"/>
          <w:sz w:val="24"/>
          <w:szCs w:val="24"/>
        </w:rPr>
      </w:pPr>
    </w:p>
    <w:p w14:paraId="3F5AA77D" w14:textId="79D995E0" w:rsidR="00EB0DD9" w:rsidRPr="009C21D0" w:rsidRDefault="008978AC" w:rsidP="00EB0DD9">
      <w:pPr>
        <w:pBdr>
          <w:top w:val="single" w:sz="4" w:space="1" w:color="000000"/>
          <w:left w:val="single" w:sz="4" w:space="4" w:color="000000"/>
          <w:right w:val="single" w:sz="4" w:space="4" w:color="000000"/>
        </w:pBdr>
        <w:spacing w:after="0" w:line="240" w:lineRule="auto"/>
        <w:rPr>
          <w:rFonts w:eastAsia="Times New Roman" w:cstheme="minorHAnsi"/>
          <w:sz w:val="24"/>
          <w:szCs w:val="24"/>
        </w:rPr>
      </w:pPr>
      <w:r w:rsidRPr="009C21D0">
        <w:rPr>
          <w:rFonts w:eastAsia="Times New Roman" w:cstheme="minorHAnsi"/>
          <w:color w:val="000000"/>
          <w:sz w:val="24"/>
          <w:szCs w:val="24"/>
        </w:rPr>
        <w:t>Activity/Accomplishment 6</w:t>
      </w:r>
      <w:r w:rsidR="005B4FED" w:rsidRPr="009C21D0">
        <w:rPr>
          <w:rFonts w:eastAsia="Times New Roman" w:cstheme="minorHAnsi"/>
          <w:color w:val="000000"/>
          <w:sz w:val="24"/>
          <w:szCs w:val="24"/>
        </w:rPr>
        <w:t>A</w:t>
      </w:r>
      <w:r w:rsidR="003D271A" w:rsidRPr="009C21D0">
        <w:rPr>
          <w:rFonts w:eastAsia="Times New Roman" w:cstheme="minorHAnsi"/>
          <w:color w:val="000000"/>
          <w:sz w:val="24"/>
          <w:szCs w:val="24"/>
        </w:rPr>
        <w:t xml:space="preserve">  </w:t>
      </w:r>
      <w:r w:rsidR="00C0285E" w:rsidRPr="009C21D0">
        <w:rPr>
          <w:rFonts w:eastAsia="Times New Roman" w:cstheme="minorHAnsi"/>
          <w:b/>
          <w:color w:val="000000"/>
          <w:sz w:val="24"/>
          <w:szCs w:val="24"/>
        </w:rPr>
        <w:t>Fall 2021</w:t>
      </w:r>
    </w:p>
    <w:p w14:paraId="13D84918" w14:textId="77777777" w:rsidR="00EB0DD9" w:rsidRPr="009C21D0" w:rsidRDefault="00EB0DD9" w:rsidP="00EB0DD9">
      <w:pPr>
        <w:pBdr>
          <w:left w:val="single" w:sz="4" w:space="4" w:color="000000"/>
          <w:right w:val="single" w:sz="4" w:space="4" w:color="000000"/>
        </w:pBdr>
        <w:spacing w:after="0" w:line="240" w:lineRule="auto"/>
        <w:rPr>
          <w:rFonts w:eastAsia="Times New Roman" w:cstheme="minorHAnsi"/>
          <w:sz w:val="24"/>
          <w:szCs w:val="24"/>
        </w:rPr>
      </w:pPr>
      <w:r w:rsidRPr="009C21D0">
        <w:rPr>
          <w:rFonts w:eastAsia="Times New Roman" w:cstheme="minorHAnsi"/>
          <w:sz w:val="24"/>
          <w:szCs w:val="24"/>
        </w:rPr>
        <w:t> </w:t>
      </w:r>
    </w:p>
    <w:p w14:paraId="6B78D9A9" w14:textId="40250E92" w:rsidR="00EB0DD9" w:rsidRPr="009C21D0" w:rsidRDefault="00C0285E" w:rsidP="00EB0DD9">
      <w:pPr>
        <w:pBdr>
          <w:left w:val="single" w:sz="4" w:space="4" w:color="000000"/>
          <w:right w:val="single" w:sz="4" w:space="4" w:color="000000"/>
        </w:pBdr>
        <w:spacing w:after="0" w:line="240" w:lineRule="auto"/>
        <w:rPr>
          <w:rFonts w:eastAsia="Times New Roman" w:cstheme="minorHAnsi"/>
          <w:b/>
          <w:sz w:val="24"/>
          <w:szCs w:val="24"/>
        </w:rPr>
      </w:pPr>
      <w:r w:rsidRPr="009C21D0">
        <w:rPr>
          <w:rFonts w:eastAsia="Times New Roman" w:cstheme="minorHAnsi"/>
          <w:b/>
          <w:color w:val="000000"/>
          <w:sz w:val="24"/>
          <w:szCs w:val="24"/>
        </w:rPr>
        <w:t>Three</w:t>
      </w:r>
      <w:r w:rsidR="00080FC2" w:rsidRPr="009C21D0">
        <w:rPr>
          <w:rFonts w:eastAsia="Times New Roman" w:cstheme="minorHAnsi"/>
          <w:b/>
          <w:color w:val="000000"/>
          <w:sz w:val="24"/>
          <w:szCs w:val="24"/>
        </w:rPr>
        <w:t xml:space="preserve"> arrangements of works for t</w:t>
      </w:r>
      <w:r w:rsidR="003E3290" w:rsidRPr="009C21D0">
        <w:rPr>
          <w:rFonts w:eastAsia="Times New Roman" w:cstheme="minorHAnsi"/>
          <w:b/>
          <w:color w:val="000000"/>
          <w:sz w:val="24"/>
          <w:szCs w:val="24"/>
        </w:rPr>
        <w:t>he</w:t>
      </w:r>
      <w:r w:rsidR="00D77AA9" w:rsidRPr="009C21D0">
        <w:rPr>
          <w:rFonts w:eastAsia="Times New Roman" w:cstheme="minorHAnsi"/>
          <w:b/>
          <w:color w:val="000000"/>
          <w:sz w:val="24"/>
          <w:szCs w:val="24"/>
        </w:rPr>
        <w:t xml:space="preserve"> Olin Conductorless Orchestra</w:t>
      </w:r>
    </w:p>
    <w:p w14:paraId="0BE0A85D" w14:textId="08866316" w:rsidR="003D271A" w:rsidRPr="009C21D0" w:rsidRDefault="00EB0DD9" w:rsidP="003D271A">
      <w:pPr>
        <w:pBdr>
          <w:left w:val="single" w:sz="4" w:space="4" w:color="000000"/>
          <w:right w:val="single" w:sz="4" w:space="4" w:color="000000"/>
        </w:pBdr>
        <w:spacing w:after="0" w:line="240" w:lineRule="auto"/>
        <w:rPr>
          <w:rFonts w:eastAsia="Times New Roman" w:cstheme="minorHAnsi"/>
          <w:sz w:val="24"/>
          <w:szCs w:val="24"/>
        </w:rPr>
      </w:pPr>
      <w:r w:rsidRPr="009C21D0">
        <w:rPr>
          <w:rFonts w:eastAsia="Times New Roman" w:cstheme="minorHAnsi"/>
          <w:sz w:val="24"/>
          <w:szCs w:val="24"/>
        </w:rPr>
        <w:t> </w:t>
      </w:r>
    </w:p>
    <w:p w14:paraId="365BBEF4" w14:textId="65512E96" w:rsidR="00E532FA" w:rsidRPr="009C21D0" w:rsidRDefault="00754CDD" w:rsidP="00E532FA">
      <w:pPr>
        <w:pBdr>
          <w:left w:val="single" w:sz="4" w:space="4" w:color="000000"/>
          <w:right w:val="single" w:sz="4" w:space="4" w:color="000000"/>
        </w:pBdr>
        <w:spacing w:after="0" w:line="240" w:lineRule="auto"/>
        <w:rPr>
          <w:rFonts w:eastAsia="Times New Roman" w:cstheme="minorHAnsi"/>
          <w:color w:val="000000"/>
          <w:sz w:val="24"/>
          <w:szCs w:val="24"/>
        </w:rPr>
      </w:pPr>
      <w:r w:rsidRPr="009C21D0">
        <w:rPr>
          <w:rFonts w:eastAsia="Times New Roman" w:cstheme="minorHAnsi"/>
          <w:color w:val="000000"/>
          <w:sz w:val="24"/>
          <w:szCs w:val="24"/>
        </w:rPr>
        <w:t xml:space="preserve">I created </w:t>
      </w:r>
      <w:r w:rsidR="00BF571E" w:rsidRPr="009C21D0">
        <w:rPr>
          <w:rFonts w:eastAsia="Times New Roman" w:cstheme="minorHAnsi"/>
          <w:color w:val="000000"/>
          <w:sz w:val="24"/>
          <w:szCs w:val="24"/>
        </w:rPr>
        <w:t>3</w:t>
      </w:r>
      <w:r w:rsidR="003D271A" w:rsidRPr="009C21D0">
        <w:rPr>
          <w:rFonts w:eastAsia="Times New Roman" w:cstheme="minorHAnsi"/>
          <w:color w:val="000000"/>
          <w:sz w:val="24"/>
          <w:szCs w:val="24"/>
        </w:rPr>
        <w:t xml:space="preserve"> </w:t>
      </w:r>
      <w:r w:rsidR="00AD7E05" w:rsidRPr="009C21D0">
        <w:rPr>
          <w:rFonts w:eastAsia="Times New Roman" w:cstheme="minorHAnsi"/>
          <w:color w:val="000000"/>
          <w:sz w:val="24"/>
          <w:szCs w:val="24"/>
        </w:rPr>
        <w:t xml:space="preserve">original </w:t>
      </w:r>
      <w:r w:rsidR="003D271A" w:rsidRPr="009C21D0">
        <w:rPr>
          <w:rFonts w:eastAsia="Times New Roman" w:cstheme="minorHAnsi"/>
          <w:color w:val="000000"/>
          <w:sz w:val="24"/>
          <w:szCs w:val="24"/>
        </w:rPr>
        <w:t>arrangements (</w:t>
      </w:r>
      <w:r w:rsidR="001F4A14" w:rsidRPr="009C21D0">
        <w:rPr>
          <w:rFonts w:eastAsia="Times New Roman" w:cstheme="minorHAnsi"/>
          <w:color w:val="000000"/>
          <w:sz w:val="24"/>
          <w:szCs w:val="24"/>
        </w:rPr>
        <w:t xml:space="preserve">aka </w:t>
      </w:r>
      <w:r w:rsidR="003D271A" w:rsidRPr="009C21D0">
        <w:rPr>
          <w:rFonts w:eastAsia="Times New Roman" w:cstheme="minorHAnsi"/>
          <w:color w:val="000000"/>
          <w:sz w:val="24"/>
          <w:szCs w:val="24"/>
        </w:rPr>
        <w:t>re-orches</w:t>
      </w:r>
      <w:r w:rsidR="00B913D4" w:rsidRPr="009C21D0">
        <w:rPr>
          <w:rFonts w:eastAsia="Times New Roman" w:cstheme="minorHAnsi"/>
          <w:color w:val="000000"/>
          <w:sz w:val="24"/>
          <w:szCs w:val="24"/>
        </w:rPr>
        <w:t xml:space="preserve">trations of </w:t>
      </w:r>
      <w:r w:rsidR="003D271A" w:rsidRPr="009C21D0">
        <w:rPr>
          <w:rFonts w:eastAsia="Times New Roman" w:cstheme="minorHAnsi"/>
          <w:color w:val="000000"/>
          <w:sz w:val="24"/>
          <w:szCs w:val="24"/>
        </w:rPr>
        <w:t>symphonic works</w:t>
      </w:r>
      <w:r w:rsidR="00FF0D4E" w:rsidRPr="009C21D0">
        <w:rPr>
          <w:rFonts w:eastAsia="Times New Roman" w:cstheme="minorHAnsi"/>
          <w:color w:val="000000"/>
          <w:sz w:val="24"/>
          <w:szCs w:val="24"/>
        </w:rPr>
        <w:t>)</w:t>
      </w:r>
      <w:r w:rsidR="003D271A" w:rsidRPr="009C21D0">
        <w:rPr>
          <w:rFonts w:eastAsia="Times New Roman" w:cstheme="minorHAnsi"/>
          <w:color w:val="000000"/>
          <w:sz w:val="24"/>
          <w:szCs w:val="24"/>
        </w:rPr>
        <w:t xml:space="preserve"> for OCO’s eclectic instrumentation</w:t>
      </w:r>
      <w:r w:rsidR="00D848B4" w:rsidRPr="009C21D0">
        <w:rPr>
          <w:rFonts w:eastAsia="Times New Roman" w:cstheme="minorHAnsi"/>
          <w:color w:val="000000"/>
          <w:sz w:val="24"/>
          <w:szCs w:val="24"/>
        </w:rPr>
        <w:t xml:space="preserve">, i.e., its </w:t>
      </w:r>
      <w:r w:rsidR="00B913D4" w:rsidRPr="009C21D0">
        <w:rPr>
          <w:rFonts w:eastAsia="Times New Roman" w:cstheme="minorHAnsi"/>
          <w:color w:val="000000"/>
          <w:sz w:val="24"/>
          <w:szCs w:val="24"/>
        </w:rPr>
        <w:t>unbalanced wind, brass, and string sections</w:t>
      </w:r>
      <w:r w:rsidR="003D271A" w:rsidRPr="009C21D0">
        <w:rPr>
          <w:rFonts w:eastAsia="Times New Roman" w:cstheme="minorHAnsi"/>
          <w:color w:val="000000"/>
          <w:sz w:val="24"/>
          <w:szCs w:val="24"/>
        </w:rPr>
        <w:t xml:space="preserve">.  </w:t>
      </w:r>
      <w:r w:rsidR="00662152" w:rsidRPr="009C21D0">
        <w:rPr>
          <w:rFonts w:eastAsia="Times New Roman" w:cstheme="minorHAnsi"/>
          <w:color w:val="000000"/>
          <w:sz w:val="24"/>
          <w:szCs w:val="24"/>
        </w:rPr>
        <w:t>This is relevant because, as OCO students have noted</w:t>
      </w:r>
      <w:r w:rsidR="00EF492E" w:rsidRPr="009C21D0">
        <w:rPr>
          <w:rFonts w:eastAsia="Times New Roman" w:cstheme="minorHAnsi"/>
          <w:color w:val="000000"/>
          <w:sz w:val="24"/>
          <w:szCs w:val="24"/>
        </w:rPr>
        <w:t xml:space="preserve"> in the past</w:t>
      </w:r>
      <w:r w:rsidR="00662152" w:rsidRPr="009C21D0">
        <w:rPr>
          <w:rFonts w:eastAsia="Times New Roman" w:cstheme="minorHAnsi"/>
          <w:color w:val="000000"/>
          <w:sz w:val="24"/>
          <w:szCs w:val="24"/>
        </w:rPr>
        <w:t>, “</w:t>
      </w:r>
      <w:r w:rsidR="00662152" w:rsidRPr="009C21D0">
        <w:rPr>
          <w:rFonts w:eastAsia="Times New Roman" w:cstheme="minorHAnsi"/>
          <w:bCs/>
          <w:color w:val="000000"/>
          <w:sz w:val="24"/>
          <w:szCs w:val="24"/>
        </w:rPr>
        <w:t>we wouldn’t have an orchestra without these.</w:t>
      </w:r>
      <w:r w:rsidR="00662152" w:rsidRPr="009C21D0">
        <w:rPr>
          <w:rFonts w:eastAsia="Times New Roman" w:cstheme="minorHAnsi"/>
          <w:color w:val="000000"/>
          <w:sz w:val="24"/>
          <w:szCs w:val="24"/>
        </w:rPr>
        <w:t xml:space="preserve">”  </w:t>
      </w:r>
    </w:p>
    <w:p w14:paraId="5BEA8F75" w14:textId="77777777" w:rsidR="003E3290" w:rsidRPr="009C21D0" w:rsidRDefault="003E3290" w:rsidP="00E532FA">
      <w:pPr>
        <w:pBdr>
          <w:left w:val="single" w:sz="4" w:space="4" w:color="000000"/>
          <w:right w:val="single" w:sz="4" w:space="4" w:color="000000"/>
        </w:pBdr>
        <w:spacing w:after="0" w:line="240" w:lineRule="auto"/>
        <w:rPr>
          <w:rFonts w:eastAsia="Times New Roman" w:cstheme="minorHAnsi"/>
          <w:color w:val="000000"/>
          <w:sz w:val="24"/>
          <w:szCs w:val="24"/>
        </w:rPr>
      </w:pPr>
    </w:p>
    <w:p w14:paraId="78B95BCC" w14:textId="099114A7" w:rsidR="00E532FA" w:rsidRDefault="00E532FA" w:rsidP="00E532FA">
      <w:pPr>
        <w:pBdr>
          <w:left w:val="single" w:sz="4" w:space="4" w:color="000000"/>
          <w:right w:val="single" w:sz="4" w:space="4" w:color="000000"/>
        </w:pBdr>
        <w:spacing w:after="0" w:line="240" w:lineRule="auto"/>
        <w:rPr>
          <w:sz w:val="24"/>
          <w:szCs w:val="24"/>
        </w:rPr>
      </w:pPr>
      <w:r w:rsidRPr="009C21D0">
        <w:rPr>
          <w:sz w:val="24"/>
          <w:szCs w:val="24"/>
          <w:u w:val="single"/>
        </w:rPr>
        <w:t>Fall 20</w:t>
      </w:r>
      <w:r w:rsidR="005F177B" w:rsidRPr="009C21D0">
        <w:rPr>
          <w:sz w:val="24"/>
          <w:szCs w:val="24"/>
          <w:u w:val="single"/>
        </w:rPr>
        <w:t>21</w:t>
      </w:r>
      <w:r w:rsidRPr="009C21D0">
        <w:rPr>
          <w:sz w:val="24"/>
          <w:szCs w:val="24"/>
        </w:rPr>
        <w:t xml:space="preserve">.  </w:t>
      </w:r>
      <w:r w:rsidR="005F177B" w:rsidRPr="009C21D0">
        <w:rPr>
          <w:sz w:val="24"/>
          <w:szCs w:val="24"/>
        </w:rPr>
        <w:t>Three</w:t>
      </w:r>
      <w:r w:rsidRPr="009C21D0">
        <w:rPr>
          <w:sz w:val="24"/>
          <w:szCs w:val="24"/>
        </w:rPr>
        <w:t xml:space="preserve"> original orchestral arrangements</w:t>
      </w:r>
      <w:r w:rsidR="005B4FED" w:rsidRPr="009C21D0">
        <w:rPr>
          <w:sz w:val="24"/>
          <w:szCs w:val="24"/>
        </w:rPr>
        <w:t xml:space="preserve"> of works</w:t>
      </w:r>
      <w:r w:rsidRPr="009C21D0">
        <w:rPr>
          <w:sz w:val="24"/>
          <w:szCs w:val="24"/>
        </w:rPr>
        <w:t xml:space="preserve"> for </w:t>
      </w:r>
      <w:r w:rsidR="003E3290" w:rsidRPr="009C21D0">
        <w:rPr>
          <w:sz w:val="24"/>
          <w:szCs w:val="24"/>
        </w:rPr>
        <w:t>16</w:t>
      </w:r>
      <w:r w:rsidRPr="009C21D0">
        <w:rPr>
          <w:sz w:val="24"/>
          <w:szCs w:val="24"/>
        </w:rPr>
        <w:t xml:space="preserve"> players (</w:t>
      </w:r>
      <w:r w:rsidRPr="009C21D0">
        <w:rPr>
          <w:b/>
          <w:sz w:val="24"/>
          <w:szCs w:val="24"/>
        </w:rPr>
        <w:t>flute,</w:t>
      </w:r>
      <w:r w:rsidR="005F177B" w:rsidRPr="009C21D0">
        <w:rPr>
          <w:b/>
          <w:sz w:val="24"/>
          <w:szCs w:val="24"/>
        </w:rPr>
        <w:t xml:space="preserve"> </w:t>
      </w:r>
      <w:r w:rsidRPr="009C21D0">
        <w:rPr>
          <w:b/>
          <w:sz w:val="24"/>
          <w:szCs w:val="24"/>
        </w:rPr>
        <w:t xml:space="preserve">clarinet, </w:t>
      </w:r>
      <w:r w:rsidR="005F177B" w:rsidRPr="009C21D0">
        <w:rPr>
          <w:b/>
          <w:sz w:val="24"/>
          <w:szCs w:val="24"/>
        </w:rPr>
        <w:t xml:space="preserve">2 </w:t>
      </w:r>
      <w:r w:rsidR="003E3290" w:rsidRPr="009C21D0">
        <w:rPr>
          <w:b/>
          <w:sz w:val="24"/>
          <w:szCs w:val="24"/>
        </w:rPr>
        <w:t>alto sax</w:t>
      </w:r>
      <w:r w:rsidR="005F177B" w:rsidRPr="009C21D0">
        <w:rPr>
          <w:b/>
          <w:sz w:val="24"/>
          <w:szCs w:val="24"/>
        </w:rPr>
        <w:t>ophones</w:t>
      </w:r>
      <w:r w:rsidR="003E3290" w:rsidRPr="009C21D0">
        <w:rPr>
          <w:b/>
          <w:sz w:val="24"/>
          <w:szCs w:val="24"/>
        </w:rPr>
        <w:t>,</w:t>
      </w:r>
      <w:r w:rsidRPr="009C21D0">
        <w:rPr>
          <w:b/>
          <w:sz w:val="24"/>
          <w:szCs w:val="24"/>
        </w:rPr>
        <w:t xml:space="preserve"> </w:t>
      </w:r>
      <w:r w:rsidR="00447C1A" w:rsidRPr="009C21D0">
        <w:rPr>
          <w:b/>
          <w:sz w:val="24"/>
          <w:szCs w:val="24"/>
        </w:rPr>
        <w:t xml:space="preserve">tenor sax, </w:t>
      </w:r>
      <w:r w:rsidRPr="009C21D0">
        <w:rPr>
          <w:b/>
          <w:sz w:val="24"/>
          <w:szCs w:val="24"/>
        </w:rPr>
        <w:t>trombone</w:t>
      </w:r>
      <w:r w:rsidR="005F177B" w:rsidRPr="009C21D0">
        <w:rPr>
          <w:b/>
          <w:sz w:val="24"/>
          <w:szCs w:val="24"/>
        </w:rPr>
        <w:t>, bass trombone + tuba (one player on both)</w:t>
      </w:r>
      <w:r w:rsidRPr="009C21D0">
        <w:rPr>
          <w:b/>
          <w:sz w:val="24"/>
          <w:szCs w:val="24"/>
        </w:rPr>
        <w:t xml:space="preserve">, timpani, piano, </w:t>
      </w:r>
      <w:r w:rsidR="003E3290" w:rsidRPr="009C21D0">
        <w:rPr>
          <w:b/>
          <w:sz w:val="24"/>
          <w:szCs w:val="24"/>
        </w:rPr>
        <w:t>3</w:t>
      </w:r>
      <w:r w:rsidRPr="009C21D0">
        <w:rPr>
          <w:b/>
          <w:sz w:val="24"/>
          <w:szCs w:val="24"/>
        </w:rPr>
        <w:t xml:space="preserve"> violins, viola, </w:t>
      </w:r>
      <w:r w:rsidR="003E3290" w:rsidRPr="009C21D0">
        <w:rPr>
          <w:b/>
          <w:sz w:val="24"/>
          <w:szCs w:val="24"/>
        </w:rPr>
        <w:t>2</w:t>
      </w:r>
      <w:r w:rsidRPr="009C21D0">
        <w:rPr>
          <w:b/>
          <w:sz w:val="24"/>
          <w:szCs w:val="24"/>
        </w:rPr>
        <w:t xml:space="preserve"> cellos</w:t>
      </w:r>
      <w:r w:rsidR="00447C1A" w:rsidRPr="009C21D0">
        <w:rPr>
          <w:b/>
          <w:sz w:val="24"/>
          <w:szCs w:val="24"/>
        </w:rPr>
        <w:t>, and double bass</w:t>
      </w:r>
      <w:r w:rsidRPr="009C21D0">
        <w:rPr>
          <w:sz w:val="24"/>
          <w:szCs w:val="24"/>
        </w:rPr>
        <w:t>)</w:t>
      </w:r>
    </w:p>
    <w:p w14:paraId="1DD2009E" w14:textId="77777777" w:rsidR="007D3983" w:rsidRPr="009C21D0" w:rsidRDefault="007D3983" w:rsidP="00E532FA">
      <w:pPr>
        <w:pBdr>
          <w:left w:val="single" w:sz="4" w:space="4" w:color="000000"/>
          <w:right w:val="single" w:sz="4" w:space="4" w:color="000000"/>
        </w:pBdr>
        <w:spacing w:after="0" w:line="240" w:lineRule="auto"/>
        <w:rPr>
          <w:sz w:val="24"/>
          <w:szCs w:val="24"/>
        </w:rPr>
      </w:pPr>
    </w:p>
    <w:p w14:paraId="1444F357" w14:textId="0FDA1970" w:rsidR="002E4C0A" w:rsidRPr="009C21D0" w:rsidRDefault="00C86229" w:rsidP="00E532FA">
      <w:pPr>
        <w:pBdr>
          <w:left w:val="single" w:sz="4" w:space="4" w:color="000000"/>
          <w:right w:val="single" w:sz="4" w:space="4" w:color="000000"/>
        </w:pBdr>
        <w:spacing w:after="0" w:line="240" w:lineRule="auto"/>
        <w:rPr>
          <w:sz w:val="24"/>
          <w:szCs w:val="24"/>
        </w:rPr>
      </w:pPr>
      <w:r>
        <w:rPr>
          <w:rFonts w:ascii="Times New Roman" w:hAnsi="Times New Roman" w:cs="Times New Roman"/>
          <w:sz w:val="24"/>
          <w:szCs w:val="24"/>
        </w:rPr>
        <w:t>•</w:t>
      </w:r>
      <w:r w:rsidR="002E4C0A" w:rsidRPr="009C21D0">
        <w:rPr>
          <w:sz w:val="24"/>
          <w:szCs w:val="24"/>
        </w:rPr>
        <w:t>Gustav Holst</w:t>
      </w:r>
      <w:r w:rsidR="000873F7" w:rsidRPr="009C21D0">
        <w:rPr>
          <w:sz w:val="24"/>
          <w:szCs w:val="24"/>
        </w:rPr>
        <w:t xml:space="preserve">: </w:t>
      </w:r>
      <w:r w:rsidR="002E4C0A" w:rsidRPr="009C21D0">
        <w:rPr>
          <w:sz w:val="24"/>
          <w:szCs w:val="24"/>
        </w:rPr>
        <w:t xml:space="preserve"> </w:t>
      </w:r>
      <w:r w:rsidR="002E4C0A" w:rsidRPr="009C21D0">
        <w:rPr>
          <w:i/>
          <w:iCs/>
          <w:sz w:val="24"/>
          <w:szCs w:val="24"/>
        </w:rPr>
        <w:t xml:space="preserve">A Somerset Rhapsody.  </w:t>
      </w:r>
      <w:r w:rsidR="002E4C0A" w:rsidRPr="007D3983">
        <w:rPr>
          <w:sz w:val="24"/>
          <w:szCs w:val="24"/>
        </w:rPr>
        <w:t>Holst</w:t>
      </w:r>
      <w:r w:rsidR="002E4C0A" w:rsidRPr="009C21D0">
        <w:rPr>
          <w:b/>
          <w:bCs/>
          <w:sz w:val="24"/>
          <w:szCs w:val="24"/>
        </w:rPr>
        <w:t xml:space="preserve"> </w:t>
      </w:r>
      <w:r w:rsidR="002E4C0A" w:rsidRPr="009C21D0">
        <w:rPr>
          <w:sz w:val="24"/>
          <w:szCs w:val="24"/>
        </w:rPr>
        <w:t xml:space="preserve">wrote </w:t>
      </w:r>
      <w:r w:rsidR="000873F7" w:rsidRPr="009C21D0">
        <w:rPr>
          <w:sz w:val="24"/>
          <w:szCs w:val="24"/>
        </w:rPr>
        <w:t>the Rhapsody for 2 flutes, 2 oboes, 2 clarinets, 2 bassoons, 4 horns, 2 trumpets, 3 trombones, tuba, strings (38 violins, 14 violas, 12 cellos, and 8 basses), timpani and percussion.</w:t>
      </w:r>
    </w:p>
    <w:p w14:paraId="5BE65236" w14:textId="2DECC02E" w:rsidR="000873F7" w:rsidRPr="009C21D0" w:rsidRDefault="000873F7" w:rsidP="00E532FA">
      <w:pPr>
        <w:pBdr>
          <w:left w:val="single" w:sz="4" w:space="4" w:color="000000"/>
          <w:right w:val="single" w:sz="4" w:space="4" w:color="000000"/>
        </w:pBdr>
        <w:spacing w:after="0" w:line="240" w:lineRule="auto"/>
        <w:rPr>
          <w:sz w:val="24"/>
          <w:szCs w:val="24"/>
        </w:rPr>
      </w:pPr>
    </w:p>
    <w:p w14:paraId="144372C9" w14:textId="6AC19435" w:rsidR="002A22FC" w:rsidRPr="009C21D0" w:rsidRDefault="00C86229" w:rsidP="008A5EAC">
      <w:pPr>
        <w:pBdr>
          <w:left w:val="single" w:sz="4" w:space="4" w:color="000000"/>
          <w:right w:val="single" w:sz="4" w:space="4" w:color="000000"/>
        </w:pBdr>
        <w:spacing w:after="0" w:line="240" w:lineRule="auto"/>
        <w:rPr>
          <w:sz w:val="24"/>
          <w:szCs w:val="24"/>
        </w:rPr>
      </w:pPr>
      <w:r>
        <w:rPr>
          <w:rFonts w:ascii="Times New Roman" w:hAnsi="Times New Roman" w:cs="Times New Roman"/>
          <w:sz w:val="24"/>
          <w:szCs w:val="24"/>
        </w:rPr>
        <w:t>•</w:t>
      </w:r>
      <w:r w:rsidR="000873F7" w:rsidRPr="009C21D0">
        <w:rPr>
          <w:sz w:val="24"/>
          <w:szCs w:val="24"/>
        </w:rPr>
        <w:t>Tchaikovsky:</w:t>
      </w:r>
      <w:r w:rsidR="008A5EAC" w:rsidRPr="009C21D0">
        <w:rPr>
          <w:sz w:val="24"/>
          <w:szCs w:val="24"/>
        </w:rPr>
        <w:t xml:space="preserve">  “</w:t>
      </w:r>
      <w:r w:rsidR="008A5EAC" w:rsidRPr="009C21D0">
        <w:rPr>
          <w:i/>
          <w:iCs/>
          <w:sz w:val="24"/>
          <w:szCs w:val="24"/>
        </w:rPr>
        <w:t xml:space="preserve">Élégie </w:t>
      </w:r>
      <w:r w:rsidR="008A5EAC" w:rsidRPr="009C21D0">
        <w:rPr>
          <w:sz w:val="24"/>
          <w:szCs w:val="24"/>
        </w:rPr>
        <w:t xml:space="preserve">from </w:t>
      </w:r>
      <w:r w:rsidR="008A5EAC" w:rsidRPr="009C21D0">
        <w:rPr>
          <w:i/>
          <w:iCs/>
          <w:sz w:val="24"/>
          <w:szCs w:val="24"/>
        </w:rPr>
        <w:t>Serenade for String Orchestra in C</w:t>
      </w:r>
      <w:r w:rsidR="008A5EAC" w:rsidRPr="009C21D0">
        <w:rPr>
          <w:sz w:val="24"/>
          <w:szCs w:val="24"/>
        </w:rPr>
        <w:t xml:space="preserve">, op. 48.  </w:t>
      </w:r>
      <w:r w:rsidR="00AD7ECA" w:rsidRPr="007D3983">
        <w:rPr>
          <w:sz w:val="24"/>
          <w:szCs w:val="24"/>
        </w:rPr>
        <w:t>Tchaikovsky</w:t>
      </w:r>
      <w:r w:rsidR="00AD7ECA" w:rsidRPr="009C21D0">
        <w:rPr>
          <w:b/>
          <w:bCs/>
          <w:sz w:val="24"/>
          <w:szCs w:val="24"/>
        </w:rPr>
        <w:t xml:space="preserve"> </w:t>
      </w:r>
      <w:r w:rsidR="00AD7ECA" w:rsidRPr="009C21D0">
        <w:rPr>
          <w:sz w:val="24"/>
          <w:szCs w:val="24"/>
        </w:rPr>
        <w:t xml:space="preserve">scored his </w:t>
      </w:r>
      <w:r w:rsidR="00AD7ECA" w:rsidRPr="009C21D0">
        <w:rPr>
          <w:i/>
          <w:iCs/>
          <w:sz w:val="24"/>
          <w:szCs w:val="24"/>
        </w:rPr>
        <w:t>“</w:t>
      </w:r>
      <w:r w:rsidR="00AD7ECA" w:rsidRPr="006F2BF9">
        <w:rPr>
          <w:sz w:val="24"/>
          <w:szCs w:val="24"/>
        </w:rPr>
        <w:t>Elégie</w:t>
      </w:r>
      <w:r w:rsidR="006F2BF9">
        <w:rPr>
          <w:sz w:val="24"/>
          <w:szCs w:val="24"/>
        </w:rPr>
        <w:t>”</w:t>
      </w:r>
      <w:r w:rsidR="00AD7ECA" w:rsidRPr="006F2BF9">
        <w:rPr>
          <w:sz w:val="24"/>
          <w:szCs w:val="24"/>
        </w:rPr>
        <w:t xml:space="preserve"> </w:t>
      </w:r>
      <w:r w:rsidR="00AD7ECA" w:rsidRPr="009C21D0">
        <w:rPr>
          <w:sz w:val="24"/>
          <w:szCs w:val="24"/>
        </w:rPr>
        <w:t xml:space="preserve">for full </w:t>
      </w:r>
      <w:r w:rsidR="002A22FC" w:rsidRPr="009C21D0">
        <w:rPr>
          <w:sz w:val="24"/>
          <w:szCs w:val="24"/>
        </w:rPr>
        <w:t>string orchestra (34 violins, 14 violas, 12 cellos, and 6 basses).</w:t>
      </w:r>
    </w:p>
    <w:p w14:paraId="19A1E729" w14:textId="77777777" w:rsidR="002A22FC" w:rsidRPr="009C21D0" w:rsidRDefault="002A22FC" w:rsidP="008A5EAC">
      <w:pPr>
        <w:pBdr>
          <w:left w:val="single" w:sz="4" w:space="4" w:color="000000"/>
          <w:right w:val="single" w:sz="4" w:space="4" w:color="000000"/>
        </w:pBdr>
        <w:spacing w:after="0" w:line="240" w:lineRule="auto"/>
        <w:rPr>
          <w:sz w:val="24"/>
          <w:szCs w:val="24"/>
        </w:rPr>
      </w:pPr>
    </w:p>
    <w:p w14:paraId="5805552B" w14:textId="56EF7E45" w:rsidR="00F90331" w:rsidRPr="009C21D0" w:rsidRDefault="00C86229" w:rsidP="00705988">
      <w:pPr>
        <w:pBdr>
          <w:left w:val="single" w:sz="4" w:space="4" w:color="000000"/>
          <w:right w:val="single" w:sz="4" w:space="4" w:color="000000"/>
        </w:pBdr>
        <w:spacing w:after="0" w:line="240" w:lineRule="auto"/>
        <w:rPr>
          <w:sz w:val="24"/>
          <w:szCs w:val="24"/>
        </w:rPr>
      </w:pPr>
      <w:r>
        <w:rPr>
          <w:rFonts w:ascii="Times New Roman" w:hAnsi="Times New Roman" w:cs="Times New Roman"/>
          <w:sz w:val="24"/>
          <w:szCs w:val="24"/>
        </w:rPr>
        <w:t>•</w:t>
      </w:r>
      <w:r w:rsidR="002A22FC" w:rsidRPr="009C21D0">
        <w:rPr>
          <w:sz w:val="24"/>
          <w:szCs w:val="24"/>
        </w:rPr>
        <w:t>Jo Hisaishi</w:t>
      </w:r>
      <w:r w:rsidR="00E915BF" w:rsidRPr="009C21D0">
        <w:rPr>
          <w:sz w:val="24"/>
          <w:szCs w:val="24"/>
        </w:rPr>
        <w:t xml:space="preserve"> and P.H. Chen:  “A Town with an Ocean View” from </w:t>
      </w:r>
      <w:r w:rsidR="00E915BF" w:rsidRPr="009C21D0">
        <w:rPr>
          <w:i/>
          <w:iCs/>
          <w:sz w:val="24"/>
          <w:szCs w:val="24"/>
        </w:rPr>
        <w:t>Kiki’s Delivery Service</w:t>
      </w:r>
      <w:r w:rsidR="00705988" w:rsidRPr="009C21D0">
        <w:rPr>
          <w:sz w:val="24"/>
          <w:szCs w:val="24"/>
        </w:rPr>
        <w:t xml:space="preserve">, scored for 2 flutes, 2 oboes, 2 clarinets, 2 bassoons, horn, 2 trumpets, 2 trombones, tuba, strings, and percussion. </w:t>
      </w:r>
    </w:p>
    <w:p w14:paraId="775900DB" w14:textId="30E5CAFC" w:rsidR="005F2BDE" w:rsidRDefault="005F2BDE"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sz w:val="24"/>
          <w:szCs w:val="24"/>
        </w:rPr>
      </w:pPr>
      <w:r w:rsidRPr="005F2BDE">
        <w:rPr>
          <w:rFonts w:eastAsia="Times New Roman" w:cstheme="minorHAnsi"/>
          <w:sz w:val="24"/>
          <w:szCs w:val="24"/>
        </w:rPr>
        <w:t xml:space="preserve"> </w:t>
      </w:r>
      <w:r w:rsidR="009C21D0">
        <w:rPr>
          <w:rFonts w:eastAsia="Times New Roman" w:cstheme="minorHAnsi"/>
          <w:sz w:val="24"/>
          <w:szCs w:val="24"/>
        </w:rPr>
        <w:tab/>
      </w:r>
    </w:p>
    <w:p w14:paraId="7AA8E6BB" w14:textId="486644A9" w:rsidR="00985F11" w:rsidRPr="005F2BDE" w:rsidRDefault="00985F11"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sz w:val="24"/>
          <w:szCs w:val="24"/>
        </w:rPr>
      </w:pPr>
      <w:r>
        <w:rPr>
          <w:rFonts w:eastAsia="Times New Roman" w:cstheme="minorHAnsi"/>
          <w:sz w:val="24"/>
          <w:szCs w:val="24"/>
        </w:rPr>
        <w:t>Pointer</w:t>
      </w:r>
      <w:r w:rsidR="006F2BF9">
        <w:rPr>
          <w:rFonts w:eastAsia="Times New Roman" w:cstheme="minorHAnsi"/>
          <w:sz w:val="24"/>
          <w:szCs w:val="24"/>
        </w:rPr>
        <w:t>s</w:t>
      </w:r>
      <w:r>
        <w:rPr>
          <w:rFonts w:eastAsia="Times New Roman" w:cstheme="minorHAnsi"/>
          <w:sz w:val="24"/>
          <w:szCs w:val="24"/>
        </w:rPr>
        <w:t xml:space="preserve"> to evidence:  arrangements will be posted to the Engineers’ Orchestra Hub website</w:t>
      </w:r>
      <w:r w:rsidR="005A2F74">
        <w:rPr>
          <w:rFonts w:eastAsia="Times New Roman" w:cstheme="minorHAnsi"/>
          <w:sz w:val="24"/>
          <w:szCs w:val="24"/>
        </w:rPr>
        <w:t>; recordings in the pipeline.</w:t>
      </w:r>
    </w:p>
    <w:p w14:paraId="5FE8FF36" w14:textId="77777777" w:rsidR="00023DD3" w:rsidRPr="00EB0DD9" w:rsidRDefault="00023DD3" w:rsidP="004E3FB5">
      <w:pPr>
        <w:spacing w:after="240" w:line="240" w:lineRule="auto"/>
        <w:rPr>
          <w:rFonts w:ascii="Times New Roman" w:eastAsia="Times New Roman" w:hAnsi="Times New Roman" w:cs="Times New Roman"/>
          <w:sz w:val="24"/>
          <w:szCs w:val="24"/>
        </w:rPr>
      </w:pPr>
    </w:p>
    <w:p w14:paraId="08939176" w14:textId="56E86EC8" w:rsidR="004E3FB5" w:rsidRPr="00C87673" w:rsidRDefault="008978AC" w:rsidP="004E3FB5">
      <w:pPr>
        <w:pBdr>
          <w:top w:val="single" w:sz="4" w:space="1" w:color="000000"/>
          <w:left w:val="single" w:sz="4" w:space="4" w:color="000000"/>
          <w:right w:val="single" w:sz="4" w:space="4" w:color="000000"/>
        </w:pBdr>
        <w:spacing w:after="0" w:line="240" w:lineRule="auto"/>
        <w:rPr>
          <w:rFonts w:eastAsia="Times New Roman" w:cs="Times New Roman"/>
          <w:b/>
          <w:sz w:val="24"/>
          <w:szCs w:val="24"/>
        </w:rPr>
      </w:pPr>
      <w:r>
        <w:rPr>
          <w:rFonts w:eastAsia="Times New Roman" w:cs="Times New Roman"/>
          <w:color w:val="000000"/>
          <w:sz w:val="24"/>
          <w:szCs w:val="24"/>
        </w:rPr>
        <w:t xml:space="preserve">Activity/Accomplishment </w:t>
      </w:r>
      <w:r w:rsidR="007E7B3A">
        <w:rPr>
          <w:rFonts w:eastAsia="Times New Roman" w:cs="Times New Roman"/>
          <w:color w:val="000000"/>
          <w:sz w:val="24"/>
          <w:szCs w:val="24"/>
        </w:rPr>
        <w:t>6</w:t>
      </w:r>
      <w:r>
        <w:rPr>
          <w:rFonts w:eastAsia="Times New Roman" w:cs="Times New Roman"/>
          <w:color w:val="000000"/>
          <w:sz w:val="24"/>
          <w:szCs w:val="24"/>
        </w:rPr>
        <w:t>B</w:t>
      </w:r>
      <w:r w:rsidR="005246A1">
        <w:rPr>
          <w:rFonts w:eastAsia="Times New Roman" w:cs="Times New Roman"/>
          <w:color w:val="000000"/>
          <w:sz w:val="24"/>
          <w:szCs w:val="24"/>
        </w:rPr>
        <w:t>:</w:t>
      </w:r>
      <w:r w:rsidR="004E3FB5" w:rsidRPr="00C87673">
        <w:rPr>
          <w:rFonts w:eastAsia="Times New Roman" w:cs="Times New Roman"/>
          <w:color w:val="000000"/>
          <w:sz w:val="24"/>
          <w:szCs w:val="24"/>
        </w:rPr>
        <w:t xml:space="preserve">  </w:t>
      </w:r>
      <w:r w:rsidR="00B82A28">
        <w:rPr>
          <w:rFonts w:eastAsia="Times New Roman" w:cs="Times New Roman"/>
          <w:b/>
          <w:color w:val="000000"/>
          <w:sz w:val="24"/>
          <w:szCs w:val="24"/>
        </w:rPr>
        <w:t xml:space="preserve">Fall </w:t>
      </w:r>
      <w:r w:rsidR="00CD6AF8">
        <w:rPr>
          <w:rFonts w:eastAsia="Times New Roman" w:cs="Times New Roman"/>
          <w:b/>
          <w:color w:val="000000"/>
          <w:sz w:val="24"/>
          <w:szCs w:val="24"/>
        </w:rPr>
        <w:t>2021</w:t>
      </w:r>
    </w:p>
    <w:p w14:paraId="2040235A" w14:textId="77777777" w:rsidR="004E3FB5" w:rsidRPr="00C87673" w:rsidRDefault="004E3FB5" w:rsidP="004E3FB5">
      <w:pPr>
        <w:pBdr>
          <w:left w:val="single" w:sz="4" w:space="4" w:color="000000"/>
          <w:right w:val="single" w:sz="4" w:space="4" w:color="000000"/>
        </w:pBdr>
        <w:spacing w:after="0" w:line="240" w:lineRule="auto"/>
        <w:rPr>
          <w:rFonts w:eastAsia="Times New Roman" w:cs="Times New Roman"/>
          <w:sz w:val="24"/>
          <w:szCs w:val="24"/>
        </w:rPr>
      </w:pPr>
      <w:r w:rsidRPr="00C87673">
        <w:rPr>
          <w:rFonts w:eastAsia="Times New Roman" w:cs="Times New Roman"/>
          <w:sz w:val="24"/>
          <w:szCs w:val="24"/>
        </w:rPr>
        <w:t> </w:t>
      </w:r>
    </w:p>
    <w:p w14:paraId="5798F21C" w14:textId="6D078126" w:rsidR="00F46E74" w:rsidRPr="00C87673" w:rsidRDefault="00A718F5" w:rsidP="004E3FB5">
      <w:pPr>
        <w:pBdr>
          <w:left w:val="single" w:sz="4" w:space="4" w:color="000000"/>
          <w:right w:val="single" w:sz="4" w:space="4" w:color="000000"/>
        </w:pBdr>
        <w:spacing w:after="0" w:line="240" w:lineRule="auto"/>
        <w:rPr>
          <w:rFonts w:eastAsia="Times New Roman" w:cs="Times New Roman"/>
          <w:b/>
          <w:color w:val="000000"/>
          <w:sz w:val="24"/>
          <w:szCs w:val="24"/>
        </w:rPr>
      </w:pPr>
      <w:r>
        <w:rPr>
          <w:rFonts w:eastAsia="Times New Roman" w:cs="Times New Roman"/>
          <w:b/>
          <w:color w:val="000000"/>
          <w:sz w:val="24"/>
          <w:szCs w:val="24"/>
        </w:rPr>
        <w:t>Five</w:t>
      </w:r>
      <w:r w:rsidR="004C51AB" w:rsidRPr="00C87673">
        <w:rPr>
          <w:rFonts w:eastAsia="Times New Roman" w:cs="Times New Roman"/>
          <w:b/>
          <w:color w:val="000000"/>
          <w:sz w:val="24"/>
          <w:szCs w:val="24"/>
        </w:rPr>
        <w:t xml:space="preserve"> </w:t>
      </w:r>
      <w:r w:rsidR="00F46E74" w:rsidRPr="00C87673">
        <w:rPr>
          <w:rFonts w:eastAsia="Times New Roman" w:cs="Times New Roman"/>
          <w:b/>
          <w:color w:val="000000"/>
          <w:sz w:val="24"/>
          <w:szCs w:val="24"/>
        </w:rPr>
        <w:t>Music Program concerts</w:t>
      </w:r>
      <w:r w:rsidR="002E23C3">
        <w:rPr>
          <w:rFonts w:eastAsia="Times New Roman" w:cs="Times New Roman"/>
          <w:b/>
          <w:color w:val="000000"/>
          <w:sz w:val="24"/>
          <w:szCs w:val="24"/>
        </w:rPr>
        <w:t>/events</w:t>
      </w:r>
      <w:r w:rsidR="00EA3594">
        <w:rPr>
          <w:rFonts w:eastAsia="Times New Roman" w:cs="Times New Roman"/>
          <w:b/>
          <w:color w:val="000000"/>
          <w:sz w:val="24"/>
          <w:szCs w:val="24"/>
        </w:rPr>
        <w:t xml:space="preserve"> showcasing our students for Olin and external communities</w:t>
      </w:r>
      <w:r w:rsidR="00F46E74" w:rsidRPr="00C87673">
        <w:rPr>
          <w:rFonts w:eastAsia="Times New Roman" w:cs="Times New Roman"/>
          <w:b/>
          <w:color w:val="000000"/>
          <w:sz w:val="24"/>
          <w:szCs w:val="24"/>
        </w:rPr>
        <w:t xml:space="preserve"> </w:t>
      </w:r>
    </w:p>
    <w:p w14:paraId="218D01C7" w14:textId="77777777" w:rsidR="004E3FB5" w:rsidRPr="00C87673" w:rsidRDefault="004E3FB5" w:rsidP="004E3FB5">
      <w:pPr>
        <w:pBdr>
          <w:left w:val="single" w:sz="4" w:space="4" w:color="000000"/>
          <w:right w:val="single" w:sz="4" w:space="4" w:color="000000"/>
        </w:pBdr>
        <w:spacing w:after="0" w:line="240" w:lineRule="auto"/>
        <w:rPr>
          <w:rFonts w:eastAsia="Times New Roman" w:cs="Times New Roman"/>
          <w:sz w:val="24"/>
          <w:szCs w:val="24"/>
        </w:rPr>
      </w:pPr>
      <w:r w:rsidRPr="00C87673">
        <w:rPr>
          <w:rFonts w:eastAsia="Times New Roman" w:cs="Times New Roman"/>
          <w:sz w:val="24"/>
          <w:szCs w:val="24"/>
        </w:rPr>
        <w:t> </w:t>
      </w:r>
    </w:p>
    <w:p w14:paraId="62C86689" w14:textId="3EC0AFB6" w:rsidR="004114A7" w:rsidRDefault="004114A7" w:rsidP="004114A7">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These concerts are significant because they reach core Olin constituencies:  families (Family Weekend), external professional visitors (e.g., at Expo), students + families attending Candidates Week.</w:t>
      </w:r>
    </w:p>
    <w:p w14:paraId="600F20AC" w14:textId="77777777" w:rsidR="00053D8A" w:rsidRPr="004114A7" w:rsidRDefault="00053D8A" w:rsidP="004114A7">
      <w:pPr>
        <w:pBdr>
          <w:left w:val="single" w:sz="4" w:space="4" w:color="000000"/>
          <w:bottom w:val="single" w:sz="4" w:space="1" w:color="000000"/>
          <w:right w:val="single" w:sz="4" w:space="4" w:color="000000"/>
        </w:pBdr>
        <w:spacing w:after="0" w:line="240" w:lineRule="auto"/>
        <w:rPr>
          <w:sz w:val="24"/>
          <w:szCs w:val="24"/>
        </w:rPr>
      </w:pPr>
    </w:p>
    <w:p w14:paraId="3D12822C" w14:textId="20FF3EFF" w:rsidR="004114A7" w:rsidRPr="004114A7" w:rsidRDefault="004114A7" w:rsidP="004114A7">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Concert preparation (rehearsals and dress rehearsals) for</w:t>
      </w:r>
      <w:r w:rsidR="00DD1385">
        <w:rPr>
          <w:sz w:val="24"/>
          <w:szCs w:val="24"/>
        </w:rPr>
        <w:t xml:space="preserve"> Fall </w:t>
      </w:r>
      <w:r w:rsidR="00244BCD">
        <w:rPr>
          <w:sz w:val="24"/>
          <w:szCs w:val="24"/>
        </w:rPr>
        <w:t>2021</w:t>
      </w:r>
      <w:r w:rsidRPr="004114A7">
        <w:rPr>
          <w:sz w:val="24"/>
          <w:szCs w:val="24"/>
        </w:rPr>
        <w:t>:</w:t>
      </w:r>
    </w:p>
    <w:p w14:paraId="6FBE0CBC" w14:textId="200AB069" w:rsidR="004114A7" w:rsidRPr="004114A7" w:rsidRDefault="004114A7" w:rsidP="004114A7">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w:t>
      </w:r>
      <w:r w:rsidR="00244BCD">
        <w:rPr>
          <w:sz w:val="24"/>
          <w:szCs w:val="24"/>
        </w:rPr>
        <w:t xml:space="preserve">2 </w:t>
      </w:r>
      <w:r w:rsidRPr="004114A7">
        <w:rPr>
          <w:sz w:val="24"/>
          <w:szCs w:val="24"/>
        </w:rPr>
        <w:t xml:space="preserve">OCO concerts:  Family Weekend (Oct. </w:t>
      </w:r>
      <w:r w:rsidR="00244BCD">
        <w:rPr>
          <w:sz w:val="24"/>
          <w:szCs w:val="24"/>
        </w:rPr>
        <w:t>29</w:t>
      </w:r>
      <w:r w:rsidRPr="004114A7">
        <w:rPr>
          <w:sz w:val="24"/>
          <w:szCs w:val="24"/>
        </w:rPr>
        <w:t>), Fall Expo (Dec. 1</w:t>
      </w:r>
      <w:r w:rsidR="00244BCD">
        <w:rPr>
          <w:sz w:val="24"/>
          <w:szCs w:val="24"/>
        </w:rPr>
        <w:t>7</w:t>
      </w:r>
      <w:r w:rsidRPr="004114A7">
        <w:rPr>
          <w:sz w:val="24"/>
          <w:szCs w:val="24"/>
        </w:rPr>
        <w:t>)</w:t>
      </w:r>
    </w:p>
    <w:p w14:paraId="470F9F5D" w14:textId="649049A1" w:rsidR="004114A7" w:rsidRDefault="004114A7" w:rsidP="004114A7">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w:t>
      </w:r>
      <w:r w:rsidR="00222FC0">
        <w:rPr>
          <w:sz w:val="24"/>
          <w:szCs w:val="24"/>
        </w:rPr>
        <w:t xml:space="preserve">The </w:t>
      </w:r>
      <w:r w:rsidRPr="004114A7">
        <w:rPr>
          <w:sz w:val="24"/>
          <w:szCs w:val="24"/>
        </w:rPr>
        <w:t xml:space="preserve">Wired Ensemble </w:t>
      </w:r>
      <w:r w:rsidR="00222FC0">
        <w:rPr>
          <w:sz w:val="24"/>
          <w:szCs w:val="24"/>
        </w:rPr>
        <w:t xml:space="preserve">Event </w:t>
      </w:r>
      <w:r w:rsidRPr="004114A7">
        <w:rPr>
          <w:sz w:val="24"/>
          <w:szCs w:val="24"/>
        </w:rPr>
        <w:t>concert for Fall Expo (Dec. 1</w:t>
      </w:r>
      <w:r w:rsidR="00244BCD">
        <w:rPr>
          <w:sz w:val="24"/>
          <w:szCs w:val="24"/>
        </w:rPr>
        <w:t>7</w:t>
      </w:r>
      <w:r w:rsidRPr="004114A7">
        <w:rPr>
          <w:sz w:val="24"/>
          <w:szCs w:val="24"/>
        </w:rPr>
        <w:t>)</w:t>
      </w:r>
    </w:p>
    <w:p w14:paraId="396F6806" w14:textId="01F6846D" w:rsidR="009F22E9" w:rsidRDefault="009F22E9" w:rsidP="004114A7">
      <w:pPr>
        <w:pBdr>
          <w:left w:val="single" w:sz="4" w:space="4" w:color="000000"/>
          <w:bottom w:val="single" w:sz="4" w:space="1" w:color="000000"/>
          <w:right w:val="single" w:sz="4" w:space="4" w:color="000000"/>
        </w:pBdr>
        <w:spacing w:after="0" w:line="240" w:lineRule="auto"/>
        <w:rPr>
          <w:sz w:val="24"/>
          <w:szCs w:val="24"/>
        </w:rPr>
      </w:pPr>
    </w:p>
    <w:p w14:paraId="6942FFB2" w14:textId="27B2FC53" w:rsidR="009F22E9" w:rsidRPr="004114A7" w:rsidRDefault="00657DA6" w:rsidP="004114A7">
      <w:pPr>
        <w:pBdr>
          <w:left w:val="single" w:sz="4" w:space="4" w:color="000000"/>
          <w:bottom w:val="single" w:sz="4" w:space="1" w:color="000000"/>
          <w:right w:val="single" w:sz="4" w:space="4" w:color="000000"/>
        </w:pBdr>
        <w:spacing w:after="0" w:line="240" w:lineRule="auto"/>
        <w:rPr>
          <w:sz w:val="24"/>
          <w:szCs w:val="24"/>
        </w:rPr>
      </w:pPr>
      <w:r>
        <w:rPr>
          <w:sz w:val="24"/>
          <w:szCs w:val="24"/>
        </w:rPr>
        <w:t xml:space="preserve">Preparation for </w:t>
      </w:r>
      <w:r w:rsidR="00DD4A48">
        <w:rPr>
          <w:sz w:val="24"/>
          <w:szCs w:val="24"/>
        </w:rPr>
        <w:t>Spring 2021:</w:t>
      </w:r>
    </w:p>
    <w:p w14:paraId="65418986" w14:textId="77777777" w:rsidR="00051BCF" w:rsidRDefault="004114A7" w:rsidP="00C222B9">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 xml:space="preserve">•Wired Ensemble </w:t>
      </w:r>
      <w:r w:rsidR="00C02A68">
        <w:rPr>
          <w:sz w:val="24"/>
          <w:szCs w:val="24"/>
        </w:rPr>
        <w:t xml:space="preserve">online event for Candidates Week </w:t>
      </w:r>
      <w:r w:rsidRPr="004114A7">
        <w:rPr>
          <w:sz w:val="24"/>
          <w:szCs w:val="24"/>
        </w:rPr>
        <w:t>(</w:t>
      </w:r>
      <w:r w:rsidR="0054253C">
        <w:rPr>
          <w:sz w:val="24"/>
          <w:szCs w:val="24"/>
        </w:rPr>
        <w:t>March 2, 2021</w:t>
      </w:r>
      <w:r w:rsidRPr="004114A7">
        <w:rPr>
          <w:sz w:val="24"/>
          <w:szCs w:val="24"/>
        </w:rPr>
        <w:t>)</w:t>
      </w:r>
    </w:p>
    <w:p w14:paraId="4506020A" w14:textId="23D813BD" w:rsidR="00C222B9" w:rsidRPr="004114A7" w:rsidRDefault="00051BCF" w:rsidP="00C222B9">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w:t>
      </w:r>
      <w:r w:rsidR="00C222B9">
        <w:rPr>
          <w:sz w:val="24"/>
          <w:szCs w:val="24"/>
        </w:rPr>
        <w:t xml:space="preserve">OCO online event for </w:t>
      </w:r>
      <w:r w:rsidR="00C222B9" w:rsidRPr="004114A7">
        <w:rPr>
          <w:sz w:val="24"/>
          <w:szCs w:val="24"/>
        </w:rPr>
        <w:t>Candidate</w:t>
      </w:r>
      <w:r w:rsidR="00C222B9">
        <w:rPr>
          <w:sz w:val="24"/>
          <w:szCs w:val="24"/>
        </w:rPr>
        <w:t xml:space="preserve">s </w:t>
      </w:r>
      <w:r w:rsidR="00C222B9" w:rsidRPr="004114A7">
        <w:rPr>
          <w:sz w:val="24"/>
          <w:szCs w:val="24"/>
        </w:rPr>
        <w:t>Week (</w:t>
      </w:r>
      <w:r w:rsidR="0054253C">
        <w:rPr>
          <w:sz w:val="24"/>
          <w:szCs w:val="24"/>
        </w:rPr>
        <w:t>March 4</w:t>
      </w:r>
      <w:r>
        <w:rPr>
          <w:sz w:val="24"/>
          <w:szCs w:val="24"/>
        </w:rPr>
        <w:t>,</w:t>
      </w:r>
      <w:r w:rsidR="0054253C">
        <w:rPr>
          <w:sz w:val="24"/>
          <w:szCs w:val="24"/>
        </w:rPr>
        <w:t xml:space="preserve"> 202</w:t>
      </w:r>
      <w:r w:rsidR="0057531A">
        <w:rPr>
          <w:sz w:val="24"/>
          <w:szCs w:val="24"/>
        </w:rPr>
        <w:t>1</w:t>
      </w:r>
      <w:r w:rsidR="00C222B9" w:rsidRPr="004114A7">
        <w:rPr>
          <w:sz w:val="24"/>
          <w:szCs w:val="24"/>
        </w:rPr>
        <w:t>)</w:t>
      </w:r>
    </w:p>
    <w:p w14:paraId="63599C6A" w14:textId="061196DE" w:rsidR="004114A7" w:rsidRPr="004114A7" w:rsidRDefault="004114A7" w:rsidP="004114A7">
      <w:pPr>
        <w:pBdr>
          <w:left w:val="single" w:sz="4" w:space="4" w:color="000000"/>
          <w:bottom w:val="single" w:sz="4" w:space="1" w:color="000000"/>
          <w:right w:val="single" w:sz="4" w:space="4" w:color="000000"/>
        </w:pBdr>
        <w:spacing w:after="0" w:line="240" w:lineRule="auto"/>
        <w:rPr>
          <w:sz w:val="24"/>
          <w:szCs w:val="24"/>
        </w:rPr>
      </w:pPr>
    </w:p>
    <w:p w14:paraId="252E3CDB" w14:textId="5E1EF3F7" w:rsidR="004E3FB5" w:rsidRPr="004E5E9B" w:rsidRDefault="004114A7" w:rsidP="004E3FB5">
      <w:pPr>
        <w:pBdr>
          <w:left w:val="single" w:sz="4" w:space="4" w:color="000000"/>
          <w:bottom w:val="single" w:sz="4" w:space="1" w:color="000000"/>
          <w:right w:val="single" w:sz="4" w:space="4" w:color="000000"/>
        </w:pBdr>
        <w:spacing w:after="0" w:line="240" w:lineRule="auto"/>
        <w:rPr>
          <w:sz w:val="24"/>
          <w:szCs w:val="24"/>
        </w:rPr>
      </w:pPr>
      <w:r w:rsidRPr="004114A7">
        <w:rPr>
          <w:sz w:val="24"/>
          <w:szCs w:val="24"/>
        </w:rPr>
        <w:t>Pointers to relevant evidence:  recordings, communications from Olin parents, students, professional musicians, and Candidate</w:t>
      </w:r>
      <w:r w:rsidR="000D7AEB">
        <w:rPr>
          <w:sz w:val="24"/>
          <w:szCs w:val="24"/>
        </w:rPr>
        <w:t>s</w:t>
      </w:r>
      <w:r w:rsidRPr="004114A7">
        <w:rPr>
          <w:sz w:val="24"/>
          <w:szCs w:val="24"/>
        </w:rPr>
        <w:t xml:space="preserve"> Week audiences</w:t>
      </w:r>
    </w:p>
    <w:p w14:paraId="61898F57" w14:textId="3A3831C6" w:rsidR="001441E4" w:rsidRDefault="001441E4" w:rsidP="0064394E">
      <w:pPr>
        <w:spacing w:after="0" w:line="240" w:lineRule="auto"/>
        <w:rPr>
          <w:rFonts w:eastAsia="Times New Roman" w:cs="Times New Roman"/>
          <w:color w:val="000000"/>
          <w:sz w:val="24"/>
          <w:szCs w:val="24"/>
        </w:rPr>
      </w:pPr>
    </w:p>
    <w:p w14:paraId="18DA5911" w14:textId="0B979661" w:rsidR="00496BAC" w:rsidRDefault="00496BAC" w:rsidP="0064394E">
      <w:pPr>
        <w:spacing w:after="0" w:line="240" w:lineRule="auto"/>
        <w:rPr>
          <w:rFonts w:eastAsia="Times New Roman" w:cs="Times New Roman"/>
          <w:color w:val="000000"/>
          <w:sz w:val="24"/>
          <w:szCs w:val="24"/>
        </w:rPr>
      </w:pPr>
    </w:p>
    <w:p w14:paraId="6C84127A" w14:textId="1A809C0A" w:rsidR="00496BAC" w:rsidRPr="0042503B" w:rsidRDefault="00496BAC" w:rsidP="00496BAC">
      <w:pPr>
        <w:pBdr>
          <w:top w:val="single" w:sz="4" w:space="1" w:color="000000"/>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color w:val="000000"/>
          <w:sz w:val="24"/>
          <w:szCs w:val="24"/>
        </w:rPr>
        <w:t xml:space="preserve">Activity/Accomplishment </w:t>
      </w:r>
      <w:r w:rsidR="00C60DAB">
        <w:rPr>
          <w:rFonts w:eastAsia="Times New Roman" w:cstheme="minorHAnsi"/>
          <w:color w:val="000000"/>
          <w:sz w:val="24"/>
          <w:szCs w:val="24"/>
        </w:rPr>
        <w:t>7</w:t>
      </w:r>
      <w:r w:rsidRPr="0042503B">
        <w:rPr>
          <w:rFonts w:eastAsia="Times New Roman" w:cstheme="minorHAnsi"/>
          <w:color w:val="000000"/>
          <w:sz w:val="24"/>
          <w:szCs w:val="24"/>
        </w:rPr>
        <w:t xml:space="preserve">:  </w:t>
      </w:r>
      <w:r>
        <w:rPr>
          <w:rFonts w:eastAsia="Times New Roman" w:cstheme="minorHAnsi"/>
          <w:b/>
          <w:color w:val="000000"/>
          <w:sz w:val="24"/>
          <w:szCs w:val="24"/>
        </w:rPr>
        <w:t>Spring 2021</w:t>
      </w:r>
    </w:p>
    <w:p w14:paraId="21C5CF87" w14:textId="77777777" w:rsidR="00496BAC" w:rsidRPr="0042503B" w:rsidRDefault="00496BAC" w:rsidP="00496BAC">
      <w:pPr>
        <w:pBdr>
          <w:left w:val="single" w:sz="4" w:space="4" w:color="000000"/>
          <w:right w:val="single" w:sz="4" w:space="4" w:color="000000"/>
        </w:pBdr>
        <w:spacing w:after="0" w:line="240" w:lineRule="auto"/>
        <w:rPr>
          <w:rFonts w:eastAsia="Times New Roman" w:cstheme="minorHAnsi"/>
          <w:sz w:val="24"/>
          <w:szCs w:val="24"/>
        </w:rPr>
      </w:pPr>
      <w:r w:rsidRPr="0042503B">
        <w:rPr>
          <w:rFonts w:eastAsia="Times New Roman" w:cstheme="minorHAnsi"/>
          <w:sz w:val="24"/>
          <w:szCs w:val="24"/>
        </w:rPr>
        <w:t> </w:t>
      </w:r>
    </w:p>
    <w:p w14:paraId="3CB7359A" w14:textId="7E709A0C" w:rsidR="00496BAC" w:rsidRDefault="00496BAC" w:rsidP="00496BAC">
      <w:pPr>
        <w:pBdr>
          <w:left w:val="single" w:sz="4" w:space="4" w:color="000000"/>
          <w:right w:val="single" w:sz="4" w:space="4" w:color="000000"/>
        </w:pBdr>
        <w:spacing w:after="0" w:line="240" w:lineRule="auto"/>
      </w:pPr>
      <w:r>
        <w:rPr>
          <w:rFonts w:eastAsia="Times New Roman" w:cstheme="minorHAnsi"/>
          <w:b/>
          <w:color w:val="000000"/>
          <w:sz w:val="24"/>
          <w:szCs w:val="24"/>
        </w:rPr>
        <w:t>Online delivery of Engineering Systems Analysis (ESA:Systems),</w:t>
      </w:r>
      <w:r w:rsidR="00E869F6">
        <w:rPr>
          <w:rFonts w:eastAsia="Times New Roman" w:cstheme="minorHAnsi"/>
          <w:b/>
          <w:color w:val="000000"/>
          <w:sz w:val="24"/>
          <w:szCs w:val="24"/>
        </w:rPr>
        <w:t xml:space="preserve"> co-taught</w:t>
      </w:r>
      <w:r>
        <w:rPr>
          <w:rFonts w:eastAsia="Times New Roman" w:cstheme="minorHAnsi"/>
          <w:b/>
          <w:color w:val="000000"/>
          <w:sz w:val="24"/>
          <w:szCs w:val="24"/>
        </w:rPr>
        <w:t xml:space="preserve"> with Chris Lee</w:t>
      </w:r>
    </w:p>
    <w:p w14:paraId="5B901A54" w14:textId="77777777" w:rsidR="00496BAC" w:rsidRDefault="00496BAC" w:rsidP="00496BAC">
      <w:pPr>
        <w:pBdr>
          <w:left w:val="single" w:sz="4" w:space="4" w:color="000000"/>
          <w:right w:val="single" w:sz="4" w:space="4" w:color="000000"/>
        </w:pBdr>
        <w:spacing w:after="0" w:line="240" w:lineRule="auto"/>
      </w:pPr>
    </w:p>
    <w:p w14:paraId="424EE9FF" w14:textId="77777777" w:rsidR="00496BAC" w:rsidRDefault="00496BAC" w:rsidP="00496BAC">
      <w:pPr>
        <w:pBdr>
          <w:left w:val="single" w:sz="4" w:space="4" w:color="000000"/>
          <w:right w:val="single" w:sz="4" w:space="4" w:color="000000"/>
        </w:pBdr>
        <w:spacing w:after="0" w:line="240" w:lineRule="auto"/>
        <w:rPr>
          <w:rFonts w:eastAsia="Times New Roman" w:cstheme="minorHAnsi"/>
          <w:bCs/>
          <w:color w:val="000000"/>
          <w:sz w:val="24"/>
          <w:szCs w:val="24"/>
        </w:rPr>
      </w:pPr>
      <w:r w:rsidRPr="005514AE">
        <w:rPr>
          <w:rFonts w:eastAsia="Times New Roman" w:cstheme="minorHAnsi"/>
          <w:bCs/>
          <w:color w:val="000000"/>
          <w:sz w:val="24"/>
          <w:szCs w:val="24"/>
        </w:rPr>
        <w:t>ESA</w:t>
      </w:r>
      <w:r>
        <w:rPr>
          <w:rFonts w:eastAsia="Times New Roman" w:cstheme="minorHAnsi"/>
          <w:bCs/>
          <w:color w:val="000000"/>
          <w:sz w:val="24"/>
          <w:szCs w:val="24"/>
        </w:rPr>
        <w:t>:Systems</w:t>
      </w:r>
      <w:r w:rsidRPr="005514AE">
        <w:rPr>
          <w:rFonts w:eastAsia="Times New Roman" w:cstheme="minorHAnsi"/>
          <w:bCs/>
          <w:color w:val="000000"/>
          <w:sz w:val="24"/>
          <w:szCs w:val="24"/>
        </w:rPr>
        <w:t xml:space="preserve"> involves building, developing, and practicing process-based quantitative analysis skills in the broad area comprising linear analysis of engineering systems.</w:t>
      </w:r>
      <w:r>
        <w:rPr>
          <w:rFonts w:eastAsia="Times New Roman" w:cstheme="minorHAnsi"/>
          <w:bCs/>
          <w:color w:val="000000"/>
          <w:sz w:val="24"/>
          <w:szCs w:val="24"/>
        </w:rPr>
        <w:t xml:space="preserve">  </w:t>
      </w:r>
      <w:r w:rsidRPr="005514AE">
        <w:rPr>
          <w:rFonts w:eastAsia="Times New Roman" w:cstheme="minorHAnsi"/>
          <w:bCs/>
          <w:color w:val="000000"/>
          <w:sz w:val="24"/>
          <w:szCs w:val="24"/>
        </w:rPr>
        <w:t>Concepts such as linearization, equilibrium, and stability will be applied to study the</w:t>
      </w:r>
      <w:r>
        <w:rPr>
          <w:rFonts w:eastAsia="Times New Roman" w:cstheme="minorHAnsi"/>
          <w:bCs/>
          <w:color w:val="000000"/>
          <w:sz w:val="24"/>
          <w:szCs w:val="24"/>
        </w:rPr>
        <w:t xml:space="preserve"> </w:t>
      </w:r>
      <w:r w:rsidRPr="005514AE">
        <w:rPr>
          <w:rFonts w:eastAsia="Times New Roman" w:cstheme="minorHAnsi"/>
          <w:bCs/>
          <w:color w:val="000000"/>
          <w:sz w:val="24"/>
          <w:szCs w:val="24"/>
        </w:rPr>
        <w:t>dynamic response of electrical and mechanical systems in both the time and frequency</w:t>
      </w:r>
      <w:r>
        <w:rPr>
          <w:rFonts w:eastAsia="Times New Roman" w:cstheme="minorHAnsi"/>
          <w:bCs/>
          <w:color w:val="000000"/>
          <w:sz w:val="24"/>
          <w:szCs w:val="24"/>
        </w:rPr>
        <w:t xml:space="preserve"> </w:t>
      </w:r>
      <w:r w:rsidRPr="005514AE">
        <w:rPr>
          <w:rFonts w:eastAsia="Times New Roman" w:cstheme="minorHAnsi"/>
          <w:bCs/>
          <w:color w:val="000000"/>
          <w:sz w:val="24"/>
          <w:szCs w:val="24"/>
        </w:rPr>
        <w:t>domains through time-integration, transfer functions, and state-space analysis. Ideas from</w:t>
      </w:r>
      <w:r>
        <w:rPr>
          <w:rFonts w:eastAsia="Times New Roman" w:cstheme="minorHAnsi"/>
          <w:bCs/>
          <w:color w:val="000000"/>
          <w:sz w:val="24"/>
          <w:szCs w:val="24"/>
        </w:rPr>
        <w:t xml:space="preserve"> </w:t>
      </w:r>
      <w:r w:rsidRPr="005514AE">
        <w:rPr>
          <w:rFonts w:eastAsia="Times New Roman" w:cstheme="minorHAnsi"/>
          <w:bCs/>
          <w:color w:val="000000"/>
          <w:sz w:val="24"/>
          <w:szCs w:val="24"/>
        </w:rPr>
        <w:t>feedback control are introduced. Coursework and projects will involve examples such as</w:t>
      </w:r>
      <w:r>
        <w:rPr>
          <w:rFonts w:eastAsia="Times New Roman" w:cstheme="minorHAnsi"/>
          <w:bCs/>
          <w:color w:val="000000"/>
          <w:sz w:val="24"/>
          <w:szCs w:val="24"/>
        </w:rPr>
        <w:t xml:space="preserve"> </w:t>
      </w:r>
      <w:r w:rsidRPr="005514AE">
        <w:rPr>
          <w:rFonts w:eastAsia="Times New Roman" w:cstheme="minorHAnsi"/>
          <w:bCs/>
          <w:color w:val="000000"/>
          <w:sz w:val="24"/>
          <w:szCs w:val="24"/>
        </w:rPr>
        <w:t>robots, communication systems, or aircraft/spacecraft.</w:t>
      </w:r>
      <w:r>
        <w:rPr>
          <w:rFonts w:eastAsia="Times New Roman" w:cstheme="minorHAnsi"/>
          <w:bCs/>
          <w:color w:val="000000"/>
          <w:sz w:val="24"/>
          <w:szCs w:val="24"/>
        </w:rPr>
        <w:t xml:space="preserve">  </w:t>
      </w:r>
    </w:p>
    <w:p w14:paraId="6873C189" w14:textId="77777777" w:rsidR="00496BAC" w:rsidRDefault="00496BAC" w:rsidP="00496BAC">
      <w:pPr>
        <w:pBdr>
          <w:left w:val="single" w:sz="4" w:space="4" w:color="000000"/>
          <w:right w:val="single" w:sz="4" w:space="4" w:color="000000"/>
        </w:pBdr>
        <w:spacing w:after="0" w:line="240" w:lineRule="auto"/>
        <w:rPr>
          <w:rFonts w:eastAsia="Times New Roman" w:cstheme="minorHAnsi"/>
          <w:bCs/>
          <w:color w:val="000000"/>
          <w:sz w:val="24"/>
          <w:szCs w:val="24"/>
        </w:rPr>
      </w:pPr>
    </w:p>
    <w:p w14:paraId="3BD4A62C" w14:textId="28147FE1" w:rsidR="00496BAC" w:rsidRDefault="00DE7C9F" w:rsidP="00496BAC">
      <w:pPr>
        <w:pBdr>
          <w:left w:val="single" w:sz="4" w:space="4" w:color="000000"/>
          <w:right w:val="single" w:sz="4" w:space="4" w:color="000000"/>
        </w:pBdr>
        <w:spacing w:after="0" w:line="240" w:lineRule="auto"/>
        <w:rPr>
          <w:rFonts w:eastAsia="Times New Roman" w:cstheme="minorHAnsi"/>
          <w:bCs/>
          <w:color w:val="000000"/>
          <w:sz w:val="24"/>
          <w:szCs w:val="24"/>
        </w:rPr>
      </w:pPr>
      <w:r>
        <w:rPr>
          <w:rFonts w:eastAsia="Times New Roman" w:cstheme="minorHAnsi"/>
          <w:bCs/>
          <w:color w:val="000000"/>
          <w:sz w:val="24"/>
          <w:szCs w:val="24"/>
        </w:rPr>
        <w:t>We re-vamped our</w:t>
      </w:r>
      <w:r w:rsidR="00755BA0">
        <w:rPr>
          <w:rFonts w:eastAsia="Times New Roman" w:cstheme="minorHAnsi"/>
          <w:bCs/>
          <w:color w:val="000000"/>
          <w:sz w:val="24"/>
          <w:szCs w:val="24"/>
        </w:rPr>
        <w:t xml:space="preserve"> course for online delivery which necessitated changes, e.g., a hardware project for on-campus students and a software project for virtual students</w:t>
      </w:r>
      <w:r w:rsidR="00A25602">
        <w:rPr>
          <w:rFonts w:eastAsia="Times New Roman" w:cstheme="minorHAnsi"/>
          <w:bCs/>
          <w:color w:val="000000"/>
          <w:sz w:val="24"/>
          <w:szCs w:val="24"/>
        </w:rPr>
        <w:t>.</w:t>
      </w:r>
      <w:r w:rsidR="00617300">
        <w:rPr>
          <w:rFonts w:eastAsia="Times New Roman" w:cstheme="minorHAnsi"/>
          <w:bCs/>
          <w:color w:val="000000"/>
          <w:sz w:val="24"/>
          <w:szCs w:val="24"/>
        </w:rPr>
        <w:t xml:space="preserve">  </w:t>
      </w:r>
    </w:p>
    <w:p w14:paraId="67F7B40F" w14:textId="77777777" w:rsidR="00496BAC" w:rsidRDefault="00496BAC" w:rsidP="00496BAC">
      <w:pPr>
        <w:pBdr>
          <w:left w:val="single" w:sz="4" w:space="4" w:color="000000"/>
          <w:right w:val="single" w:sz="4" w:space="4" w:color="000000"/>
        </w:pBdr>
        <w:spacing w:after="0" w:line="240" w:lineRule="auto"/>
        <w:rPr>
          <w:rFonts w:eastAsia="Times New Roman" w:cstheme="minorHAnsi"/>
          <w:bCs/>
          <w:color w:val="000000"/>
          <w:sz w:val="24"/>
          <w:szCs w:val="24"/>
        </w:rPr>
      </w:pPr>
    </w:p>
    <w:p w14:paraId="24C387A1" w14:textId="356C0DBF" w:rsidR="00496BAC" w:rsidRDefault="00496BAC" w:rsidP="00496BAC">
      <w:pPr>
        <w:pBdr>
          <w:left w:val="single" w:sz="4" w:space="4" w:color="000000"/>
          <w:right w:val="single" w:sz="4" w:space="4" w:color="000000"/>
        </w:pBdr>
        <w:spacing w:after="0" w:line="240" w:lineRule="auto"/>
        <w:rPr>
          <w:sz w:val="24"/>
          <w:szCs w:val="24"/>
        </w:rPr>
      </w:pPr>
      <w:r w:rsidRPr="0042503B">
        <w:rPr>
          <w:rFonts w:eastAsia="Times New Roman" w:cstheme="minorHAnsi"/>
          <w:color w:val="000000"/>
          <w:sz w:val="24"/>
          <w:szCs w:val="24"/>
        </w:rPr>
        <w:t xml:space="preserve">Pointers to relevant evidence:  </w:t>
      </w:r>
      <w:r>
        <w:rPr>
          <w:rFonts w:eastAsia="Times New Roman" w:cstheme="minorHAnsi"/>
          <w:color w:val="000000"/>
          <w:sz w:val="24"/>
          <w:szCs w:val="24"/>
        </w:rPr>
        <w:t>ESA</w:t>
      </w:r>
      <w:r w:rsidR="00617300">
        <w:rPr>
          <w:rFonts w:eastAsia="Times New Roman" w:cstheme="minorHAnsi"/>
          <w:color w:val="000000"/>
          <w:sz w:val="24"/>
          <w:szCs w:val="24"/>
        </w:rPr>
        <w:t>:Systems</w:t>
      </w:r>
      <w:r>
        <w:rPr>
          <w:rFonts w:eastAsia="Times New Roman" w:cstheme="minorHAnsi"/>
          <w:color w:val="000000"/>
          <w:sz w:val="24"/>
          <w:szCs w:val="24"/>
        </w:rPr>
        <w:t xml:space="preserve"> Canvas site </w:t>
      </w:r>
      <w:hyperlink r:id="rId13" w:history="1">
        <w:r w:rsidR="00617300" w:rsidRPr="007D7E0D">
          <w:rPr>
            <w:rStyle w:val="Hyperlink"/>
            <w:sz w:val="24"/>
            <w:szCs w:val="24"/>
          </w:rPr>
          <w:t>https://canvas.olin.edu/courses/267</w:t>
        </w:r>
      </w:hyperlink>
    </w:p>
    <w:p w14:paraId="68A67C12" w14:textId="77777777" w:rsidR="00617300" w:rsidRPr="00617300" w:rsidRDefault="00617300" w:rsidP="00496BAC">
      <w:pPr>
        <w:pBdr>
          <w:left w:val="single" w:sz="4" w:space="4" w:color="000000"/>
          <w:right w:val="single" w:sz="4" w:space="4" w:color="000000"/>
        </w:pBdr>
        <w:spacing w:after="0" w:line="240" w:lineRule="auto"/>
        <w:rPr>
          <w:sz w:val="24"/>
          <w:szCs w:val="24"/>
        </w:rPr>
      </w:pPr>
    </w:p>
    <w:p w14:paraId="64FCA2E3" w14:textId="69418350" w:rsidR="00496BAC" w:rsidRPr="0042503B" w:rsidRDefault="00743A24" w:rsidP="00496BAC">
      <w:pPr>
        <w:pBdr>
          <w:left w:val="single" w:sz="4" w:space="4" w:color="000000"/>
          <w:right w:val="single" w:sz="4" w:space="4" w:color="000000"/>
        </w:pBdr>
        <w:spacing w:after="0" w:line="240" w:lineRule="auto"/>
        <w:rPr>
          <w:rFonts w:eastAsia="Times New Roman" w:cstheme="minorHAnsi"/>
          <w:b/>
          <w:sz w:val="24"/>
          <w:szCs w:val="24"/>
        </w:rPr>
      </w:pPr>
      <w:r>
        <w:rPr>
          <w:rFonts w:eastAsia="Times New Roman" w:cstheme="minorHAnsi"/>
          <w:b/>
          <w:sz w:val="24"/>
          <w:szCs w:val="24"/>
        </w:rPr>
        <w:t>Continued</w:t>
      </w:r>
      <w:r w:rsidR="00241D46">
        <w:rPr>
          <w:rFonts w:eastAsia="Times New Roman" w:cstheme="minorHAnsi"/>
          <w:b/>
          <w:sz w:val="24"/>
          <w:szCs w:val="24"/>
        </w:rPr>
        <w:t xml:space="preserve"> online</w:t>
      </w:r>
      <w:r w:rsidR="00496BAC">
        <w:rPr>
          <w:rFonts w:eastAsia="Times New Roman" w:cstheme="minorHAnsi"/>
          <w:b/>
          <w:sz w:val="24"/>
          <w:szCs w:val="24"/>
        </w:rPr>
        <w:t xml:space="preserve"> half-semester course—ESA:Signals</w:t>
      </w:r>
    </w:p>
    <w:p w14:paraId="4B01BA1A" w14:textId="77777777" w:rsidR="00496BAC" w:rsidRPr="0042503B" w:rsidRDefault="00496BAC" w:rsidP="00496BAC">
      <w:pPr>
        <w:pBdr>
          <w:left w:val="single" w:sz="4" w:space="4" w:color="000000"/>
          <w:right w:val="single" w:sz="4" w:space="4" w:color="000000"/>
        </w:pBdr>
        <w:spacing w:after="0" w:line="240" w:lineRule="auto"/>
        <w:rPr>
          <w:rFonts w:eastAsia="Times New Roman" w:cstheme="minorHAnsi"/>
          <w:sz w:val="24"/>
          <w:szCs w:val="24"/>
        </w:rPr>
      </w:pPr>
      <w:r w:rsidRPr="0042503B">
        <w:rPr>
          <w:rFonts w:eastAsia="Times New Roman" w:cstheme="minorHAnsi"/>
          <w:sz w:val="24"/>
          <w:szCs w:val="24"/>
        </w:rPr>
        <w:t> </w:t>
      </w:r>
    </w:p>
    <w:p w14:paraId="1C4D56E8" w14:textId="30744CEC" w:rsidR="00496BAC" w:rsidRDefault="00496BAC" w:rsidP="00496BAC">
      <w:pPr>
        <w:pBdr>
          <w:left w:val="single" w:sz="4" w:space="4" w:color="000000"/>
          <w:right w:val="single" w:sz="4" w:space="4" w:color="000000"/>
        </w:pBdr>
        <w:spacing w:after="0" w:line="240" w:lineRule="auto"/>
        <w:rPr>
          <w:rFonts w:eastAsia="Times New Roman" w:cstheme="minorHAnsi"/>
          <w:sz w:val="24"/>
          <w:szCs w:val="24"/>
        </w:rPr>
      </w:pPr>
      <w:r w:rsidRPr="00FB2288">
        <w:rPr>
          <w:rFonts w:eastAsia="Times New Roman" w:cstheme="minorHAnsi"/>
          <w:sz w:val="24"/>
          <w:szCs w:val="24"/>
        </w:rPr>
        <w:t xml:space="preserve">Linear system theory offers a powerful set of mathematical tools used broadly across science and engineering. </w:t>
      </w:r>
      <w:r>
        <w:rPr>
          <w:rFonts w:eastAsia="Times New Roman" w:cstheme="minorHAnsi"/>
          <w:sz w:val="24"/>
          <w:szCs w:val="24"/>
        </w:rPr>
        <w:t xml:space="preserve"> </w:t>
      </w:r>
      <w:r w:rsidRPr="00FB2288">
        <w:rPr>
          <w:rFonts w:eastAsia="Times New Roman" w:cstheme="minorHAnsi"/>
          <w:sz w:val="24"/>
          <w:szCs w:val="24"/>
        </w:rPr>
        <w:t xml:space="preserve">Signals represent the transfer of information or power, while systems represent operations on these signals. </w:t>
      </w:r>
      <w:r>
        <w:rPr>
          <w:rFonts w:eastAsia="Times New Roman" w:cstheme="minorHAnsi"/>
          <w:sz w:val="24"/>
          <w:szCs w:val="24"/>
        </w:rPr>
        <w:t xml:space="preserve"> ESA:Signals</w:t>
      </w:r>
      <w:r w:rsidRPr="00FB2288">
        <w:rPr>
          <w:rFonts w:eastAsia="Times New Roman" w:cstheme="minorHAnsi"/>
          <w:sz w:val="24"/>
          <w:szCs w:val="24"/>
        </w:rPr>
        <w:t xml:space="preserve"> extends material from the first half-semester to focus on fundamental concepts such as frequency response, convolution, impulse and step response, sampling and aliasing, transforms</w:t>
      </w:r>
      <w:r>
        <w:rPr>
          <w:rFonts w:eastAsia="Times New Roman" w:cstheme="minorHAnsi"/>
          <w:sz w:val="24"/>
          <w:szCs w:val="24"/>
        </w:rPr>
        <w:t xml:space="preserve"> (CTFT, DTFT, z)</w:t>
      </w:r>
      <w:r w:rsidRPr="00FB2288">
        <w:rPr>
          <w:rFonts w:eastAsia="Times New Roman" w:cstheme="minorHAnsi"/>
          <w:sz w:val="24"/>
          <w:szCs w:val="24"/>
        </w:rPr>
        <w:t>, and modulation. These concepts are presented within the framework of linear operators and transforms in discrete</w:t>
      </w:r>
      <w:r>
        <w:rPr>
          <w:rFonts w:eastAsia="Times New Roman" w:cstheme="minorHAnsi"/>
          <w:sz w:val="24"/>
          <w:szCs w:val="24"/>
        </w:rPr>
        <w:t>-</w:t>
      </w:r>
      <w:r w:rsidRPr="00FB2288">
        <w:rPr>
          <w:rFonts w:eastAsia="Times New Roman" w:cstheme="minorHAnsi"/>
          <w:sz w:val="24"/>
          <w:szCs w:val="24"/>
        </w:rPr>
        <w:t xml:space="preserve"> and continuous</w:t>
      </w:r>
      <w:r>
        <w:rPr>
          <w:rFonts w:eastAsia="Times New Roman" w:cstheme="minorHAnsi"/>
          <w:sz w:val="24"/>
          <w:szCs w:val="24"/>
        </w:rPr>
        <w:t>-</w:t>
      </w:r>
      <w:r w:rsidRPr="00FB2288">
        <w:rPr>
          <w:rFonts w:eastAsia="Times New Roman" w:cstheme="minorHAnsi"/>
          <w:sz w:val="24"/>
          <w:szCs w:val="24"/>
        </w:rPr>
        <w:t xml:space="preserve">time. Applications include filters, system identification, and communications.  </w:t>
      </w:r>
    </w:p>
    <w:p w14:paraId="78B7CE66" w14:textId="31A9775A" w:rsidR="00363D5C" w:rsidRDefault="00363D5C" w:rsidP="00496BAC">
      <w:pPr>
        <w:pBdr>
          <w:left w:val="single" w:sz="4" w:space="4" w:color="000000"/>
          <w:right w:val="single" w:sz="4" w:space="4" w:color="000000"/>
        </w:pBdr>
        <w:spacing w:after="0" w:line="240" w:lineRule="auto"/>
        <w:rPr>
          <w:rFonts w:eastAsia="Times New Roman" w:cstheme="minorHAnsi"/>
          <w:sz w:val="24"/>
          <w:szCs w:val="24"/>
        </w:rPr>
      </w:pPr>
    </w:p>
    <w:p w14:paraId="4D548C24" w14:textId="79A43A56" w:rsidR="00363D5C" w:rsidRDefault="00363D5C" w:rsidP="00496BAC">
      <w:pPr>
        <w:pBdr>
          <w:left w:val="single" w:sz="4" w:space="4" w:color="000000"/>
          <w:right w:val="single" w:sz="4" w:space="4" w:color="000000"/>
        </w:pBdr>
        <w:spacing w:after="0" w:line="240" w:lineRule="auto"/>
        <w:rPr>
          <w:rFonts w:eastAsia="Times New Roman" w:cstheme="minorHAnsi"/>
          <w:sz w:val="24"/>
          <w:szCs w:val="24"/>
        </w:rPr>
      </w:pPr>
      <w:r>
        <w:rPr>
          <w:rFonts w:eastAsia="Times New Roman" w:cstheme="minorHAnsi"/>
          <w:bCs/>
          <w:color w:val="000000"/>
          <w:sz w:val="24"/>
          <w:szCs w:val="24"/>
        </w:rPr>
        <w:t xml:space="preserve">Parts I and II of ESA were, and continue to be, a love.  Interacting with the students, co-developing with Chris, and learning much in the process, engaged me fully.  </w:t>
      </w:r>
    </w:p>
    <w:p w14:paraId="5E0BC57E" w14:textId="77777777" w:rsidR="00496BAC" w:rsidRDefault="00496BAC" w:rsidP="00496BAC">
      <w:pPr>
        <w:pBdr>
          <w:left w:val="single" w:sz="4" w:space="4" w:color="000000"/>
          <w:right w:val="single" w:sz="4" w:space="4" w:color="000000"/>
        </w:pBdr>
        <w:spacing w:after="0" w:line="240" w:lineRule="auto"/>
        <w:rPr>
          <w:rFonts w:eastAsia="Times New Roman" w:cstheme="minorHAnsi"/>
          <w:color w:val="000000"/>
          <w:sz w:val="24"/>
          <w:szCs w:val="24"/>
        </w:rPr>
      </w:pPr>
    </w:p>
    <w:p w14:paraId="6DE722F8" w14:textId="6DCCA245" w:rsidR="00496BAC" w:rsidRPr="004E3B9F" w:rsidRDefault="00496BAC" w:rsidP="004E3B9F">
      <w:pPr>
        <w:pBdr>
          <w:left w:val="single" w:sz="4" w:space="4" w:color="000000"/>
          <w:right w:val="single" w:sz="4" w:space="4" w:color="000000"/>
        </w:pBdr>
        <w:spacing w:after="0" w:line="240" w:lineRule="auto"/>
        <w:rPr>
          <w:rFonts w:eastAsia="Times New Roman" w:cstheme="minorHAnsi"/>
          <w:color w:val="000000"/>
          <w:sz w:val="24"/>
          <w:szCs w:val="24"/>
        </w:rPr>
      </w:pPr>
      <w:r>
        <w:rPr>
          <w:rFonts w:eastAsia="Times New Roman" w:cstheme="minorHAnsi"/>
          <w:color w:val="000000"/>
          <w:sz w:val="24"/>
          <w:szCs w:val="24"/>
        </w:rPr>
        <w:t>Pointers to relevant evidence:  ESA: Signals Canvas site</w:t>
      </w:r>
      <w:r w:rsidR="004E3B9F">
        <w:rPr>
          <w:rFonts w:eastAsia="Times New Roman" w:cstheme="minorHAnsi"/>
          <w:color w:val="000000"/>
          <w:sz w:val="24"/>
          <w:szCs w:val="24"/>
        </w:rPr>
        <w:t xml:space="preserve">  </w:t>
      </w:r>
      <w:hyperlink r:id="rId14" w:history="1">
        <w:r w:rsidR="00FD38A9" w:rsidRPr="007D7E0D">
          <w:rPr>
            <w:rStyle w:val="Hyperlink"/>
            <w:sz w:val="24"/>
            <w:szCs w:val="24"/>
          </w:rPr>
          <w:t>https://canvas.olin.edu/courses/263</w:t>
        </w:r>
      </w:hyperlink>
    </w:p>
    <w:p w14:paraId="65BD808D" w14:textId="77777777" w:rsidR="004E3B9F" w:rsidRPr="004E3B9F" w:rsidRDefault="004E3B9F" w:rsidP="00496BAC">
      <w:pPr>
        <w:pBdr>
          <w:left w:val="single" w:sz="4" w:space="4" w:color="000000"/>
          <w:bottom w:val="single" w:sz="4" w:space="1" w:color="000000"/>
          <w:right w:val="single" w:sz="4" w:space="4" w:color="000000"/>
        </w:pBdr>
        <w:spacing w:after="0" w:line="240" w:lineRule="auto"/>
        <w:rPr>
          <w:rFonts w:eastAsia="Times New Roman" w:cstheme="minorHAnsi"/>
          <w:sz w:val="24"/>
          <w:szCs w:val="24"/>
        </w:rPr>
      </w:pPr>
    </w:p>
    <w:p w14:paraId="5170B95D" w14:textId="77777777" w:rsidR="00496BAC" w:rsidRDefault="00496BAC" w:rsidP="0064394E">
      <w:pPr>
        <w:spacing w:after="0" w:line="240" w:lineRule="auto"/>
        <w:rPr>
          <w:rFonts w:eastAsia="Times New Roman" w:cs="Times New Roman"/>
          <w:color w:val="000000"/>
          <w:sz w:val="24"/>
          <w:szCs w:val="24"/>
        </w:rPr>
      </w:pPr>
    </w:p>
    <w:p w14:paraId="21A8CF9F" w14:textId="77777777" w:rsidR="001441E4" w:rsidRDefault="001441E4" w:rsidP="0064394E">
      <w:pPr>
        <w:spacing w:after="0" w:line="240" w:lineRule="auto"/>
        <w:rPr>
          <w:rFonts w:eastAsia="Times New Roman" w:cstheme="minorHAnsi"/>
          <w:color w:val="000000"/>
          <w:sz w:val="24"/>
          <w:szCs w:val="24"/>
        </w:rPr>
      </w:pPr>
    </w:p>
    <w:p w14:paraId="31E61C7B" w14:textId="70B9A24C" w:rsidR="0064394E" w:rsidRPr="00D30B74" w:rsidRDefault="0064394E" w:rsidP="0064394E">
      <w:pPr>
        <w:spacing w:after="0" w:line="240" w:lineRule="auto"/>
        <w:rPr>
          <w:rFonts w:eastAsia="Times New Roman" w:cstheme="minorHAnsi"/>
          <w:b/>
          <w:bCs/>
          <w:color w:val="000000"/>
          <w:sz w:val="28"/>
          <w:szCs w:val="28"/>
        </w:rPr>
      </w:pPr>
      <w:r w:rsidRPr="00D30B74">
        <w:rPr>
          <w:rFonts w:eastAsia="Times New Roman" w:cstheme="minorHAnsi"/>
          <w:b/>
          <w:bCs/>
          <w:color w:val="000000"/>
          <w:sz w:val="28"/>
          <w:szCs w:val="28"/>
        </w:rPr>
        <w:t>Looking Back: Other Activities and Accomplishments</w:t>
      </w:r>
    </w:p>
    <w:p w14:paraId="63DF5E44" w14:textId="77777777" w:rsidR="00804ECE" w:rsidRPr="00804ECE" w:rsidRDefault="00804ECE" w:rsidP="0064394E">
      <w:pPr>
        <w:spacing w:after="0" w:line="240" w:lineRule="auto"/>
        <w:rPr>
          <w:rFonts w:asciiTheme="majorHAnsi" w:eastAsia="Times New Roman" w:hAnsiTheme="majorHAnsi" w:cstheme="majorHAnsi"/>
          <w:sz w:val="28"/>
          <w:szCs w:val="28"/>
        </w:rPr>
      </w:pPr>
    </w:p>
    <w:p w14:paraId="1EC75791" w14:textId="3380AD73" w:rsidR="005112A8" w:rsidRPr="005112A8" w:rsidRDefault="005112A8" w:rsidP="002A65B7">
      <w:pPr>
        <w:pStyle w:val="ListParagraph"/>
        <w:numPr>
          <w:ilvl w:val="0"/>
          <w:numId w:val="8"/>
        </w:numPr>
      </w:pPr>
      <w:r w:rsidRPr="005112A8">
        <w:rPr>
          <w:rFonts w:eastAsia="Times New Roman" w:cs="Times New Roman"/>
        </w:rPr>
        <w:t xml:space="preserve">During Spring 21, </w:t>
      </w:r>
      <w:r w:rsidR="0097546A">
        <w:rPr>
          <w:rFonts w:eastAsia="Times New Roman" w:cs="Times New Roman"/>
        </w:rPr>
        <w:t xml:space="preserve">my NSF Partnerships for Innovation—Technology Transfer </w:t>
      </w:r>
      <w:r w:rsidRPr="005112A8">
        <w:rPr>
          <w:rFonts w:eastAsia="Times New Roman" w:cs="Times New Roman"/>
        </w:rPr>
        <w:t>Grant (</w:t>
      </w:r>
      <w:r w:rsidR="00D62C10">
        <w:rPr>
          <w:rFonts w:eastAsia="Times New Roman" w:cs="Times New Roman"/>
        </w:rPr>
        <w:t>250K</w:t>
      </w:r>
      <w:r w:rsidRPr="005112A8">
        <w:rPr>
          <w:rFonts w:eastAsia="Times New Roman" w:cs="Times New Roman"/>
        </w:rPr>
        <w:t xml:space="preserve">) employed </w:t>
      </w:r>
      <w:r w:rsidR="00D62C10">
        <w:rPr>
          <w:rFonts w:eastAsia="Times New Roman" w:cs="Times New Roman"/>
        </w:rPr>
        <w:t>5</w:t>
      </w:r>
      <w:r w:rsidRPr="005112A8">
        <w:rPr>
          <w:rFonts w:eastAsia="Times New Roman" w:cs="Times New Roman"/>
        </w:rPr>
        <w:t xml:space="preserve"> Olin students for R&amp;D projects combining musical variations, chaos science, acoustics, and signal processing (the CantoVario project).</w:t>
      </w:r>
    </w:p>
    <w:p w14:paraId="5433717B" w14:textId="77777777" w:rsidR="005112A8" w:rsidRPr="005112A8" w:rsidRDefault="005112A8" w:rsidP="005112A8">
      <w:pPr>
        <w:pStyle w:val="ListParagraph"/>
      </w:pPr>
    </w:p>
    <w:p w14:paraId="4E4D01AC" w14:textId="10182967" w:rsidR="00A93123" w:rsidRDefault="00E36E51" w:rsidP="008D0BE8">
      <w:pPr>
        <w:pStyle w:val="ListParagraph"/>
        <w:numPr>
          <w:ilvl w:val="0"/>
          <w:numId w:val="8"/>
        </w:numPr>
      </w:pPr>
      <w:r>
        <w:t xml:space="preserve">During </w:t>
      </w:r>
      <w:r w:rsidR="005112A8">
        <w:t>Jan – May 2021</w:t>
      </w:r>
      <w:r>
        <w:t>, I</w:t>
      </w:r>
      <w:r w:rsidR="005112A8">
        <w:t xml:space="preserve"> kept OCO going, despite being virtual</w:t>
      </w:r>
      <w:r w:rsidR="00D57E54">
        <w:t xml:space="preserve"> due to covid</w:t>
      </w:r>
      <w:r w:rsidR="005112A8">
        <w:t xml:space="preserve">.  </w:t>
      </w:r>
      <w:r w:rsidR="00050728">
        <w:t>Four students recorded and videotaped d</w:t>
      </w:r>
      <w:r w:rsidR="005112A8">
        <w:t>uets</w:t>
      </w:r>
      <w:r w:rsidR="00050728">
        <w:t xml:space="preserve"> (Beethoven’s “Eyeglasses” Duo for Viola and Cello, WoO 32 and </w:t>
      </w:r>
      <w:r>
        <w:t>“Fish and Chips” by Grace Kelly and Leo Pellegrino)</w:t>
      </w:r>
      <w:r w:rsidR="006220E9">
        <w:t xml:space="preserve">, as well as </w:t>
      </w:r>
      <w:r>
        <w:t xml:space="preserve">solos (Rachmaninov Prelude in g minor and Bach Prelude in d minor), </w:t>
      </w:r>
      <w:r w:rsidR="00E20E0F">
        <w:t xml:space="preserve">that were </w:t>
      </w:r>
      <w:r w:rsidR="00050728">
        <w:t>p</w:t>
      </w:r>
      <w:r w:rsidR="005112A8">
        <w:t xml:space="preserve">resented </w:t>
      </w:r>
      <w:r>
        <w:t xml:space="preserve">at </w:t>
      </w:r>
      <w:r w:rsidR="00050728">
        <w:t xml:space="preserve">Olin’s </w:t>
      </w:r>
      <w:r w:rsidR="005112A8">
        <w:t xml:space="preserve">May </w:t>
      </w:r>
      <w:r w:rsidR="00050728">
        <w:t xml:space="preserve">13 </w:t>
      </w:r>
      <w:r w:rsidR="005112A8">
        <w:t xml:space="preserve">Community </w:t>
      </w:r>
      <w:r w:rsidR="00050728">
        <w:t>Day</w:t>
      </w:r>
      <w:r>
        <w:t xml:space="preserve"> Music Showcase</w:t>
      </w:r>
      <w:r w:rsidR="005112A8">
        <w:t>.</w:t>
      </w:r>
      <w:r w:rsidR="00E20E0F">
        <w:t xml:space="preserve">  President Barabino attended the </w:t>
      </w:r>
      <w:r w:rsidR="006A0B8F">
        <w:t xml:space="preserve">music </w:t>
      </w:r>
      <w:r w:rsidR="00E20E0F">
        <w:t>showcase and afterwards asked that OCO perform at her inauguration in May 2022.</w:t>
      </w:r>
    </w:p>
    <w:p w14:paraId="47A1047D" w14:textId="77777777" w:rsidR="00A93123" w:rsidRDefault="00A93123" w:rsidP="00A93123">
      <w:pPr>
        <w:pStyle w:val="ListParagraph"/>
      </w:pPr>
    </w:p>
    <w:p w14:paraId="75C7B790" w14:textId="688E5C33" w:rsidR="00216A39" w:rsidRDefault="00A93123" w:rsidP="008D0BE8">
      <w:pPr>
        <w:pStyle w:val="ListParagraph"/>
        <w:numPr>
          <w:ilvl w:val="0"/>
          <w:numId w:val="8"/>
        </w:numPr>
      </w:pPr>
      <w:r w:rsidRPr="00A93123">
        <w:t>Both CantoVario</w:t>
      </w:r>
      <w:r w:rsidR="00126BA6">
        <w:rPr>
          <w:rFonts w:ascii="Times New Roman" w:hAnsi="Times New Roman" w:cs="Times New Roman"/>
        </w:rPr>
        <w:t>®</w:t>
      </w:r>
      <w:r w:rsidRPr="00A93123">
        <w:t xml:space="preserve"> and EnginArt</w:t>
      </w:r>
      <w:r w:rsidR="00126BA6">
        <w:rPr>
          <w:rFonts w:ascii="Times New Roman" w:hAnsi="Times New Roman" w:cs="Times New Roman"/>
        </w:rPr>
        <w:t>®</w:t>
      </w:r>
      <w:r w:rsidRPr="00A93123">
        <w:t xml:space="preserve"> are standard character trademarks that were registered with the USPTO in 2014 and 2015, respectively. The question of how our customers access products was researched as part of </w:t>
      </w:r>
      <w:r w:rsidR="006A0B8F">
        <w:t>my NSF</w:t>
      </w:r>
      <w:r w:rsidRPr="00A93123">
        <w:t xml:space="preserve"> I-Corps customer discovery process. As a result, we realized our trademark classifications would have to change when they came up for renewal in December 2020 and February 2021, respectively.  For both trademarks, we filed a section 7 amendment to revise goods (under class 9) to services based on the evolution of technology, specifically SAAS </w:t>
      </w:r>
      <w:r w:rsidRPr="00A93123">
        <w:lastRenderedPageBreak/>
        <w:t>(software as a service). We then filed for renewal of sections 8 and 15 based on the section 7 amendment being accepted.</w:t>
      </w:r>
      <w:r w:rsidR="00F632A2">
        <w:t xml:space="preserve">  These applications were successful, and both trademark registrations are now on the USPTO Principal Register.</w:t>
      </w:r>
    </w:p>
    <w:p w14:paraId="0C58BAE0" w14:textId="77777777" w:rsidR="00216A39" w:rsidRDefault="00216A39" w:rsidP="00216A39">
      <w:pPr>
        <w:pStyle w:val="ListParagraph"/>
      </w:pPr>
    </w:p>
    <w:p w14:paraId="739B7E69" w14:textId="65143024" w:rsidR="00DC5917" w:rsidRDefault="00216A39" w:rsidP="00F05A96">
      <w:pPr>
        <w:pStyle w:val="ListParagraph"/>
        <w:numPr>
          <w:ilvl w:val="0"/>
          <w:numId w:val="8"/>
        </w:numPr>
      </w:pPr>
      <w:r>
        <w:t xml:space="preserve">Feb 26 – Mar 7, </w:t>
      </w:r>
      <w:r w:rsidR="00A84144">
        <w:t xml:space="preserve">2021 </w:t>
      </w:r>
      <w:r>
        <w:t xml:space="preserve">Olin Candidates Week participant, </w:t>
      </w:r>
      <w:r w:rsidRPr="00052590">
        <w:rPr>
          <w:b/>
          <w:bCs/>
        </w:rPr>
        <w:t>Academic Chats</w:t>
      </w:r>
      <w:r>
        <w:t xml:space="preserve"> (March 1).  </w:t>
      </w:r>
      <w:r w:rsidR="00052590" w:rsidRPr="00052590">
        <w:rPr>
          <w:b/>
          <w:bCs/>
        </w:rPr>
        <w:t>ESA class visit</w:t>
      </w:r>
      <w:r w:rsidR="00BA4950">
        <w:rPr>
          <w:b/>
          <w:bCs/>
        </w:rPr>
        <w:t xml:space="preserve"> for candidates</w:t>
      </w:r>
      <w:r w:rsidR="00052590">
        <w:t xml:space="preserve">, with Chris Lee (March 2).  </w:t>
      </w:r>
      <w:r>
        <w:t xml:space="preserve">Presenter, </w:t>
      </w:r>
      <w:r w:rsidRPr="00052590">
        <w:rPr>
          <w:b/>
          <w:bCs/>
        </w:rPr>
        <w:t>Wired Ensemble</w:t>
      </w:r>
      <w:r>
        <w:t xml:space="preserve"> (March 2).  Presenter, </w:t>
      </w:r>
      <w:r w:rsidRPr="00052590">
        <w:rPr>
          <w:b/>
          <w:bCs/>
        </w:rPr>
        <w:t>Olin Conductorless Orchestra</w:t>
      </w:r>
      <w:r>
        <w:t>, with OCO Navigators Caitlin Coffey and Jack Mao (March 4).</w:t>
      </w:r>
      <w:r w:rsidR="00052590">
        <w:t xml:space="preserve">  </w:t>
      </w:r>
    </w:p>
    <w:p w14:paraId="4CA81568" w14:textId="77777777" w:rsidR="00DC5917" w:rsidRDefault="00DC5917" w:rsidP="00DC5917">
      <w:pPr>
        <w:pStyle w:val="ListParagraph"/>
      </w:pPr>
    </w:p>
    <w:p w14:paraId="438B9C2D" w14:textId="16FF16E6" w:rsidR="00F05A96" w:rsidRDefault="00DC5917" w:rsidP="00F05A96">
      <w:pPr>
        <w:pStyle w:val="ListParagraph"/>
        <w:numPr>
          <w:ilvl w:val="0"/>
          <w:numId w:val="8"/>
        </w:numPr>
      </w:pPr>
      <w:r>
        <w:t xml:space="preserve">April 20, 2021.  </w:t>
      </w:r>
      <w:r w:rsidRPr="00DC5917">
        <w:t>Presentation on “Engineering Systems Analysis: A Multidisciplinary Approach to Mid-Level Engineering Courses”, with Prof. Christopher Lee</w:t>
      </w:r>
      <w:r>
        <w:t xml:space="preserve">, as part of </w:t>
      </w:r>
      <w:r w:rsidRPr="00DC5917">
        <w:t xml:space="preserve">“Inside Olin:  Perspectives on Student-Centered Teaching and Learning”, </w:t>
      </w:r>
      <w:r>
        <w:t xml:space="preserve">the series of </w:t>
      </w:r>
      <w:r w:rsidRPr="00DC5917">
        <w:t xml:space="preserve">developmental online sessions </w:t>
      </w:r>
      <w:r>
        <w:t>offered to</w:t>
      </w:r>
      <w:r w:rsidRPr="00DC5917">
        <w:t xml:space="preserve"> faculty at other institutions</w:t>
      </w:r>
      <w:r>
        <w:t xml:space="preserve"> by the Olin College Collaboratory.</w:t>
      </w:r>
    </w:p>
    <w:p w14:paraId="331815C2" w14:textId="3E07927D" w:rsidR="00F05A96" w:rsidRDefault="00F05A96" w:rsidP="00F05A96">
      <w:pPr>
        <w:pStyle w:val="ListParagraph"/>
      </w:pPr>
      <w:r>
        <w:t xml:space="preserve"> </w:t>
      </w:r>
    </w:p>
    <w:p w14:paraId="3E5306A6" w14:textId="77C2B5DA" w:rsidR="00ED55AA" w:rsidRDefault="00DC5917" w:rsidP="00ED55AA">
      <w:pPr>
        <w:pStyle w:val="ListParagraph"/>
        <w:numPr>
          <w:ilvl w:val="0"/>
          <w:numId w:val="8"/>
        </w:numPr>
        <w:spacing w:after="240"/>
        <w:rPr>
          <w:rFonts w:eastAsia="Times New Roman" w:cs="Times New Roman"/>
        </w:rPr>
      </w:pPr>
      <w:r>
        <w:t xml:space="preserve">As part of the </w:t>
      </w:r>
      <w:r w:rsidR="00F05A96">
        <w:t>Spring 2021 AHS Capstone</w:t>
      </w:r>
      <w:r>
        <w:t xml:space="preserve"> course,</w:t>
      </w:r>
      <w:r w:rsidR="00F05A96">
        <w:t xml:space="preserve"> </w:t>
      </w:r>
      <w:r w:rsidR="00F05A96" w:rsidRPr="00F05A96">
        <w:rPr>
          <w:rFonts w:eastAsia="Times New Roman" w:cs="Times New Roman"/>
        </w:rPr>
        <w:t xml:space="preserve">I provided </w:t>
      </w:r>
      <w:r w:rsidR="00F05A96">
        <w:rPr>
          <w:rFonts w:eastAsia="Times New Roman" w:cs="Times New Roman"/>
        </w:rPr>
        <w:t xml:space="preserve">weekly </w:t>
      </w:r>
      <w:r w:rsidR="00F05A96" w:rsidRPr="00F05A96">
        <w:rPr>
          <w:rFonts w:eastAsia="Times New Roman" w:cs="Times New Roman"/>
        </w:rPr>
        <w:t xml:space="preserve">feedback to </w:t>
      </w:r>
      <w:r w:rsidR="00F05A96" w:rsidRPr="00F05A96">
        <w:rPr>
          <w:rFonts w:eastAsia="Times New Roman" w:cs="Times New Roman"/>
          <w:b/>
          <w:bCs/>
        </w:rPr>
        <w:t xml:space="preserve">Alex Bahner </w:t>
      </w:r>
      <w:r w:rsidR="00F05A96">
        <w:rPr>
          <w:rFonts w:eastAsia="Times New Roman" w:cs="Times New Roman"/>
        </w:rPr>
        <w:t>as he created five songs for</w:t>
      </w:r>
      <w:r w:rsidR="00F05A96" w:rsidRPr="00F05A96">
        <w:rPr>
          <w:rFonts w:eastAsia="Times New Roman" w:cs="Times New Roman"/>
        </w:rPr>
        <w:t xml:space="preserve"> his hip hop album (</w:t>
      </w:r>
      <w:r w:rsidR="00F05A96" w:rsidRPr="00F05A96">
        <w:rPr>
          <w:rFonts w:eastAsia="Times New Roman" w:cs="Times New Roman"/>
          <w:i/>
          <w:iCs/>
        </w:rPr>
        <w:t>Lanes</w:t>
      </w:r>
      <w:r w:rsidR="00F05A96" w:rsidRPr="00F05A96">
        <w:rPr>
          <w:rFonts w:eastAsia="Times New Roman" w:cs="Times New Roman"/>
        </w:rPr>
        <w:t xml:space="preserve">).  </w:t>
      </w:r>
    </w:p>
    <w:p w14:paraId="03C75C38" w14:textId="77777777" w:rsidR="00ED55AA" w:rsidRDefault="00ED55AA" w:rsidP="00ED55AA">
      <w:pPr>
        <w:pStyle w:val="ListParagraph"/>
        <w:spacing w:after="240"/>
        <w:rPr>
          <w:rFonts w:eastAsia="Times New Roman" w:cs="Times New Roman"/>
        </w:rPr>
      </w:pPr>
    </w:p>
    <w:p w14:paraId="290A5389" w14:textId="0C337EF2" w:rsidR="00EF6F1D" w:rsidRDefault="00ED55AA" w:rsidP="00ED55AA">
      <w:pPr>
        <w:pStyle w:val="ListParagraph"/>
        <w:numPr>
          <w:ilvl w:val="0"/>
          <w:numId w:val="8"/>
        </w:numPr>
        <w:spacing w:after="240"/>
        <w:rPr>
          <w:rFonts w:eastAsia="Times New Roman" w:cs="Times New Roman"/>
        </w:rPr>
      </w:pPr>
      <w:r>
        <w:rPr>
          <w:rFonts w:eastAsia="Times New Roman" w:cs="Times New Roman"/>
        </w:rPr>
        <w:t xml:space="preserve">June 1 – June 11:  </w:t>
      </w:r>
      <w:r w:rsidRPr="00ED55AA">
        <w:rPr>
          <w:rFonts w:eastAsia="Times New Roman" w:cs="Times New Roman"/>
        </w:rPr>
        <w:t xml:space="preserve">Virtual Summer Institute, Olin College.  </w:t>
      </w:r>
      <w:r>
        <w:rPr>
          <w:rFonts w:eastAsia="Times New Roman" w:cs="Times New Roman"/>
        </w:rPr>
        <w:t>I served as a d</w:t>
      </w:r>
      <w:r w:rsidRPr="00ED55AA">
        <w:rPr>
          <w:rFonts w:eastAsia="Times New Roman" w:cs="Times New Roman"/>
        </w:rPr>
        <w:t>esign coach with Prof. Lynn Andrea Stein to (1) assist the design of a new department within the Faculty of Engineering at the University of Ottawa that’ll bring together Engineering Design, Teaching, Innovation, and Entrepreneurship; and (2) assist with implementing a project-based teaching method for a University of Tsukuba branch campus in Malaysia.</w:t>
      </w:r>
      <w:r w:rsidR="00EF6F1D">
        <w:rPr>
          <w:rFonts w:eastAsia="Times New Roman" w:cs="Times New Roman"/>
        </w:rPr>
        <w:t xml:space="preserve">  </w:t>
      </w:r>
    </w:p>
    <w:p w14:paraId="2E99CB07" w14:textId="77777777" w:rsidR="00EF6F1D" w:rsidRDefault="00EF6F1D" w:rsidP="00EF6F1D">
      <w:pPr>
        <w:pStyle w:val="ListParagraph"/>
        <w:spacing w:after="240"/>
        <w:rPr>
          <w:rFonts w:eastAsia="Times New Roman" w:cs="Times New Roman"/>
        </w:rPr>
      </w:pPr>
    </w:p>
    <w:p w14:paraId="66B2401B" w14:textId="43F2A539" w:rsidR="009B3EDE" w:rsidRDefault="00EF6F1D" w:rsidP="00ED55AA">
      <w:pPr>
        <w:pStyle w:val="ListParagraph"/>
        <w:numPr>
          <w:ilvl w:val="0"/>
          <w:numId w:val="8"/>
        </w:numPr>
        <w:spacing w:after="240"/>
        <w:rPr>
          <w:rFonts w:eastAsia="Times New Roman" w:cs="Times New Roman"/>
        </w:rPr>
      </w:pPr>
      <w:r>
        <w:rPr>
          <w:rFonts w:eastAsia="Times New Roman" w:cs="Times New Roman"/>
        </w:rPr>
        <w:t xml:space="preserve">August 31:  participated in “Good Morning Olin”, an </w:t>
      </w:r>
      <w:r w:rsidR="006766BF">
        <w:rPr>
          <w:rFonts w:eastAsia="Times New Roman" w:cs="Times New Roman"/>
        </w:rPr>
        <w:t xml:space="preserve">in-person </w:t>
      </w:r>
      <w:r>
        <w:rPr>
          <w:rFonts w:eastAsia="Times New Roman" w:cs="Times New Roman"/>
        </w:rPr>
        <w:t xml:space="preserve">orientation ‘talk show’ for incoming first years.  </w:t>
      </w:r>
    </w:p>
    <w:p w14:paraId="6F38AEEE" w14:textId="77777777" w:rsidR="009B3EDE" w:rsidRDefault="009B3EDE" w:rsidP="009B3EDE">
      <w:pPr>
        <w:pStyle w:val="ListParagraph"/>
        <w:spacing w:after="240"/>
        <w:rPr>
          <w:rFonts w:eastAsia="Times New Roman" w:cs="Times New Roman"/>
        </w:rPr>
      </w:pPr>
    </w:p>
    <w:p w14:paraId="7C621B37" w14:textId="1E9ADB22" w:rsidR="009B3EDE" w:rsidRDefault="00EF6F1D" w:rsidP="009B3EDE">
      <w:pPr>
        <w:pStyle w:val="ListParagraph"/>
        <w:numPr>
          <w:ilvl w:val="0"/>
          <w:numId w:val="8"/>
        </w:numPr>
        <w:spacing w:after="240"/>
        <w:rPr>
          <w:rFonts w:eastAsia="Times New Roman" w:cs="Times New Roman"/>
        </w:rPr>
      </w:pPr>
      <w:r>
        <w:rPr>
          <w:rFonts w:eastAsia="Times New Roman" w:cs="Times New Roman"/>
        </w:rPr>
        <w:t xml:space="preserve">October 18:  </w:t>
      </w:r>
      <w:r w:rsidR="009B3EDE">
        <w:rPr>
          <w:rFonts w:eastAsia="Times New Roman" w:cs="Times New Roman"/>
        </w:rPr>
        <w:t>participated in Admissions “Mix and Mingle Fly-in Program” for prospective students</w:t>
      </w:r>
      <w:r w:rsidR="00AE17B1">
        <w:rPr>
          <w:rFonts w:eastAsia="Times New Roman" w:cs="Times New Roman"/>
        </w:rPr>
        <w:t>.</w:t>
      </w:r>
      <w:r w:rsidR="009B3EDE">
        <w:rPr>
          <w:rFonts w:eastAsia="Times New Roman" w:cs="Times New Roman"/>
        </w:rPr>
        <w:t xml:space="preserve"> </w:t>
      </w:r>
    </w:p>
    <w:p w14:paraId="557CAFD1" w14:textId="77777777" w:rsidR="009B3EDE" w:rsidRDefault="009B3EDE" w:rsidP="009B3EDE">
      <w:pPr>
        <w:pStyle w:val="ListParagraph"/>
        <w:spacing w:after="240"/>
        <w:rPr>
          <w:rFonts w:eastAsia="Times New Roman" w:cs="Times New Roman"/>
        </w:rPr>
      </w:pPr>
    </w:p>
    <w:p w14:paraId="3027D019" w14:textId="18C504C8" w:rsidR="009B3EDE" w:rsidRPr="009B3EDE" w:rsidRDefault="009B3EDE" w:rsidP="009B3EDE">
      <w:pPr>
        <w:pStyle w:val="ListParagraph"/>
        <w:numPr>
          <w:ilvl w:val="0"/>
          <w:numId w:val="8"/>
        </w:numPr>
        <w:spacing w:after="240"/>
        <w:rPr>
          <w:rFonts w:eastAsia="Times New Roman" w:cs="Times New Roman"/>
        </w:rPr>
      </w:pPr>
      <w:r>
        <w:rPr>
          <w:rFonts w:eastAsia="Times New Roman" w:cs="Times New Roman"/>
        </w:rPr>
        <w:t>October 27, 29:  participated in Olin’s Faculty Search party for prospective faculty members on Gather.Town.  Participated in the faculty video for prospective faculty</w:t>
      </w:r>
      <w:r w:rsidR="00C23237">
        <w:rPr>
          <w:rFonts w:eastAsia="Times New Roman" w:cs="Times New Roman"/>
        </w:rPr>
        <w:t>.</w:t>
      </w:r>
    </w:p>
    <w:p w14:paraId="2A46FF3A" w14:textId="77777777" w:rsidR="008D0BE8" w:rsidRPr="00AA6CAB" w:rsidRDefault="008D0BE8" w:rsidP="00AA6CAB">
      <w:pPr>
        <w:pStyle w:val="ListParagraph"/>
      </w:pPr>
    </w:p>
    <w:p w14:paraId="19CEC73B" w14:textId="2638F661" w:rsidR="00F05A96" w:rsidRPr="00994CDA" w:rsidRDefault="00DC5917" w:rsidP="00F05A96">
      <w:pPr>
        <w:pStyle w:val="ListParagraph"/>
        <w:numPr>
          <w:ilvl w:val="0"/>
          <w:numId w:val="8"/>
        </w:numPr>
        <w:spacing w:after="240"/>
        <w:rPr>
          <w:rFonts w:eastAsia="Times New Roman" w:cs="Times New Roman"/>
        </w:rPr>
      </w:pPr>
      <w:r>
        <w:rPr>
          <w:rFonts w:eastAsia="Times New Roman" w:cs="Times New Roman"/>
        </w:rPr>
        <w:t xml:space="preserve">During </w:t>
      </w:r>
      <w:r w:rsidR="003112A5" w:rsidRPr="00F05A96">
        <w:rPr>
          <w:rFonts w:eastAsia="Times New Roman" w:cs="Times New Roman"/>
        </w:rPr>
        <w:t>Fall 2021</w:t>
      </w:r>
      <w:r>
        <w:rPr>
          <w:rFonts w:eastAsia="Times New Roman" w:cs="Times New Roman"/>
        </w:rPr>
        <w:t>, I s</w:t>
      </w:r>
      <w:r w:rsidR="003112A5" w:rsidRPr="00F05A96">
        <w:rPr>
          <w:rFonts w:eastAsia="Times New Roman" w:cs="Times New Roman"/>
        </w:rPr>
        <w:t xml:space="preserve">igned on for five passionate pursuits in music, of which 3 were completed.  Provided feedback </w:t>
      </w:r>
      <w:r w:rsidR="006F7BE3">
        <w:rPr>
          <w:rFonts w:eastAsia="Times New Roman" w:cs="Times New Roman"/>
        </w:rPr>
        <w:t xml:space="preserve">to students </w:t>
      </w:r>
      <w:r w:rsidR="003112A5" w:rsidRPr="00F05A96">
        <w:rPr>
          <w:rFonts w:eastAsia="Times New Roman" w:cs="Times New Roman"/>
        </w:rPr>
        <w:t xml:space="preserve">on two of them:  Studying the Voice (Richard Gao) and Pennywhistle Design (Benji Pugh).  </w:t>
      </w:r>
      <w:r w:rsidR="00E43CDD" w:rsidRPr="00F05A96">
        <w:rPr>
          <w:rFonts w:eastAsia="Times New Roman" w:cs="Times New Roman"/>
        </w:rPr>
        <w:t xml:space="preserve"> </w:t>
      </w:r>
    </w:p>
    <w:p w14:paraId="7092B33C" w14:textId="77777777" w:rsidR="00F46805" w:rsidRDefault="00F46805" w:rsidP="00F46805">
      <w:pPr>
        <w:pStyle w:val="ListParagraph"/>
        <w:rPr>
          <w:rFonts w:eastAsia="Times New Roman" w:cs="Times New Roman"/>
        </w:rPr>
      </w:pPr>
    </w:p>
    <w:p w14:paraId="66CD79EF" w14:textId="7250B5FC" w:rsidR="00942988" w:rsidRPr="00942988" w:rsidRDefault="00A84144" w:rsidP="00942988">
      <w:pPr>
        <w:pStyle w:val="ListParagraph"/>
        <w:numPr>
          <w:ilvl w:val="0"/>
          <w:numId w:val="8"/>
        </w:numPr>
        <w:rPr>
          <w:rFonts w:eastAsia="Times New Roman" w:cs="Times New Roman"/>
        </w:rPr>
      </w:pPr>
      <w:r>
        <w:rPr>
          <w:rFonts w:eastAsia="Times New Roman" w:cs="Times New Roman"/>
        </w:rPr>
        <w:t>January</w:t>
      </w:r>
      <w:r w:rsidR="00942988">
        <w:rPr>
          <w:rFonts w:eastAsia="Times New Roman" w:cs="Times New Roman"/>
        </w:rPr>
        <w:t xml:space="preserve"> – December </w:t>
      </w:r>
      <w:r w:rsidR="00A56730">
        <w:rPr>
          <w:rFonts w:eastAsia="Times New Roman" w:cs="Times New Roman"/>
        </w:rPr>
        <w:t>202</w:t>
      </w:r>
      <w:r>
        <w:rPr>
          <w:rFonts w:eastAsia="Times New Roman" w:cs="Times New Roman"/>
        </w:rPr>
        <w:t>1</w:t>
      </w:r>
      <w:r w:rsidR="00A56730">
        <w:rPr>
          <w:rFonts w:eastAsia="Times New Roman" w:cs="Times New Roman"/>
        </w:rPr>
        <w:t>.  Member, Reappointment and Promotion Committee</w:t>
      </w:r>
      <w:r w:rsidR="00F46805">
        <w:rPr>
          <w:rFonts w:eastAsia="Times New Roman" w:cs="Times New Roman"/>
        </w:rPr>
        <w:t>.</w:t>
      </w:r>
    </w:p>
    <w:p w14:paraId="1D1B3B58" w14:textId="77777777" w:rsidR="00D110D7" w:rsidRPr="00FE07F9" w:rsidRDefault="00D110D7" w:rsidP="00D110D7">
      <w:pPr>
        <w:pStyle w:val="ListParagraph"/>
        <w:rPr>
          <w:rFonts w:eastAsia="Times New Roman" w:cs="Times New Roman"/>
        </w:rPr>
      </w:pPr>
    </w:p>
    <w:p w14:paraId="240A783D" w14:textId="4AB389E7" w:rsidR="00EA3594" w:rsidRPr="00FF7836" w:rsidRDefault="00EA3594" w:rsidP="00EA3594">
      <w:pPr>
        <w:pStyle w:val="ListParagraph"/>
        <w:numPr>
          <w:ilvl w:val="0"/>
          <w:numId w:val="8"/>
        </w:numPr>
        <w:rPr>
          <w:rFonts w:cstheme="minorHAnsi"/>
        </w:rPr>
      </w:pPr>
      <w:r w:rsidRPr="00FF7836">
        <w:rPr>
          <w:rFonts w:cstheme="minorHAnsi"/>
          <w:b/>
        </w:rPr>
        <w:t>Music Program Director Activities/Responsibilities</w:t>
      </w:r>
      <w:r w:rsidR="00E30E02">
        <w:rPr>
          <w:rFonts w:cstheme="minorHAnsi"/>
          <w:b/>
        </w:rPr>
        <w:t xml:space="preserve"> during </w:t>
      </w:r>
      <w:r w:rsidR="00E36440">
        <w:rPr>
          <w:rFonts w:cstheme="minorHAnsi"/>
          <w:b/>
        </w:rPr>
        <w:t>covid</w:t>
      </w:r>
    </w:p>
    <w:p w14:paraId="40B382BF" w14:textId="77777777" w:rsidR="00EA3594" w:rsidRPr="00FF7836" w:rsidRDefault="00EA3594" w:rsidP="00EA3594">
      <w:pPr>
        <w:pStyle w:val="ListParagraph"/>
        <w:numPr>
          <w:ilvl w:val="0"/>
          <w:numId w:val="10"/>
        </w:numPr>
        <w:spacing w:after="200" w:line="276" w:lineRule="auto"/>
        <w:rPr>
          <w:rFonts w:cstheme="minorHAnsi"/>
        </w:rPr>
      </w:pPr>
      <w:r w:rsidRPr="00FF7836">
        <w:rPr>
          <w:rFonts w:cstheme="minorHAnsi"/>
        </w:rPr>
        <w:t>Preparing music program information sessions for first year students.</w:t>
      </w:r>
    </w:p>
    <w:p w14:paraId="41ABA7E9" w14:textId="77777777" w:rsidR="00EA3594" w:rsidRPr="00FF7836" w:rsidRDefault="00EA3594" w:rsidP="00EA3594">
      <w:pPr>
        <w:pStyle w:val="ListParagraph"/>
        <w:numPr>
          <w:ilvl w:val="0"/>
          <w:numId w:val="10"/>
        </w:numPr>
        <w:spacing w:after="200" w:line="276" w:lineRule="auto"/>
        <w:rPr>
          <w:rFonts w:cstheme="minorHAnsi"/>
        </w:rPr>
      </w:pPr>
      <w:r w:rsidRPr="00FF7836">
        <w:rPr>
          <w:rFonts w:cstheme="minorHAnsi"/>
        </w:rPr>
        <w:t>Individual counseling for first year musicians, regarding auditions, music lessons, etc.</w:t>
      </w:r>
    </w:p>
    <w:p w14:paraId="71557D45" w14:textId="77777777" w:rsidR="00EA3594" w:rsidRPr="00FF7836" w:rsidRDefault="00EA3594" w:rsidP="00EA3594">
      <w:pPr>
        <w:pStyle w:val="ListParagraph"/>
        <w:numPr>
          <w:ilvl w:val="0"/>
          <w:numId w:val="10"/>
        </w:numPr>
        <w:spacing w:after="200" w:line="276" w:lineRule="auto"/>
        <w:rPr>
          <w:rFonts w:cstheme="minorHAnsi"/>
        </w:rPr>
      </w:pPr>
      <w:r w:rsidRPr="00FF7836">
        <w:rPr>
          <w:rFonts w:cstheme="minorHAnsi"/>
        </w:rPr>
        <w:t>Jam room coordination with students.</w:t>
      </w:r>
    </w:p>
    <w:p w14:paraId="77B3A1EB" w14:textId="4ED640BD" w:rsidR="00EA3594" w:rsidRPr="00FF7836" w:rsidRDefault="00EA3594" w:rsidP="00EA3594">
      <w:pPr>
        <w:pStyle w:val="ListParagraph"/>
        <w:numPr>
          <w:ilvl w:val="0"/>
          <w:numId w:val="10"/>
        </w:numPr>
        <w:spacing w:after="200" w:line="276" w:lineRule="auto"/>
        <w:rPr>
          <w:rFonts w:cstheme="minorHAnsi"/>
        </w:rPr>
      </w:pPr>
      <w:r w:rsidRPr="00FF7836">
        <w:rPr>
          <w:rFonts w:cstheme="minorHAnsi"/>
        </w:rPr>
        <w:lastRenderedPageBreak/>
        <w:t>Maintenance of East Hall Steinway A</w:t>
      </w:r>
      <w:r w:rsidR="003F5509">
        <w:rPr>
          <w:rFonts w:cstheme="minorHAnsi"/>
        </w:rPr>
        <w:t>.</w:t>
      </w:r>
    </w:p>
    <w:p w14:paraId="4157BD44" w14:textId="50081E83" w:rsidR="00EA3594" w:rsidRPr="00FF7836" w:rsidRDefault="00EA3594" w:rsidP="00EA3594">
      <w:pPr>
        <w:pStyle w:val="ListParagraph"/>
        <w:numPr>
          <w:ilvl w:val="0"/>
          <w:numId w:val="10"/>
        </w:numPr>
        <w:rPr>
          <w:rFonts w:cstheme="minorHAnsi"/>
        </w:rPr>
      </w:pPr>
      <w:r w:rsidRPr="00FF7836">
        <w:rPr>
          <w:rFonts w:cstheme="minorHAnsi"/>
        </w:rPr>
        <w:t>Attendance at music events featuring students and alumni, as well as those featuring staff and faculty, including FWOP plays and musicals.</w:t>
      </w:r>
      <w:r w:rsidR="00F763A8">
        <w:rPr>
          <w:rFonts w:cstheme="minorHAnsi"/>
        </w:rPr>
        <w:t xml:space="preserve">  (preCovid)</w:t>
      </w:r>
    </w:p>
    <w:p w14:paraId="5E04AE25" w14:textId="77777777" w:rsidR="00EA3594" w:rsidRPr="00FF7836" w:rsidRDefault="00EA3594" w:rsidP="00EA3594">
      <w:pPr>
        <w:pStyle w:val="ListParagraph"/>
        <w:numPr>
          <w:ilvl w:val="0"/>
          <w:numId w:val="10"/>
        </w:numPr>
        <w:spacing w:line="276" w:lineRule="auto"/>
        <w:rPr>
          <w:rFonts w:cstheme="minorHAnsi"/>
        </w:rPr>
      </w:pPr>
      <w:r w:rsidRPr="00FF7836">
        <w:rPr>
          <w:rFonts w:cstheme="minorHAnsi"/>
        </w:rPr>
        <w:t>Other responsibilities include:</w:t>
      </w:r>
    </w:p>
    <w:p w14:paraId="7499B67A" w14:textId="77777777" w:rsidR="00EA3594" w:rsidRPr="00FF7836" w:rsidRDefault="00EA3594" w:rsidP="00EA3594">
      <w:pPr>
        <w:numPr>
          <w:ilvl w:val="1"/>
          <w:numId w:val="8"/>
        </w:numPr>
        <w:spacing w:after="200" w:line="276" w:lineRule="auto"/>
        <w:rPr>
          <w:rFonts w:cstheme="minorHAnsi"/>
        </w:rPr>
      </w:pPr>
      <w:r w:rsidRPr="00FF7836">
        <w:rPr>
          <w:rFonts w:cstheme="minorHAnsi"/>
        </w:rPr>
        <w:t>Providing orchestration, composition, theory, and performance skills to support all facets of the program</w:t>
      </w:r>
    </w:p>
    <w:p w14:paraId="47FA5BE2" w14:textId="77777777" w:rsidR="00EA3594" w:rsidRPr="00FF7836" w:rsidRDefault="00EA3594" w:rsidP="00EA3594">
      <w:pPr>
        <w:numPr>
          <w:ilvl w:val="1"/>
          <w:numId w:val="8"/>
        </w:numPr>
        <w:spacing w:after="200" w:line="276" w:lineRule="auto"/>
        <w:rPr>
          <w:rFonts w:cstheme="minorHAnsi"/>
        </w:rPr>
      </w:pPr>
      <w:r w:rsidRPr="00FF7836">
        <w:rPr>
          <w:rFonts w:cstheme="minorHAnsi"/>
        </w:rPr>
        <w:t xml:space="preserve">Helping students find ‘good fit’ private teachers for their particular instruments </w:t>
      </w:r>
    </w:p>
    <w:p w14:paraId="6AA3C6CA" w14:textId="77777777" w:rsidR="00EA3594" w:rsidRPr="00FF7836" w:rsidRDefault="00EA3594" w:rsidP="00EA3594">
      <w:pPr>
        <w:numPr>
          <w:ilvl w:val="1"/>
          <w:numId w:val="8"/>
        </w:numPr>
        <w:spacing w:after="200" w:line="276" w:lineRule="auto"/>
        <w:rPr>
          <w:rFonts w:cstheme="minorHAnsi"/>
        </w:rPr>
      </w:pPr>
      <w:r w:rsidRPr="00FF7836">
        <w:rPr>
          <w:rFonts w:cstheme="minorHAnsi"/>
        </w:rPr>
        <w:t xml:space="preserve">Producing musical opportunities for students to create and perform </w:t>
      </w:r>
    </w:p>
    <w:p w14:paraId="280E1D7C" w14:textId="7BCD1B1E" w:rsidR="00EA3594" w:rsidRPr="00FF7836" w:rsidRDefault="008A5EAD" w:rsidP="00EA3594">
      <w:pPr>
        <w:numPr>
          <w:ilvl w:val="1"/>
          <w:numId w:val="8"/>
        </w:numPr>
        <w:spacing w:after="200" w:line="276" w:lineRule="auto"/>
        <w:rPr>
          <w:rFonts w:cstheme="minorHAnsi"/>
        </w:rPr>
      </w:pPr>
      <w:r>
        <w:rPr>
          <w:rFonts w:cstheme="minorHAnsi"/>
        </w:rPr>
        <w:t>Preparing /</w:t>
      </w:r>
      <w:r w:rsidR="00EA3594" w:rsidRPr="00FF7836">
        <w:rPr>
          <w:rFonts w:cstheme="minorHAnsi"/>
        </w:rPr>
        <w:t xml:space="preserve"> rehearsing concerts for Olin events (Family Weekend, Fall and Spring Olin Expositions, Candidates Week, etc.) </w:t>
      </w:r>
    </w:p>
    <w:p w14:paraId="408DD951" w14:textId="77777777" w:rsidR="00EA3594" w:rsidRPr="00FF7836" w:rsidRDefault="00EA3594" w:rsidP="00EA3594">
      <w:pPr>
        <w:numPr>
          <w:ilvl w:val="1"/>
          <w:numId w:val="8"/>
        </w:numPr>
        <w:spacing w:after="200" w:line="276" w:lineRule="auto"/>
        <w:rPr>
          <w:rFonts w:cstheme="minorHAnsi"/>
        </w:rPr>
      </w:pPr>
      <w:r w:rsidRPr="00FF7836">
        <w:rPr>
          <w:rFonts w:cstheme="minorHAnsi"/>
        </w:rPr>
        <w:t xml:space="preserve">Bringing in external coaches to provide additional feedback to students </w:t>
      </w:r>
    </w:p>
    <w:p w14:paraId="1CD6C5E7" w14:textId="70429B76" w:rsidR="00EA3594" w:rsidRDefault="00EA3594" w:rsidP="00EA3594">
      <w:pPr>
        <w:numPr>
          <w:ilvl w:val="1"/>
          <w:numId w:val="8"/>
        </w:numPr>
        <w:spacing w:after="200" w:line="276" w:lineRule="auto"/>
        <w:rPr>
          <w:rFonts w:cstheme="minorHAnsi"/>
        </w:rPr>
      </w:pPr>
      <w:r w:rsidRPr="00FF7836">
        <w:rPr>
          <w:rFonts w:cstheme="minorHAnsi"/>
        </w:rPr>
        <w:t xml:space="preserve">Maintaining </w:t>
      </w:r>
      <w:r w:rsidR="00E36440">
        <w:rPr>
          <w:rFonts w:cstheme="minorHAnsi"/>
        </w:rPr>
        <w:t xml:space="preserve">all Olin-owned </w:t>
      </w:r>
      <w:r w:rsidRPr="00FF7836">
        <w:rPr>
          <w:rFonts w:cstheme="minorHAnsi"/>
        </w:rPr>
        <w:t>instruments</w:t>
      </w:r>
      <w:r w:rsidR="00432E79">
        <w:rPr>
          <w:rFonts w:cstheme="minorHAnsi"/>
        </w:rPr>
        <w:t>, e.g., timpani and percussion</w:t>
      </w:r>
    </w:p>
    <w:p w14:paraId="4652EB43" w14:textId="3F1E2763" w:rsidR="007800F5" w:rsidRPr="00FF7836" w:rsidRDefault="007800F5" w:rsidP="00EA3594">
      <w:pPr>
        <w:numPr>
          <w:ilvl w:val="1"/>
          <w:numId w:val="8"/>
        </w:numPr>
        <w:spacing w:after="200" w:line="276" w:lineRule="auto"/>
        <w:rPr>
          <w:rFonts w:cstheme="minorHAnsi"/>
        </w:rPr>
      </w:pPr>
      <w:r>
        <w:rPr>
          <w:rFonts w:cstheme="minorHAnsi"/>
        </w:rPr>
        <w:t xml:space="preserve">Protecting Olin-owned instruments </w:t>
      </w:r>
      <w:r w:rsidR="004024A2">
        <w:rPr>
          <w:rFonts w:cstheme="minorHAnsi"/>
        </w:rPr>
        <w:t>against</w:t>
      </w:r>
      <w:r>
        <w:rPr>
          <w:rFonts w:cstheme="minorHAnsi"/>
        </w:rPr>
        <w:t xml:space="preserve"> theft</w:t>
      </w:r>
      <w:r w:rsidR="0095721C">
        <w:rPr>
          <w:rFonts w:cstheme="minorHAnsi"/>
        </w:rPr>
        <w:t>.  Sadly, triangles</w:t>
      </w:r>
      <w:r w:rsidR="006B2A8F">
        <w:rPr>
          <w:rFonts w:cstheme="minorHAnsi"/>
        </w:rPr>
        <w:t xml:space="preserve"> ($500)</w:t>
      </w:r>
      <w:r w:rsidR="0095721C">
        <w:rPr>
          <w:rFonts w:cstheme="minorHAnsi"/>
        </w:rPr>
        <w:t>, 4 tom-toms</w:t>
      </w:r>
      <w:r w:rsidR="006B2A8F">
        <w:rPr>
          <w:rFonts w:cstheme="minorHAnsi"/>
        </w:rPr>
        <w:t xml:space="preserve"> ($</w:t>
      </w:r>
      <w:r w:rsidR="00917581">
        <w:rPr>
          <w:rFonts w:cstheme="minorHAnsi"/>
        </w:rPr>
        <w:t>1000)</w:t>
      </w:r>
      <w:r w:rsidR="0095721C">
        <w:rPr>
          <w:rFonts w:cstheme="minorHAnsi"/>
        </w:rPr>
        <w:t xml:space="preserve">, </w:t>
      </w:r>
      <w:r w:rsidR="00507345">
        <w:rPr>
          <w:rFonts w:cstheme="minorHAnsi"/>
        </w:rPr>
        <w:t xml:space="preserve">2 timbales ($500), </w:t>
      </w:r>
      <w:r w:rsidR="001C5339">
        <w:rPr>
          <w:rFonts w:cstheme="minorHAnsi"/>
        </w:rPr>
        <w:t xml:space="preserve">and </w:t>
      </w:r>
      <w:r w:rsidR="00B66B66">
        <w:rPr>
          <w:rFonts w:cstheme="minorHAnsi"/>
        </w:rPr>
        <w:t>bongos ($150)</w:t>
      </w:r>
      <w:r w:rsidR="00761171">
        <w:rPr>
          <w:rFonts w:cstheme="minorHAnsi"/>
        </w:rPr>
        <w:t xml:space="preserve"> disappeared during the 18 months we were virtual.</w:t>
      </w:r>
    </w:p>
    <w:p w14:paraId="767301B6" w14:textId="1A7CD7CF" w:rsidR="00EA3594" w:rsidRPr="00FF7836" w:rsidRDefault="00EA3594" w:rsidP="00EA3594">
      <w:pPr>
        <w:numPr>
          <w:ilvl w:val="1"/>
          <w:numId w:val="8"/>
        </w:numPr>
        <w:spacing w:after="200" w:line="276" w:lineRule="auto"/>
        <w:rPr>
          <w:rFonts w:cstheme="minorHAnsi"/>
        </w:rPr>
      </w:pPr>
      <w:r w:rsidRPr="00FF7836">
        <w:rPr>
          <w:rFonts w:cstheme="minorHAnsi"/>
        </w:rPr>
        <w:t>Evaluating/coordinating all tunings and repairs of the AC 305 Steinway B, Yamaha AC 318 up</w:t>
      </w:r>
      <w:r w:rsidR="009F0A2D">
        <w:rPr>
          <w:rFonts w:cstheme="minorHAnsi"/>
        </w:rPr>
        <w:t>r</w:t>
      </w:r>
      <w:r w:rsidRPr="00FF7836">
        <w:rPr>
          <w:rFonts w:cstheme="minorHAnsi"/>
        </w:rPr>
        <w:t xml:space="preserve">ight, MH Steinway B, and East Hall Steinway A </w:t>
      </w:r>
    </w:p>
    <w:p w14:paraId="3515984E" w14:textId="77777777" w:rsidR="00EA3594" w:rsidRPr="00FF7836" w:rsidRDefault="00EA3594" w:rsidP="00EA3594">
      <w:pPr>
        <w:numPr>
          <w:ilvl w:val="1"/>
          <w:numId w:val="8"/>
        </w:numPr>
        <w:spacing w:after="200" w:line="276" w:lineRule="auto"/>
        <w:rPr>
          <w:rFonts w:cstheme="minorHAnsi"/>
        </w:rPr>
      </w:pPr>
      <w:r w:rsidRPr="00FF7836">
        <w:rPr>
          <w:rFonts w:cstheme="minorHAnsi"/>
        </w:rPr>
        <w:t>Periodically checking Steinway A so it stays in good shape (requested by Olin’s piano tuner/technician)</w:t>
      </w:r>
    </w:p>
    <w:p w14:paraId="1880C579" w14:textId="77777777" w:rsidR="00EA3594" w:rsidRPr="00FF7836" w:rsidRDefault="00EA3594" w:rsidP="00EA3594">
      <w:pPr>
        <w:numPr>
          <w:ilvl w:val="1"/>
          <w:numId w:val="8"/>
        </w:numPr>
        <w:spacing w:after="200" w:line="276" w:lineRule="auto"/>
        <w:rPr>
          <w:rFonts w:cstheme="minorHAnsi"/>
        </w:rPr>
      </w:pPr>
      <w:r w:rsidRPr="00FF7836">
        <w:rPr>
          <w:rFonts w:cstheme="minorHAnsi"/>
        </w:rPr>
        <w:t>In tandem with marketing and student input, coordinating action photos of Olin musicians in performance and rehearsal</w:t>
      </w:r>
    </w:p>
    <w:p w14:paraId="1F248455" w14:textId="77777777" w:rsidR="00EA3594" w:rsidRPr="00FF7836" w:rsidRDefault="00EA3594" w:rsidP="00EA3594">
      <w:pPr>
        <w:numPr>
          <w:ilvl w:val="1"/>
          <w:numId w:val="8"/>
        </w:numPr>
        <w:spacing w:after="200" w:line="276" w:lineRule="auto"/>
        <w:rPr>
          <w:rFonts w:cstheme="minorHAnsi"/>
        </w:rPr>
      </w:pPr>
      <w:r w:rsidRPr="00FF7836">
        <w:rPr>
          <w:rFonts w:cstheme="minorHAnsi"/>
        </w:rPr>
        <w:t>Working to ensure the music program continues to grow, thrive, improve</w:t>
      </w:r>
    </w:p>
    <w:p w14:paraId="56F56E65" w14:textId="77777777" w:rsidR="00B913D4" w:rsidRPr="00EA3594" w:rsidRDefault="00B913D4" w:rsidP="00EA3594">
      <w:pPr>
        <w:pStyle w:val="ListParagraph"/>
        <w:numPr>
          <w:ilvl w:val="0"/>
          <w:numId w:val="8"/>
        </w:numPr>
        <w:rPr>
          <w:rFonts w:ascii="Calibri" w:eastAsia="Calibri" w:hAnsi="Calibri" w:cs="Times New Roman"/>
        </w:rPr>
      </w:pPr>
      <w:r w:rsidRPr="00EA3594">
        <w:rPr>
          <w:rFonts w:ascii="Calibri" w:eastAsia="Calibri" w:hAnsi="Calibri" w:cs="Times New Roman"/>
          <w:b/>
        </w:rPr>
        <w:t>Explanatory notes for the OCO re-orchestrations (arrangements of symphonic works).</w:t>
      </w:r>
      <w:r w:rsidRPr="00EA3594">
        <w:rPr>
          <w:rFonts w:ascii="Calibri" w:eastAsia="Calibri" w:hAnsi="Calibri" w:cs="Times New Roman"/>
        </w:rPr>
        <w:t xml:space="preserve">  In creating these re-orchestrations, I strive to make OCO sound as full and varied as possible, with a wide dynamic range, different colorations, strategic doublings, and effective solos/duets.  Yet constraints exist, e.g., the comfort ranges of the OCO musicians.  Though one could be tempted to just substitute one instrument for another, this isn’t an option for many reasons, some of which conflict with others:</w:t>
      </w:r>
    </w:p>
    <w:p w14:paraId="2098F767" w14:textId="77777777"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Instrumental, sectional (strings, winds, brass, percussion), and orchestral voice leading.</w:t>
      </w:r>
    </w:p>
    <w:p w14:paraId="2757F4AC" w14:textId="77777777"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Contrapuntal and harmonic intent of the composer.</w:t>
      </w:r>
    </w:p>
    <w:p w14:paraId="7452448C" w14:textId="77777777"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Non-traditional instrumentation, i.e., instruments typically not found in an orchestra such as piano and saxophones.</w:t>
      </w:r>
    </w:p>
    <w:p w14:paraId="131C9570" w14:textId="2970F09F"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 xml:space="preserve">Non-standard ratios of </w:t>
      </w:r>
      <w:r w:rsidR="00BF396A">
        <w:rPr>
          <w:rFonts w:ascii="Calibri" w:eastAsia="Calibri" w:hAnsi="Calibri" w:cs="Times New Roman"/>
        </w:rPr>
        <w:t>strings to</w:t>
      </w:r>
      <w:r w:rsidRPr="00EA3594">
        <w:rPr>
          <w:rFonts w:ascii="Calibri" w:eastAsia="Calibri" w:hAnsi="Calibri" w:cs="Times New Roman"/>
        </w:rPr>
        <w:t xml:space="preserve"> winds and brass</w:t>
      </w:r>
      <w:r w:rsidR="00994D38">
        <w:rPr>
          <w:rFonts w:ascii="Calibri" w:eastAsia="Calibri" w:hAnsi="Calibri" w:cs="Times New Roman"/>
        </w:rPr>
        <w:t>.</w:t>
      </w:r>
    </w:p>
    <w:p w14:paraId="4A9DB6CA" w14:textId="30DD6B30"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lastRenderedPageBreak/>
        <w:t>Reduction from 90+ player orchestrations to 12-2</w:t>
      </w:r>
      <w:r w:rsidR="00A00494">
        <w:rPr>
          <w:rFonts w:ascii="Calibri" w:eastAsia="Calibri" w:hAnsi="Calibri" w:cs="Times New Roman"/>
        </w:rPr>
        <w:t>2</w:t>
      </w:r>
      <w:r w:rsidRPr="00EA3594">
        <w:rPr>
          <w:rFonts w:ascii="Calibri" w:eastAsia="Calibri" w:hAnsi="Calibri" w:cs="Times New Roman"/>
        </w:rPr>
        <w:t xml:space="preserve"> player arrangements (e.g., the 22 wind/brass instruments required for the Berlioz </w:t>
      </w:r>
      <w:r w:rsidR="00955960">
        <w:rPr>
          <w:rFonts w:ascii="Calibri" w:eastAsia="Calibri" w:hAnsi="Calibri" w:cs="Times New Roman"/>
        </w:rPr>
        <w:t>“</w:t>
      </w:r>
      <w:r w:rsidRPr="00EA3594">
        <w:rPr>
          <w:rFonts w:ascii="Calibri" w:eastAsia="Calibri" w:hAnsi="Calibri" w:cs="Times New Roman"/>
        </w:rPr>
        <w:t>Marche Hongroise</w:t>
      </w:r>
      <w:r w:rsidR="00955960">
        <w:rPr>
          <w:rFonts w:ascii="Calibri" w:eastAsia="Calibri" w:hAnsi="Calibri" w:cs="Times New Roman"/>
        </w:rPr>
        <w:t>”</w:t>
      </w:r>
      <w:r w:rsidRPr="00EA3594">
        <w:rPr>
          <w:rFonts w:ascii="Calibri" w:eastAsia="Calibri" w:hAnsi="Calibri" w:cs="Times New Roman"/>
        </w:rPr>
        <w:t xml:space="preserve"> vs. the 8 </w:t>
      </w:r>
      <w:r w:rsidR="005D612D">
        <w:rPr>
          <w:rFonts w:ascii="Calibri" w:eastAsia="Calibri" w:hAnsi="Calibri" w:cs="Times New Roman"/>
        </w:rPr>
        <w:t xml:space="preserve">that were </w:t>
      </w:r>
      <w:r w:rsidRPr="00EA3594">
        <w:rPr>
          <w:rFonts w:ascii="Calibri" w:eastAsia="Calibri" w:hAnsi="Calibri" w:cs="Times New Roman"/>
        </w:rPr>
        <w:t>available in OCO), or an increase in forces, as from a wind ensemble to a mixed string/wind/brass/percussion group.</w:t>
      </w:r>
    </w:p>
    <w:p w14:paraId="1F7A39B4" w14:textId="77777777" w:rsidR="00B913D4" w:rsidRPr="00EA3594" w:rsidRDefault="00B4225E" w:rsidP="00EA3594">
      <w:pPr>
        <w:pStyle w:val="ListParagraph"/>
        <w:numPr>
          <w:ilvl w:val="0"/>
          <w:numId w:val="9"/>
        </w:numPr>
        <w:rPr>
          <w:rFonts w:ascii="Calibri" w:eastAsia="Calibri" w:hAnsi="Calibri" w:cs="Times New Roman"/>
        </w:rPr>
      </w:pPr>
      <w:r w:rsidRPr="00EA3594">
        <w:rPr>
          <w:rFonts w:ascii="Calibri" w:eastAsia="Calibri" w:hAnsi="Calibri" w:cs="Times New Roman"/>
        </w:rPr>
        <w:t>Balance issues, e.g., non-standard numbers of wind, brass, and strings comprising their respective sections</w:t>
      </w:r>
    </w:p>
    <w:p w14:paraId="2F046B75" w14:textId="77777777"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 xml:space="preserve">Creating the impression of large forces through dynamics, color contrasts, decreasing/increasing texture, among other strategies.  OCO typically </w:t>
      </w:r>
      <w:r w:rsidR="00B4225E" w:rsidRPr="00EA3594">
        <w:rPr>
          <w:rFonts w:ascii="Calibri" w:eastAsia="Calibri" w:hAnsi="Calibri" w:cs="Times New Roman"/>
        </w:rPr>
        <w:t>likes</w:t>
      </w:r>
      <w:r w:rsidRPr="00EA3594">
        <w:rPr>
          <w:rFonts w:ascii="Calibri" w:eastAsia="Calibri" w:hAnsi="Calibri" w:cs="Times New Roman"/>
        </w:rPr>
        <w:t xml:space="preserve"> ‘big’ works.</w:t>
      </w:r>
    </w:p>
    <w:p w14:paraId="579B42C4" w14:textId="6CCBDE93" w:rsidR="00B913D4" w:rsidRPr="00EA359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At the start of each semester</w:t>
      </w:r>
      <w:r w:rsidR="00994D38">
        <w:rPr>
          <w:rFonts w:ascii="Calibri" w:eastAsia="Calibri" w:hAnsi="Calibri" w:cs="Times New Roman"/>
        </w:rPr>
        <w:t>,</w:t>
      </w:r>
      <w:r w:rsidRPr="00EA3594">
        <w:rPr>
          <w:rFonts w:ascii="Calibri" w:eastAsia="Calibri" w:hAnsi="Calibri" w:cs="Times New Roman"/>
        </w:rPr>
        <w:t xml:space="preserve"> I ask students for their comfortable high and low </w:t>
      </w:r>
      <w:r w:rsidRPr="00EA3594">
        <w:rPr>
          <w:rFonts w:ascii="Calibri" w:eastAsia="Calibri" w:hAnsi="Calibri" w:cs="Times New Roman"/>
          <w:i/>
        </w:rPr>
        <w:t>forte</w:t>
      </w:r>
      <w:r w:rsidRPr="00EA3594">
        <w:rPr>
          <w:rFonts w:ascii="Calibri" w:eastAsia="Calibri" w:hAnsi="Calibri" w:cs="Times New Roman"/>
        </w:rPr>
        <w:t xml:space="preserve"> notes and high/low </w:t>
      </w:r>
      <w:r w:rsidRPr="00EA3594">
        <w:rPr>
          <w:rFonts w:ascii="Calibri" w:eastAsia="Calibri" w:hAnsi="Calibri" w:cs="Times New Roman"/>
          <w:i/>
        </w:rPr>
        <w:t>piano</w:t>
      </w:r>
      <w:r w:rsidRPr="00EA3594">
        <w:rPr>
          <w:rFonts w:ascii="Calibri" w:eastAsia="Calibri" w:hAnsi="Calibri" w:cs="Times New Roman"/>
        </w:rPr>
        <w:t xml:space="preserve"> notes.  These often dictate what I can and cannot do, resulting in re-orchestrations particular to OCO.</w:t>
      </w:r>
    </w:p>
    <w:p w14:paraId="7A5D3C2E" w14:textId="643BB771" w:rsidR="00B913D4" w:rsidRDefault="00B913D4" w:rsidP="00EA3594">
      <w:pPr>
        <w:pStyle w:val="ListParagraph"/>
        <w:numPr>
          <w:ilvl w:val="0"/>
          <w:numId w:val="9"/>
        </w:numPr>
        <w:rPr>
          <w:rFonts w:ascii="Calibri" w:eastAsia="Calibri" w:hAnsi="Calibri" w:cs="Times New Roman"/>
        </w:rPr>
      </w:pPr>
      <w:r w:rsidRPr="00EA3594">
        <w:rPr>
          <w:rFonts w:ascii="Calibri" w:eastAsia="Calibri" w:hAnsi="Calibri" w:cs="Times New Roman"/>
        </w:rPr>
        <w:t>I try to give each student a good part tha</w:t>
      </w:r>
      <w:r w:rsidR="00B4225E" w:rsidRPr="00EA3594">
        <w:rPr>
          <w:rFonts w:ascii="Calibri" w:eastAsia="Calibri" w:hAnsi="Calibri" w:cs="Times New Roman"/>
        </w:rPr>
        <w:t>t speaks to his/her</w:t>
      </w:r>
      <w:r w:rsidR="008C275E">
        <w:rPr>
          <w:rFonts w:ascii="Calibri" w:eastAsia="Calibri" w:hAnsi="Calibri" w:cs="Times New Roman"/>
        </w:rPr>
        <w:t>/their</w:t>
      </w:r>
      <w:r w:rsidR="00B4225E" w:rsidRPr="00EA3594">
        <w:rPr>
          <w:rFonts w:ascii="Calibri" w:eastAsia="Calibri" w:hAnsi="Calibri" w:cs="Times New Roman"/>
        </w:rPr>
        <w:t xml:space="preserve"> strengths</w:t>
      </w:r>
      <w:r w:rsidRPr="00EA3594">
        <w:rPr>
          <w:rFonts w:ascii="Calibri" w:eastAsia="Calibri" w:hAnsi="Calibri" w:cs="Times New Roman"/>
        </w:rPr>
        <w:t xml:space="preserve">, while also challenging weaker aspects of an individual’s playing (provided the student shows a commitment to mastering an earlier part).   I also try to give each at least one challenging part so they can ‘rise to the occasion’, hopefully paving the way for additional challenging parts.  When material is repeated, I’ll often vary the orchestration with each repetition (e.g., </w:t>
      </w:r>
      <w:r w:rsidR="00185F5A">
        <w:rPr>
          <w:rFonts w:ascii="Calibri" w:eastAsia="Calibri" w:hAnsi="Calibri" w:cs="Times New Roman"/>
        </w:rPr>
        <w:t>Mozart’s</w:t>
      </w:r>
      <w:r w:rsidR="00B4225E" w:rsidRPr="00EA3594">
        <w:rPr>
          <w:rFonts w:ascii="Calibri" w:eastAsia="Calibri" w:hAnsi="Calibri" w:cs="Times New Roman"/>
        </w:rPr>
        <w:t xml:space="preserve"> “</w:t>
      </w:r>
      <w:r w:rsidR="00F02E82">
        <w:rPr>
          <w:rFonts w:ascii="Calibri" w:eastAsia="Calibri" w:hAnsi="Calibri" w:cs="Times New Roman"/>
        </w:rPr>
        <w:t>Wind Serenade in Bb major, K. 361</w:t>
      </w:r>
      <w:r w:rsidR="00B4225E" w:rsidRPr="00EA3594">
        <w:rPr>
          <w:rFonts w:ascii="Calibri" w:eastAsia="Calibri" w:hAnsi="Calibri" w:cs="Times New Roman"/>
        </w:rPr>
        <w:t>”</w:t>
      </w:r>
      <w:r w:rsidRPr="00EA3594">
        <w:rPr>
          <w:rFonts w:ascii="Calibri" w:eastAsia="Calibri" w:hAnsi="Calibri" w:cs="Times New Roman"/>
        </w:rPr>
        <w:t xml:space="preserve">) or when duets/trios allow, I switch players in and out, thereby distributing parts (e.g., </w:t>
      </w:r>
      <w:r w:rsidR="00B4225E" w:rsidRPr="00EA3594">
        <w:rPr>
          <w:rFonts w:ascii="Calibri" w:eastAsia="Calibri" w:hAnsi="Calibri" w:cs="Times New Roman"/>
        </w:rPr>
        <w:t xml:space="preserve">Mozart’s overture to </w:t>
      </w:r>
      <w:r w:rsidR="00B4225E" w:rsidRPr="00EA3594">
        <w:rPr>
          <w:rFonts w:ascii="Calibri" w:eastAsia="Calibri" w:hAnsi="Calibri" w:cs="Times New Roman"/>
          <w:i/>
        </w:rPr>
        <w:t>Così fan tutte</w:t>
      </w:r>
      <w:r w:rsidRPr="00EA3594">
        <w:rPr>
          <w:rFonts w:ascii="Calibri" w:eastAsia="Calibri" w:hAnsi="Calibri" w:cs="Times New Roman"/>
        </w:rPr>
        <w:t>).</w:t>
      </w:r>
    </w:p>
    <w:p w14:paraId="05D721C9" w14:textId="013849AB" w:rsidR="00532044" w:rsidRPr="005D2E83" w:rsidRDefault="00532044" w:rsidP="00532044">
      <w:pPr>
        <w:pStyle w:val="ListParagraph"/>
        <w:numPr>
          <w:ilvl w:val="0"/>
          <w:numId w:val="9"/>
        </w:numPr>
        <w:spacing w:before="100"/>
      </w:pPr>
      <w:r w:rsidRPr="005D2E83">
        <w:rPr>
          <w:rFonts w:cstheme="minorHAnsi"/>
        </w:rPr>
        <w:t xml:space="preserve">And </w:t>
      </w:r>
      <w:r w:rsidR="00AF7BF1">
        <w:rPr>
          <w:rFonts w:cstheme="minorHAnsi"/>
        </w:rPr>
        <w:t>lastly</w:t>
      </w:r>
      <w:r w:rsidRPr="005D2E83">
        <w:rPr>
          <w:rFonts w:cstheme="minorHAnsi"/>
        </w:rPr>
        <w:t>, something I always try to do:  everyone plays at the end of a piece—at least one note!</w:t>
      </w:r>
    </w:p>
    <w:p w14:paraId="07634192" w14:textId="77777777" w:rsidR="00532044" w:rsidRPr="00EA3594" w:rsidRDefault="00532044" w:rsidP="00AF7BF1">
      <w:pPr>
        <w:pStyle w:val="ListParagraph"/>
        <w:ind w:left="1080"/>
        <w:rPr>
          <w:rFonts w:ascii="Calibri" w:eastAsia="Calibri" w:hAnsi="Calibri" w:cs="Times New Roman"/>
        </w:rPr>
      </w:pPr>
    </w:p>
    <w:p w14:paraId="65DAAEE3" w14:textId="77777777" w:rsidR="00023DD3" w:rsidRDefault="00023DD3" w:rsidP="00023DD3">
      <w:pPr>
        <w:spacing w:after="240" w:line="240" w:lineRule="auto"/>
        <w:rPr>
          <w:rFonts w:asciiTheme="majorHAnsi" w:eastAsiaTheme="minorEastAsia" w:hAnsiTheme="majorHAnsi"/>
          <w:sz w:val="24"/>
          <w:szCs w:val="24"/>
        </w:rPr>
      </w:pPr>
    </w:p>
    <w:p w14:paraId="1174362D" w14:textId="292D84EC" w:rsidR="008B72B7" w:rsidRDefault="0064394E" w:rsidP="00023DD3">
      <w:pPr>
        <w:spacing w:after="240" w:line="240" w:lineRule="auto"/>
        <w:rPr>
          <w:rFonts w:asciiTheme="majorHAnsi" w:eastAsia="Times New Roman" w:hAnsiTheme="majorHAnsi" w:cstheme="majorHAnsi"/>
          <w:b/>
          <w:bCs/>
          <w:color w:val="000000"/>
          <w:sz w:val="28"/>
          <w:szCs w:val="28"/>
        </w:rPr>
      </w:pPr>
      <w:r w:rsidRPr="00E563B8">
        <w:rPr>
          <w:rFonts w:asciiTheme="majorHAnsi" w:eastAsia="Times New Roman" w:hAnsiTheme="majorHAnsi" w:cstheme="majorHAnsi"/>
          <w:b/>
          <w:bCs/>
          <w:color w:val="000000"/>
          <w:sz w:val="28"/>
          <w:szCs w:val="28"/>
        </w:rPr>
        <w:t xml:space="preserve">Looking Back: Mapping Activities and </w:t>
      </w:r>
      <w:r w:rsidR="008B72B7">
        <w:rPr>
          <w:rFonts w:asciiTheme="majorHAnsi" w:eastAsia="Times New Roman" w:hAnsiTheme="majorHAnsi" w:cstheme="majorHAnsi"/>
          <w:b/>
          <w:bCs/>
          <w:color w:val="000000"/>
          <w:sz w:val="28"/>
          <w:szCs w:val="28"/>
        </w:rPr>
        <w:t>Accomplishments</w:t>
      </w:r>
    </w:p>
    <w:p w14:paraId="52511F49" w14:textId="2B2A39B8" w:rsidR="00705766" w:rsidRDefault="00705766" w:rsidP="00023DD3">
      <w:pPr>
        <w:spacing w:after="240" w:line="240" w:lineRule="auto"/>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Please see next page …</w:t>
      </w:r>
    </w:p>
    <w:p w14:paraId="0DF521C3" w14:textId="18D0EC39" w:rsidR="006F1BA8" w:rsidRDefault="006F1BA8" w:rsidP="00023DD3">
      <w:pPr>
        <w:spacing w:after="240" w:line="240" w:lineRule="auto"/>
        <w:rPr>
          <w:rFonts w:asciiTheme="majorHAnsi" w:eastAsia="Times New Roman" w:hAnsiTheme="majorHAnsi" w:cstheme="majorHAnsi"/>
          <w:color w:val="000000"/>
          <w:sz w:val="28"/>
          <w:szCs w:val="28"/>
        </w:rPr>
      </w:pPr>
    </w:p>
    <w:p w14:paraId="22030EF1" w14:textId="6A60EAEC" w:rsidR="006F1BA8" w:rsidRDefault="006F1BA8" w:rsidP="00023DD3">
      <w:pPr>
        <w:spacing w:after="240" w:line="240" w:lineRule="auto"/>
        <w:rPr>
          <w:rFonts w:asciiTheme="majorHAnsi" w:eastAsia="Times New Roman" w:hAnsiTheme="majorHAnsi" w:cstheme="majorHAnsi"/>
          <w:color w:val="000000"/>
          <w:sz w:val="28"/>
          <w:szCs w:val="28"/>
        </w:rPr>
      </w:pPr>
    </w:p>
    <w:p w14:paraId="2321427E" w14:textId="4E009EAF" w:rsidR="006F1BA8" w:rsidRDefault="006F1BA8" w:rsidP="00023DD3">
      <w:pPr>
        <w:spacing w:after="240" w:line="240" w:lineRule="auto"/>
        <w:rPr>
          <w:rFonts w:asciiTheme="majorHAnsi" w:eastAsia="Times New Roman" w:hAnsiTheme="majorHAnsi" w:cstheme="majorHAnsi"/>
          <w:color w:val="000000"/>
          <w:sz w:val="28"/>
          <w:szCs w:val="28"/>
        </w:rPr>
      </w:pPr>
    </w:p>
    <w:p w14:paraId="08D48149" w14:textId="5B707B99" w:rsidR="006F1BA8" w:rsidRDefault="006F1BA8" w:rsidP="00023DD3">
      <w:pPr>
        <w:spacing w:after="240" w:line="240" w:lineRule="auto"/>
        <w:rPr>
          <w:rFonts w:asciiTheme="majorHAnsi" w:eastAsia="Times New Roman" w:hAnsiTheme="majorHAnsi" w:cstheme="majorHAnsi"/>
          <w:color w:val="000000"/>
          <w:sz w:val="28"/>
          <w:szCs w:val="28"/>
        </w:rPr>
      </w:pPr>
    </w:p>
    <w:p w14:paraId="054291A0" w14:textId="65D94FF5" w:rsidR="006F1BA8" w:rsidRDefault="006F1BA8" w:rsidP="00023DD3">
      <w:pPr>
        <w:spacing w:after="240" w:line="240" w:lineRule="auto"/>
        <w:rPr>
          <w:rFonts w:asciiTheme="majorHAnsi" w:eastAsia="Times New Roman" w:hAnsiTheme="majorHAnsi" w:cstheme="majorHAnsi"/>
          <w:color w:val="000000"/>
          <w:sz w:val="28"/>
          <w:szCs w:val="28"/>
        </w:rPr>
      </w:pPr>
    </w:p>
    <w:p w14:paraId="5CDD69FB" w14:textId="3537A551" w:rsidR="006F1BA8" w:rsidRDefault="006F1BA8" w:rsidP="00023DD3">
      <w:pPr>
        <w:spacing w:after="240" w:line="240" w:lineRule="auto"/>
        <w:rPr>
          <w:rFonts w:asciiTheme="majorHAnsi" w:eastAsia="Times New Roman" w:hAnsiTheme="majorHAnsi" w:cstheme="majorHAnsi"/>
          <w:color w:val="000000"/>
          <w:sz w:val="28"/>
          <w:szCs w:val="28"/>
        </w:rPr>
      </w:pPr>
    </w:p>
    <w:p w14:paraId="32CDD3D1" w14:textId="1D43C608" w:rsidR="006F1BA8" w:rsidRDefault="006F1BA8" w:rsidP="00023DD3">
      <w:pPr>
        <w:spacing w:after="240" w:line="240" w:lineRule="auto"/>
        <w:rPr>
          <w:rFonts w:asciiTheme="majorHAnsi" w:eastAsia="Times New Roman" w:hAnsiTheme="majorHAnsi" w:cstheme="majorHAnsi"/>
          <w:color w:val="000000"/>
          <w:sz w:val="28"/>
          <w:szCs w:val="28"/>
        </w:rPr>
      </w:pPr>
    </w:p>
    <w:p w14:paraId="1C0836F6" w14:textId="16BE4322" w:rsidR="006F1BA8" w:rsidRDefault="006F1BA8" w:rsidP="00023DD3">
      <w:pPr>
        <w:spacing w:after="240" w:line="240" w:lineRule="auto"/>
        <w:rPr>
          <w:rFonts w:asciiTheme="majorHAnsi" w:eastAsia="Times New Roman" w:hAnsiTheme="majorHAnsi" w:cstheme="majorHAnsi"/>
          <w:color w:val="000000"/>
          <w:sz w:val="28"/>
          <w:szCs w:val="28"/>
        </w:rPr>
      </w:pPr>
    </w:p>
    <w:p w14:paraId="14562CC7" w14:textId="11091F34" w:rsidR="00CF3BD7" w:rsidRPr="00A33987" w:rsidRDefault="006F1BA8" w:rsidP="00A33987">
      <w:pPr>
        <w:spacing w:after="240" w:line="240" w:lineRule="auto"/>
        <w:rPr>
          <w:rFonts w:asciiTheme="majorHAnsi" w:eastAsia="Times New Roman" w:hAnsiTheme="majorHAnsi" w:cstheme="majorHAnsi"/>
          <w:color w:val="000000"/>
          <w:sz w:val="24"/>
          <w:szCs w:val="24"/>
          <w:highlight w:val="yellow"/>
        </w:rPr>
      </w:pPr>
      <w:r>
        <w:rPr>
          <w:rFonts w:asciiTheme="majorHAnsi" w:eastAsia="Times New Roman" w:hAnsiTheme="majorHAnsi" w:cstheme="majorHAnsi"/>
          <w:noProof/>
          <w:color w:val="000000"/>
          <w:sz w:val="24"/>
          <w:szCs w:val="24"/>
        </w:rPr>
        <w:lastRenderedPageBreak/>
        <w:drawing>
          <wp:inline distT="0" distB="0" distL="0" distR="0" wp14:anchorId="6B4FDC6E" wp14:editId="31ACA609">
            <wp:extent cx="6311265" cy="8228919"/>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11265" cy="8228919"/>
                    </a:xfrm>
                    <a:prstGeom prst="rect">
                      <a:avLst/>
                    </a:prstGeom>
                  </pic:spPr>
                </pic:pic>
              </a:graphicData>
            </a:graphic>
          </wp:inline>
        </w:drawing>
      </w:r>
      <w:r w:rsidR="0064394E" w:rsidRPr="00804ECE">
        <w:rPr>
          <w:rFonts w:eastAsia="Times New Roman" w:cstheme="minorHAnsi"/>
          <w:b/>
          <w:bCs/>
          <w:color w:val="000000"/>
          <w:sz w:val="28"/>
          <w:szCs w:val="28"/>
        </w:rPr>
        <w:lastRenderedPageBreak/>
        <w:t>Looking Back: Feedback Received</w:t>
      </w:r>
    </w:p>
    <w:p w14:paraId="4900872A" w14:textId="77777777" w:rsidR="0064394E" w:rsidRPr="00E82F7B" w:rsidRDefault="00B74E4B" w:rsidP="004711EE">
      <w:pPr>
        <w:spacing w:after="0" w:line="240" w:lineRule="auto"/>
        <w:rPr>
          <w:rFonts w:eastAsia="Times New Roman" w:cstheme="minorHAnsi"/>
          <w:color w:val="000000"/>
          <w:sz w:val="24"/>
          <w:szCs w:val="24"/>
        </w:rPr>
      </w:pPr>
      <w:r w:rsidRPr="00E82F7B">
        <w:rPr>
          <w:rFonts w:eastAsia="Times New Roman" w:cstheme="minorHAnsi"/>
          <w:b/>
          <w:bCs/>
          <w:color w:val="000000"/>
          <w:sz w:val="24"/>
          <w:szCs w:val="24"/>
        </w:rPr>
        <w:t>Feedback from Colleagues</w:t>
      </w:r>
    </w:p>
    <w:p w14:paraId="344E2AEE" w14:textId="77777777" w:rsidR="004711EE" w:rsidRPr="00E82F7B" w:rsidRDefault="004711EE" w:rsidP="004711EE">
      <w:pPr>
        <w:spacing w:after="0" w:line="240" w:lineRule="auto"/>
        <w:rPr>
          <w:sz w:val="24"/>
          <w:szCs w:val="24"/>
        </w:rPr>
      </w:pPr>
    </w:p>
    <w:p w14:paraId="35D1A9AE" w14:textId="36A4C959" w:rsidR="007A09D1" w:rsidRPr="00E82F7B" w:rsidRDefault="009610C7">
      <w:pPr>
        <w:rPr>
          <w:sz w:val="24"/>
          <w:szCs w:val="24"/>
        </w:rPr>
      </w:pPr>
      <w:r w:rsidRPr="00E82F7B">
        <w:rPr>
          <w:b/>
          <w:sz w:val="24"/>
          <w:szCs w:val="24"/>
        </w:rPr>
        <w:t>Re-</w:t>
      </w:r>
      <w:r w:rsidR="00C8487F" w:rsidRPr="00E82F7B">
        <w:rPr>
          <w:b/>
          <w:sz w:val="24"/>
          <w:szCs w:val="24"/>
        </w:rPr>
        <w:t>visiting</w:t>
      </w:r>
      <w:r w:rsidR="009F4FB7" w:rsidRPr="00E82F7B">
        <w:rPr>
          <w:b/>
          <w:sz w:val="24"/>
          <w:szCs w:val="24"/>
        </w:rPr>
        <w:t xml:space="preserve"> a story</w:t>
      </w:r>
      <w:r w:rsidR="00752647" w:rsidRPr="00E82F7B">
        <w:rPr>
          <w:b/>
          <w:sz w:val="24"/>
          <w:szCs w:val="24"/>
        </w:rPr>
        <w:t>telling</w:t>
      </w:r>
      <w:r w:rsidR="00B74E4B" w:rsidRPr="00E82F7B">
        <w:rPr>
          <w:b/>
          <w:sz w:val="24"/>
          <w:szCs w:val="24"/>
        </w:rPr>
        <w:t xml:space="preserve"> writing </w:t>
      </w:r>
      <w:r w:rsidR="00CC4A6B" w:rsidRPr="00E82F7B">
        <w:rPr>
          <w:b/>
          <w:sz w:val="24"/>
          <w:szCs w:val="24"/>
        </w:rPr>
        <w:t>module</w:t>
      </w:r>
      <w:r w:rsidR="00B74E4B" w:rsidRPr="00E82F7B">
        <w:rPr>
          <w:b/>
          <w:sz w:val="24"/>
          <w:szCs w:val="24"/>
        </w:rPr>
        <w:t xml:space="preserve"> for </w:t>
      </w:r>
      <w:r w:rsidR="006824B4" w:rsidRPr="00E82F7B">
        <w:rPr>
          <w:b/>
          <w:sz w:val="24"/>
          <w:szCs w:val="24"/>
        </w:rPr>
        <w:t>the resumption of Wired Ensemble</w:t>
      </w:r>
      <w:r w:rsidR="004E0817" w:rsidRPr="00E82F7B">
        <w:rPr>
          <w:sz w:val="24"/>
          <w:szCs w:val="24"/>
        </w:rPr>
        <w:t>.</w:t>
      </w:r>
      <w:r w:rsidR="00B74E4B" w:rsidRPr="00E82F7B">
        <w:rPr>
          <w:sz w:val="24"/>
          <w:szCs w:val="24"/>
        </w:rPr>
        <w:t xml:space="preserve">  </w:t>
      </w:r>
      <w:r w:rsidR="00FC14F7" w:rsidRPr="00E82F7B">
        <w:rPr>
          <w:sz w:val="24"/>
          <w:szCs w:val="24"/>
        </w:rPr>
        <w:t>G</w:t>
      </w:r>
      <w:r w:rsidR="00B74E4B" w:rsidRPr="00E82F7B">
        <w:rPr>
          <w:sz w:val="24"/>
          <w:szCs w:val="24"/>
        </w:rPr>
        <w:t xml:space="preserve">illian Epstein </w:t>
      </w:r>
      <w:r w:rsidR="00B46AC1" w:rsidRPr="00E82F7B">
        <w:rPr>
          <w:sz w:val="24"/>
          <w:szCs w:val="24"/>
        </w:rPr>
        <w:t>continues to have</w:t>
      </w:r>
      <w:r w:rsidR="00E924CD" w:rsidRPr="00E82F7B">
        <w:rPr>
          <w:sz w:val="24"/>
          <w:szCs w:val="24"/>
        </w:rPr>
        <w:t xml:space="preserve"> progressive ideas for writing in the AHS Foundation courses</w:t>
      </w:r>
      <w:r w:rsidR="000000AD" w:rsidRPr="00E82F7B">
        <w:rPr>
          <w:sz w:val="24"/>
          <w:szCs w:val="24"/>
        </w:rPr>
        <w:t xml:space="preserve">.  </w:t>
      </w:r>
      <w:r w:rsidR="00F60D06" w:rsidRPr="00E82F7B">
        <w:rPr>
          <w:sz w:val="24"/>
          <w:szCs w:val="24"/>
        </w:rPr>
        <w:t xml:space="preserve">Working together, we </w:t>
      </w:r>
      <w:r w:rsidR="004B6D05" w:rsidRPr="00E82F7B">
        <w:rPr>
          <w:sz w:val="24"/>
          <w:szCs w:val="24"/>
        </w:rPr>
        <w:t>changed</w:t>
      </w:r>
      <w:r w:rsidR="00E924CD" w:rsidRPr="00E82F7B">
        <w:rPr>
          <w:sz w:val="24"/>
          <w:szCs w:val="24"/>
        </w:rPr>
        <w:t xml:space="preserve"> a </w:t>
      </w:r>
      <w:r w:rsidR="00FC14F7" w:rsidRPr="00E82F7B">
        <w:rPr>
          <w:sz w:val="24"/>
          <w:szCs w:val="24"/>
        </w:rPr>
        <w:t xml:space="preserve">significant portion of the AHS Foundation Writing </w:t>
      </w:r>
      <w:r w:rsidR="007A09D1" w:rsidRPr="00E82F7B">
        <w:rPr>
          <w:sz w:val="24"/>
          <w:szCs w:val="24"/>
        </w:rPr>
        <w:t xml:space="preserve">component for </w:t>
      </w:r>
      <w:r w:rsidR="00422E23" w:rsidRPr="00E82F7B">
        <w:rPr>
          <w:sz w:val="24"/>
          <w:szCs w:val="24"/>
        </w:rPr>
        <w:t xml:space="preserve">Wired </w:t>
      </w:r>
      <w:r w:rsidR="007A09D1" w:rsidRPr="00E82F7B">
        <w:rPr>
          <w:sz w:val="24"/>
          <w:szCs w:val="24"/>
        </w:rPr>
        <w:t>Ensemble</w:t>
      </w:r>
      <w:r w:rsidR="00FA1C07" w:rsidRPr="00E82F7B">
        <w:rPr>
          <w:sz w:val="24"/>
          <w:szCs w:val="24"/>
        </w:rPr>
        <w:t xml:space="preserve"> </w:t>
      </w:r>
      <w:r w:rsidR="009412BD" w:rsidRPr="00E82F7B">
        <w:rPr>
          <w:sz w:val="24"/>
          <w:szCs w:val="24"/>
        </w:rPr>
        <w:t xml:space="preserve">in 2017 </w:t>
      </w:r>
      <w:r w:rsidR="00DA5D02" w:rsidRPr="00E82F7B">
        <w:rPr>
          <w:sz w:val="24"/>
          <w:szCs w:val="24"/>
        </w:rPr>
        <w:t>and re</w:t>
      </w:r>
      <w:r w:rsidR="00243621" w:rsidRPr="00E82F7B">
        <w:rPr>
          <w:sz w:val="24"/>
          <w:szCs w:val="24"/>
        </w:rPr>
        <w:t>vived</w:t>
      </w:r>
      <w:r w:rsidR="00DA5D02" w:rsidRPr="00E82F7B">
        <w:rPr>
          <w:sz w:val="24"/>
          <w:szCs w:val="24"/>
        </w:rPr>
        <w:t xml:space="preserve"> it again</w:t>
      </w:r>
      <w:r w:rsidR="001A294C" w:rsidRPr="00E82F7B">
        <w:rPr>
          <w:sz w:val="24"/>
          <w:szCs w:val="24"/>
        </w:rPr>
        <w:t xml:space="preserve"> </w:t>
      </w:r>
      <w:r w:rsidR="00414C51" w:rsidRPr="00E82F7B">
        <w:rPr>
          <w:sz w:val="24"/>
          <w:szCs w:val="24"/>
        </w:rPr>
        <w:t xml:space="preserve">with the resumption of Wired in Fall 2021.  </w:t>
      </w:r>
      <w:r w:rsidR="00197FDF" w:rsidRPr="00E82F7B">
        <w:rPr>
          <w:sz w:val="24"/>
          <w:szCs w:val="24"/>
        </w:rPr>
        <w:t>Wired s</w:t>
      </w:r>
      <w:r w:rsidR="00DF54A8" w:rsidRPr="00E82F7B">
        <w:rPr>
          <w:sz w:val="24"/>
          <w:szCs w:val="24"/>
        </w:rPr>
        <w:t xml:space="preserve">tudents </w:t>
      </w:r>
      <w:r w:rsidR="00197FDF" w:rsidRPr="00E82F7B">
        <w:rPr>
          <w:sz w:val="24"/>
          <w:szCs w:val="24"/>
        </w:rPr>
        <w:t>appreciate</w:t>
      </w:r>
      <w:r w:rsidR="00DD62D3">
        <w:rPr>
          <w:sz w:val="24"/>
          <w:szCs w:val="24"/>
        </w:rPr>
        <w:t>d</w:t>
      </w:r>
      <w:r w:rsidR="00197FDF" w:rsidRPr="00E82F7B">
        <w:rPr>
          <w:sz w:val="24"/>
          <w:szCs w:val="24"/>
        </w:rPr>
        <w:t xml:space="preserve"> her voice and feedback with respect to </w:t>
      </w:r>
      <w:r w:rsidR="00B75157" w:rsidRPr="00E82F7B">
        <w:rPr>
          <w:sz w:val="24"/>
          <w:szCs w:val="24"/>
        </w:rPr>
        <w:t>their narrative writing</w:t>
      </w:r>
      <w:r w:rsidR="00717279" w:rsidRPr="00E82F7B">
        <w:rPr>
          <w:sz w:val="24"/>
          <w:szCs w:val="24"/>
        </w:rPr>
        <w:t xml:space="preserve"> on the topic:  how </w:t>
      </w:r>
      <w:r w:rsidR="00EA5605" w:rsidRPr="00E82F7B">
        <w:rPr>
          <w:sz w:val="24"/>
          <w:szCs w:val="24"/>
        </w:rPr>
        <w:t>has music figured in my life</w:t>
      </w:r>
      <w:r w:rsidR="00B75157" w:rsidRPr="00E82F7B">
        <w:rPr>
          <w:sz w:val="24"/>
          <w:szCs w:val="24"/>
        </w:rPr>
        <w:t xml:space="preserve">.  </w:t>
      </w:r>
      <w:r w:rsidR="009874BC" w:rsidRPr="00E82F7B">
        <w:rPr>
          <w:sz w:val="24"/>
          <w:szCs w:val="24"/>
        </w:rPr>
        <w:t>We included</w:t>
      </w:r>
      <w:r w:rsidR="00B74E4B" w:rsidRPr="00E82F7B">
        <w:rPr>
          <w:sz w:val="24"/>
          <w:szCs w:val="24"/>
        </w:rPr>
        <w:t xml:space="preserve"> </w:t>
      </w:r>
      <w:r w:rsidR="00073AEB" w:rsidRPr="00E82F7B">
        <w:rPr>
          <w:sz w:val="24"/>
          <w:szCs w:val="24"/>
        </w:rPr>
        <w:t>C</w:t>
      </w:r>
      <w:r w:rsidR="00B74E4B" w:rsidRPr="00E82F7B">
        <w:rPr>
          <w:sz w:val="24"/>
          <w:szCs w:val="24"/>
        </w:rPr>
        <w:t xml:space="preserve">lose </w:t>
      </w:r>
      <w:r w:rsidR="00073AEB" w:rsidRPr="00E82F7B">
        <w:rPr>
          <w:sz w:val="24"/>
          <w:szCs w:val="24"/>
        </w:rPr>
        <w:t>R</w:t>
      </w:r>
      <w:r w:rsidR="00B74E4B" w:rsidRPr="00E82F7B">
        <w:rPr>
          <w:sz w:val="24"/>
          <w:szCs w:val="24"/>
        </w:rPr>
        <w:t>eading and</w:t>
      </w:r>
      <w:r w:rsidR="007A09D1" w:rsidRPr="00E82F7B">
        <w:rPr>
          <w:sz w:val="24"/>
          <w:szCs w:val="24"/>
        </w:rPr>
        <w:t xml:space="preserve"> </w:t>
      </w:r>
      <w:r w:rsidR="00073AEB" w:rsidRPr="00E82F7B">
        <w:rPr>
          <w:sz w:val="24"/>
          <w:szCs w:val="24"/>
        </w:rPr>
        <w:t>E</w:t>
      </w:r>
      <w:r w:rsidR="007A09D1" w:rsidRPr="00E82F7B">
        <w:rPr>
          <w:sz w:val="24"/>
          <w:szCs w:val="24"/>
        </w:rPr>
        <w:t xml:space="preserve">vidence workshops, as well as </w:t>
      </w:r>
      <w:r w:rsidR="009874BC" w:rsidRPr="00E82F7B">
        <w:rPr>
          <w:sz w:val="24"/>
          <w:szCs w:val="24"/>
        </w:rPr>
        <w:t xml:space="preserve">a </w:t>
      </w:r>
      <w:r w:rsidR="00073AEB" w:rsidRPr="00E82F7B">
        <w:rPr>
          <w:sz w:val="24"/>
          <w:szCs w:val="24"/>
        </w:rPr>
        <w:t>Storytelling Development and F</w:t>
      </w:r>
      <w:r w:rsidR="007A09D1" w:rsidRPr="00E82F7B">
        <w:rPr>
          <w:sz w:val="24"/>
          <w:szCs w:val="24"/>
        </w:rPr>
        <w:t>eedback workshops on student</w:t>
      </w:r>
      <w:r w:rsidR="002153DC" w:rsidRPr="00E82F7B">
        <w:rPr>
          <w:sz w:val="24"/>
          <w:szCs w:val="24"/>
        </w:rPr>
        <w:t xml:space="preserve"> draft narratives.</w:t>
      </w:r>
      <w:r w:rsidR="00A27CFD" w:rsidRPr="00E82F7B">
        <w:rPr>
          <w:sz w:val="24"/>
          <w:szCs w:val="24"/>
        </w:rPr>
        <w:t xml:space="preserve">  I always learn something new</w:t>
      </w:r>
      <w:r w:rsidR="00DB4F1E">
        <w:rPr>
          <w:sz w:val="24"/>
          <w:szCs w:val="24"/>
        </w:rPr>
        <w:t xml:space="preserve"> during the writing component</w:t>
      </w:r>
      <w:r w:rsidR="00F357FC">
        <w:rPr>
          <w:sz w:val="24"/>
          <w:szCs w:val="24"/>
        </w:rPr>
        <w:t xml:space="preserve"> of Wired</w:t>
      </w:r>
      <w:r w:rsidR="00B7395D" w:rsidRPr="00E82F7B">
        <w:rPr>
          <w:sz w:val="24"/>
          <w:szCs w:val="24"/>
        </w:rPr>
        <w:t>, whether it’s</w:t>
      </w:r>
      <w:r w:rsidR="002F7175" w:rsidRPr="00E82F7B">
        <w:rPr>
          <w:sz w:val="24"/>
          <w:szCs w:val="24"/>
        </w:rPr>
        <w:t xml:space="preserve"> </w:t>
      </w:r>
      <w:r w:rsidR="00B7395D" w:rsidRPr="00E82F7B">
        <w:rPr>
          <w:sz w:val="24"/>
          <w:szCs w:val="24"/>
        </w:rPr>
        <w:t>reinforcing</w:t>
      </w:r>
      <w:r w:rsidR="002F7175" w:rsidRPr="00E82F7B">
        <w:rPr>
          <w:sz w:val="24"/>
          <w:szCs w:val="24"/>
        </w:rPr>
        <w:t xml:space="preserve"> a</w:t>
      </w:r>
      <w:r w:rsidR="00B7395D" w:rsidRPr="00E82F7B">
        <w:rPr>
          <w:sz w:val="24"/>
          <w:szCs w:val="24"/>
        </w:rPr>
        <w:t>n earlier</w:t>
      </w:r>
      <w:r w:rsidR="002F7175" w:rsidRPr="00E82F7B">
        <w:rPr>
          <w:sz w:val="24"/>
          <w:szCs w:val="24"/>
        </w:rPr>
        <w:t xml:space="preserve"> concept or </w:t>
      </w:r>
      <w:r w:rsidR="004275AA" w:rsidRPr="00E82F7B">
        <w:rPr>
          <w:sz w:val="24"/>
          <w:szCs w:val="24"/>
        </w:rPr>
        <w:t>prompting a new connection</w:t>
      </w:r>
      <w:r w:rsidR="005F431A" w:rsidRPr="00E82F7B">
        <w:rPr>
          <w:sz w:val="24"/>
          <w:szCs w:val="24"/>
        </w:rPr>
        <w:t xml:space="preserve">, e.g., between writing </w:t>
      </w:r>
      <w:r w:rsidR="00242725" w:rsidRPr="00E82F7B">
        <w:rPr>
          <w:sz w:val="24"/>
          <w:szCs w:val="24"/>
        </w:rPr>
        <w:t xml:space="preserve">compelling </w:t>
      </w:r>
      <w:r w:rsidR="005F431A" w:rsidRPr="00E82F7B">
        <w:rPr>
          <w:sz w:val="24"/>
          <w:szCs w:val="24"/>
        </w:rPr>
        <w:t xml:space="preserve">music and writing </w:t>
      </w:r>
      <w:r w:rsidR="00545516" w:rsidRPr="00E82F7B">
        <w:rPr>
          <w:sz w:val="24"/>
          <w:szCs w:val="24"/>
        </w:rPr>
        <w:t>meaningful text</w:t>
      </w:r>
      <w:r w:rsidR="00242725" w:rsidRPr="00E82F7B">
        <w:rPr>
          <w:sz w:val="24"/>
          <w:szCs w:val="24"/>
        </w:rPr>
        <w:t>.</w:t>
      </w:r>
    </w:p>
    <w:p w14:paraId="47673B0C" w14:textId="66BD5822" w:rsidR="007A09D1" w:rsidRPr="00E82F7B" w:rsidRDefault="007A09D1">
      <w:pPr>
        <w:rPr>
          <w:sz w:val="24"/>
          <w:szCs w:val="24"/>
        </w:rPr>
      </w:pPr>
      <w:r w:rsidRPr="00E82F7B">
        <w:rPr>
          <w:b/>
          <w:sz w:val="24"/>
          <w:szCs w:val="24"/>
        </w:rPr>
        <w:t xml:space="preserve">External Guests </w:t>
      </w:r>
      <w:r w:rsidR="00CC4A6B" w:rsidRPr="00E82F7B">
        <w:rPr>
          <w:b/>
          <w:sz w:val="24"/>
          <w:szCs w:val="24"/>
        </w:rPr>
        <w:t>provide</w:t>
      </w:r>
      <w:r w:rsidRPr="00E82F7B">
        <w:rPr>
          <w:b/>
          <w:sz w:val="24"/>
          <w:szCs w:val="24"/>
        </w:rPr>
        <w:t xml:space="preserve"> feedback to OCO</w:t>
      </w:r>
      <w:r w:rsidR="005B1F71" w:rsidRPr="00E82F7B">
        <w:rPr>
          <w:sz w:val="24"/>
          <w:szCs w:val="24"/>
        </w:rPr>
        <w:t>.</w:t>
      </w:r>
      <w:r w:rsidRPr="00E82F7B">
        <w:rPr>
          <w:sz w:val="24"/>
          <w:szCs w:val="24"/>
        </w:rPr>
        <w:t xml:space="preserve">  Since 2006, I’ve invited 3-4 orchestral musicians in the Boston area to provide external feedback to OCO students each semester.  Music benefits from different voices, interpretations, </w:t>
      </w:r>
      <w:r w:rsidR="00D139F9" w:rsidRPr="00E82F7B">
        <w:rPr>
          <w:sz w:val="24"/>
          <w:szCs w:val="24"/>
        </w:rPr>
        <w:t xml:space="preserve">and </w:t>
      </w:r>
      <w:r w:rsidRPr="00E82F7B">
        <w:rPr>
          <w:sz w:val="24"/>
          <w:szCs w:val="24"/>
        </w:rPr>
        <w:t>view</w:t>
      </w:r>
      <w:r w:rsidR="00D139F9" w:rsidRPr="00E82F7B">
        <w:rPr>
          <w:sz w:val="24"/>
          <w:szCs w:val="24"/>
        </w:rPr>
        <w:t>points</w:t>
      </w:r>
      <w:r w:rsidRPr="00E82F7B">
        <w:rPr>
          <w:sz w:val="24"/>
          <w:szCs w:val="24"/>
        </w:rPr>
        <w:t>.  Students highly value</w:t>
      </w:r>
      <w:r w:rsidR="00E17991" w:rsidRPr="00E82F7B">
        <w:rPr>
          <w:sz w:val="24"/>
          <w:szCs w:val="24"/>
        </w:rPr>
        <w:t xml:space="preserve"> </w:t>
      </w:r>
      <w:r w:rsidR="00D139F9" w:rsidRPr="00E82F7B">
        <w:rPr>
          <w:sz w:val="24"/>
          <w:szCs w:val="24"/>
        </w:rPr>
        <w:t xml:space="preserve">these </w:t>
      </w:r>
      <w:r w:rsidR="00E17991" w:rsidRPr="00E82F7B">
        <w:rPr>
          <w:sz w:val="24"/>
          <w:szCs w:val="24"/>
        </w:rPr>
        <w:t>visits from</w:t>
      </w:r>
      <w:r w:rsidRPr="00E82F7B">
        <w:rPr>
          <w:sz w:val="24"/>
          <w:szCs w:val="24"/>
        </w:rPr>
        <w:t xml:space="preserve"> </w:t>
      </w:r>
      <w:r w:rsidR="00E17991" w:rsidRPr="00E82F7B">
        <w:rPr>
          <w:sz w:val="24"/>
          <w:szCs w:val="24"/>
        </w:rPr>
        <w:t>our external guests</w:t>
      </w:r>
      <w:r w:rsidR="00CC4A6B" w:rsidRPr="00E82F7B">
        <w:rPr>
          <w:sz w:val="24"/>
          <w:szCs w:val="24"/>
        </w:rPr>
        <w:t>.</w:t>
      </w:r>
      <w:r w:rsidR="00EC732E" w:rsidRPr="00E82F7B">
        <w:rPr>
          <w:sz w:val="24"/>
          <w:szCs w:val="24"/>
        </w:rPr>
        <w:t xml:space="preserve">  </w:t>
      </w:r>
      <w:r w:rsidR="00B277E9" w:rsidRPr="00E82F7B">
        <w:rPr>
          <w:sz w:val="24"/>
          <w:szCs w:val="24"/>
        </w:rPr>
        <w:t xml:space="preserve">Though I </w:t>
      </w:r>
      <w:r w:rsidR="00D923DC" w:rsidRPr="00E82F7B">
        <w:rPr>
          <w:sz w:val="24"/>
          <w:szCs w:val="24"/>
        </w:rPr>
        <w:t xml:space="preserve">reached out to 6 excellent musicians, only one was able to make </w:t>
      </w:r>
      <w:r w:rsidR="000233BA">
        <w:rPr>
          <w:sz w:val="24"/>
          <w:szCs w:val="24"/>
        </w:rPr>
        <w:t>an OCO rehearsal</w:t>
      </w:r>
      <w:r w:rsidR="002D2888" w:rsidRPr="00E82F7B">
        <w:rPr>
          <w:sz w:val="24"/>
          <w:szCs w:val="24"/>
        </w:rPr>
        <w:t xml:space="preserve"> in Fall 21</w:t>
      </w:r>
      <w:r w:rsidR="00A63CA9" w:rsidRPr="00E82F7B">
        <w:rPr>
          <w:sz w:val="24"/>
          <w:szCs w:val="24"/>
        </w:rPr>
        <w:t xml:space="preserve">.  </w:t>
      </w:r>
      <w:r w:rsidR="00540FDF" w:rsidRPr="00E82F7B">
        <w:rPr>
          <w:sz w:val="24"/>
          <w:szCs w:val="24"/>
        </w:rPr>
        <w:t xml:space="preserve">But I anticipate </w:t>
      </w:r>
      <w:r w:rsidR="00AD40D2" w:rsidRPr="00E82F7B">
        <w:rPr>
          <w:sz w:val="24"/>
          <w:szCs w:val="24"/>
        </w:rPr>
        <w:t>more visits in 2022.</w:t>
      </w:r>
    </w:p>
    <w:p w14:paraId="55380DC0" w14:textId="1E584F77" w:rsidR="00DC7B24" w:rsidRPr="00E82F7B" w:rsidRDefault="000A2392" w:rsidP="00891CFA">
      <w:pPr>
        <w:rPr>
          <w:sz w:val="24"/>
          <w:szCs w:val="24"/>
        </w:rPr>
      </w:pPr>
      <w:r w:rsidRPr="00E82F7B">
        <w:rPr>
          <w:b/>
          <w:sz w:val="24"/>
          <w:szCs w:val="24"/>
        </w:rPr>
        <w:t>Piano maintenance feedback</w:t>
      </w:r>
      <w:r w:rsidR="005B1F71" w:rsidRPr="00E82F7B">
        <w:rPr>
          <w:sz w:val="24"/>
          <w:szCs w:val="24"/>
        </w:rPr>
        <w:t>.</w:t>
      </w:r>
      <w:r w:rsidR="00DE453A" w:rsidRPr="00E82F7B">
        <w:rPr>
          <w:sz w:val="24"/>
          <w:szCs w:val="24"/>
        </w:rPr>
        <w:t xml:space="preserve">  W</w:t>
      </w:r>
      <w:r w:rsidRPr="00E82F7B">
        <w:rPr>
          <w:sz w:val="24"/>
          <w:szCs w:val="24"/>
        </w:rPr>
        <w:t xml:space="preserve">henever </w:t>
      </w:r>
      <w:r w:rsidR="00CC4A6B" w:rsidRPr="00E82F7B">
        <w:rPr>
          <w:sz w:val="24"/>
          <w:szCs w:val="24"/>
        </w:rPr>
        <w:t xml:space="preserve">Olin’s </w:t>
      </w:r>
      <w:r w:rsidRPr="00E82F7B">
        <w:rPr>
          <w:sz w:val="24"/>
          <w:szCs w:val="24"/>
        </w:rPr>
        <w:t xml:space="preserve">pianos are tuned by Mark Whitlock, I ask for his assessment on the state of the instruments. </w:t>
      </w:r>
      <w:r w:rsidR="00E42153" w:rsidRPr="00E82F7B">
        <w:rPr>
          <w:sz w:val="24"/>
          <w:szCs w:val="24"/>
        </w:rPr>
        <w:t xml:space="preserve"> </w:t>
      </w:r>
      <w:r w:rsidR="00AD40D2" w:rsidRPr="00E82F7B">
        <w:rPr>
          <w:sz w:val="24"/>
          <w:szCs w:val="24"/>
        </w:rPr>
        <w:t xml:space="preserve">He </w:t>
      </w:r>
      <w:r w:rsidR="00A01BE8" w:rsidRPr="00E82F7B">
        <w:rPr>
          <w:sz w:val="24"/>
          <w:szCs w:val="24"/>
        </w:rPr>
        <w:t xml:space="preserve">tuned the East Hall Steinway on November 16 and </w:t>
      </w:r>
      <w:r w:rsidR="0056593F" w:rsidRPr="00E82F7B">
        <w:rPr>
          <w:sz w:val="24"/>
          <w:szCs w:val="24"/>
        </w:rPr>
        <w:t>told me</w:t>
      </w:r>
      <w:r w:rsidR="00EE7849" w:rsidRPr="00E82F7B">
        <w:rPr>
          <w:sz w:val="24"/>
          <w:szCs w:val="24"/>
        </w:rPr>
        <w:t xml:space="preserve"> that </w:t>
      </w:r>
      <w:r w:rsidR="0056593F" w:rsidRPr="00E82F7B">
        <w:rPr>
          <w:sz w:val="24"/>
          <w:szCs w:val="24"/>
        </w:rPr>
        <w:t>“</w:t>
      </w:r>
      <w:r w:rsidR="00891CFA" w:rsidRPr="00E82F7B">
        <w:rPr>
          <w:sz w:val="24"/>
          <w:szCs w:val="24"/>
        </w:rPr>
        <w:t>the room is over-heated and bone dry.</w:t>
      </w:r>
      <w:r w:rsidR="0056593F" w:rsidRPr="00E82F7B">
        <w:rPr>
          <w:sz w:val="24"/>
          <w:szCs w:val="24"/>
        </w:rPr>
        <w:t>”</w:t>
      </w:r>
      <w:r w:rsidR="00891CFA" w:rsidRPr="00E82F7B">
        <w:rPr>
          <w:sz w:val="24"/>
          <w:szCs w:val="24"/>
        </w:rPr>
        <w:t xml:space="preserve">  </w:t>
      </w:r>
      <w:r w:rsidR="004D3562" w:rsidRPr="00E82F7B">
        <w:rPr>
          <w:sz w:val="24"/>
          <w:szCs w:val="24"/>
        </w:rPr>
        <w:t>I wrote to Claire Rodgers about the problem</w:t>
      </w:r>
      <w:r w:rsidR="005E324A" w:rsidRPr="00E82F7B">
        <w:rPr>
          <w:sz w:val="24"/>
          <w:szCs w:val="24"/>
        </w:rPr>
        <w:t xml:space="preserve">, but she had data showing the temperature was </w:t>
      </w:r>
      <w:r w:rsidR="00674621" w:rsidRPr="00E82F7B">
        <w:rPr>
          <w:sz w:val="24"/>
          <w:szCs w:val="24"/>
        </w:rPr>
        <w:t>between 7</w:t>
      </w:r>
      <w:r w:rsidR="00320D1C" w:rsidRPr="00E82F7B">
        <w:rPr>
          <w:sz w:val="24"/>
          <w:szCs w:val="24"/>
        </w:rPr>
        <w:t>1</w:t>
      </w:r>
      <w:r w:rsidR="00674621" w:rsidRPr="00E82F7B">
        <w:rPr>
          <w:sz w:val="24"/>
          <w:szCs w:val="24"/>
        </w:rPr>
        <w:t xml:space="preserve"> and 74</w:t>
      </w:r>
      <w:r w:rsidR="00320D1C" w:rsidRPr="00E82F7B">
        <w:rPr>
          <w:sz w:val="24"/>
          <w:szCs w:val="24"/>
        </w:rPr>
        <w:t>.5</w:t>
      </w:r>
      <w:r w:rsidR="00674621" w:rsidRPr="00E82F7B">
        <w:rPr>
          <w:sz w:val="24"/>
          <w:szCs w:val="24"/>
        </w:rPr>
        <w:t xml:space="preserve"> degrees.  </w:t>
      </w:r>
      <w:r w:rsidR="003E5679" w:rsidRPr="00E82F7B">
        <w:rPr>
          <w:sz w:val="24"/>
          <w:szCs w:val="24"/>
        </w:rPr>
        <w:t xml:space="preserve">In deference to our tuner, </w:t>
      </w:r>
      <w:r w:rsidR="00674621" w:rsidRPr="00E82F7B">
        <w:rPr>
          <w:sz w:val="24"/>
          <w:szCs w:val="24"/>
        </w:rPr>
        <w:t xml:space="preserve">I asked one of our Music Program </w:t>
      </w:r>
      <w:r w:rsidR="004006DF" w:rsidRPr="00E82F7B">
        <w:rPr>
          <w:sz w:val="24"/>
          <w:szCs w:val="24"/>
        </w:rPr>
        <w:t xml:space="preserve">Assistants to put a sign in the room asking that students keep the door open when the room </w:t>
      </w:r>
      <w:r w:rsidR="008E2995" w:rsidRPr="00E82F7B">
        <w:rPr>
          <w:sz w:val="24"/>
          <w:szCs w:val="24"/>
        </w:rPr>
        <w:t>was</w:t>
      </w:r>
      <w:r w:rsidR="004006DF" w:rsidRPr="00E82F7B">
        <w:rPr>
          <w:sz w:val="24"/>
          <w:szCs w:val="24"/>
        </w:rPr>
        <w:t>n’t in use</w:t>
      </w:r>
      <w:r w:rsidR="004B00DB" w:rsidRPr="00E82F7B">
        <w:rPr>
          <w:sz w:val="24"/>
          <w:szCs w:val="24"/>
        </w:rPr>
        <w:t xml:space="preserve"> so the heat he noticed could dissipate</w:t>
      </w:r>
      <w:r w:rsidR="004006DF" w:rsidRPr="00E82F7B">
        <w:rPr>
          <w:sz w:val="24"/>
          <w:szCs w:val="24"/>
        </w:rPr>
        <w:t xml:space="preserve">.  </w:t>
      </w:r>
      <w:r w:rsidR="003C6095" w:rsidRPr="00E82F7B">
        <w:rPr>
          <w:sz w:val="24"/>
          <w:szCs w:val="24"/>
        </w:rPr>
        <w:t xml:space="preserve">These over-heated conditions </w:t>
      </w:r>
      <w:r w:rsidR="00D26091" w:rsidRPr="00E82F7B">
        <w:rPr>
          <w:sz w:val="24"/>
          <w:szCs w:val="24"/>
        </w:rPr>
        <w:t>damage</w:t>
      </w:r>
      <w:r w:rsidR="003C6095" w:rsidRPr="00E82F7B">
        <w:rPr>
          <w:sz w:val="24"/>
          <w:szCs w:val="24"/>
        </w:rPr>
        <w:t xml:space="preserve"> </w:t>
      </w:r>
      <w:r w:rsidR="00910AF9" w:rsidRPr="00E82F7B">
        <w:rPr>
          <w:sz w:val="24"/>
          <w:szCs w:val="24"/>
        </w:rPr>
        <w:t>pianos</w:t>
      </w:r>
      <w:r w:rsidR="00A46266">
        <w:rPr>
          <w:sz w:val="24"/>
          <w:szCs w:val="24"/>
        </w:rPr>
        <w:t>, wreaking</w:t>
      </w:r>
      <w:r w:rsidR="003C6095" w:rsidRPr="00E82F7B">
        <w:rPr>
          <w:sz w:val="24"/>
          <w:szCs w:val="24"/>
        </w:rPr>
        <w:t xml:space="preserve"> havoc with the wooden mechanical parts; it also causes cracks in the sound board and pin block.</w:t>
      </w:r>
    </w:p>
    <w:p w14:paraId="0A4D474D" w14:textId="79E124B3" w:rsidR="00891CFA" w:rsidRPr="00E82F7B" w:rsidRDefault="009719BF" w:rsidP="00891CFA">
      <w:pPr>
        <w:rPr>
          <w:sz w:val="24"/>
          <w:szCs w:val="24"/>
        </w:rPr>
      </w:pPr>
      <w:r w:rsidRPr="00E82F7B">
        <w:rPr>
          <w:sz w:val="24"/>
          <w:szCs w:val="24"/>
        </w:rPr>
        <w:t>Anticipating</w:t>
      </w:r>
      <w:r w:rsidR="00A70551" w:rsidRPr="00E82F7B">
        <w:rPr>
          <w:sz w:val="24"/>
          <w:szCs w:val="24"/>
        </w:rPr>
        <w:t xml:space="preserve"> the holiday break, </w:t>
      </w:r>
      <w:r w:rsidR="000D6152" w:rsidRPr="00E82F7B">
        <w:rPr>
          <w:sz w:val="24"/>
          <w:szCs w:val="24"/>
        </w:rPr>
        <w:t xml:space="preserve">I had to return to the </w:t>
      </w:r>
      <w:r w:rsidR="003906EB" w:rsidRPr="00E82F7B">
        <w:rPr>
          <w:sz w:val="24"/>
          <w:szCs w:val="24"/>
        </w:rPr>
        <w:t xml:space="preserve">over-heating </w:t>
      </w:r>
      <w:r w:rsidR="000D6152" w:rsidRPr="00E82F7B">
        <w:rPr>
          <w:sz w:val="24"/>
          <w:szCs w:val="24"/>
        </w:rPr>
        <w:t xml:space="preserve">problem </w:t>
      </w:r>
      <w:r w:rsidR="00B71D9A">
        <w:rPr>
          <w:sz w:val="24"/>
          <w:szCs w:val="24"/>
        </w:rPr>
        <w:t xml:space="preserve">in December </w:t>
      </w:r>
      <w:r w:rsidR="00013C10" w:rsidRPr="00E82F7B">
        <w:rPr>
          <w:sz w:val="24"/>
          <w:szCs w:val="24"/>
        </w:rPr>
        <w:t xml:space="preserve">because </w:t>
      </w:r>
      <w:r w:rsidR="008700A8">
        <w:rPr>
          <w:sz w:val="24"/>
          <w:szCs w:val="24"/>
        </w:rPr>
        <w:t xml:space="preserve">a student would </w:t>
      </w:r>
      <w:r w:rsidR="00013C10" w:rsidRPr="00E82F7B">
        <w:rPr>
          <w:sz w:val="24"/>
          <w:szCs w:val="24"/>
        </w:rPr>
        <w:t xml:space="preserve">no longer </w:t>
      </w:r>
      <w:r w:rsidR="008700A8">
        <w:rPr>
          <w:sz w:val="24"/>
          <w:szCs w:val="24"/>
        </w:rPr>
        <w:t>be available to check</w:t>
      </w:r>
      <w:r w:rsidR="00013C10" w:rsidRPr="00E82F7B">
        <w:rPr>
          <w:sz w:val="24"/>
          <w:szCs w:val="24"/>
        </w:rPr>
        <w:t xml:space="preserve"> in on the </w:t>
      </w:r>
      <w:r w:rsidR="00AD18D3" w:rsidRPr="00E82F7B">
        <w:rPr>
          <w:sz w:val="24"/>
          <w:szCs w:val="24"/>
        </w:rPr>
        <w:t>East Hall Steinway</w:t>
      </w:r>
      <w:r w:rsidR="00013C10" w:rsidRPr="00E82F7B">
        <w:rPr>
          <w:sz w:val="24"/>
          <w:szCs w:val="24"/>
        </w:rPr>
        <w:t xml:space="preserve">. </w:t>
      </w:r>
      <w:r w:rsidR="00924DE8" w:rsidRPr="00E82F7B">
        <w:rPr>
          <w:sz w:val="24"/>
          <w:szCs w:val="24"/>
        </w:rPr>
        <w:t xml:space="preserve"> Furthermore, students would be storing instruments</w:t>
      </w:r>
      <w:r w:rsidR="00F65D60" w:rsidRPr="00E82F7B">
        <w:rPr>
          <w:sz w:val="24"/>
          <w:szCs w:val="24"/>
        </w:rPr>
        <w:t xml:space="preserve"> in both </w:t>
      </w:r>
      <w:r w:rsidR="00B7756A">
        <w:rPr>
          <w:sz w:val="24"/>
          <w:szCs w:val="24"/>
        </w:rPr>
        <w:t xml:space="preserve">East Hall </w:t>
      </w:r>
      <w:r w:rsidR="00F65D60" w:rsidRPr="00E82F7B">
        <w:rPr>
          <w:sz w:val="24"/>
          <w:szCs w:val="24"/>
        </w:rPr>
        <w:t xml:space="preserve">practice rooms </w:t>
      </w:r>
      <w:r w:rsidR="000E5319" w:rsidRPr="00E82F7B">
        <w:rPr>
          <w:sz w:val="24"/>
          <w:szCs w:val="24"/>
        </w:rPr>
        <w:t xml:space="preserve">over the break, </w:t>
      </w:r>
      <w:r w:rsidR="00F65D60" w:rsidRPr="00E82F7B">
        <w:rPr>
          <w:sz w:val="24"/>
          <w:szCs w:val="24"/>
        </w:rPr>
        <w:t xml:space="preserve">so </w:t>
      </w:r>
      <w:r w:rsidR="00E02293" w:rsidRPr="00E82F7B">
        <w:rPr>
          <w:sz w:val="24"/>
          <w:szCs w:val="24"/>
        </w:rPr>
        <w:t xml:space="preserve">I wrote Claire requesting a decrease in </w:t>
      </w:r>
      <w:r w:rsidR="008B5791" w:rsidRPr="00E82F7B">
        <w:rPr>
          <w:sz w:val="24"/>
          <w:szCs w:val="24"/>
        </w:rPr>
        <w:t xml:space="preserve">heat </w:t>
      </w:r>
      <w:r w:rsidR="00B92F3F" w:rsidRPr="00E82F7B">
        <w:rPr>
          <w:sz w:val="24"/>
          <w:szCs w:val="24"/>
        </w:rPr>
        <w:t>in both rooms</w:t>
      </w:r>
      <w:r w:rsidR="008B5791" w:rsidRPr="00E82F7B">
        <w:rPr>
          <w:sz w:val="24"/>
          <w:szCs w:val="24"/>
        </w:rPr>
        <w:t xml:space="preserve"> and a working humidifier in the </w:t>
      </w:r>
      <w:r w:rsidR="00A46D3F" w:rsidRPr="00E82F7B">
        <w:rPr>
          <w:sz w:val="24"/>
          <w:szCs w:val="24"/>
        </w:rPr>
        <w:t xml:space="preserve">Steinway </w:t>
      </w:r>
      <w:r w:rsidR="008B5791" w:rsidRPr="00E82F7B">
        <w:rPr>
          <w:sz w:val="24"/>
          <w:szCs w:val="24"/>
        </w:rPr>
        <w:t xml:space="preserve">room.  </w:t>
      </w:r>
      <w:r w:rsidR="00A46D3F" w:rsidRPr="00E82F7B">
        <w:rPr>
          <w:sz w:val="24"/>
          <w:szCs w:val="24"/>
        </w:rPr>
        <w:t>Claire reported that</w:t>
      </w:r>
      <w:r w:rsidR="00AA6A30" w:rsidRPr="00E82F7B">
        <w:rPr>
          <w:sz w:val="24"/>
          <w:szCs w:val="24"/>
        </w:rPr>
        <w:t xml:space="preserve"> Olin’s HVAC and controls vendor found a mechanical issue with how the heating valve is opened and closed in the music room, so they fixed that</w:t>
      </w:r>
      <w:r w:rsidR="00506054" w:rsidRPr="00E82F7B">
        <w:rPr>
          <w:sz w:val="24"/>
          <w:szCs w:val="24"/>
        </w:rPr>
        <w:t xml:space="preserve">.  </w:t>
      </w:r>
      <w:r w:rsidR="00BD796A" w:rsidRPr="00E82F7B">
        <w:rPr>
          <w:sz w:val="24"/>
          <w:szCs w:val="24"/>
        </w:rPr>
        <w:t xml:space="preserve">Facilities also put maintenance of the humidifier on their docket.  </w:t>
      </w:r>
      <w:r w:rsidR="002967D1" w:rsidRPr="00E82F7B">
        <w:rPr>
          <w:sz w:val="24"/>
          <w:szCs w:val="24"/>
        </w:rPr>
        <w:t xml:space="preserve"> </w:t>
      </w:r>
    </w:p>
    <w:p w14:paraId="69DC78DC" w14:textId="25412BA9" w:rsidR="000A29D9" w:rsidRPr="00E82F7B" w:rsidRDefault="000A29D9" w:rsidP="000A29D9">
      <w:pPr>
        <w:rPr>
          <w:sz w:val="24"/>
          <w:szCs w:val="24"/>
        </w:rPr>
      </w:pPr>
      <w:r w:rsidRPr="00E82F7B">
        <w:rPr>
          <w:sz w:val="24"/>
          <w:szCs w:val="24"/>
        </w:rPr>
        <w:t xml:space="preserve">We had </w:t>
      </w:r>
      <w:r w:rsidR="0096453D" w:rsidRPr="00E82F7B">
        <w:rPr>
          <w:sz w:val="24"/>
          <w:szCs w:val="24"/>
        </w:rPr>
        <w:t xml:space="preserve">an over-heating </w:t>
      </w:r>
      <w:r w:rsidRPr="00E82F7B">
        <w:rPr>
          <w:sz w:val="24"/>
          <w:szCs w:val="24"/>
        </w:rPr>
        <w:t xml:space="preserve">issue </w:t>
      </w:r>
      <w:r w:rsidR="003B7239" w:rsidRPr="00E82F7B">
        <w:rPr>
          <w:sz w:val="24"/>
          <w:szCs w:val="24"/>
        </w:rPr>
        <w:t>in</w:t>
      </w:r>
      <w:r w:rsidRPr="00E82F7B">
        <w:rPr>
          <w:sz w:val="24"/>
          <w:szCs w:val="24"/>
        </w:rPr>
        <w:t xml:space="preserve"> December </w:t>
      </w:r>
      <w:r w:rsidR="003B7239" w:rsidRPr="00E82F7B">
        <w:rPr>
          <w:sz w:val="24"/>
          <w:szCs w:val="24"/>
        </w:rPr>
        <w:t xml:space="preserve">2020, </w:t>
      </w:r>
      <w:r w:rsidRPr="00E82F7B">
        <w:rPr>
          <w:sz w:val="24"/>
          <w:szCs w:val="24"/>
        </w:rPr>
        <w:t xml:space="preserve">and </w:t>
      </w:r>
      <w:r w:rsidR="00CD3EAD" w:rsidRPr="00E82F7B">
        <w:rPr>
          <w:sz w:val="24"/>
          <w:szCs w:val="24"/>
        </w:rPr>
        <w:t>Claire</w:t>
      </w:r>
      <w:r w:rsidRPr="00E82F7B">
        <w:rPr>
          <w:sz w:val="24"/>
          <w:szCs w:val="24"/>
        </w:rPr>
        <w:t xml:space="preserve"> found there was a mechanical failure in temperature regulation for the room.  It was fixed and Facilities put a humidifier in the room.  </w:t>
      </w:r>
      <w:r w:rsidR="003932C2" w:rsidRPr="00E82F7B">
        <w:rPr>
          <w:sz w:val="24"/>
          <w:szCs w:val="24"/>
        </w:rPr>
        <w:t>That was a great call</w:t>
      </w:r>
      <w:r w:rsidR="00B01D52" w:rsidRPr="00E82F7B">
        <w:rPr>
          <w:sz w:val="24"/>
          <w:szCs w:val="24"/>
        </w:rPr>
        <w:t xml:space="preserve">, especially </w:t>
      </w:r>
      <w:r w:rsidR="00E178A8" w:rsidRPr="00E82F7B">
        <w:rPr>
          <w:sz w:val="24"/>
          <w:szCs w:val="24"/>
        </w:rPr>
        <w:t>since</w:t>
      </w:r>
      <w:r w:rsidR="00B01D52" w:rsidRPr="00E82F7B">
        <w:rPr>
          <w:sz w:val="24"/>
          <w:szCs w:val="24"/>
        </w:rPr>
        <w:t xml:space="preserve"> no students </w:t>
      </w:r>
      <w:r w:rsidR="00E178A8" w:rsidRPr="00E82F7B">
        <w:rPr>
          <w:sz w:val="24"/>
          <w:szCs w:val="24"/>
        </w:rPr>
        <w:t>were allowed in the practice rooms</w:t>
      </w:r>
      <w:r w:rsidR="00B41BB3" w:rsidRPr="00E82F7B">
        <w:rPr>
          <w:sz w:val="24"/>
          <w:szCs w:val="24"/>
        </w:rPr>
        <w:t xml:space="preserve"> </w:t>
      </w:r>
      <w:r w:rsidR="00874472" w:rsidRPr="00E82F7B">
        <w:rPr>
          <w:sz w:val="24"/>
          <w:szCs w:val="24"/>
        </w:rPr>
        <w:t>for</w:t>
      </w:r>
      <w:r w:rsidR="00B41BB3" w:rsidRPr="00E82F7B">
        <w:rPr>
          <w:sz w:val="24"/>
          <w:szCs w:val="24"/>
        </w:rPr>
        <w:t xml:space="preserve"> AY</w:t>
      </w:r>
      <w:r w:rsidR="00874472" w:rsidRPr="00E82F7B">
        <w:rPr>
          <w:sz w:val="24"/>
          <w:szCs w:val="24"/>
        </w:rPr>
        <w:t xml:space="preserve"> 20-21</w:t>
      </w:r>
      <w:r w:rsidR="00A235E1" w:rsidRPr="00E82F7B">
        <w:rPr>
          <w:sz w:val="24"/>
          <w:szCs w:val="24"/>
        </w:rPr>
        <w:t xml:space="preserve">.  </w:t>
      </w:r>
      <w:r w:rsidR="00275E36" w:rsidRPr="00E82F7B">
        <w:rPr>
          <w:sz w:val="24"/>
          <w:szCs w:val="24"/>
        </w:rPr>
        <w:t xml:space="preserve">But during AY 21-22, </w:t>
      </w:r>
      <w:r w:rsidR="00874472" w:rsidRPr="00E82F7B">
        <w:rPr>
          <w:sz w:val="24"/>
          <w:szCs w:val="24"/>
        </w:rPr>
        <w:t>the rooms are open for student use</w:t>
      </w:r>
      <w:r w:rsidR="009F7053" w:rsidRPr="00E82F7B">
        <w:rPr>
          <w:sz w:val="24"/>
          <w:szCs w:val="24"/>
        </w:rPr>
        <w:t xml:space="preserve">.  </w:t>
      </w:r>
      <w:r w:rsidR="002430BD">
        <w:rPr>
          <w:sz w:val="24"/>
          <w:szCs w:val="24"/>
        </w:rPr>
        <w:t>A well-known concern about</w:t>
      </w:r>
      <w:r w:rsidR="00037425" w:rsidRPr="00E82F7B">
        <w:rPr>
          <w:sz w:val="24"/>
          <w:szCs w:val="24"/>
        </w:rPr>
        <w:t xml:space="preserve"> humidifiers is mold </w:t>
      </w:r>
      <w:r w:rsidR="00E876FB" w:rsidRPr="00E82F7B">
        <w:rPr>
          <w:sz w:val="24"/>
          <w:szCs w:val="24"/>
        </w:rPr>
        <w:t xml:space="preserve">and mildew </w:t>
      </w:r>
      <w:r w:rsidR="00037425" w:rsidRPr="00E82F7B">
        <w:rPr>
          <w:sz w:val="24"/>
          <w:szCs w:val="24"/>
        </w:rPr>
        <w:t>growth</w:t>
      </w:r>
      <w:r w:rsidR="00E876FB" w:rsidRPr="00E82F7B">
        <w:rPr>
          <w:sz w:val="24"/>
          <w:szCs w:val="24"/>
        </w:rPr>
        <w:t xml:space="preserve">.  </w:t>
      </w:r>
      <w:r w:rsidR="009F7053" w:rsidRPr="00E82F7B">
        <w:rPr>
          <w:sz w:val="24"/>
          <w:szCs w:val="24"/>
        </w:rPr>
        <w:t>I asked Claire whether t</w:t>
      </w:r>
      <w:r w:rsidR="00ED2211" w:rsidRPr="00E82F7B">
        <w:rPr>
          <w:sz w:val="24"/>
          <w:szCs w:val="24"/>
        </w:rPr>
        <w:t xml:space="preserve">he humidifier in the </w:t>
      </w:r>
      <w:r w:rsidR="00ED2211" w:rsidRPr="00E82F7B">
        <w:rPr>
          <w:sz w:val="24"/>
          <w:szCs w:val="24"/>
        </w:rPr>
        <w:lastRenderedPageBreak/>
        <w:t xml:space="preserve">Steinway room is self-cleaning.  </w:t>
      </w:r>
      <w:r w:rsidR="009F7053" w:rsidRPr="00E82F7B">
        <w:rPr>
          <w:sz w:val="24"/>
          <w:szCs w:val="24"/>
        </w:rPr>
        <w:t xml:space="preserve">It’s not.  </w:t>
      </w:r>
      <w:r w:rsidR="00ED2211" w:rsidRPr="00E82F7B">
        <w:rPr>
          <w:sz w:val="24"/>
          <w:szCs w:val="24"/>
        </w:rPr>
        <w:t>But as long as it’s cleaned regularly</w:t>
      </w:r>
      <w:r w:rsidR="006F2F28" w:rsidRPr="00E82F7B">
        <w:rPr>
          <w:sz w:val="24"/>
          <w:szCs w:val="24"/>
        </w:rPr>
        <w:t xml:space="preserve">, it should be safe.  Facilities has the cleaning instructions.  </w:t>
      </w:r>
    </w:p>
    <w:p w14:paraId="67863813" w14:textId="0C90B623" w:rsidR="00D20BD8" w:rsidRPr="00E82F7B" w:rsidRDefault="00E736DD" w:rsidP="00D20BD8">
      <w:pPr>
        <w:rPr>
          <w:sz w:val="24"/>
          <w:szCs w:val="24"/>
        </w:rPr>
      </w:pPr>
      <w:r w:rsidRPr="00E82F7B">
        <w:rPr>
          <w:b/>
          <w:sz w:val="24"/>
          <w:szCs w:val="24"/>
        </w:rPr>
        <w:t>CantoVario</w:t>
      </w:r>
      <w:r w:rsidR="00573BFD" w:rsidRPr="00E82F7B">
        <w:rPr>
          <w:b/>
          <w:sz w:val="24"/>
          <w:szCs w:val="24"/>
        </w:rPr>
        <w:t xml:space="preserve"> </w:t>
      </w:r>
      <w:r w:rsidR="00CB4FC3" w:rsidRPr="00E82F7B">
        <w:rPr>
          <w:b/>
          <w:sz w:val="24"/>
          <w:szCs w:val="24"/>
        </w:rPr>
        <w:t>(</w:t>
      </w:r>
      <w:r w:rsidR="00B9177F" w:rsidRPr="00E82F7B">
        <w:rPr>
          <w:b/>
          <w:sz w:val="24"/>
          <w:szCs w:val="24"/>
        </w:rPr>
        <w:t xml:space="preserve">a project </w:t>
      </w:r>
      <w:r w:rsidR="00B72492" w:rsidRPr="00E82F7B">
        <w:rPr>
          <w:b/>
          <w:sz w:val="24"/>
          <w:szCs w:val="24"/>
        </w:rPr>
        <w:t xml:space="preserve">combining </w:t>
      </w:r>
      <w:r w:rsidR="00CB4FC3" w:rsidRPr="00E82F7B">
        <w:rPr>
          <w:b/>
          <w:sz w:val="24"/>
          <w:szCs w:val="24"/>
        </w:rPr>
        <w:t>musical variations, chaos science, acoustics, and signal processing)</w:t>
      </w:r>
      <w:r w:rsidR="00CB4FC3" w:rsidRPr="00E82F7B">
        <w:rPr>
          <w:sz w:val="24"/>
          <w:szCs w:val="24"/>
        </w:rPr>
        <w:t xml:space="preserve">. </w:t>
      </w:r>
      <w:r w:rsidR="000A2392" w:rsidRPr="00E82F7B">
        <w:rPr>
          <w:sz w:val="24"/>
          <w:szCs w:val="24"/>
        </w:rPr>
        <w:t xml:space="preserve"> Feedback provided by the MIT </w:t>
      </w:r>
      <w:r w:rsidRPr="00E82F7B">
        <w:rPr>
          <w:sz w:val="24"/>
          <w:szCs w:val="24"/>
        </w:rPr>
        <w:t>Venture Mentoring Service (</w:t>
      </w:r>
      <w:r w:rsidR="000A2392" w:rsidRPr="00E82F7B">
        <w:rPr>
          <w:sz w:val="24"/>
          <w:szCs w:val="24"/>
        </w:rPr>
        <w:t>VMS</w:t>
      </w:r>
      <w:r w:rsidRPr="00E82F7B">
        <w:rPr>
          <w:sz w:val="24"/>
          <w:szCs w:val="24"/>
        </w:rPr>
        <w:t>)</w:t>
      </w:r>
      <w:r w:rsidR="000A2392" w:rsidRPr="00E82F7B">
        <w:rPr>
          <w:sz w:val="24"/>
          <w:szCs w:val="24"/>
        </w:rPr>
        <w:t xml:space="preserve"> Advisory team to CantoVario has benefited this project from the start and continues to do so.</w:t>
      </w:r>
      <w:r w:rsidRPr="00E82F7B">
        <w:rPr>
          <w:sz w:val="24"/>
          <w:szCs w:val="24"/>
        </w:rPr>
        <w:t xml:space="preserve">  Additional feedback </w:t>
      </w:r>
      <w:r w:rsidR="00083E1C" w:rsidRPr="00E82F7B">
        <w:rPr>
          <w:sz w:val="24"/>
          <w:szCs w:val="24"/>
        </w:rPr>
        <w:t>was provided by</w:t>
      </w:r>
      <w:r w:rsidRPr="00E82F7B">
        <w:rPr>
          <w:sz w:val="24"/>
          <w:szCs w:val="24"/>
        </w:rPr>
        <w:t xml:space="preserve"> student and professional musicians, as well as potential users</w:t>
      </w:r>
      <w:r w:rsidR="00616B72" w:rsidRPr="00E82F7B">
        <w:rPr>
          <w:sz w:val="24"/>
          <w:szCs w:val="24"/>
        </w:rPr>
        <w:t xml:space="preserve"> in the music produc</w:t>
      </w:r>
      <w:r w:rsidR="00996D17" w:rsidRPr="00E82F7B">
        <w:rPr>
          <w:sz w:val="24"/>
          <w:szCs w:val="24"/>
        </w:rPr>
        <w:t>tion</w:t>
      </w:r>
      <w:r w:rsidR="00616B72" w:rsidRPr="00E82F7B">
        <w:rPr>
          <w:sz w:val="24"/>
          <w:szCs w:val="24"/>
        </w:rPr>
        <w:t xml:space="preserve"> space</w:t>
      </w:r>
      <w:r w:rsidR="004935A7" w:rsidRPr="00E82F7B">
        <w:rPr>
          <w:sz w:val="24"/>
          <w:szCs w:val="24"/>
        </w:rPr>
        <w:t xml:space="preserve"> at the Bridge, a Knight-funded </w:t>
      </w:r>
      <w:r w:rsidR="008A29E2" w:rsidRPr="00E82F7B">
        <w:rPr>
          <w:sz w:val="24"/>
          <w:szCs w:val="24"/>
        </w:rPr>
        <w:t>incubator for musician-producers in Miami, FL</w:t>
      </w:r>
      <w:r w:rsidRPr="00E82F7B">
        <w:rPr>
          <w:sz w:val="24"/>
          <w:szCs w:val="24"/>
        </w:rPr>
        <w:t>.</w:t>
      </w:r>
      <w:r w:rsidR="00636B4B" w:rsidRPr="00E82F7B">
        <w:rPr>
          <w:sz w:val="24"/>
          <w:szCs w:val="24"/>
        </w:rPr>
        <w:t xml:space="preserve">  Regarding a second </w:t>
      </w:r>
      <w:r w:rsidR="00AC0B07" w:rsidRPr="00E82F7B">
        <w:rPr>
          <w:sz w:val="24"/>
          <w:szCs w:val="24"/>
        </w:rPr>
        <w:t>application of CantoVario’s technology,</w:t>
      </w:r>
      <w:r w:rsidR="000E527D" w:rsidRPr="00E82F7B">
        <w:rPr>
          <w:sz w:val="24"/>
          <w:szCs w:val="24"/>
        </w:rPr>
        <w:t xml:space="preserve"> i.e.,</w:t>
      </w:r>
      <w:r w:rsidR="00AC0B07" w:rsidRPr="00E82F7B">
        <w:rPr>
          <w:sz w:val="24"/>
          <w:szCs w:val="24"/>
        </w:rPr>
        <w:t xml:space="preserve"> a </w:t>
      </w:r>
      <w:r w:rsidR="00DF61A6" w:rsidRPr="00E82F7B">
        <w:rPr>
          <w:sz w:val="24"/>
          <w:szCs w:val="24"/>
        </w:rPr>
        <w:t>chaos</w:t>
      </w:r>
      <w:r w:rsidR="00A30AB0">
        <w:rPr>
          <w:sz w:val="24"/>
          <w:szCs w:val="24"/>
        </w:rPr>
        <w:t>+</w:t>
      </w:r>
      <w:r w:rsidR="00DF61A6" w:rsidRPr="00E82F7B">
        <w:rPr>
          <w:sz w:val="24"/>
          <w:szCs w:val="24"/>
        </w:rPr>
        <w:t xml:space="preserve">music </w:t>
      </w:r>
      <w:r w:rsidR="00CC1137" w:rsidRPr="00E82F7B">
        <w:rPr>
          <w:sz w:val="24"/>
          <w:szCs w:val="24"/>
        </w:rPr>
        <w:t xml:space="preserve">exhibit </w:t>
      </w:r>
      <w:r w:rsidR="00FA686F">
        <w:rPr>
          <w:sz w:val="24"/>
          <w:szCs w:val="24"/>
        </w:rPr>
        <w:t xml:space="preserve">prototype </w:t>
      </w:r>
      <w:r w:rsidR="00CC1137" w:rsidRPr="00E82F7B">
        <w:rPr>
          <w:sz w:val="24"/>
          <w:szCs w:val="24"/>
        </w:rPr>
        <w:t>for science museum</w:t>
      </w:r>
      <w:r w:rsidR="00E7359B" w:rsidRPr="00E82F7B">
        <w:rPr>
          <w:sz w:val="24"/>
          <w:szCs w:val="24"/>
        </w:rPr>
        <w:t>s</w:t>
      </w:r>
      <w:r w:rsidR="00CC1137" w:rsidRPr="00E82F7B">
        <w:rPr>
          <w:sz w:val="24"/>
          <w:szCs w:val="24"/>
        </w:rPr>
        <w:t xml:space="preserve">, </w:t>
      </w:r>
      <w:r w:rsidR="007A593A" w:rsidRPr="00E82F7B">
        <w:rPr>
          <w:sz w:val="24"/>
          <w:szCs w:val="24"/>
        </w:rPr>
        <w:t xml:space="preserve">we conducted </w:t>
      </w:r>
      <w:r w:rsidR="000B3787" w:rsidRPr="00E82F7B">
        <w:rPr>
          <w:sz w:val="24"/>
          <w:szCs w:val="24"/>
        </w:rPr>
        <w:t xml:space="preserve">virtual </w:t>
      </w:r>
      <w:r w:rsidR="00CC1137" w:rsidRPr="00E82F7B">
        <w:rPr>
          <w:sz w:val="24"/>
          <w:szCs w:val="24"/>
        </w:rPr>
        <w:t xml:space="preserve">interviews </w:t>
      </w:r>
      <w:r w:rsidR="005E3E2B">
        <w:rPr>
          <w:sz w:val="24"/>
          <w:szCs w:val="24"/>
        </w:rPr>
        <w:t xml:space="preserve">on what </w:t>
      </w:r>
      <w:r w:rsidR="00AA5974">
        <w:rPr>
          <w:sz w:val="24"/>
          <w:szCs w:val="24"/>
        </w:rPr>
        <w:t xml:space="preserve">does and doesn’t work </w:t>
      </w:r>
      <w:r w:rsidR="00CC1137" w:rsidRPr="00E82F7B">
        <w:rPr>
          <w:sz w:val="24"/>
          <w:szCs w:val="24"/>
        </w:rPr>
        <w:t xml:space="preserve">with </w:t>
      </w:r>
      <w:r w:rsidR="000B3787" w:rsidRPr="00E82F7B">
        <w:rPr>
          <w:sz w:val="24"/>
          <w:szCs w:val="24"/>
        </w:rPr>
        <w:t xml:space="preserve">professionals who </w:t>
      </w:r>
      <w:r w:rsidR="00A97454" w:rsidRPr="00E82F7B">
        <w:rPr>
          <w:sz w:val="24"/>
          <w:szCs w:val="24"/>
        </w:rPr>
        <w:t>have built</w:t>
      </w:r>
      <w:r w:rsidR="000B3787" w:rsidRPr="00E82F7B">
        <w:rPr>
          <w:sz w:val="24"/>
          <w:szCs w:val="24"/>
        </w:rPr>
        <w:t xml:space="preserve"> these exhibits</w:t>
      </w:r>
      <w:r w:rsidR="00AE4EF4" w:rsidRPr="00E82F7B">
        <w:rPr>
          <w:sz w:val="24"/>
          <w:szCs w:val="24"/>
        </w:rPr>
        <w:t>.  These interviews</w:t>
      </w:r>
      <w:r w:rsidR="00D20BD8" w:rsidRPr="00E82F7B">
        <w:rPr>
          <w:sz w:val="24"/>
          <w:szCs w:val="24"/>
        </w:rPr>
        <w:t xml:space="preserve"> </w:t>
      </w:r>
      <w:r w:rsidR="00582BE6" w:rsidRPr="00E82F7B">
        <w:rPr>
          <w:sz w:val="24"/>
          <w:szCs w:val="24"/>
        </w:rPr>
        <w:t xml:space="preserve">laid the groundwork for </w:t>
      </w:r>
      <w:r w:rsidR="00DF09AF" w:rsidRPr="00E82F7B">
        <w:rPr>
          <w:sz w:val="24"/>
          <w:szCs w:val="24"/>
        </w:rPr>
        <w:t>CantoVario’s NSF</w:t>
      </w:r>
      <w:r w:rsidR="006E47C9" w:rsidRPr="00E82F7B">
        <w:rPr>
          <w:sz w:val="24"/>
          <w:szCs w:val="24"/>
        </w:rPr>
        <w:t xml:space="preserve"> Partnerships for Innovation—Technology Transfer</w:t>
      </w:r>
      <w:r w:rsidR="00D20BD8" w:rsidRPr="00E82F7B">
        <w:rPr>
          <w:sz w:val="24"/>
          <w:szCs w:val="24"/>
        </w:rPr>
        <w:t xml:space="preserve"> </w:t>
      </w:r>
      <w:r w:rsidR="006E47C9" w:rsidRPr="00E82F7B">
        <w:rPr>
          <w:sz w:val="24"/>
          <w:szCs w:val="24"/>
        </w:rPr>
        <w:t>(</w:t>
      </w:r>
      <w:r w:rsidR="00D20BD8" w:rsidRPr="00E82F7B">
        <w:rPr>
          <w:sz w:val="24"/>
          <w:szCs w:val="24"/>
        </w:rPr>
        <w:t>PFI-TT</w:t>
      </w:r>
      <w:r w:rsidR="006E47C9" w:rsidRPr="00E82F7B">
        <w:rPr>
          <w:sz w:val="24"/>
          <w:szCs w:val="24"/>
        </w:rPr>
        <w:t xml:space="preserve">) </w:t>
      </w:r>
      <w:r w:rsidR="00D20BD8" w:rsidRPr="00E82F7B">
        <w:rPr>
          <w:sz w:val="24"/>
          <w:szCs w:val="24"/>
        </w:rPr>
        <w:t>product development</w:t>
      </w:r>
      <w:r w:rsidR="00FE09DC" w:rsidRPr="00E82F7B">
        <w:rPr>
          <w:sz w:val="24"/>
          <w:szCs w:val="24"/>
        </w:rPr>
        <w:t xml:space="preserve">.  </w:t>
      </w:r>
      <w:r w:rsidR="003C75BC" w:rsidRPr="00E82F7B">
        <w:rPr>
          <w:sz w:val="24"/>
          <w:szCs w:val="24"/>
        </w:rPr>
        <w:t xml:space="preserve">Similarly, interviews with </w:t>
      </w:r>
      <w:r w:rsidR="00F5558C" w:rsidRPr="00E82F7B">
        <w:rPr>
          <w:sz w:val="24"/>
          <w:szCs w:val="24"/>
        </w:rPr>
        <w:t xml:space="preserve">student and professional music producers guided PFI-TT product development for </w:t>
      </w:r>
      <w:r w:rsidR="00A30AB0">
        <w:rPr>
          <w:sz w:val="24"/>
          <w:szCs w:val="24"/>
        </w:rPr>
        <w:t>the MIDI Variation Engine prototype</w:t>
      </w:r>
      <w:r w:rsidR="0054442A" w:rsidRPr="00E82F7B">
        <w:rPr>
          <w:sz w:val="24"/>
          <w:szCs w:val="24"/>
        </w:rPr>
        <w:t>, including a</w:t>
      </w:r>
      <w:r w:rsidR="002C6033" w:rsidRPr="00E82F7B">
        <w:rPr>
          <w:sz w:val="24"/>
          <w:szCs w:val="24"/>
        </w:rPr>
        <w:t xml:space="preserve">n effective </w:t>
      </w:r>
      <w:r w:rsidR="00662FF6" w:rsidRPr="00E82F7B">
        <w:rPr>
          <w:sz w:val="24"/>
          <w:szCs w:val="24"/>
        </w:rPr>
        <w:t xml:space="preserve">user </w:t>
      </w:r>
      <w:r w:rsidR="0054442A" w:rsidRPr="00E82F7B">
        <w:rPr>
          <w:sz w:val="24"/>
          <w:szCs w:val="24"/>
        </w:rPr>
        <w:t>interface.</w:t>
      </w:r>
    </w:p>
    <w:p w14:paraId="0AEF4008" w14:textId="35A6A755" w:rsidR="00436A81" w:rsidRPr="00E82F7B" w:rsidRDefault="0054442A" w:rsidP="00BC7194">
      <w:pPr>
        <w:spacing w:after="0" w:line="240" w:lineRule="auto"/>
        <w:rPr>
          <w:sz w:val="24"/>
          <w:szCs w:val="24"/>
        </w:rPr>
      </w:pPr>
      <w:r w:rsidRPr="00E82F7B">
        <w:rPr>
          <w:b/>
          <w:bCs/>
          <w:sz w:val="24"/>
          <w:szCs w:val="24"/>
        </w:rPr>
        <w:t xml:space="preserve">Virtual </w:t>
      </w:r>
      <w:r w:rsidR="00FF6075" w:rsidRPr="00E82F7B">
        <w:rPr>
          <w:b/>
          <w:bCs/>
          <w:sz w:val="24"/>
          <w:szCs w:val="24"/>
        </w:rPr>
        <w:t xml:space="preserve">Team-teaching Engineering Systems Analysis with Chris Lee.  </w:t>
      </w:r>
      <w:r w:rsidR="001A0A8E" w:rsidRPr="00E82F7B">
        <w:rPr>
          <w:sz w:val="24"/>
          <w:szCs w:val="24"/>
        </w:rPr>
        <w:t xml:space="preserve">Just as students express how much they learn from their peers, </w:t>
      </w:r>
      <w:r w:rsidR="00A97C62" w:rsidRPr="00E82F7B">
        <w:rPr>
          <w:sz w:val="24"/>
          <w:szCs w:val="24"/>
        </w:rPr>
        <w:t>Chris</w:t>
      </w:r>
      <w:r w:rsidR="00353FD1" w:rsidRPr="00E82F7B">
        <w:rPr>
          <w:sz w:val="24"/>
          <w:szCs w:val="24"/>
        </w:rPr>
        <w:t xml:space="preserve"> and I</w:t>
      </w:r>
      <w:r w:rsidR="007F47DF" w:rsidRPr="00E82F7B">
        <w:rPr>
          <w:sz w:val="24"/>
          <w:szCs w:val="24"/>
        </w:rPr>
        <w:t xml:space="preserve"> brought different perspectives to the table, and those </w:t>
      </w:r>
      <w:r w:rsidR="002D2133" w:rsidRPr="00E82F7B">
        <w:rPr>
          <w:sz w:val="24"/>
          <w:szCs w:val="24"/>
        </w:rPr>
        <w:t xml:space="preserve">perspectives informed not only us but our students.  </w:t>
      </w:r>
      <w:r w:rsidR="00660ED8" w:rsidRPr="00E82F7B">
        <w:rPr>
          <w:sz w:val="24"/>
          <w:szCs w:val="24"/>
        </w:rPr>
        <w:t>I</w:t>
      </w:r>
      <w:r w:rsidR="00D30DC5" w:rsidRPr="00E82F7B">
        <w:rPr>
          <w:sz w:val="24"/>
          <w:szCs w:val="24"/>
        </w:rPr>
        <w:t xml:space="preserve"> </w:t>
      </w:r>
      <w:r w:rsidR="00A23E8F">
        <w:rPr>
          <w:sz w:val="24"/>
          <w:szCs w:val="24"/>
        </w:rPr>
        <w:t>continue to</w:t>
      </w:r>
      <w:r w:rsidR="00D30DC5" w:rsidRPr="00E82F7B">
        <w:rPr>
          <w:sz w:val="24"/>
          <w:szCs w:val="24"/>
        </w:rPr>
        <w:t xml:space="preserve"> enjoy the learning exchange with </w:t>
      </w:r>
      <w:r w:rsidR="00517074" w:rsidRPr="00E82F7B">
        <w:rPr>
          <w:sz w:val="24"/>
          <w:szCs w:val="24"/>
        </w:rPr>
        <w:t>Chris</w:t>
      </w:r>
      <w:r w:rsidR="009A51CC" w:rsidRPr="00E82F7B">
        <w:rPr>
          <w:sz w:val="24"/>
          <w:szCs w:val="24"/>
        </w:rPr>
        <w:t>!</w:t>
      </w:r>
    </w:p>
    <w:p w14:paraId="08387628" w14:textId="77777777" w:rsidR="002D2133" w:rsidRPr="00FF6075" w:rsidRDefault="002D2133" w:rsidP="00BC7194">
      <w:pPr>
        <w:spacing w:after="0" w:line="240" w:lineRule="auto"/>
      </w:pPr>
    </w:p>
    <w:p w14:paraId="17783AC4" w14:textId="77777777" w:rsidR="001C16D3" w:rsidRDefault="00CC4A6B" w:rsidP="00BC7194">
      <w:pPr>
        <w:spacing w:after="0" w:line="240" w:lineRule="auto"/>
        <w:rPr>
          <w:rFonts w:ascii="Cambria" w:eastAsia="Times New Roman" w:hAnsi="Cambria" w:cs="Times New Roman"/>
          <w:color w:val="000000"/>
          <w:sz w:val="24"/>
          <w:szCs w:val="24"/>
        </w:rPr>
      </w:pPr>
      <w:r>
        <w:rPr>
          <w:rFonts w:eastAsia="Times New Roman" w:cstheme="minorHAnsi"/>
          <w:b/>
          <w:bCs/>
          <w:color w:val="000000"/>
          <w:sz w:val="24"/>
          <w:szCs w:val="24"/>
        </w:rPr>
        <w:t>Feedback from Students</w:t>
      </w:r>
      <w:r w:rsidR="001C16D3" w:rsidRPr="00CC4A6B">
        <w:rPr>
          <w:rFonts w:ascii="Cambria" w:eastAsia="Times New Roman" w:hAnsi="Cambria" w:cs="Times New Roman"/>
          <w:color w:val="000000"/>
          <w:sz w:val="24"/>
          <w:szCs w:val="24"/>
        </w:rPr>
        <w:t xml:space="preserve"> </w:t>
      </w:r>
    </w:p>
    <w:p w14:paraId="7A732C18" w14:textId="77777777" w:rsidR="00BC7194" w:rsidRDefault="00BC7194" w:rsidP="00BC7194">
      <w:pPr>
        <w:spacing w:after="0" w:line="240" w:lineRule="auto"/>
        <w:rPr>
          <w:rFonts w:ascii="Times New Roman" w:eastAsia="Times New Roman" w:hAnsi="Times New Roman" w:cs="Times New Roman"/>
          <w:sz w:val="24"/>
          <w:szCs w:val="24"/>
        </w:rPr>
      </w:pPr>
    </w:p>
    <w:p w14:paraId="7250CF1B" w14:textId="7F9A6359" w:rsidR="005E70FF" w:rsidRPr="00E82F7B" w:rsidRDefault="00AC5F18" w:rsidP="00BD6972">
      <w:pPr>
        <w:rPr>
          <w:sz w:val="24"/>
          <w:szCs w:val="24"/>
        </w:rPr>
      </w:pPr>
      <w:r w:rsidRPr="00E82F7B">
        <w:rPr>
          <w:b/>
          <w:sz w:val="24"/>
          <w:szCs w:val="24"/>
        </w:rPr>
        <w:t>The Olin Conductorless Orchestra</w:t>
      </w:r>
      <w:r w:rsidR="00C337F0" w:rsidRPr="00E82F7B">
        <w:rPr>
          <w:sz w:val="24"/>
          <w:szCs w:val="24"/>
        </w:rPr>
        <w:t>.  During Spring 21</w:t>
      </w:r>
      <w:r w:rsidR="00FB31E9" w:rsidRPr="00E82F7B">
        <w:rPr>
          <w:sz w:val="24"/>
          <w:szCs w:val="24"/>
        </w:rPr>
        <w:t>, we carried OCO forward</w:t>
      </w:r>
      <w:r w:rsidR="00046C8F" w:rsidRPr="00E82F7B">
        <w:rPr>
          <w:sz w:val="24"/>
          <w:szCs w:val="24"/>
        </w:rPr>
        <w:t xml:space="preserve">, despite </w:t>
      </w:r>
      <w:r w:rsidR="006509EE" w:rsidRPr="00E82F7B">
        <w:rPr>
          <w:sz w:val="24"/>
          <w:szCs w:val="24"/>
        </w:rPr>
        <w:t xml:space="preserve">a pandemic and </w:t>
      </w:r>
      <w:r w:rsidR="00046C8F" w:rsidRPr="00E82F7B">
        <w:rPr>
          <w:sz w:val="24"/>
          <w:szCs w:val="24"/>
        </w:rPr>
        <w:t xml:space="preserve">having only 6 instrumentalists </w:t>
      </w:r>
      <w:r w:rsidR="00EC7E66" w:rsidRPr="00E82F7B">
        <w:rPr>
          <w:sz w:val="24"/>
          <w:szCs w:val="24"/>
        </w:rPr>
        <w:t>(viola, cello, alto sax, trombone, and 2 pianists)</w:t>
      </w:r>
      <w:r w:rsidR="006509EE" w:rsidRPr="00E82F7B">
        <w:rPr>
          <w:sz w:val="24"/>
          <w:szCs w:val="24"/>
        </w:rPr>
        <w:t xml:space="preserve">.  </w:t>
      </w:r>
      <w:r w:rsidR="00A32DC3" w:rsidRPr="00E82F7B">
        <w:rPr>
          <w:sz w:val="24"/>
          <w:szCs w:val="24"/>
        </w:rPr>
        <w:t xml:space="preserve">I wrestled with how to do this </w:t>
      </w:r>
      <w:r w:rsidR="00E60C2A">
        <w:rPr>
          <w:sz w:val="24"/>
          <w:szCs w:val="24"/>
        </w:rPr>
        <w:t>effectively</w:t>
      </w:r>
      <w:r w:rsidR="00A32DC3" w:rsidRPr="00E82F7B">
        <w:rPr>
          <w:sz w:val="24"/>
          <w:szCs w:val="24"/>
        </w:rPr>
        <w:t xml:space="preserve">.  </w:t>
      </w:r>
      <w:r w:rsidR="00C00FAF" w:rsidRPr="00E82F7B">
        <w:rPr>
          <w:sz w:val="24"/>
          <w:szCs w:val="24"/>
        </w:rPr>
        <w:t xml:space="preserve">Finally, I realized that while OCO had always </w:t>
      </w:r>
      <w:r w:rsidR="00DD334C" w:rsidRPr="00E82F7B">
        <w:rPr>
          <w:sz w:val="24"/>
          <w:szCs w:val="24"/>
        </w:rPr>
        <w:t>recorded itself as a</w:t>
      </w:r>
      <w:r w:rsidR="009F535E">
        <w:rPr>
          <w:sz w:val="24"/>
          <w:szCs w:val="24"/>
        </w:rPr>
        <w:t>n orchestra</w:t>
      </w:r>
      <w:r w:rsidR="00DD334C" w:rsidRPr="00E82F7B">
        <w:rPr>
          <w:sz w:val="24"/>
          <w:szCs w:val="24"/>
        </w:rPr>
        <w:t xml:space="preserve">, students would benefit from recording themselves </w:t>
      </w:r>
      <w:r w:rsidR="00C272FC" w:rsidRPr="00E82F7B">
        <w:rPr>
          <w:sz w:val="24"/>
          <w:szCs w:val="24"/>
        </w:rPr>
        <w:t xml:space="preserve">in smaller groups, especially duets.  Students liked this idea; in fact, feedback </w:t>
      </w:r>
      <w:r w:rsidR="001021D4" w:rsidRPr="00E82F7B">
        <w:rPr>
          <w:sz w:val="24"/>
          <w:szCs w:val="24"/>
        </w:rPr>
        <w:t>on course evals suggeste</w:t>
      </w:r>
      <w:r w:rsidR="001C5628" w:rsidRPr="00E82F7B">
        <w:rPr>
          <w:sz w:val="24"/>
          <w:szCs w:val="24"/>
        </w:rPr>
        <w:t xml:space="preserve">d that playing and recording duets should definitely continue in </w:t>
      </w:r>
      <w:r w:rsidR="006630C6" w:rsidRPr="00E82F7B">
        <w:rPr>
          <w:sz w:val="24"/>
          <w:szCs w:val="24"/>
        </w:rPr>
        <w:t xml:space="preserve">OCO.  </w:t>
      </w:r>
      <w:r w:rsidR="006509EE" w:rsidRPr="00E82F7B">
        <w:rPr>
          <w:sz w:val="24"/>
          <w:szCs w:val="24"/>
        </w:rPr>
        <w:t xml:space="preserve"> </w:t>
      </w:r>
      <w:r w:rsidR="004F7436" w:rsidRPr="00E82F7B">
        <w:rPr>
          <w:sz w:val="24"/>
          <w:szCs w:val="24"/>
        </w:rPr>
        <w:t xml:space="preserve"> </w:t>
      </w:r>
    </w:p>
    <w:p w14:paraId="71E742A8" w14:textId="3D7B189E" w:rsidR="00087934" w:rsidRPr="00E82F7B" w:rsidRDefault="00C80C81" w:rsidP="00BD6972">
      <w:pPr>
        <w:rPr>
          <w:sz w:val="24"/>
          <w:szCs w:val="24"/>
        </w:rPr>
      </w:pPr>
      <w:r w:rsidRPr="00E82F7B">
        <w:rPr>
          <w:sz w:val="24"/>
          <w:szCs w:val="24"/>
        </w:rPr>
        <w:t xml:space="preserve">During Fall 21, </w:t>
      </w:r>
      <w:r w:rsidR="00352FCE" w:rsidRPr="00E82F7B">
        <w:rPr>
          <w:sz w:val="24"/>
          <w:szCs w:val="24"/>
        </w:rPr>
        <w:t xml:space="preserve">OCO </w:t>
      </w:r>
      <w:r w:rsidR="00E8171E" w:rsidRPr="00E82F7B">
        <w:rPr>
          <w:sz w:val="24"/>
          <w:szCs w:val="24"/>
        </w:rPr>
        <w:t>came</w:t>
      </w:r>
      <w:r w:rsidRPr="00E82F7B">
        <w:rPr>
          <w:sz w:val="24"/>
          <w:szCs w:val="24"/>
        </w:rPr>
        <w:t xml:space="preserve"> back</w:t>
      </w:r>
      <w:r w:rsidR="0036687C" w:rsidRPr="00E82F7B">
        <w:rPr>
          <w:sz w:val="24"/>
          <w:szCs w:val="24"/>
        </w:rPr>
        <w:t>!  It once again functioned</w:t>
      </w:r>
      <w:r w:rsidRPr="00E82F7B">
        <w:rPr>
          <w:sz w:val="24"/>
          <w:szCs w:val="24"/>
        </w:rPr>
        <w:t xml:space="preserve"> </w:t>
      </w:r>
      <w:r w:rsidR="00352FCE" w:rsidRPr="00E82F7B">
        <w:rPr>
          <w:sz w:val="24"/>
          <w:szCs w:val="24"/>
        </w:rPr>
        <w:t>as a</w:t>
      </w:r>
      <w:r w:rsidR="00087934" w:rsidRPr="00E82F7B">
        <w:rPr>
          <w:sz w:val="24"/>
          <w:szCs w:val="24"/>
        </w:rPr>
        <w:t>n in-person,</w:t>
      </w:r>
      <w:r w:rsidR="00352FCE" w:rsidRPr="00E82F7B">
        <w:rPr>
          <w:sz w:val="24"/>
          <w:szCs w:val="24"/>
        </w:rPr>
        <w:t xml:space="preserve"> project-based learning course (PBL) where students experientially practice leadership, teamwork, and communication skills week</w:t>
      </w:r>
      <w:r w:rsidR="00363667">
        <w:rPr>
          <w:sz w:val="24"/>
          <w:szCs w:val="24"/>
        </w:rPr>
        <w:t>-</w:t>
      </w:r>
      <w:r w:rsidR="00352FCE" w:rsidRPr="00E82F7B">
        <w:rPr>
          <w:sz w:val="24"/>
          <w:szCs w:val="24"/>
        </w:rPr>
        <w:t>in and week</w:t>
      </w:r>
      <w:r w:rsidR="00363667">
        <w:rPr>
          <w:sz w:val="24"/>
          <w:szCs w:val="24"/>
        </w:rPr>
        <w:t>-</w:t>
      </w:r>
      <w:r w:rsidR="00352FCE" w:rsidRPr="00E82F7B">
        <w:rPr>
          <w:sz w:val="24"/>
          <w:szCs w:val="24"/>
        </w:rPr>
        <w:t xml:space="preserve">out.  </w:t>
      </w:r>
      <w:r w:rsidR="006653C3" w:rsidRPr="00E82F7B">
        <w:rPr>
          <w:sz w:val="24"/>
          <w:szCs w:val="24"/>
        </w:rPr>
        <w:t xml:space="preserve">Students greatly appreciated being able to </w:t>
      </w:r>
      <w:r w:rsidR="002F144F" w:rsidRPr="00E82F7B">
        <w:rPr>
          <w:sz w:val="24"/>
          <w:szCs w:val="24"/>
        </w:rPr>
        <w:t xml:space="preserve">play together again.  </w:t>
      </w:r>
      <w:r w:rsidR="00C85F6D" w:rsidRPr="00E82F7B">
        <w:rPr>
          <w:sz w:val="24"/>
          <w:szCs w:val="24"/>
        </w:rPr>
        <w:t xml:space="preserve">They </w:t>
      </w:r>
      <w:r w:rsidR="00D40B9F" w:rsidRPr="00E82F7B">
        <w:rPr>
          <w:sz w:val="24"/>
          <w:szCs w:val="24"/>
        </w:rPr>
        <w:t>spent anywhere from 3 – 8 hours outside of class pr</w:t>
      </w:r>
      <w:r w:rsidR="00B11526" w:rsidRPr="00E82F7B">
        <w:rPr>
          <w:sz w:val="24"/>
          <w:szCs w:val="24"/>
        </w:rPr>
        <w:t>acticing their parts</w:t>
      </w:r>
      <w:r w:rsidR="000B671A" w:rsidRPr="00E82F7B">
        <w:rPr>
          <w:sz w:val="24"/>
          <w:szCs w:val="24"/>
        </w:rPr>
        <w:t xml:space="preserve">, and anywhere from 2 – 20 hours outside of class when OCO’s workload was </w:t>
      </w:r>
      <w:r w:rsidR="002F369C" w:rsidRPr="00E82F7B">
        <w:rPr>
          <w:sz w:val="24"/>
          <w:szCs w:val="24"/>
        </w:rPr>
        <w:t xml:space="preserve">heaviest.  </w:t>
      </w:r>
      <w:r w:rsidR="00945154" w:rsidRPr="00E82F7B">
        <w:rPr>
          <w:sz w:val="24"/>
          <w:szCs w:val="24"/>
        </w:rPr>
        <w:t xml:space="preserve">These numbers reveal much about the </w:t>
      </w:r>
      <w:r w:rsidR="00656C33" w:rsidRPr="00E82F7B">
        <w:rPr>
          <w:sz w:val="24"/>
          <w:szCs w:val="24"/>
        </w:rPr>
        <w:t>dedication of the players</w:t>
      </w:r>
      <w:r w:rsidR="00142544" w:rsidRPr="00E82F7B">
        <w:rPr>
          <w:sz w:val="24"/>
          <w:szCs w:val="24"/>
        </w:rPr>
        <w:t xml:space="preserve">, yet they also suggest we may have to revisit the </w:t>
      </w:r>
      <w:r w:rsidR="00CD6ADF" w:rsidRPr="00E82F7B">
        <w:rPr>
          <w:sz w:val="24"/>
          <w:szCs w:val="24"/>
        </w:rPr>
        <w:t xml:space="preserve">1 AHSE credit given per semester.  </w:t>
      </w:r>
      <w:r w:rsidR="00526F14" w:rsidRPr="00E82F7B">
        <w:rPr>
          <w:sz w:val="24"/>
          <w:szCs w:val="24"/>
        </w:rPr>
        <w:t>On the other hand, i</w:t>
      </w:r>
      <w:r w:rsidR="00B933DB" w:rsidRPr="00E82F7B">
        <w:rPr>
          <w:sz w:val="24"/>
          <w:szCs w:val="24"/>
        </w:rPr>
        <w:t xml:space="preserve">f a part was </w:t>
      </w:r>
      <w:r w:rsidR="00CC729C" w:rsidRPr="00E82F7B">
        <w:rPr>
          <w:sz w:val="24"/>
          <w:szCs w:val="24"/>
        </w:rPr>
        <w:t xml:space="preserve">too difficult, </w:t>
      </w:r>
      <w:r w:rsidR="00527342" w:rsidRPr="00E82F7B">
        <w:rPr>
          <w:sz w:val="24"/>
          <w:szCs w:val="24"/>
        </w:rPr>
        <w:t>students</w:t>
      </w:r>
      <w:r w:rsidR="00CC729C" w:rsidRPr="00E82F7B">
        <w:rPr>
          <w:sz w:val="24"/>
          <w:szCs w:val="24"/>
        </w:rPr>
        <w:t xml:space="preserve"> let me know, and I’d re-write</w:t>
      </w:r>
      <w:r w:rsidR="00AE601A" w:rsidRPr="00E82F7B">
        <w:rPr>
          <w:sz w:val="24"/>
          <w:szCs w:val="24"/>
        </w:rPr>
        <w:t xml:space="preserve"> the part </w:t>
      </w:r>
      <w:r w:rsidR="00A81FFB" w:rsidRPr="00E82F7B">
        <w:rPr>
          <w:sz w:val="24"/>
          <w:szCs w:val="24"/>
        </w:rPr>
        <w:t xml:space="preserve">so they could play it confidently. </w:t>
      </w:r>
      <w:r w:rsidR="009230B8" w:rsidRPr="00E82F7B">
        <w:rPr>
          <w:sz w:val="24"/>
          <w:szCs w:val="24"/>
        </w:rPr>
        <w:t xml:space="preserve"> </w:t>
      </w:r>
      <w:r w:rsidR="008F36AD" w:rsidRPr="00E82F7B">
        <w:rPr>
          <w:sz w:val="24"/>
          <w:szCs w:val="24"/>
        </w:rPr>
        <w:t>On the CourseEval Faculty Questions, s</w:t>
      </w:r>
      <w:r w:rsidR="009230B8" w:rsidRPr="00E82F7B">
        <w:rPr>
          <w:sz w:val="24"/>
          <w:szCs w:val="24"/>
        </w:rPr>
        <w:t xml:space="preserve">tudents </w:t>
      </w:r>
      <w:r w:rsidR="008F36AD" w:rsidRPr="00E82F7B">
        <w:rPr>
          <w:sz w:val="24"/>
          <w:szCs w:val="24"/>
        </w:rPr>
        <w:t xml:space="preserve">gave ratings ranging from 4.3 </w:t>
      </w:r>
      <w:r w:rsidR="0031383B" w:rsidRPr="00E82F7B">
        <w:rPr>
          <w:sz w:val="24"/>
          <w:szCs w:val="24"/>
        </w:rPr>
        <w:t>– 4.8</w:t>
      </w:r>
      <w:r w:rsidR="00D33A2C" w:rsidRPr="00E82F7B">
        <w:rPr>
          <w:sz w:val="24"/>
          <w:szCs w:val="24"/>
        </w:rPr>
        <w:t>/5</w:t>
      </w:r>
      <w:r w:rsidR="0031383B" w:rsidRPr="00E82F7B">
        <w:rPr>
          <w:sz w:val="24"/>
          <w:szCs w:val="24"/>
        </w:rPr>
        <w:t xml:space="preserve">, </w:t>
      </w:r>
      <w:r w:rsidR="004B41A0">
        <w:rPr>
          <w:sz w:val="24"/>
          <w:szCs w:val="24"/>
        </w:rPr>
        <w:t xml:space="preserve">excepting </w:t>
      </w:r>
      <w:r w:rsidR="0031383B" w:rsidRPr="00E82F7B">
        <w:rPr>
          <w:sz w:val="24"/>
          <w:szCs w:val="24"/>
        </w:rPr>
        <w:t>Q13 (Connected the course content to other subjects or disciplines</w:t>
      </w:r>
      <w:r w:rsidR="00001238" w:rsidRPr="00E82F7B">
        <w:rPr>
          <w:sz w:val="24"/>
          <w:szCs w:val="24"/>
        </w:rPr>
        <w:t>, mean</w:t>
      </w:r>
      <w:r w:rsidR="006A798E" w:rsidRPr="00E82F7B">
        <w:rPr>
          <w:sz w:val="24"/>
          <w:szCs w:val="24"/>
        </w:rPr>
        <w:t xml:space="preserve"> = 3.8)</w:t>
      </w:r>
      <w:r w:rsidR="001E100E">
        <w:rPr>
          <w:sz w:val="24"/>
          <w:szCs w:val="24"/>
        </w:rPr>
        <w:t xml:space="preserve">, </w:t>
      </w:r>
      <w:r w:rsidR="00E56E07">
        <w:rPr>
          <w:sz w:val="24"/>
          <w:szCs w:val="24"/>
        </w:rPr>
        <w:t>which isn’t addressed in the course, unless serendipitously</w:t>
      </w:r>
      <w:r w:rsidR="00D33A2C" w:rsidRPr="00E82F7B">
        <w:rPr>
          <w:sz w:val="24"/>
          <w:szCs w:val="24"/>
        </w:rPr>
        <w:t>.</w:t>
      </w:r>
    </w:p>
    <w:p w14:paraId="1B60B933" w14:textId="5D0D0D10" w:rsidR="00D704E0" w:rsidRPr="00E82F7B" w:rsidRDefault="00AC5F18" w:rsidP="00BD6972">
      <w:pPr>
        <w:rPr>
          <w:sz w:val="24"/>
          <w:szCs w:val="24"/>
        </w:rPr>
      </w:pPr>
      <w:r w:rsidRPr="00E82F7B">
        <w:rPr>
          <w:b/>
          <w:sz w:val="24"/>
          <w:szCs w:val="24"/>
        </w:rPr>
        <w:lastRenderedPageBreak/>
        <w:t>The Wired Ensemble</w:t>
      </w:r>
      <w:r w:rsidR="007037C3" w:rsidRPr="00E82F7B">
        <w:rPr>
          <w:sz w:val="24"/>
          <w:szCs w:val="24"/>
        </w:rPr>
        <w:t xml:space="preserve">.  Wired Ensemble </w:t>
      </w:r>
      <w:r w:rsidR="0075495B" w:rsidRPr="00E82F7B">
        <w:rPr>
          <w:sz w:val="24"/>
          <w:szCs w:val="24"/>
        </w:rPr>
        <w:t>was last given in Fall 19</w:t>
      </w:r>
      <w:r w:rsidR="00713ECB" w:rsidRPr="00E82F7B">
        <w:rPr>
          <w:sz w:val="24"/>
          <w:szCs w:val="24"/>
        </w:rPr>
        <w:t xml:space="preserve">. </w:t>
      </w:r>
      <w:r w:rsidR="00ED0D8A" w:rsidRPr="00E82F7B">
        <w:rPr>
          <w:sz w:val="24"/>
          <w:szCs w:val="24"/>
        </w:rPr>
        <w:t xml:space="preserve"> Due </w:t>
      </w:r>
      <w:r w:rsidR="00BC1B58" w:rsidRPr="00E82F7B">
        <w:rPr>
          <w:sz w:val="24"/>
          <w:szCs w:val="24"/>
        </w:rPr>
        <w:t xml:space="preserve">to covid, it could not run during Fall 2020.  </w:t>
      </w:r>
      <w:r w:rsidR="001B2387" w:rsidRPr="00E82F7B">
        <w:rPr>
          <w:sz w:val="24"/>
          <w:szCs w:val="24"/>
        </w:rPr>
        <w:t>It cam</w:t>
      </w:r>
      <w:r w:rsidR="00577D76" w:rsidRPr="00E82F7B">
        <w:rPr>
          <w:sz w:val="24"/>
          <w:szCs w:val="24"/>
        </w:rPr>
        <w:t>e</w:t>
      </w:r>
      <w:r w:rsidR="001B2387" w:rsidRPr="00E82F7B">
        <w:rPr>
          <w:sz w:val="24"/>
          <w:szCs w:val="24"/>
        </w:rPr>
        <w:t xml:space="preserve"> back in Fall 21!  </w:t>
      </w:r>
      <w:r w:rsidR="00FC1296" w:rsidRPr="00E82F7B">
        <w:rPr>
          <w:sz w:val="24"/>
          <w:szCs w:val="24"/>
        </w:rPr>
        <w:t xml:space="preserve">Some students would have liked more theory, </w:t>
      </w:r>
      <w:r w:rsidR="00A16F50" w:rsidRPr="00E82F7B">
        <w:rPr>
          <w:sz w:val="24"/>
          <w:szCs w:val="24"/>
        </w:rPr>
        <w:t xml:space="preserve">and others </w:t>
      </w:r>
      <w:r w:rsidR="00E823A6" w:rsidRPr="00E82F7B">
        <w:rPr>
          <w:sz w:val="24"/>
          <w:szCs w:val="24"/>
        </w:rPr>
        <w:t xml:space="preserve">wanted more time to revise their compositions, </w:t>
      </w:r>
      <w:r w:rsidR="000718AE" w:rsidRPr="00E82F7B">
        <w:rPr>
          <w:sz w:val="24"/>
          <w:szCs w:val="24"/>
        </w:rPr>
        <w:t xml:space="preserve">including more time to rehearse with their performers.  </w:t>
      </w:r>
      <w:r w:rsidR="009F08D2" w:rsidRPr="00E82F7B">
        <w:rPr>
          <w:sz w:val="24"/>
          <w:szCs w:val="24"/>
        </w:rPr>
        <w:t>This is the first time</w:t>
      </w:r>
      <w:r w:rsidR="0049392A" w:rsidRPr="00E82F7B">
        <w:rPr>
          <w:sz w:val="24"/>
          <w:szCs w:val="24"/>
        </w:rPr>
        <w:t xml:space="preserve"> the request for more revision time has appeared on a Wired CourseEval.  </w:t>
      </w:r>
      <w:r w:rsidR="00FB1F0E" w:rsidRPr="00E82F7B">
        <w:rPr>
          <w:sz w:val="24"/>
          <w:szCs w:val="24"/>
        </w:rPr>
        <w:t>I have an idea how this can be implemented for those who want it</w:t>
      </w:r>
      <w:r w:rsidR="00D704E0" w:rsidRPr="00E82F7B">
        <w:rPr>
          <w:sz w:val="24"/>
          <w:szCs w:val="24"/>
        </w:rPr>
        <w:t xml:space="preserve"> in future iterations of </w:t>
      </w:r>
      <w:r w:rsidR="007611FB" w:rsidRPr="00E82F7B">
        <w:rPr>
          <w:sz w:val="24"/>
          <w:szCs w:val="24"/>
        </w:rPr>
        <w:t>the course</w:t>
      </w:r>
      <w:r w:rsidR="00D704E0" w:rsidRPr="00E82F7B">
        <w:rPr>
          <w:sz w:val="24"/>
          <w:szCs w:val="24"/>
        </w:rPr>
        <w:t xml:space="preserve">.  </w:t>
      </w:r>
    </w:p>
    <w:p w14:paraId="31C94B81" w14:textId="34C1722F" w:rsidR="008558F2" w:rsidRPr="00E82F7B" w:rsidRDefault="00D704E0" w:rsidP="00BD6972">
      <w:pPr>
        <w:rPr>
          <w:sz w:val="24"/>
          <w:szCs w:val="24"/>
        </w:rPr>
      </w:pPr>
      <w:r w:rsidRPr="00E82F7B">
        <w:rPr>
          <w:sz w:val="24"/>
          <w:szCs w:val="24"/>
        </w:rPr>
        <w:t xml:space="preserve">Regarding theory, </w:t>
      </w:r>
      <w:r w:rsidR="00957564" w:rsidRPr="00E82F7B">
        <w:rPr>
          <w:sz w:val="24"/>
          <w:szCs w:val="24"/>
        </w:rPr>
        <w:t>I can always give more theory</w:t>
      </w:r>
      <w:r w:rsidR="00D07CBF" w:rsidRPr="00E82F7B">
        <w:rPr>
          <w:sz w:val="24"/>
          <w:szCs w:val="24"/>
        </w:rPr>
        <w:t xml:space="preserve"> </w:t>
      </w:r>
      <w:r w:rsidR="00430500" w:rsidRPr="00E82F7B">
        <w:rPr>
          <w:sz w:val="24"/>
          <w:szCs w:val="24"/>
        </w:rPr>
        <w:t>and do so in individual sessions</w:t>
      </w:r>
      <w:r w:rsidR="00D07CBF" w:rsidRPr="00E82F7B">
        <w:rPr>
          <w:sz w:val="24"/>
          <w:szCs w:val="24"/>
        </w:rPr>
        <w:t>, according to a student’s desire for it</w:t>
      </w:r>
      <w:r w:rsidR="00430500" w:rsidRPr="00E82F7B">
        <w:rPr>
          <w:sz w:val="24"/>
          <w:szCs w:val="24"/>
        </w:rPr>
        <w:t xml:space="preserve">.  In general, </w:t>
      </w:r>
      <w:r w:rsidR="00C30216" w:rsidRPr="00E82F7B">
        <w:rPr>
          <w:sz w:val="24"/>
          <w:szCs w:val="24"/>
        </w:rPr>
        <w:t xml:space="preserve">there’s always a wide disparity in musical knowledge among </w:t>
      </w:r>
      <w:r w:rsidR="00C57365">
        <w:rPr>
          <w:sz w:val="24"/>
          <w:szCs w:val="24"/>
        </w:rPr>
        <w:t>Wired</w:t>
      </w:r>
      <w:r w:rsidR="00C30216" w:rsidRPr="00E82F7B">
        <w:rPr>
          <w:sz w:val="24"/>
          <w:szCs w:val="24"/>
        </w:rPr>
        <w:t xml:space="preserve"> students.  </w:t>
      </w:r>
      <w:r w:rsidR="00D0622D" w:rsidRPr="00E82F7B">
        <w:rPr>
          <w:sz w:val="24"/>
          <w:szCs w:val="24"/>
        </w:rPr>
        <w:t>Still, t</w:t>
      </w:r>
      <w:r w:rsidR="006A7E8B" w:rsidRPr="00E82F7B">
        <w:rPr>
          <w:sz w:val="24"/>
          <w:szCs w:val="24"/>
        </w:rPr>
        <w:t xml:space="preserve">he theory I do give </w:t>
      </w:r>
      <w:r w:rsidR="00694C2C" w:rsidRPr="00E82F7B">
        <w:rPr>
          <w:sz w:val="24"/>
          <w:szCs w:val="24"/>
        </w:rPr>
        <w:t>suits</w:t>
      </w:r>
      <w:r w:rsidR="00DC7C67" w:rsidRPr="00E82F7B">
        <w:rPr>
          <w:sz w:val="24"/>
          <w:szCs w:val="24"/>
        </w:rPr>
        <w:t xml:space="preserve"> </w:t>
      </w:r>
      <w:r w:rsidR="00492ACD" w:rsidRPr="00E82F7B">
        <w:rPr>
          <w:sz w:val="24"/>
          <w:szCs w:val="24"/>
        </w:rPr>
        <w:t>mos</w:t>
      </w:r>
      <w:r w:rsidR="000023EB">
        <w:rPr>
          <w:sz w:val="24"/>
          <w:szCs w:val="24"/>
        </w:rPr>
        <w:t>t of them</w:t>
      </w:r>
      <w:r w:rsidR="006A7E8B" w:rsidRPr="00E82F7B">
        <w:rPr>
          <w:sz w:val="24"/>
          <w:szCs w:val="24"/>
        </w:rPr>
        <w:t xml:space="preserve">.  </w:t>
      </w:r>
      <w:r w:rsidR="00DC7C67" w:rsidRPr="00E82F7B">
        <w:rPr>
          <w:sz w:val="24"/>
          <w:szCs w:val="24"/>
        </w:rPr>
        <w:t>Interestingly, w</w:t>
      </w:r>
      <w:r w:rsidR="00C461AB" w:rsidRPr="00E82F7B">
        <w:rPr>
          <w:sz w:val="24"/>
          <w:szCs w:val="24"/>
        </w:rPr>
        <w:t xml:space="preserve">hen </w:t>
      </w:r>
      <w:r w:rsidR="00AC4931" w:rsidRPr="00E82F7B">
        <w:rPr>
          <w:sz w:val="24"/>
          <w:szCs w:val="24"/>
        </w:rPr>
        <w:t xml:space="preserve">the faculty </w:t>
      </w:r>
      <w:r w:rsidR="00C461AB" w:rsidRPr="00E82F7B">
        <w:rPr>
          <w:sz w:val="24"/>
          <w:szCs w:val="24"/>
        </w:rPr>
        <w:t xml:space="preserve">relaxed </w:t>
      </w:r>
      <w:r w:rsidR="00F33B63" w:rsidRPr="00E82F7B">
        <w:rPr>
          <w:sz w:val="24"/>
          <w:szCs w:val="24"/>
        </w:rPr>
        <w:t xml:space="preserve">our syllabi </w:t>
      </w:r>
      <w:r w:rsidR="00DC7C67" w:rsidRPr="00E82F7B">
        <w:rPr>
          <w:sz w:val="24"/>
          <w:szCs w:val="24"/>
        </w:rPr>
        <w:t xml:space="preserve">campus-wide in </w:t>
      </w:r>
      <w:r w:rsidR="004C183A" w:rsidRPr="00E82F7B">
        <w:rPr>
          <w:sz w:val="24"/>
          <w:szCs w:val="24"/>
        </w:rPr>
        <w:t xml:space="preserve">November </w:t>
      </w:r>
      <w:r w:rsidR="00F33B63" w:rsidRPr="00E82F7B">
        <w:rPr>
          <w:sz w:val="24"/>
          <w:szCs w:val="24"/>
        </w:rPr>
        <w:t>due to student burnout</w:t>
      </w:r>
      <w:r w:rsidR="00E9191C" w:rsidRPr="00E82F7B">
        <w:rPr>
          <w:sz w:val="24"/>
          <w:szCs w:val="24"/>
        </w:rPr>
        <w:t xml:space="preserve">, I </w:t>
      </w:r>
      <w:r w:rsidR="00220C01" w:rsidRPr="00E82F7B">
        <w:rPr>
          <w:sz w:val="24"/>
          <w:szCs w:val="24"/>
        </w:rPr>
        <w:t xml:space="preserve">offered the </w:t>
      </w:r>
      <w:r w:rsidR="00AC4931" w:rsidRPr="00E82F7B">
        <w:rPr>
          <w:sz w:val="24"/>
          <w:szCs w:val="24"/>
        </w:rPr>
        <w:t xml:space="preserve">Wired </w:t>
      </w:r>
      <w:r w:rsidR="00220C01" w:rsidRPr="00E82F7B">
        <w:rPr>
          <w:sz w:val="24"/>
          <w:szCs w:val="24"/>
        </w:rPr>
        <w:t xml:space="preserve">class </w:t>
      </w:r>
      <w:r w:rsidR="00742614" w:rsidRPr="00E82F7B">
        <w:rPr>
          <w:sz w:val="24"/>
          <w:szCs w:val="24"/>
        </w:rPr>
        <w:t xml:space="preserve">the option for </w:t>
      </w:r>
      <w:r w:rsidR="00220C01" w:rsidRPr="00E82F7B">
        <w:rPr>
          <w:sz w:val="24"/>
          <w:szCs w:val="24"/>
        </w:rPr>
        <w:t>more theory</w:t>
      </w:r>
      <w:r w:rsidR="00742614" w:rsidRPr="00E82F7B">
        <w:rPr>
          <w:sz w:val="24"/>
          <w:szCs w:val="24"/>
        </w:rPr>
        <w:t>,</w:t>
      </w:r>
      <w:r w:rsidR="00220C01" w:rsidRPr="00E82F7B">
        <w:rPr>
          <w:sz w:val="24"/>
          <w:szCs w:val="24"/>
        </w:rPr>
        <w:t xml:space="preserve"> or less.  They voted for less by a wide margin.  </w:t>
      </w:r>
      <w:r w:rsidR="00816D69" w:rsidRPr="00E82F7B">
        <w:rPr>
          <w:sz w:val="24"/>
          <w:szCs w:val="24"/>
        </w:rPr>
        <w:t xml:space="preserve">But </w:t>
      </w:r>
      <w:r w:rsidR="0055601E" w:rsidRPr="00E82F7B">
        <w:rPr>
          <w:sz w:val="24"/>
          <w:szCs w:val="24"/>
        </w:rPr>
        <w:t xml:space="preserve">for those who wanted more, I continued with them privately.  In short, </w:t>
      </w:r>
      <w:r w:rsidR="00F87218" w:rsidRPr="00E82F7B">
        <w:rPr>
          <w:sz w:val="24"/>
          <w:szCs w:val="24"/>
        </w:rPr>
        <w:t xml:space="preserve">I’m able to gear the course to the </w:t>
      </w:r>
      <w:r w:rsidR="00E8012A" w:rsidRPr="00E82F7B">
        <w:rPr>
          <w:sz w:val="24"/>
          <w:szCs w:val="24"/>
        </w:rPr>
        <w:t>learning goals</w:t>
      </w:r>
      <w:r w:rsidR="006A57F1" w:rsidRPr="00E82F7B">
        <w:rPr>
          <w:sz w:val="24"/>
          <w:szCs w:val="24"/>
        </w:rPr>
        <w:t xml:space="preserve"> of </w:t>
      </w:r>
      <w:r w:rsidR="002305BB" w:rsidRPr="00E82F7B">
        <w:rPr>
          <w:sz w:val="24"/>
          <w:szCs w:val="24"/>
        </w:rPr>
        <w:t>most students</w:t>
      </w:r>
      <w:r w:rsidR="0052239A" w:rsidRPr="00E82F7B">
        <w:rPr>
          <w:sz w:val="24"/>
          <w:szCs w:val="24"/>
        </w:rPr>
        <w:t xml:space="preserve">, while offering those who desire </w:t>
      </w:r>
      <w:r w:rsidR="00232802" w:rsidRPr="00E82F7B">
        <w:rPr>
          <w:sz w:val="24"/>
          <w:szCs w:val="24"/>
        </w:rPr>
        <w:t xml:space="preserve">additional knowledge the opportunity to </w:t>
      </w:r>
      <w:r w:rsidR="00F52749" w:rsidRPr="00E82F7B">
        <w:rPr>
          <w:sz w:val="24"/>
          <w:szCs w:val="24"/>
        </w:rPr>
        <w:t xml:space="preserve">probe </w:t>
      </w:r>
      <w:r w:rsidR="002305BB" w:rsidRPr="00E82F7B">
        <w:rPr>
          <w:sz w:val="24"/>
          <w:szCs w:val="24"/>
        </w:rPr>
        <w:t>further</w:t>
      </w:r>
      <w:r w:rsidR="004E446B" w:rsidRPr="00E82F7B">
        <w:rPr>
          <w:sz w:val="24"/>
          <w:szCs w:val="24"/>
        </w:rPr>
        <w:t xml:space="preserve"> during our individual sessions</w:t>
      </w:r>
      <w:r w:rsidR="00F52749" w:rsidRPr="00E82F7B">
        <w:rPr>
          <w:sz w:val="24"/>
          <w:szCs w:val="24"/>
        </w:rPr>
        <w:t>.</w:t>
      </w:r>
    </w:p>
    <w:p w14:paraId="4E29191C" w14:textId="7E823CBC" w:rsidR="006B4E19" w:rsidRPr="00E82F7B" w:rsidRDefault="006B7C8F" w:rsidP="00476390">
      <w:pPr>
        <w:rPr>
          <w:b/>
          <w:bCs/>
          <w:sz w:val="24"/>
          <w:szCs w:val="24"/>
        </w:rPr>
      </w:pPr>
      <w:r w:rsidRPr="00E82F7B">
        <w:rPr>
          <w:b/>
          <w:bCs/>
          <w:sz w:val="24"/>
          <w:szCs w:val="24"/>
        </w:rPr>
        <w:t>Engineering Systems Analysis</w:t>
      </w:r>
      <w:r w:rsidR="00550F3E" w:rsidRPr="00E82F7B">
        <w:rPr>
          <w:b/>
          <w:bCs/>
          <w:sz w:val="24"/>
          <w:szCs w:val="24"/>
        </w:rPr>
        <w:t xml:space="preserve"> (ESA</w:t>
      </w:r>
      <w:r w:rsidR="00542484" w:rsidRPr="00E82F7B">
        <w:rPr>
          <w:b/>
          <w:bCs/>
          <w:sz w:val="24"/>
          <w:szCs w:val="24"/>
        </w:rPr>
        <w:t>:Systems</w:t>
      </w:r>
      <w:r w:rsidR="00550F3E" w:rsidRPr="00E82F7B">
        <w:rPr>
          <w:b/>
          <w:bCs/>
          <w:sz w:val="24"/>
          <w:szCs w:val="24"/>
        </w:rPr>
        <w:t>) with</w:t>
      </w:r>
      <w:r w:rsidR="00F657E1" w:rsidRPr="00E82F7B">
        <w:rPr>
          <w:b/>
          <w:bCs/>
          <w:sz w:val="24"/>
          <w:szCs w:val="24"/>
        </w:rPr>
        <w:t xml:space="preserve"> Chris Lee</w:t>
      </w:r>
    </w:p>
    <w:p w14:paraId="26A813F6" w14:textId="13F380C5" w:rsidR="00360769" w:rsidRPr="00E82F7B" w:rsidRDefault="00C36F31" w:rsidP="00476390">
      <w:pPr>
        <w:rPr>
          <w:sz w:val="24"/>
          <w:szCs w:val="24"/>
        </w:rPr>
      </w:pPr>
      <w:r w:rsidRPr="00E82F7B">
        <w:rPr>
          <w:sz w:val="24"/>
          <w:szCs w:val="24"/>
        </w:rPr>
        <w:t>ESA</w:t>
      </w:r>
      <w:r w:rsidR="00542484" w:rsidRPr="00E82F7B">
        <w:rPr>
          <w:sz w:val="24"/>
          <w:szCs w:val="24"/>
        </w:rPr>
        <w:t>:Systems</w:t>
      </w:r>
      <w:r w:rsidRPr="00E82F7B">
        <w:rPr>
          <w:sz w:val="24"/>
          <w:szCs w:val="24"/>
        </w:rPr>
        <w:t xml:space="preserve"> ran for the first</w:t>
      </w:r>
      <w:r w:rsidR="00FD7160" w:rsidRPr="00E82F7B">
        <w:rPr>
          <w:sz w:val="24"/>
          <w:szCs w:val="24"/>
        </w:rPr>
        <w:t xml:space="preserve"> </w:t>
      </w:r>
      <w:r w:rsidRPr="00E82F7B">
        <w:rPr>
          <w:sz w:val="24"/>
          <w:szCs w:val="24"/>
        </w:rPr>
        <w:t>time during Spring 20</w:t>
      </w:r>
      <w:r w:rsidR="00E41BE1" w:rsidRPr="00E82F7B">
        <w:rPr>
          <w:sz w:val="24"/>
          <w:szCs w:val="24"/>
        </w:rPr>
        <w:t xml:space="preserve"> a</w:t>
      </w:r>
      <w:r w:rsidRPr="00E82F7B">
        <w:rPr>
          <w:sz w:val="24"/>
          <w:szCs w:val="24"/>
        </w:rPr>
        <w:t xml:space="preserve">s the half-course prelude to </w:t>
      </w:r>
      <w:r w:rsidR="00275D1A" w:rsidRPr="00E82F7B">
        <w:rPr>
          <w:sz w:val="24"/>
          <w:szCs w:val="24"/>
        </w:rPr>
        <w:t xml:space="preserve">either </w:t>
      </w:r>
      <w:r w:rsidR="00542484" w:rsidRPr="00E82F7B">
        <w:rPr>
          <w:sz w:val="24"/>
          <w:szCs w:val="24"/>
        </w:rPr>
        <w:t>ESA:</w:t>
      </w:r>
      <w:r w:rsidR="00275D1A" w:rsidRPr="00E82F7B">
        <w:rPr>
          <w:sz w:val="24"/>
          <w:szCs w:val="24"/>
        </w:rPr>
        <w:t xml:space="preserve">Signals or </w:t>
      </w:r>
      <w:r w:rsidR="00542484" w:rsidRPr="00E82F7B">
        <w:rPr>
          <w:sz w:val="24"/>
          <w:szCs w:val="24"/>
        </w:rPr>
        <w:t>ESA:</w:t>
      </w:r>
      <w:r w:rsidR="00275D1A" w:rsidRPr="00E82F7B">
        <w:rPr>
          <w:sz w:val="24"/>
          <w:szCs w:val="24"/>
        </w:rPr>
        <w:t>Dynamics</w:t>
      </w:r>
      <w:r w:rsidR="009F4933" w:rsidRPr="00E82F7B">
        <w:rPr>
          <w:sz w:val="24"/>
          <w:szCs w:val="24"/>
        </w:rPr>
        <w:t>.  I</w:t>
      </w:r>
      <w:r w:rsidR="00275D1A" w:rsidRPr="00E82F7B">
        <w:rPr>
          <w:sz w:val="24"/>
          <w:szCs w:val="24"/>
        </w:rPr>
        <w:t xml:space="preserve">t concluded on March 13, </w:t>
      </w:r>
      <w:r w:rsidR="00EB496B">
        <w:rPr>
          <w:sz w:val="24"/>
          <w:szCs w:val="24"/>
        </w:rPr>
        <w:t xml:space="preserve">2020 </w:t>
      </w:r>
      <w:r w:rsidR="009F3C94" w:rsidRPr="00E82F7B">
        <w:rPr>
          <w:sz w:val="24"/>
          <w:szCs w:val="24"/>
        </w:rPr>
        <w:t xml:space="preserve">after which Olin closed its campus due to covid.  </w:t>
      </w:r>
      <w:r w:rsidR="00360769" w:rsidRPr="00E82F7B">
        <w:rPr>
          <w:sz w:val="24"/>
          <w:szCs w:val="24"/>
        </w:rPr>
        <w:t xml:space="preserve">During Spring 21, </w:t>
      </w:r>
      <w:r w:rsidR="007439DE" w:rsidRPr="00E82F7B">
        <w:rPr>
          <w:sz w:val="24"/>
          <w:szCs w:val="24"/>
        </w:rPr>
        <w:t>Chris Lee and I</w:t>
      </w:r>
      <w:r w:rsidR="00360769" w:rsidRPr="00E82F7B">
        <w:rPr>
          <w:sz w:val="24"/>
          <w:szCs w:val="24"/>
        </w:rPr>
        <w:t xml:space="preserve"> taught the course for the first time </w:t>
      </w:r>
      <w:r w:rsidR="00F50221" w:rsidRPr="00E82F7B">
        <w:rPr>
          <w:sz w:val="24"/>
          <w:szCs w:val="24"/>
        </w:rPr>
        <w:t xml:space="preserve">over zoom.  </w:t>
      </w:r>
      <w:r w:rsidR="00C44796" w:rsidRPr="00E82F7B">
        <w:rPr>
          <w:sz w:val="24"/>
          <w:szCs w:val="24"/>
        </w:rPr>
        <w:t>I really enjoy teaching ESA</w:t>
      </w:r>
      <w:r w:rsidR="00662297" w:rsidRPr="00E82F7B">
        <w:rPr>
          <w:sz w:val="24"/>
          <w:szCs w:val="24"/>
        </w:rPr>
        <w:t xml:space="preserve"> </w:t>
      </w:r>
      <w:r w:rsidR="007474CB" w:rsidRPr="00E82F7B">
        <w:rPr>
          <w:sz w:val="24"/>
          <w:szCs w:val="24"/>
        </w:rPr>
        <w:t xml:space="preserve">and </w:t>
      </w:r>
      <w:r w:rsidR="00662297" w:rsidRPr="00E82F7B">
        <w:rPr>
          <w:sz w:val="24"/>
          <w:szCs w:val="24"/>
        </w:rPr>
        <w:t>co-</w:t>
      </w:r>
      <w:r w:rsidR="007474CB" w:rsidRPr="00E82F7B">
        <w:rPr>
          <w:sz w:val="24"/>
          <w:szCs w:val="24"/>
        </w:rPr>
        <w:t xml:space="preserve">teaching with Chris is </w:t>
      </w:r>
      <w:r w:rsidR="00881914">
        <w:rPr>
          <w:sz w:val="24"/>
          <w:szCs w:val="24"/>
        </w:rPr>
        <w:t>such a</w:t>
      </w:r>
      <w:r w:rsidR="00A81A11" w:rsidRPr="00E82F7B">
        <w:rPr>
          <w:sz w:val="24"/>
          <w:szCs w:val="24"/>
        </w:rPr>
        <w:t xml:space="preserve"> pleasure.  On our CourseEvals s</w:t>
      </w:r>
      <w:r w:rsidR="00481A67" w:rsidRPr="00E82F7B">
        <w:rPr>
          <w:sz w:val="24"/>
          <w:szCs w:val="24"/>
        </w:rPr>
        <w:t xml:space="preserve">tudents made helpful comments that </w:t>
      </w:r>
      <w:r w:rsidR="00A81A11" w:rsidRPr="00E82F7B">
        <w:rPr>
          <w:sz w:val="24"/>
          <w:szCs w:val="24"/>
        </w:rPr>
        <w:t>we’</w:t>
      </w:r>
      <w:r w:rsidR="00481A67" w:rsidRPr="00E82F7B">
        <w:rPr>
          <w:sz w:val="24"/>
          <w:szCs w:val="24"/>
        </w:rPr>
        <w:t xml:space="preserve">re incorporating into </w:t>
      </w:r>
      <w:r w:rsidR="00A44DC4" w:rsidRPr="00E82F7B">
        <w:rPr>
          <w:sz w:val="24"/>
          <w:szCs w:val="24"/>
        </w:rPr>
        <w:t>our Spring 22 course, e.g.,</w:t>
      </w:r>
      <w:r w:rsidR="000D3B3F" w:rsidRPr="00E82F7B">
        <w:rPr>
          <w:sz w:val="24"/>
          <w:szCs w:val="24"/>
        </w:rPr>
        <w:t xml:space="preserve"> timely grading of homework by the course assistants, as well as </w:t>
      </w:r>
      <w:r w:rsidR="00ED1F1C" w:rsidRPr="00E82F7B">
        <w:rPr>
          <w:sz w:val="24"/>
          <w:szCs w:val="24"/>
        </w:rPr>
        <w:t xml:space="preserve">grading </w:t>
      </w:r>
      <w:r w:rsidR="000D3B3F" w:rsidRPr="00E82F7B">
        <w:rPr>
          <w:sz w:val="24"/>
          <w:szCs w:val="24"/>
        </w:rPr>
        <w:t xml:space="preserve">consistency </w:t>
      </w:r>
      <w:r w:rsidR="008866C9" w:rsidRPr="00E82F7B">
        <w:rPr>
          <w:sz w:val="24"/>
          <w:szCs w:val="24"/>
        </w:rPr>
        <w:t xml:space="preserve">across problems </w:t>
      </w:r>
      <w:r w:rsidR="00ED1F1C" w:rsidRPr="00E82F7B">
        <w:rPr>
          <w:sz w:val="24"/>
          <w:szCs w:val="24"/>
        </w:rPr>
        <w:t>by the CAs</w:t>
      </w:r>
      <w:r w:rsidR="00EC4480" w:rsidRPr="00E82F7B">
        <w:rPr>
          <w:sz w:val="24"/>
          <w:szCs w:val="24"/>
        </w:rPr>
        <w:t xml:space="preserve">, not to mention timely grading of material by the professors!  </w:t>
      </w:r>
    </w:p>
    <w:p w14:paraId="399A3BA2" w14:textId="296C5993" w:rsidR="007E3D3D" w:rsidRPr="00E82F7B" w:rsidRDefault="00CF76AB" w:rsidP="00476390">
      <w:pPr>
        <w:rPr>
          <w:sz w:val="24"/>
          <w:szCs w:val="24"/>
        </w:rPr>
      </w:pPr>
      <w:r w:rsidRPr="00E82F7B">
        <w:rPr>
          <w:sz w:val="24"/>
          <w:szCs w:val="24"/>
        </w:rPr>
        <w:t>Student CourseEvals</w:t>
      </w:r>
      <w:r w:rsidR="00224FB6" w:rsidRPr="00E82F7B">
        <w:rPr>
          <w:sz w:val="24"/>
          <w:szCs w:val="24"/>
        </w:rPr>
        <w:t xml:space="preserve"> rated the course quite well:  Made connections with other subjects, courses, and disciplines (Mean = 4.2), </w:t>
      </w:r>
      <w:r w:rsidR="0047677F" w:rsidRPr="00E82F7B">
        <w:rPr>
          <w:sz w:val="24"/>
          <w:szCs w:val="24"/>
        </w:rPr>
        <w:t xml:space="preserve">Helped me think creatively about the subject (Mean = 4.2), Included assignments that contributed effectively to my learning </w:t>
      </w:r>
      <w:r w:rsidR="00B139F4" w:rsidRPr="00E82F7B">
        <w:rPr>
          <w:sz w:val="24"/>
          <w:szCs w:val="24"/>
        </w:rPr>
        <w:t>(Mean = 4.4); and Distributed the workload appropriately throughout the semester</w:t>
      </w:r>
      <w:r w:rsidR="00606C09" w:rsidRPr="00E82F7B">
        <w:rPr>
          <w:sz w:val="24"/>
          <w:szCs w:val="24"/>
        </w:rPr>
        <w:t xml:space="preserve"> (Mean = 4.0).  </w:t>
      </w:r>
      <w:r w:rsidR="00271151" w:rsidRPr="00E82F7B">
        <w:rPr>
          <w:sz w:val="24"/>
          <w:szCs w:val="24"/>
        </w:rPr>
        <w:t>The latter metric was a significant improvement over our first iteration</w:t>
      </w:r>
      <w:r w:rsidR="00413EDB" w:rsidRPr="00E82F7B">
        <w:rPr>
          <w:sz w:val="24"/>
          <w:szCs w:val="24"/>
        </w:rPr>
        <w:t xml:space="preserve"> when the workload was distributed less evenly</w:t>
      </w:r>
      <w:r w:rsidR="00255B11" w:rsidRPr="00E82F7B">
        <w:rPr>
          <w:sz w:val="24"/>
          <w:szCs w:val="24"/>
        </w:rPr>
        <w:t>.</w:t>
      </w:r>
    </w:p>
    <w:p w14:paraId="51F8FA31" w14:textId="1D1AD78B" w:rsidR="00CD721B" w:rsidRPr="00E82F7B" w:rsidRDefault="00805EFF" w:rsidP="00476390">
      <w:pPr>
        <w:rPr>
          <w:sz w:val="24"/>
          <w:szCs w:val="24"/>
        </w:rPr>
      </w:pPr>
      <w:r w:rsidRPr="00E82F7B">
        <w:rPr>
          <w:sz w:val="24"/>
          <w:szCs w:val="24"/>
        </w:rPr>
        <w:t>Moreover, o</w:t>
      </w:r>
      <w:r w:rsidR="00095FBD" w:rsidRPr="00E82F7B">
        <w:rPr>
          <w:sz w:val="24"/>
          <w:szCs w:val="24"/>
        </w:rPr>
        <w:t xml:space="preserve">ur students rated themselves as Proficient </w:t>
      </w:r>
      <w:r w:rsidR="0061608A" w:rsidRPr="00E82F7B">
        <w:rPr>
          <w:sz w:val="24"/>
          <w:szCs w:val="24"/>
        </w:rPr>
        <w:t>(5</w:t>
      </w:r>
      <w:r w:rsidR="007439DE" w:rsidRPr="00E82F7B">
        <w:rPr>
          <w:sz w:val="24"/>
          <w:szCs w:val="24"/>
        </w:rPr>
        <w:t>.0</w:t>
      </w:r>
      <w:r w:rsidR="00997DAC" w:rsidRPr="00E82F7B">
        <w:rPr>
          <w:sz w:val="24"/>
          <w:szCs w:val="24"/>
        </w:rPr>
        <w:t xml:space="preserve">/7.0) </w:t>
      </w:r>
      <w:r w:rsidR="00095FBD" w:rsidRPr="00E82F7B">
        <w:rPr>
          <w:sz w:val="24"/>
          <w:szCs w:val="24"/>
        </w:rPr>
        <w:t xml:space="preserve">in </w:t>
      </w:r>
      <w:r w:rsidR="00BC7245" w:rsidRPr="00E82F7B">
        <w:rPr>
          <w:sz w:val="24"/>
          <w:szCs w:val="24"/>
        </w:rPr>
        <w:t xml:space="preserve">the </w:t>
      </w:r>
      <w:r w:rsidR="0061608A" w:rsidRPr="00E82F7B">
        <w:rPr>
          <w:sz w:val="24"/>
          <w:szCs w:val="24"/>
        </w:rPr>
        <w:t>Course-specific Questions</w:t>
      </w:r>
      <w:r w:rsidR="00BC7245" w:rsidRPr="00E82F7B">
        <w:rPr>
          <w:sz w:val="24"/>
          <w:szCs w:val="24"/>
        </w:rPr>
        <w:t xml:space="preserve"> targeted for Spring 21:  Improve quantitative analysis skills (Mean = 5.1</w:t>
      </w:r>
      <w:r w:rsidR="000E059B" w:rsidRPr="00E82F7B">
        <w:rPr>
          <w:sz w:val="24"/>
          <w:szCs w:val="24"/>
        </w:rPr>
        <w:t xml:space="preserve">), Learn and apply useful analysis tools (Mean = </w:t>
      </w:r>
      <w:r w:rsidR="00C5436A" w:rsidRPr="00E82F7B">
        <w:rPr>
          <w:sz w:val="24"/>
          <w:szCs w:val="24"/>
        </w:rPr>
        <w:t>5.0), and Practice self-directed learning skills (Mean = 5.3).</w:t>
      </w:r>
    </w:p>
    <w:p w14:paraId="7D48D52E" w14:textId="40F6D446" w:rsidR="00E266AB" w:rsidRPr="00E82F7B" w:rsidRDefault="00E266AB" w:rsidP="00E266AB">
      <w:pPr>
        <w:rPr>
          <w:sz w:val="24"/>
          <w:szCs w:val="24"/>
        </w:rPr>
      </w:pPr>
      <w:r w:rsidRPr="00E82F7B">
        <w:rPr>
          <w:sz w:val="24"/>
          <w:szCs w:val="24"/>
        </w:rPr>
        <w:t xml:space="preserve">With respect to my part in the course, standard deviations were highest with </w:t>
      </w:r>
      <w:r w:rsidR="007C42EF">
        <w:rPr>
          <w:sz w:val="24"/>
          <w:szCs w:val="24"/>
        </w:rPr>
        <w:t>Used class time effectively</w:t>
      </w:r>
      <w:r w:rsidRPr="00E82F7B">
        <w:rPr>
          <w:sz w:val="24"/>
          <w:szCs w:val="24"/>
        </w:rPr>
        <w:t xml:space="preserve"> (.82) and </w:t>
      </w:r>
      <w:r w:rsidR="007C42EF">
        <w:rPr>
          <w:sz w:val="24"/>
          <w:szCs w:val="24"/>
        </w:rPr>
        <w:t>Explained material clearly</w:t>
      </w:r>
      <w:r w:rsidRPr="00E82F7B">
        <w:rPr>
          <w:sz w:val="24"/>
          <w:szCs w:val="24"/>
        </w:rPr>
        <w:t xml:space="preserve"> (.8</w:t>
      </w:r>
      <w:r w:rsidR="00DE705C" w:rsidRPr="00E82F7B">
        <w:rPr>
          <w:sz w:val="24"/>
          <w:szCs w:val="24"/>
        </w:rPr>
        <w:t>0</w:t>
      </w:r>
      <w:r w:rsidRPr="00E82F7B">
        <w:rPr>
          <w:sz w:val="24"/>
          <w:szCs w:val="24"/>
        </w:rPr>
        <w:t xml:space="preserve">).  These averaged out to 3.9 and 3.8, respectively.  In any case, I plan to continue working on these two areas, as well as helping students to think creatively about the subject (3.9), something I usually </w:t>
      </w:r>
      <w:r w:rsidR="007E5149" w:rsidRPr="00E82F7B">
        <w:rPr>
          <w:sz w:val="24"/>
          <w:szCs w:val="24"/>
        </w:rPr>
        <w:t>do well</w:t>
      </w:r>
      <w:r w:rsidRPr="00E82F7B">
        <w:rPr>
          <w:sz w:val="24"/>
          <w:szCs w:val="24"/>
        </w:rPr>
        <w:t xml:space="preserve"> </w:t>
      </w:r>
      <w:r w:rsidR="006B4A82">
        <w:rPr>
          <w:sz w:val="24"/>
          <w:szCs w:val="24"/>
        </w:rPr>
        <w:t>on.</w:t>
      </w:r>
      <w:r w:rsidRPr="00E82F7B">
        <w:rPr>
          <w:sz w:val="24"/>
          <w:szCs w:val="24"/>
        </w:rPr>
        <w:t xml:space="preserve">  My other metrics ran from means of 4.0 to 4.5, with a 4.3 mean for “Overall, was an effective teacher” (21 Agree and 7 Strongly Agree with a standard deviation of .43).</w:t>
      </w:r>
    </w:p>
    <w:p w14:paraId="43D5C5F2" w14:textId="6B28E7FF" w:rsidR="00A52301" w:rsidRPr="00E82F7B" w:rsidRDefault="00297816" w:rsidP="00A52301">
      <w:pPr>
        <w:rPr>
          <w:sz w:val="24"/>
          <w:szCs w:val="24"/>
        </w:rPr>
      </w:pPr>
      <w:r w:rsidRPr="00E82F7B">
        <w:rPr>
          <w:b/>
          <w:bCs/>
          <w:sz w:val="24"/>
          <w:szCs w:val="24"/>
        </w:rPr>
        <w:lastRenderedPageBreak/>
        <w:t>ESA: Signals</w:t>
      </w:r>
      <w:r w:rsidR="007F7447" w:rsidRPr="00E82F7B">
        <w:rPr>
          <w:b/>
          <w:bCs/>
          <w:sz w:val="24"/>
          <w:szCs w:val="24"/>
        </w:rPr>
        <w:t xml:space="preserve">.  </w:t>
      </w:r>
      <w:r w:rsidR="007F7447" w:rsidRPr="00E82F7B">
        <w:rPr>
          <w:sz w:val="24"/>
          <w:szCs w:val="24"/>
        </w:rPr>
        <w:t xml:space="preserve">I </w:t>
      </w:r>
      <w:r w:rsidR="00AC115A" w:rsidRPr="00E82F7B">
        <w:rPr>
          <w:sz w:val="24"/>
          <w:szCs w:val="24"/>
        </w:rPr>
        <w:t>always love</w:t>
      </w:r>
      <w:r w:rsidR="007F7447" w:rsidRPr="00E82F7B">
        <w:rPr>
          <w:sz w:val="24"/>
          <w:szCs w:val="24"/>
        </w:rPr>
        <w:t xml:space="preserve"> teaching </w:t>
      </w:r>
      <w:r w:rsidR="00AC115A" w:rsidRPr="00E82F7B">
        <w:rPr>
          <w:sz w:val="24"/>
          <w:szCs w:val="24"/>
        </w:rPr>
        <w:t>Signals</w:t>
      </w:r>
      <w:r w:rsidR="00A52301" w:rsidRPr="00E82F7B">
        <w:rPr>
          <w:sz w:val="24"/>
          <w:szCs w:val="24"/>
        </w:rPr>
        <w:t xml:space="preserve">, and Spring 21 </w:t>
      </w:r>
      <w:r w:rsidR="000C6F00" w:rsidRPr="00E82F7B">
        <w:rPr>
          <w:sz w:val="24"/>
          <w:szCs w:val="24"/>
        </w:rPr>
        <w:t>followed suit</w:t>
      </w:r>
      <w:r w:rsidR="00AC115A" w:rsidRPr="00E82F7B">
        <w:rPr>
          <w:sz w:val="24"/>
          <w:szCs w:val="24"/>
        </w:rPr>
        <w:t xml:space="preserve">!  </w:t>
      </w:r>
      <w:r w:rsidR="000C6F00" w:rsidRPr="00E82F7B">
        <w:rPr>
          <w:sz w:val="24"/>
          <w:szCs w:val="24"/>
        </w:rPr>
        <w:t xml:space="preserve">On CourseEvals, </w:t>
      </w:r>
      <w:r w:rsidR="00840588" w:rsidRPr="00E82F7B">
        <w:rPr>
          <w:sz w:val="24"/>
          <w:szCs w:val="24"/>
        </w:rPr>
        <w:t>t</w:t>
      </w:r>
      <w:r w:rsidR="00A52301" w:rsidRPr="00E82F7B">
        <w:rPr>
          <w:sz w:val="24"/>
          <w:szCs w:val="24"/>
        </w:rPr>
        <w:t>he course did well with making connections with other subjects/courses/disciplines (4.5 mean), helping students to think creatively about the subject (4.0 mean), providing assignments that contributed effectively to their learning (4.2 mean), and distributing the workload appropriately throughout the semester (4.4 mean).</w:t>
      </w:r>
    </w:p>
    <w:p w14:paraId="459B2E6A" w14:textId="1965C930" w:rsidR="009258D4" w:rsidRPr="00E82F7B" w:rsidRDefault="00EE165F" w:rsidP="00476390">
      <w:pPr>
        <w:rPr>
          <w:sz w:val="24"/>
          <w:szCs w:val="24"/>
        </w:rPr>
      </w:pPr>
      <w:r w:rsidRPr="00E82F7B">
        <w:rPr>
          <w:sz w:val="24"/>
          <w:szCs w:val="24"/>
        </w:rPr>
        <w:t xml:space="preserve">Outside of class, students spent </w:t>
      </w:r>
      <w:r w:rsidR="00AD4E98" w:rsidRPr="00E82F7B">
        <w:rPr>
          <w:sz w:val="24"/>
          <w:szCs w:val="24"/>
        </w:rPr>
        <w:t xml:space="preserve">3 – 9 hours on Signals during a typical week, and </w:t>
      </w:r>
      <w:r w:rsidR="001A618D" w:rsidRPr="00E82F7B">
        <w:rPr>
          <w:sz w:val="24"/>
          <w:szCs w:val="24"/>
        </w:rPr>
        <w:t xml:space="preserve">4 – 12 hours during the week when its workload was heaviest.  </w:t>
      </w:r>
    </w:p>
    <w:p w14:paraId="70E3F2FA" w14:textId="301348A4" w:rsidR="00982DC2" w:rsidRPr="00E82F7B" w:rsidRDefault="00982DC2" w:rsidP="00476390">
      <w:pPr>
        <w:rPr>
          <w:sz w:val="24"/>
          <w:szCs w:val="24"/>
        </w:rPr>
      </w:pPr>
      <w:r w:rsidRPr="00E82F7B">
        <w:rPr>
          <w:sz w:val="24"/>
          <w:szCs w:val="24"/>
        </w:rPr>
        <w:t>Because Signals ran via Zoom, I was able to record each class so students could go back into a presentation to review any concepts.  I also posted my slides ahead of time</w:t>
      </w:r>
      <w:r w:rsidR="00F05B47">
        <w:rPr>
          <w:sz w:val="24"/>
          <w:szCs w:val="24"/>
        </w:rPr>
        <w:t xml:space="preserve"> on Canvas</w:t>
      </w:r>
      <w:r w:rsidRPr="00E82F7B">
        <w:rPr>
          <w:sz w:val="24"/>
          <w:szCs w:val="24"/>
        </w:rPr>
        <w:t xml:space="preserve"> to help students follow along with their own copies.  </w:t>
      </w:r>
    </w:p>
    <w:p w14:paraId="3FB28840" w14:textId="08DAA6C4" w:rsidR="00C94EAF" w:rsidRPr="00E82F7B" w:rsidRDefault="00C94EAF" w:rsidP="00476390">
      <w:pPr>
        <w:rPr>
          <w:sz w:val="24"/>
          <w:szCs w:val="24"/>
        </w:rPr>
      </w:pPr>
      <w:r w:rsidRPr="00E82F7B">
        <w:rPr>
          <w:sz w:val="24"/>
          <w:szCs w:val="24"/>
        </w:rPr>
        <w:t xml:space="preserve">Students </w:t>
      </w:r>
      <w:r w:rsidR="00C95E1B" w:rsidRPr="00E82F7B">
        <w:rPr>
          <w:sz w:val="24"/>
          <w:szCs w:val="24"/>
        </w:rPr>
        <w:t xml:space="preserve">rated themselves as Proficient on the Course-specific </w:t>
      </w:r>
      <w:r w:rsidR="008033BA" w:rsidRPr="00E82F7B">
        <w:rPr>
          <w:sz w:val="24"/>
          <w:szCs w:val="24"/>
        </w:rPr>
        <w:t>Questions:  mean = 5.0/7.0</w:t>
      </w:r>
      <w:r w:rsidR="00172AB7" w:rsidRPr="00E82F7B">
        <w:rPr>
          <w:sz w:val="24"/>
          <w:szCs w:val="24"/>
        </w:rPr>
        <w:t xml:space="preserve"> on Represent physical systems mathematically in both time and frequency domains</w:t>
      </w:r>
      <w:r w:rsidR="004233B5" w:rsidRPr="00E82F7B">
        <w:rPr>
          <w:sz w:val="24"/>
          <w:szCs w:val="24"/>
        </w:rPr>
        <w:t>, as well as Apply fundamental signals/systems techniques to inform final project</w:t>
      </w:r>
      <w:r w:rsidR="00145373" w:rsidRPr="00E82F7B">
        <w:rPr>
          <w:sz w:val="24"/>
          <w:szCs w:val="24"/>
        </w:rPr>
        <w:t>; mean = 5.2/7.0 on Practice using quantitative analysis to support the engineering design process.</w:t>
      </w:r>
    </w:p>
    <w:p w14:paraId="281CEA93" w14:textId="55A5D506" w:rsidR="00022B1B" w:rsidRPr="00E82F7B" w:rsidRDefault="00A4599A" w:rsidP="00476390">
      <w:pPr>
        <w:rPr>
          <w:sz w:val="24"/>
          <w:szCs w:val="24"/>
        </w:rPr>
      </w:pPr>
      <w:r w:rsidRPr="00E82F7B">
        <w:rPr>
          <w:sz w:val="24"/>
          <w:szCs w:val="24"/>
        </w:rPr>
        <w:t>I based t</w:t>
      </w:r>
      <w:r w:rsidR="00C14635" w:rsidRPr="00E82F7B">
        <w:rPr>
          <w:sz w:val="24"/>
          <w:szCs w:val="24"/>
        </w:rPr>
        <w:t xml:space="preserve">he Spring 21 </w:t>
      </w:r>
      <w:r w:rsidR="00AA7A70" w:rsidRPr="00E82F7B">
        <w:rPr>
          <w:sz w:val="24"/>
          <w:szCs w:val="24"/>
        </w:rPr>
        <w:t xml:space="preserve">Signals on what I presented </w:t>
      </w:r>
      <w:r w:rsidR="001A23DD">
        <w:rPr>
          <w:sz w:val="24"/>
          <w:szCs w:val="24"/>
        </w:rPr>
        <w:t xml:space="preserve">virtually </w:t>
      </w:r>
      <w:r w:rsidR="00AA7A70" w:rsidRPr="00E82F7B">
        <w:rPr>
          <w:sz w:val="24"/>
          <w:szCs w:val="24"/>
        </w:rPr>
        <w:t>during Spring 2020</w:t>
      </w:r>
      <w:r w:rsidR="00484B6C" w:rsidRPr="00E82F7B">
        <w:rPr>
          <w:sz w:val="24"/>
          <w:szCs w:val="24"/>
        </w:rPr>
        <w:t>.  But the students wanted less lecture and more time in breakout rooms, contrary to</w:t>
      </w:r>
      <w:r w:rsidR="00B5130B" w:rsidRPr="00E82F7B">
        <w:rPr>
          <w:sz w:val="24"/>
          <w:szCs w:val="24"/>
        </w:rPr>
        <w:t xml:space="preserve"> the 2020 version of the course.  They let me know midway through and I </w:t>
      </w:r>
      <w:r w:rsidR="00697186" w:rsidRPr="00E82F7B">
        <w:rPr>
          <w:sz w:val="24"/>
          <w:szCs w:val="24"/>
        </w:rPr>
        <w:t xml:space="preserve">adjusted the delivery.  </w:t>
      </w:r>
      <w:r w:rsidR="00E7456C">
        <w:rPr>
          <w:sz w:val="24"/>
          <w:szCs w:val="24"/>
        </w:rPr>
        <w:t xml:space="preserve">With respect to </w:t>
      </w:r>
      <w:r w:rsidR="00573F0F">
        <w:rPr>
          <w:sz w:val="24"/>
          <w:szCs w:val="24"/>
        </w:rPr>
        <w:t>my faculty metrics, t</w:t>
      </w:r>
      <w:r w:rsidR="00322770" w:rsidRPr="00E82F7B">
        <w:rPr>
          <w:sz w:val="24"/>
          <w:szCs w:val="24"/>
        </w:rPr>
        <w:t xml:space="preserve">he </w:t>
      </w:r>
      <w:r w:rsidR="00022B1B" w:rsidRPr="00E82F7B">
        <w:rPr>
          <w:sz w:val="24"/>
          <w:szCs w:val="24"/>
        </w:rPr>
        <w:t xml:space="preserve">standard deviations were highest with </w:t>
      </w:r>
      <w:r w:rsidR="009359BC">
        <w:rPr>
          <w:sz w:val="24"/>
          <w:szCs w:val="24"/>
        </w:rPr>
        <w:t>Used class time effectively</w:t>
      </w:r>
      <w:r w:rsidR="00022B1B" w:rsidRPr="00E82F7B">
        <w:rPr>
          <w:sz w:val="24"/>
          <w:szCs w:val="24"/>
        </w:rPr>
        <w:t xml:space="preserve"> (.8</w:t>
      </w:r>
      <w:r w:rsidR="006B758A" w:rsidRPr="00E82F7B">
        <w:rPr>
          <w:sz w:val="24"/>
          <w:szCs w:val="24"/>
        </w:rPr>
        <w:t>9</w:t>
      </w:r>
      <w:r w:rsidR="00022B1B" w:rsidRPr="00E82F7B">
        <w:rPr>
          <w:sz w:val="24"/>
          <w:szCs w:val="24"/>
        </w:rPr>
        <w:t xml:space="preserve">) and </w:t>
      </w:r>
      <w:r w:rsidR="00B2646A">
        <w:rPr>
          <w:sz w:val="24"/>
          <w:szCs w:val="24"/>
        </w:rPr>
        <w:t>Explained material clearly</w:t>
      </w:r>
      <w:r w:rsidR="00022B1B" w:rsidRPr="00E82F7B">
        <w:rPr>
          <w:sz w:val="24"/>
          <w:szCs w:val="24"/>
        </w:rPr>
        <w:t xml:space="preserve"> (.</w:t>
      </w:r>
      <w:r w:rsidR="006B758A" w:rsidRPr="00E82F7B">
        <w:rPr>
          <w:sz w:val="24"/>
          <w:szCs w:val="24"/>
        </w:rPr>
        <w:t>79</w:t>
      </w:r>
      <w:r w:rsidR="00022B1B" w:rsidRPr="00E82F7B">
        <w:rPr>
          <w:sz w:val="24"/>
          <w:szCs w:val="24"/>
        </w:rPr>
        <w:t xml:space="preserve">).  These </w:t>
      </w:r>
      <w:r w:rsidR="00AF33FD" w:rsidRPr="00E82F7B">
        <w:rPr>
          <w:sz w:val="24"/>
          <w:szCs w:val="24"/>
        </w:rPr>
        <w:t>produced means of</w:t>
      </w:r>
      <w:r w:rsidR="00022B1B" w:rsidRPr="00E82F7B">
        <w:rPr>
          <w:sz w:val="24"/>
          <w:szCs w:val="24"/>
        </w:rPr>
        <w:t xml:space="preserve"> 3.</w:t>
      </w:r>
      <w:r w:rsidR="006B758A" w:rsidRPr="00E82F7B">
        <w:rPr>
          <w:sz w:val="24"/>
          <w:szCs w:val="24"/>
        </w:rPr>
        <w:t>5 and 3.9</w:t>
      </w:r>
      <w:r w:rsidR="00022B1B" w:rsidRPr="00E82F7B">
        <w:rPr>
          <w:sz w:val="24"/>
          <w:szCs w:val="24"/>
        </w:rPr>
        <w:t xml:space="preserve">, respectively. </w:t>
      </w:r>
      <w:r w:rsidR="00AF33FD" w:rsidRPr="00E82F7B">
        <w:rPr>
          <w:sz w:val="24"/>
          <w:szCs w:val="24"/>
        </w:rPr>
        <w:t xml:space="preserve"> </w:t>
      </w:r>
      <w:r w:rsidR="009C25C8">
        <w:rPr>
          <w:sz w:val="24"/>
          <w:szCs w:val="24"/>
        </w:rPr>
        <w:t xml:space="preserve">I’ll continue working on these areas for the Spring </w:t>
      </w:r>
      <w:r w:rsidR="002C02D3">
        <w:rPr>
          <w:sz w:val="24"/>
          <w:szCs w:val="24"/>
        </w:rPr>
        <w:t>22 iteration of the course</w:t>
      </w:r>
      <w:r w:rsidR="000B5CAD">
        <w:rPr>
          <w:sz w:val="24"/>
          <w:szCs w:val="24"/>
        </w:rPr>
        <w:t xml:space="preserve">.  But </w:t>
      </w:r>
      <w:r w:rsidR="002C35B2">
        <w:rPr>
          <w:sz w:val="24"/>
          <w:szCs w:val="24"/>
        </w:rPr>
        <w:t>I was surprised when</w:t>
      </w:r>
      <w:r w:rsidR="000A78C9" w:rsidRPr="00E82F7B">
        <w:rPr>
          <w:sz w:val="24"/>
          <w:szCs w:val="24"/>
        </w:rPr>
        <w:t xml:space="preserve"> </w:t>
      </w:r>
      <w:r w:rsidR="009C01B0" w:rsidRPr="00E82F7B">
        <w:rPr>
          <w:sz w:val="24"/>
          <w:szCs w:val="24"/>
        </w:rPr>
        <w:t>“Gave useful feedback on my work</w:t>
      </w:r>
      <w:r w:rsidR="00917E1E" w:rsidRPr="00E82F7B">
        <w:rPr>
          <w:sz w:val="24"/>
          <w:szCs w:val="24"/>
        </w:rPr>
        <w:t>” had a mean of 3.9 (with a standard deviation of .70)</w:t>
      </w:r>
      <w:r w:rsidR="0003432D" w:rsidRPr="00E82F7B">
        <w:rPr>
          <w:sz w:val="24"/>
          <w:szCs w:val="24"/>
        </w:rPr>
        <w:t xml:space="preserve">.  </w:t>
      </w:r>
      <w:r w:rsidR="00B4242A">
        <w:rPr>
          <w:sz w:val="24"/>
          <w:szCs w:val="24"/>
        </w:rPr>
        <w:t>It</w:t>
      </w:r>
      <w:r w:rsidR="0003432D" w:rsidRPr="00E82F7B">
        <w:rPr>
          <w:sz w:val="24"/>
          <w:szCs w:val="24"/>
        </w:rPr>
        <w:t xml:space="preserve"> </w:t>
      </w:r>
      <w:r w:rsidR="00483A65" w:rsidRPr="00E82F7B">
        <w:rPr>
          <w:sz w:val="24"/>
          <w:szCs w:val="24"/>
        </w:rPr>
        <w:t xml:space="preserve">was </w:t>
      </w:r>
      <w:r w:rsidR="00433AEA" w:rsidRPr="00E82F7B">
        <w:rPr>
          <w:sz w:val="24"/>
          <w:szCs w:val="24"/>
        </w:rPr>
        <w:t>a surprise</w:t>
      </w:r>
      <w:r w:rsidR="003539BB" w:rsidRPr="00E82F7B">
        <w:rPr>
          <w:sz w:val="24"/>
          <w:szCs w:val="24"/>
        </w:rPr>
        <w:t xml:space="preserve"> </w:t>
      </w:r>
      <w:r w:rsidR="006F1EFB" w:rsidRPr="00E82F7B">
        <w:rPr>
          <w:sz w:val="24"/>
          <w:szCs w:val="24"/>
        </w:rPr>
        <w:t>since</w:t>
      </w:r>
      <w:r w:rsidR="00952CC4" w:rsidRPr="00E82F7B">
        <w:rPr>
          <w:sz w:val="24"/>
          <w:szCs w:val="24"/>
        </w:rPr>
        <w:t xml:space="preserve"> I knew the material well and gave </w:t>
      </w:r>
      <w:r w:rsidR="00CE350B" w:rsidRPr="00E82F7B">
        <w:rPr>
          <w:sz w:val="24"/>
          <w:szCs w:val="24"/>
        </w:rPr>
        <w:t>significant</w:t>
      </w:r>
      <w:r w:rsidR="00952CC4" w:rsidRPr="00E82F7B">
        <w:rPr>
          <w:sz w:val="24"/>
          <w:szCs w:val="24"/>
        </w:rPr>
        <w:t xml:space="preserve"> help in office hours</w:t>
      </w:r>
      <w:r w:rsidR="00491A19" w:rsidRPr="00E82F7B">
        <w:rPr>
          <w:sz w:val="24"/>
          <w:szCs w:val="24"/>
        </w:rPr>
        <w:t xml:space="preserve"> and in breakout rooms.  </w:t>
      </w:r>
    </w:p>
    <w:p w14:paraId="5748C4E8" w14:textId="2E59CDEB" w:rsidR="00BA267B" w:rsidRPr="00E82F7B" w:rsidRDefault="00F53670" w:rsidP="00476390">
      <w:pPr>
        <w:rPr>
          <w:sz w:val="24"/>
          <w:szCs w:val="24"/>
        </w:rPr>
      </w:pPr>
      <w:r w:rsidRPr="00E82F7B">
        <w:rPr>
          <w:sz w:val="24"/>
          <w:szCs w:val="24"/>
        </w:rPr>
        <w:t>My</w:t>
      </w:r>
      <w:r w:rsidR="00AD6F5A" w:rsidRPr="00E82F7B">
        <w:rPr>
          <w:sz w:val="24"/>
          <w:szCs w:val="24"/>
        </w:rPr>
        <w:t xml:space="preserve"> </w:t>
      </w:r>
      <w:r w:rsidR="00AA0387" w:rsidRPr="00E82F7B">
        <w:rPr>
          <w:sz w:val="24"/>
          <w:szCs w:val="24"/>
        </w:rPr>
        <w:t xml:space="preserve">other Faculty metrics </w:t>
      </w:r>
      <w:r w:rsidR="00A30834" w:rsidRPr="00E82F7B">
        <w:rPr>
          <w:sz w:val="24"/>
          <w:szCs w:val="24"/>
        </w:rPr>
        <w:t xml:space="preserve">were </w:t>
      </w:r>
      <w:r w:rsidR="00107AA1" w:rsidRPr="00E82F7B">
        <w:rPr>
          <w:sz w:val="24"/>
          <w:szCs w:val="24"/>
        </w:rPr>
        <w:t xml:space="preserve">higher:  </w:t>
      </w:r>
      <w:r w:rsidR="00A30834" w:rsidRPr="00E82F7B">
        <w:rPr>
          <w:sz w:val="24"/>
          <w:szCs w:val="24"/>
        </w:rPr>
        <w:t xml:space="preserve">4.4 on Helped me think creatively about the subject, </w:t>
      </w:r>
      <w:r w:rsidR="004815EF" w:rsidRPr="00E82F7B">
        <w:rPr>
          <w:sz w:val="24"/>
          <w:szCs w:val="24"/>
        </w:rPr>
        <w:t xml:space="preserve">4.5 for Connected the course content to other subjects or disciplines, 4.3  (Was available for help outside of class), </w:t>
      </w:r>
      <w:r w:rsidR="005B0BA4" w:rsidRPr="00E82F7B">
        <w:rPr>
          <w:sz w:val="24"/>
          <w:szCs w:val="24"/>
        </w:rPr>
        <w:t>4.3 (Treated students fairly), 4.4 (Responded effectively to feedback from the class</w:t>
      </w:r>
      <w:r w:rsidR="00E2779B" w:rsidRPr="00E82F7B">
        <w:rPr>
          <w:sz w:val="24"/>
          <w:szCs w:val="24"/>
        </w:rPr>
        <w:t>), 4.3 (Responded effectively to feedback from individual students</w:t>
      </w:r>
      <w:r w:rsidR="00424631" w:rsidRPr="00E82F7B">
        <w:rPr>
          <w:sz w:val="24"/>
          <w:szCs w:val="24"/>
        </w:rPr>
        <w:t>, and 4.2 (Overall, was an effective teacher).</w:t>
      </w:r>
    </w:p>
    <w:p w14:paraId="04EC23E7" w14:textId="3D57106D" w:rsidR="001C16D3" w:rsidRDefault="001C16D3" w:rsidP="001C16D3">
      <w:pPr>
        <w:spacing w:after="0" w:line="240" w:lineRule="auto"/>
        <w:rPr>
          <w:rFonts w:eastAsia="Times New Roman" w:cstheme="minorHAnsi"/>
          <w:b/>
          <w:bCs/>
          <w:color w:val="000000"/>
          <w:sz w:val="28"/>
          <w:szCs w:val="28"/>
        </w:rPr>
      </w:pPr>
      <w:r w:rsidRPr="00BC7194">
        <w:rPr>
          <w:rFonts w:eastAsia="Times New Roman" w:cstheme="minorHAnsi"/>
          <w:b/>
          <w:bCs/>
          <w:color w:val="000000"/>
          <w:sz w:val="28"/>
          <w:szCs w:val="28"/>
        </w:rPr>
        <w:t xml:space="preserve">Reflection </w:t>
      </w:r>
    </w:p>
    <w:p w14:paraId="13FFBA1C" w14:textId="58F28BC2" w:rsidR="00161442" w:rsidRDefault="00161442" w:rsidP="001C16D3">
      <w:pPr>
        <w:spacing w:after="0" w:line="240" w:lineRule="auto"/>
        <w:rPr>
          <w:rFonts w:eastAsia="Times New Roman" w:cstheme="minorHAnsi"/>
          <w:b/>
          <w:bCs/>
          <w:color w:val="000000"/>
          <w:sz w:val="28"/>
          <w:szCs w:val="28"/>
        </w:rPr>
      </w:pPr>
    </w:p>
    <w:p w14:paraId="7CD311DE" w14:textId="1F48F26F" w:rsidR="00EA3F3A" w:rsidRPr="0084226E" w:rsidRDefault="00161442" w:rsidP="00EA3F3A">
      <w:pPr>
        <w:spacing w:after="0" w:line="240" w:lineRule="auto"/>
        <w:rPr>
          <w:rFonts w:ascii="Calibri" w:eastAsia="Calibri" w:hAnsi="Calibri" w:cs="Calibri"/>
          <w:sz w:val="24"/>
          <w:szCs w:val="24"/>
        </w:rPr>
      </w:pPr>
      <w:r w:rsidRPr="0084226E">
        <w:rPr>
          <w:sz w:val="24"/>
          <w:szCs w:val="24"/>
        </w:rPr>
        <w:t xml:space="preserve">Preparing for </w:t>
      </w:r>
      <w:r w:rsidR="009E7E11" w:rsidRPr="0084226E">
        <w:rPr>
          <w:sz w:val="24"/>
          <w:szCs w:val="24"/>
        </w:rPr>
        <w:t xml:space="preserve">live music again at Olin turned out to be </w:t>
      </w:r>
      <w:r w:rsidR="008D5C32" w:rsidRPr="0084226E">
        <w:rPr>
          <w:sz w:val="24"/>
          <w:szCs w:val="24"/>
        </w:rPr>
        <w:t xml:space="preserve">an odyssey.  </w:t>
      </w:r>
      <w:r w:rsidR="00EA3F3A" w:rsidRPr="0084226E">
        <w:rPr>
          <w:rFonts w:ascii="Calibri" w:eastAsia="Calibri" w:hAnsi="Calibri" w:cs="Calibri"/>
          <w:sz w:val="24"/>
          <w:szCs w:val="24"/>
        </w:rPr>
        <w:t xml:space="preserve">I met with Claire Rodgers on July 1; we walked the music rooms and discussed ventilation.  She later sent me air flow information.  </w:t>
      </w:r>
      <w:r w:rsidR="000C17BD" w:rsidRPr="0084226E">
        <w:rPr>
          <w:rFonts w:ascii="Calibri" w:eastAsia="Calibri" w:hAnsi="Calibri" w:cs="Calibri"/>
          <w:sz w:val="24"/>
          <w:szCs w:val="24"/>
        </w:rPr>
        <w:t>Then I m</w:t>
      </w:r>
      <w:r w:rsidR="00EA3F3A" w:rsidRPr="0084226E">
        <w:rPr>
          <w:rFonts w:ascii="Calibri" w:eastAsia="Calibri" w:hAnsi="Calibri" w:cs="Calibri"/>
          <w:sz w:val="24"/>
          <w:szCs w:val="24"/>
        </w:rPr>
        <w:t xml:space="preserve">et with Seth Hodge on July 20 to discuss best practices/protocol for music practice, rehearsals, and performances.  He wrote to Beth Grampetro that afternoon inquiring about best practices for moving forward with orchestra, including ppe for musicians and instruments, but didn’t hear back.  </w:t>
      </w:r>
    </w:p>
    <w:p w14:paraId="48615B99" w14:textId="77777777" w:rsidR="00EA3F3A" w:rsidRPr="0084226E" w:rsidRDefault="00EA3F3A" w:rsidP="00EA3F3A">
      <w:pPr>
        <w:spacing w:after="0" w:line="240" w:lineRule="auto"/>
        <w:rPr>
          <w:rFonts w:ascii="Calibri" w:eastAsia="Calibri" w:hAnsi="Calibri" w:cs="Calibri"/>
          <w:sz w:val="24"/>
          <w:szCs w:val="24"/>
        </w:rPr>
      </w:pPr>
      <w:r w:rsidRPr="0084226E">
        <w:rPr>
          <w:rFonts w:ascii="Calibri" w:eastAsia="Calibri" w:hAnsi="Calibri" w:cs="Calibri"/>
          <w:sz w:val="24"/>
          <w:szCs w:val="24"/>
        </w:rPr>
        <w:t> </w:t>
      </w:r>
    </w:p>
    <w:p w14:paraId="38FC4387" w14:textId="500668E3" w:rsidR="008D5C32" w:rsidRPr="0084226E" w:rsidRDefault="00EA3F3A" w:rsidP="00EA3F3A">
      <w:pPr>
        <w:rPr>
          <w:rFonts w:ascii="Calibri" w:eastAsia="Calibri" w:hAnsi="Calibri" w:cs="Calibri"/>
          <w:sz w:val="24"/>
          <w:szCs w:val="24"/>
        </w:rPr>
      </w:pPr>
      <w:r w:rsidRPr="0084226E">
        <w:rPr>
          <w:rFonts w:ascii="Calibri" w:eastAsia="Calibri" w:hAnsi="Calibri" w:cs="Calibri"/>
          <w:sz w:val="24"/>
          <w:szCs w:val="24"/>
        </w:rPr>
        <w:lastRenderedPageBreak/>
        <w:t>So I thought we’d definitely hear something at the Aug</w:t>
      </w:r>
      <w:r w:rsidR="0055495E">
        <w:rPr>
          <w:rFonts w:ascii="Calibri" w:eastAsia="Calibri" w:hAnsi="Calibri" w:cs="Calibri"/>
          <w:sz w:val="24"/>
          <w:szCs w:val="24"/>
        </w:rPr>
        <w:t>ust</w:t>
      </w:r>
      <w:r w:rsidRPr="0084226E">
        <w:rPr>
          <w:rFonts w:ascii="Calibri" w:eastAsia="Calibri" w:hAnsi="Calibri" w:cs="Calibri"/>
          <w:sz w:val="24"/>
          <w:szCs w:val="24"/>
        </w:rPr>
        <w:t xml:space="preserve"> 4 community meeting</w:t>
      </w:r>
      <w:r w:rsidR="007452CC" w:rsidRPr="0084226E">
        <w:rPr>
          <w:rFonts w:ascii="Calibri" w:eastAsia="Calibri" w:hAnsi="Calibri" w:cs="Calibri"/>
          <w:sz w:val="24"/>
          <w:szCs w:val="24"/>
        </w:rPr>
        <w:t xml:space="preserve"> on covid preparations</w:t>
      </w:r>
      <w:r w:rsidRPr="0084226E">
        <w:rPr>
          <w:rFonts w:ascii="Calibri" w:eastAsia="Calibri" w:hAnsi="Calibri" w:cs="Calibri"/>
          <w:sz w:val="24"/>
          <w:szCs w:val="24"/>
        </w:rPr>
        <w:t>.  When that didn’t happen, I wrote Jeremy directly</w:t>
      </w:r>
      <w:r w:rsidR="00C855F7">
        <w:rPr>
          <w:rFonts w:ascii="Calibri" w:eastAsia="Calibri" w:hAnsi="Calibri" w:cs="Calibri"/>
          <w:sz w:val="24"/>
          <w:szCs w:val="24"/>
        </w:rPr>
        <w:t xml:space="preserve"> the same day</w:t>
      </w:r>
      <w:r w:rsidRPr="0084226E">
        <w:rPr>
          <w:rFonts w:ascii="Calibri" w:eastAsia="Calibri" w:hAnsi="Calibri" w:cs="Calibri"/>
          <w:sz w:val="24"/>
          <w:szCs w:val="24"/>
        </w:rPr>
        <w:t xml:space="preserve">, explaining what </w:t>
      </w:r>
      <w:r w:rsidR="00EC21E3" w:rsidRPr="0084226E">
        <w:rPr>
          <w:rFonts w:ascii="Calibri" w:eastAsia="Calibri" w:hAnsi="Calibri" w:cs="Calibri"/>
          <w:sz w:val="24"/>
          <w:szCs w:val="24"/>
        </w:rPr>
        <w:t>would</w:t>
      </w:r>
      <w:r w:rsidRPr="0084226E">
        <w:rPr>
          <w:rFonts w:ascii="Calibri" w:eastAsia="Calibri" w:hAnsi="Calibri" w:cs="Calibri"/>
          <w:sz w:val="24"/>
          <w:szCs w:val="24"/>
        </w:rPr>
        <w:t xml:space="preserve"> occur in Wired Ensemble and OCO </w:t>
      </w:r>
      <w:r w:rsidR="00175F23" w:rsidRPr="0084226E">
        <w:rPr>
          <w:rFonts w:ascii="Calibri" w:eastAsia="Calibri" w:hAnsi="Calibri" w:cs="Calibri"/>
          <w:sz w:val="24"/>
          <w:szCs w:val="24"/>
        </w:rPr>
        <w:t>during</w:t>
      </w:r>
      <w:r w:rsidRPr="0084226E">
        <w:rPr>
          <w:rFonts w:ascii="Calibri" w:eastAsia="Calibri" w:hAnsi="Calibri" w:cs="Calibri"/>
          <w:sz w:val="24"/>
          <w:szCs w:val="24"/>
        </w:rPr>
        <w:t xml:space="preserve"> fall semester</w:t>
      </w:r>
      <w:r w:rsidR="005A30CD">
        <w:rPr>
          <w:rFonts w:ascii="Calibri" w:eastAsia="Calibri" w:hAnsi="Calibri" w:cs="Calibri"/>
          <w:sz w:val="24"/>
          <w:szCs w:val="24"/>
        </w:rPr>
        <w:t>, as well as asking for guidance</w:t>
      </w:r>
      <w:r w:rsidR="000022BF">
        <w:rPr>
          <w:rFonts w:ascii="Calibri" w:eastAsia="Calibri" w:hAnsi="Calibri" w:cs="Calibri"/>
          <w:sz w:val="24"/>
          <w:szCs w:val="24"/>
        </w:rPr>
        <w:t xml:space="preserve"> on rules and ex</w:t>
      </w:r>
      <w:r w:rsidR="00F96B6C">
        <w:rPr>
          <w:rFonts w:ascii="Calibri" w:eastAsia="Calibri" w:hAnsi="Calibri" w:cs="Calibri"/>
          <w:sz w:val="24"/>
          <w:szCs w:val="24"/>
        </w:rPr>
        <w:t>pectations for live music-making</w:t>
      </w:r>
      <w:r w:rsidRPr="0084226E">
        <w:rPr>
          <w:rFonts w:ascii="Calibri" w:eastAsia="Calibri" w:hAnsi="Calibri" w:cs="Calibri"/>
          <w:sz w:val="24"/>
          <w:szCs w:val="24"/>
        </w:rPr>
        <w:t>. </w:t>
      </w:r>
      <w:r w:rsidR="00172CAB" w:rsidRPr="0084226E">
        <w:rPr>
          <w:rFonts w:ascii="Calibri" w:eastAsia="Calibri" w:hAnsi="Calibri" w:cs="Calibri"/>
          <w:sz w:val="24"/>
          <w:szCs w:val="24"/>
        </w:rPr>
        <w:t xml:space="preserve"> He was about to go on vacation </w:t>
      </w:r>
      <w:r w:rsidR="00F9261F">
        <w:rPr>
          <w:rFonts w:ascii="Calibri" w:eastAsia="Calibri" w:hAnsi="Calibri" w:cs="Calibri"/>
          <w:sz w:val="24"/>
          <w:szCs w:val="24"/>
        </w:rPr>
        <w:t>but referred my email</w:t>
      </w:r>
      <w:r w:rsidR="00EB49C8" w:rsidRPr="0084226E">
        <w:rPr>
          <w:rFonts w:ascii="Calibri" w:eastAsia="Calibri" w:hAnsi="Calibri" w:cs="Calibri"/>
          <w:sz w:val="24"/>
          <w:szCs w:val="24"/>
        </w:rPr>
        <w:t xml:space="preserve"> to OlinAhead</w:t>
      </w:r>
      <w:r w:rsidR="00C855F7">
        <w:rPr>
          <w:rFonts w:ascii="Calibri" w:eastAsia="Calibri" w:hAnsi="Calibri" w:cs="Calibri"/>
          <w:sz w:val="24"/>
          <w:szCs w:val="24"/>
        </w:rPr>
        <w:t xml:space="preserve">, scheduled to meet </w:t>
      </w:r>
      <w:r w:rsidR="00EB49C8" w:rsidRPr="0084226E">
        <w:rPr>
          <w:rFonts w:ascii="Calibri" w:eastAsia="Calibri" w:hAnsi="Calibri" w:cs="Calibri"/>
          <w:sz w:val="24"/>
          <w:szCs w:val="24"/>
        </w:rPr>
        <w:t>Aug</w:t>
      </w:r>
      <w:r w:rsidR="00C855F7">
        <w:rPr>
          <w:rFonts w:ascii="Calibri" w:eastAsia="Calibri" w:hAnsi="Calibri" w:cs="Calibri"/>
          <w:sz w:val="24"/>
          <w:szCs w:val="24"/>
        </w:rPr>
        <w:t>ust</w:t>
      </w:r>
      <w:r w:rsidR="00EB49C8" w:rsidRPr="0084226E">
        <w:rPr>
          <w:rFonts w:ascii="Calibri" w:eastAsia="Calibri" w:hAnsi="Calibri" w:cs="Calibri"/>
          <w:sz w:val="24"/>
          <w:szCs w:val="24"/>
        </w:rPr>
        <w:t xml:space="preserve"> 10.  </w:t>
      </w:r>
    </w:p>
    <w:p w14:paraId="387197B4" w14:textId="5AD67C0D" w:rsidR="00EB49C8" w:rsidRPr="0084226E" w:rsidRDefault="00EB49C8"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 xml:space="preserve">In the meantime, I met with a </w:t>
      </w:r>
      <w:r w:rsidR="00A71479">
        <w:rPr>
          <w:rFonts w:ascii="Calibri" w:eastAsia="Calibri" w:hAnsi="Calibri" w:cs="Calibri"/>
          <w:sz w:val="24"/>
          <w:szCs w:val="24"/>
        </w:rPr>
        <w:t xml:space="preserve">wonderful </w:t>
      </w:r>
      <w:r w:rsidRPr="0084226E">
        <w:rPr>
          <w:rFonts w:ascii="Calibri" w:eastAsia="Calibri" w:hAnsi="Calibri" w:cs="Calibri"/>
          <w:sz w:val="24"/>
          <w:szCs w:val="24"/>
        </w:rPr>
        <w:t>colleague in the Tufts Music Dept</w:t>
      </w:r>
      <w:r w:rsidR="00EC21E3" w:rsidRPr="0084226E">
        <w:rPr>
          <w:rFonts w:ascii="Calibri" w:eastAsia="Calibri" w:hAnsi="Calibri" w:cs="Calibri"/>
          <w:sz w:val="24"/>
          <w:szCs w:val="24"/>
        </w:rPr>
        <w:t xml:space="preserve"> on Aug 8</w:t>
      </w:r>
      <w:r w:rsidRPr="0084226E">
        <w:rPr>
          <w:rFonts w:ascii="Calibri" w:eastAsia="Calibri" w:hAnsi="Calibri" w:cs="Calibri"/>
          <w:sz w:val="24"/>
          <w:szCs w:val="24"/>
        </w:rPr>
        <w:t>.  He told me that the Tufts Music Dept worked closely with Tufts Medical School to acquire effective ppe for musicians.  Tufts ha</w:t>
      </w:r>
      <w:r w:rsidR="00A71479">
        <w:rPr>
          <w:rFonts w:ascii="Calibri" w:eastAsia="Calibri" w:hAnsi="Calibri" w:cs="Calibri"/>
          <w:sz w:val="24"/>
          <w:szCs w:val="24"/>
        </w:rPr>
        <w:t>d</w:t>
      </w:r>
      <w:r w:rsidRPr="0084226E">
        <w:rPr>
          <w:rFonts w:ascii="Calibri" w:eastAsia="Calibri" w:hAnsi="Calibri" w:cs="Calibri"/>
          <w:sz w:val="24"/>
          <w:szCs w:val="24"/>
        </w:rPr>
        <w:t xml:space="preserve"> already ordered and secured vocal masks, wind/brass instrument bags, wind/brass bell covers, and wind/brass face masks for players.</w:t>
      </w:r>
    </w:p>
    <w:p w14:paraId="78D5B3C5" w14:textId="77777777" w:rsidR="00EB49C8" w:rsidRPr="0084226E" w:rsidRDefault="00EB49C8"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 </w:t>
      </w:r>
    </w:p>
    <w:p w14:paraId="5FF400A3" w14:textId="76460D87" w:rsidR="002744B9" w:rsidRPr="0084226E" w:rsidRDefault="00BF29EF"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 xml:space="preserve">He </w:t>
      </w:r>
      <w:r w:rsidR="00665896" w:rsidRPr="0084226E">
        <w:rPr>
          <w:rFonts w:ascii="Calibri" w:eastAsia="Calibri" w:hAnsi="Calibri" w:cs="Calibri"/>
          <w:sz w:val="24"/>
          <w:szCs w:val="24"/>
        </w:rPr>
        <w:t xml:space="preserve">referred me to the Tufts </w:t>
      </w:r>
      <w:r w:rsidR="009B5539" w:rsidRPr="0084226E">
        <w:rPr>
          <w:rFonts w:ascii="Calibri" w:eastAsia="Calibri" w:hAnsi="Calibri" w:cs="Calibri"/>
          <w:sz w:val="24"/>
          <w:szCs w:val="24"/>
        </w:rPr>
        <w:t>administrator who gave us</w:t>
      </w:r>
      <w:r w:rsidR="00EB49C8" w:rsidRPr="0084226E">
        <w:rPr>
          <w:rFonts w:ascii="Calibri" w:eastAsia="Calibri" w:hAnsi="Calibri" w:cs="Calibri"/>
          <w:sz w:val="24"/>
          <w:szCs w:val="24"/>
        </w:rPr>
        <w:t xml:space="preserve"> the complete list of manufacturers and vendors so we </w:t>
      </w:r>
      <w:r w:rsidR="0005515B" w:rsidRPr="0084226E">
        <w:rPr>
          <w:rFonts w:ascii="Calibri" w:eastAsia="Calibri" w:hAnsi="Calibri" w:cs="Calibri"/>
          <w:sz w:val="24"/>
          <w:szCs w:val="24"/>
        </w:rPr>
        <w:t>could</w:t>
      </w:r>
      <w:r w:rsidR="00EB49C8" w:rsidRPr="0084226E">
        <w:rPr>
          <w:rFonts w:ascii="Calibri" w:eastAsia="Calibri" w:hAnsi="Calibri" w:cs="Calibri"/>
          <w:sz w:val="24"/>
          <w:szCs w:val="24"/>
        </w:rPr>
        <w:t xml:space="preserve"> order these items as well.  </w:t>
      </w:r>
      <w:r w:rsidR="0005515B" w:rsidRPr="0084226E">
        <w:rPr>
          <w:rFonts w:ascii="Calibri" w:eastAsia="Calibri" w:hAnsi="Calibri" w:cs="Calibri"/>
          <w:sz w:val="24"/>
          <w:szCs w:val="24"/>
        </w:rPr>
        <w:t>But</w:t>
      </w:r>
      <w:r w:rsidR="009B5539" w:rsidRPr="0084226E">
        <w:rPr>
          <w:rFonts w:ascii="Calibri" w:eastAsia="Calibri" w:hAnsi="Calibri" w:cs="Calibri"/>
          <w:sz w:val="24"/>
          <w:szCs w:val="24"/>
        </w:rPr>
        <w:t xml:space="preserve"> she warned me that</w:t>
      </w:r>
      <w:r w:rsidR="0005515B" w:rsidRPr="0084226E">
        <w:rPr>
          <w:rFonts w:ascii="Calibri" w:eastAsia="Calibri" w:hAnsi="Calibri" w:cs="Calibri"/>
          <w:sz w:val="24"/>
          <w:szCs w:val="24"/>
        </w:rPr>
        <w:t xml:space="preserve"> t</w:t>
      </w:r>
      <w:r w:rsidR="00EB49C8" w:rsidRPr="0084226E">
        <w:rPr>
          <w:rFonts w:ascii="Calibri" w:eastAsia="Calibri" w:hAnsi="Calibri" w:cs="Calibri"/>
          <w:sz w:val="24"/>
          <w:szCs w:val="24"/>
        </w:rPr>
        <w:t xml:space="preserve">ime </w:t>
      </w:r>
      <w:r w:rsidR="0005515B" w:rsidRPr="0084226E">
        <w:rPr>
          <w:rFonts w:ascii="Calibri" w:eastAsia="Calibri" w:hAnsi="Calibri" w:cs="Calibri"/>
          <w:sz w:val="24"/>
          <w:szCs w:val="24"/>
        </w:rPr>
        <w:t xml:space="preserve">was </w:t>
      </w:r>
      <w:r w:rsidR="00EB49C8" w:rsidRPr="0084226E">
        <w:rPr>
          <w:rFonts w:ascii="Calibri" w:eastAsia="Calibri" w:hAnsi="Calibri" w:cs="Calibri"/>
          <w:sz w:val="24"/>
          <w:szCs w:val="24"/>
        </w:rPr>
        <w:t xml:space="preserve">critical because of the sheer number of K5-12 and college/university music programs all ramping up for in-person teaching and playing. </w:t>
      </w:r>
      <w:r w:rsidR="00665896" w:rsidRPr="0084226E">
        <w:rPr>
          <w:rFonts w:ascii="Calibri" w:eastAsia="Calibri" w:hAnsi="Calibri" w:cs="Calibri"/>
          <w:sz w:val="24"/>
          <w:szCs w:val="24"/>
        </w:rPr>
        <w:t xml:space="preserve"> </w:t>
      </w:r>
      <w:r w:rsidR="009B5539" w:rsidRPr="0084226E">
        <w:rPr>
          <w:rFonts w:ascii="Calibri" w:eastAsia="Calibri" w:hAnsi="Calibri" w:cs="Calibri"/>
          <w:sz w:val="24"/>
          <w:szCs w:val="24"/>
        </w:rPr>
        <w:t xml:space="preserve">Thankfully, Barb Luciano </w:t>
      </w:r>
      <w:r w:rsidR="004121F4">
        <w:rPr>
          <w:rFonts w:ascii="Calibri" w:eastAsia="Calibri" w:hAnsi="Calibri" w:cs="Calibri"/>
          <w:sz w:val="24"/>
          <w:szCs w:val="24"/>
        </w:rPr>
        <w:t xml:space="preserve">took charge, placed </w:t>
      </w:r>
      <w:r w:rsidR="00FC5548" w:rsidRPr="0084226E">
        <w:rPr>
          <w:rFonts w:ascii="Calibri" w:eastAsia="Calibri" w:hAnsi="Calibri" w:cs="Calibri"/>
          <w:sz w:val="24"/>
          <w:szCs w:val="24"/>
        </w:rPr>
        <w:t>all the orders</w:t>
      </w:r>
      <w:r w:rsidR="00F12B39" w:rsidRPr="0084226E">
        <w:rPr>
          <w:rFonts w:ascii="Calibri" w:eastAsia="Calibri" w:hAnsi="Calibri" w:cs="Calibri"/>
          <w:sz w:val="24"/>
          <w:szCs w:val="24"/>
        </w:rPr>
        <w:t>,</w:t>
      </w:r>
      <w:r w:rsidR="00FC5548" w:rsidRPr="0084226E">
        <w:rPr>
          <w:rFonts w:ascii="Calibri" w:eastAsia="Calibri" w:hAnsi="Calibri" w:cs="Calibri"/>
          <w:sz w:val="24"/>
          <w:szCs w:val="24"/>
        </w:rPr>
        <w:t xml:space="preserve"> and we received the special musicians ppe </w:t>
      </w:r>
      <w:r w:rsidR="00CF226F">
        <w:rPr>
          <w:rFonts w:ascii="Calibri" w:eastAsia="Calibri" w:hAnsi="Calibri" w:cs="Calibri"/>
          <w:sz w:val="24"/>
          <w:szCs w:val="24"/>
        </w:rPr>
        <w:t>two</w:t>
      </w:r>
      <w:r w:rsidR="002744B9" w:rsidRPr="0084226E">
        <w:rPr>
          <w:rFonts w:ascii="Calibri" w:eastAsia="Calibri" w:hAnsi="Calibri" w:cs="Calibri"/>
          <w:sz w:val="24"/>
          <w:szCs w:val="24"/>
        </w:rPr>
        <w:t xml:space="preserve"> days before OCO auditions.  </w:t>
      </w:r>
      <w:r w:rsidR="003F55CB">
        <w:rPr>
          <w:rFonts w:ascii="Calibri" w:eastAsia="Calibri" w:hAnsi="Calibri" w:cs="Calibri"/>
          <w:sz w:val="24"/>
          <w:szCs w:val="24"/>
        </w:rPr>
        <w:t xml:space="preserve">In fact, </w:t>
      </w:r>
      <w:r w:rsidR="00F16470">
        <w:rPr>
          <w:rFonts w:ascii="Calibri" w:eastAsia="Calibri" w:hAnsi="Calibri" w:cs="Calibri"/>
          <w:sz w:val="24"/>
          <w:szCs w:val="24"/>
        </w:rPr>
        <w:t xml:space="preserve">Barb personally delivered </w:t>
      </w:r>
      <w:r w:rsidR="00972446">
        <w:rPr>
          <w:rFonts w:ascii="Calibri" w:eastAsia="Calibri" w:hAnsi="Calibri" w:cs="Calibri"/>
          <w:sz w:val="24"/>
          <w:szCs w:val="24"/>
        </w:rPr>
        <w:t xml:space="preserve">a </w:t>
      </w:r>
      <w:r w:rsidR="008243C0">
        <w:rPr>
          <w:rFonts w:ascii="Calibri" w:eastAsia="Calibri" w:hAnsi="Calibri" w:cs="Calibri"/>
          <w:sz w:val="24"/>
          <w:szCs w:val="24"/>
        </w:rPr>
        <w:t>missing</w:t>
      </w:r>
      <w:r w:rsidR="00055ED0">
        <w:rPr>
          <w:rFonts w:ascii="Calibri" w:eastAsia="Calibri" w:hAnsi="Calibri" w:cs="Calibri"/>
          <w:sz w:val="24"/>
          <w:szCs w:val="24"/>
        </w:rPr>
        <w:t xml:space="preserve"> ppe package to me in MAC 305</w:t>
      </w:r>
      <w:r w:rsidR="004121F4">
        <w:rPr>
          <w:rFonts w:ascii="Calibri" w:eastAsia="Calibri" w:hAnsi="Calibri" w:cs="Calibri"/>
          <w:sz w:val="24"/>
          <w:szCs w:val="24"/>
        </w:rPr>
        <w:t xml:space="preserve">, </w:t>
      </w:r>
      <w:r w:rsidR="00646582">
        <w:rPr>
          <w:rFonts w:ascii="Calibri" w:eastAsia="Calibri" w:hAnsi="Calibri" w:cs="Calibri"/>
          <w:sz w:val="24"/>
          <w:szCs w:val="24"/>
        </w:rPr>
        <w:t>not only surprising me but</w:t>
      </w:r>
      <w:r w:rsidR="00521E04">
        <w:rPr>
          <w:rFonts w:ascii="Calibri" w:eastAsia="Calibri" w:hAnsi="Calibri" w:cs="Calibri"/>
          <w:sz w:val="24"/>
          <w:szCs w:val="24"/>
        </w:rPr>
        <w:t xml:space="preserve"> eliminat</w:t>
      </w:r>
      <w:r w:rsidR="00E02B52">
        <w:rPr>
          <w:rFonts w:ascii="Calibri" w:eastAsia="Calibri" w:hAnsi="Calibri" w:cs="Calibri"/>
          <w:sz w:val="24"/>
          <w:szCs w:val="24"/>
        </w:rPr>
        <w:t>ing</w:t>
      </w:r>
      <w:r w:rsidR="00521E04">
        <w:rPr>
          <w:rFonts w:ascii="Calibri" w:eastAsia="Calibri" w:hAnsi="Calibri" w:cs="Calibri"/>
          <w:sz w:val="24"/>
          <w:szCs w:val="24"/>
        </w:rPr>
        <w:t xml:space="preserve"> </w:t>
      </w:r>
      <w:r w:rsidR="00E02B52">
        <w:rPr>
          <w:rFonts w:ascii="Calibri" w:eastAsia="Calibri" w:hAnsi="Calibri" w:cs="Calibri"/>
          <w:sz w:val="24"/>
          <w:szCs w:val="24"/>
        </w:rPr>
        <w:t>any</w:t>
      </w:r>
      <w:r w:rsidR="004121F4">
        <w:rPr>
          <w:rFonts w:ascii="Calibri" w:eastAsia="Calibri" w:hAnsi="Calibri" w:cs="Calibri"/>
          <w:sz w:val="24"/>
          <w:szCs w:val="24"/>
        </w:rPr>
        <w:t xml:space="preserve"> </w:t>
      </w:r>
      <w:r w:rsidR="00E02B52">
        <w:rPr>
          <w:rFonts w:ascii="Calibri" w:eastAsia="Calibri" w:hAnsi="Calibri" w:cs="Calibri"/>
          <w:sz w:val="24"/>
          <w:szCs w:val="24"/>
        </w:rPr>
        <w:t>need to track</w:t>
      </w:r>
      <w:r w:rsidR="004121F4">
        <w:rPr>
          <w:rFonts w:ascii="Calibri" w:eastAsia="Calibri" w:hAnsi="Calibri" w:cs="Calibri"/>
          <w:sz w:val="24"/>
          <w:szCs w:val="24"/>
        </w:rPr>
        <w:t xml:space="preserve"> it down.  She has b</w:t>
      </w:r>
      <w:r w:rsidR="003D3412">
        <w:rPr>
          <w:rFonts w:ascii="Calibri" w:eastAsia="Calibri" w:hAnsi="Calibri" w:cs="Calibri"/>
          <w:sz w:val="24"/>
          <w:szCs w:val="24"/>
        </w:rPr>
        <w:t xml:space="preserve">een </w:t>
      </w:r>
      <w:r w:rsidR="00AC3184">
        <w:rPr>
          <w:rFonts w:ascii="Calibri" w:eastAsia="Calibri" w:hAnsi="Calibri" w:cs="Calibri"/>
          <w:sz w:val="24"/>
          <w:szCs w:val="24"/>
        </w:rPr>
        <w:t>wonderful to work with!</w:t>
      </w:r>
    </w:p>
    <w:p w14:paraId="7CEDFC47" w14:textId="77777777" w:rsidR="002744B9" w:rsidRPr="0084226E" w:rsidRDefault="002744B9" w:rsidP="00EB49C8">
      <w:pPr>
        <w:spacing w:after="0" w:line="240" w:lineRule="auto"/>
        <w:rPr>
          <w:rFonts w:ascii="Calibri" w:eastAsia="Calibri" w:hAnsi="Calibri" w:cs="Calibri"/>
          <w:sz w:val="24"/>
          <w:szCs w:val="24"/>
        </w:rPr>
      </w:pPr>
    </w:p>
    <w:p w14:paraId="3F16CA56" w14:textId="3D2F7640" w:rsidR="00B845DA" w:rsidRDefault="00AC2DC1" w:rsidP="00EB49C8">
      <w:pPr>
        <w:spacing w:after="0" w:line="240" w:lineRule="auto"/>
        <w:rPr>
          <w:rFonts w:ascii="Calibri" w:eastAsia="Calibri" w:hAnsi="Calibri" w:cs="Calibri"/>
          <w:sz w:val="24"/>
          <w:szCs w:val="24"/>
        </w:rPr>
      </w:pPr>
      <w:r>
        <w:rPr>
          <w:rFonts w:ascii="Calibri" w:eastAsia="Calibri" w:hAnsi="Calibri" w:cs="Calibri"/>
          <w:sz w:val="24"/>
          <w:szCs w:val="24"/>
        </w:rPr>
        <w:t xml:space="preserve">For the first time </w:t>
      </w:r>
      <w:r w:rsidR="002E26D5">
        <w:rPr>
          <w:rFonts w:ascii="Calibri" w:eastAsia="Calibri" w:hAnsi="Calibri" w:cs="Calibri"/>
          <w:sz w:val="24"/>
          <w:szCs w:val="24"/>
        </w:rPr>
        <w:t xml:space="preserve">in </w:t>
      </w:r>
      <w:r w:rsidR="004F56F1">
        <w:rPr>
          <w:rFonts w:ascii="Calibri" w:eastAsia="Calibri" w:hAnsi="Calibri" w:cs="Calibri"/>
          <w:sz w:val="24"/>
          <w:szCs w:val="24"/>
        </w:rPr>
        <w:t xml:space="preserve">five </w:t>
      </w:r>
      <w:r w:rsidR="002E26D5">
        <w:rPr>
          <w:rFonts w:ascii="Calibri" w:eastAsia="Calibri" w:hAnsi="Calibri" w:cs="Calibri"/>
          <w:sz w:val="24"/>
          <w:szCs w:val="24"/>
        </w:rPr>
        <w:t>years, OCO had</w:t>
      </w:r>
      <w:r w:rsidR="004F56F1">
        <w:rPr>
          <w:rFonts w:ascii="Calibri" w:eastAsia="Calibri" w:hAnsi="Calibri" w:cs="Calibri"/>
          <w:sz w:val="24"/>
          <w:szCs w:val="24"/>
        </w:rPr>
        <w:t xml:space="preserve"> a number of students auditioning:</w:t>
      </w:r>
      <w:r w:rsidR="002E26D5">
        <w:rPr>
          <w:rFonts w:ascii="Calibri" w:eastAsia="Calibri" w:hAnsi="Calibri" w:cs="Calibri"/>
          <w:sz w:val="24"/>
          <w:szCs w:val="24"/>
        </w:rPr>
        <w:t xml:space="preserve"> </w:t>
      </w:r>
      <w:r w:rsidR="00292D04" w:rsidRPr="0084226E">
        <w:rPr>
          <w:rFonts w:ascii="Calibri" w:eastAsia="Calibri" w:hAnsi="Calibri" w:cs="Calibri"/>
          <w:sz w:val="24"/>
          <w:szCs w:val="24"/>
        </w:rPr>
        <w:t>16</w:t>
      </w:r>
      <w:r w:rsidR="006E43D8">
        <w:rPr>
          <w:rFonts w:ascii="Calibri" w:eastAsia="Calibri" w:hAnsi="Calibri" w:cs="Calibri"/>
          <w:sz w:val="24"/>
          <w:szCs w:val="24"/>
        </w:rPr>
        <w:t xml:space="preserve">, nine of whom </w:t>
      </w:r>
      <w:r w:rsidR="00A26364">
        <w:rPr>
          <w:rFonts w:ascii="Calibri" w:eastAsia="Calibri" w:hAnsi="Calibri" w:cs="Calibri"/>
          <w:sz w:val="24"/>
          <w:szCs w:val="24"/>
        </w:rPr>
        <w:t xml:space="preserve">ultimately </w:t>
      </w:r>
      <w:r w:rsidR="006E43D8">
        <w:rPr>
          <w:rFonts w:ascii="Calibri" w:eastAsia="Calibri" w:hAnsi="Calibri" w:cs="Calibri"/>
          <w:sz w:val="24"/>
          <w:szCs w:val="24"/>
        </w:rPr>
        <w:t>passed.</w:t>
      </w:r>
      <w:r w:rsidR="00657202">
        <w:rPr>
          <w:rFonts w:ascii="Calibri" w:eastAsia="Calibri" w:hAnsi="Calibri" w:cs="Calibri"/>
          <w:sz w:val="24"/>
          <w:szCs w:val="24"/>
        </w:rPr>
        <w:t xml:space="preserve">  </w:t>
      </w:r>
      <w:r w:rsidR="009E7534" w:rsidRPr="0084226E">
        <w:rPr>
          <w:rFonts w:ascii="Calibri" w:eastAsia="Calibri" w:hAnsi="Calibri" w:cs="Calibri"/>
          <w:sz w:val="24"/>
          <w:szCs w:val="24"/>
        </w:rPr>
        <w:t xml:space="preserve">But </w:t>
      </w:r>
      <w:r w:rsidR="0026464F">
        <w:rPr>
          <w:rFonts w:ascii="Calibri" w:eastAsia="Calibri" w:hAnsi="Calibri" w:cs="Calibri"/>
          <w:sz w:val="24"/>
          <w:szCs w:val="24"/>
        </w:rPr>
        <w:t>all 16</w:t>
      </w:r>
      <w:r w:rsidR="009F0162" w:rsidRPr="0084226E">
        <w:rPr>
          <w:rFonts w:ascii="Calibri" w:eastAsia="Calibri" w:hAnsi="Calibri" w:cs="Calibri"/>
          <w:sz w:val="24"/>
          <w:szCs w:val="24"/>
        </w:rPr>
        <w:t xml:space="preserve"> needed places to practice </w:t>
      </w:r>
      <w:r w:rsidR="00A26364">
        <w:rPr>
          <w:rFonts w:ascii="Calibri" w:eastAsia="Calibri" w:hAnsi="Calibri" w:cs="Calibri"/>
          <w:sz w:val="24"/>
          <w:szCs w:val="24"/>
        </w:rPr>
        <w:t>for their auditions</w:t>
      </w:r>
      <w:r w:rsidR="00B845DA">
        <w:rPr>
          <w:rFonts w:ascii="Calibri" w:eastAsia="Calibri" w:hAnsi="Calibri" w:cs="Calibri"/>
          <w:sz w:val="24"/>
          <w:szCs w:val="24"/>
        </w:rPr>
        <w:t xml:space="preserve">—places </w:t>
      </w:r>
      <w:r w:rsidR="001E6ACB" w:rsidRPr="0084226E">
        <w:rPr>
          <w:rFonts w:ascii="Calibri" w:eastAsia="Calibri" w:hAnsi="Calibri" w:cs="Calibri"/>
          <w:sz w:val="24"/>
          <w:szCs w:val="24"/>
        </w:rPr>
        <w:t>that were covid safe, especially since ppe hadn</w:t>
      </w:r>
      <w:r w:rsidR="00997A42" w:rsidRPr="0084226E">
        <w:rPr>
          <w:rFonts w:ascii="Calibri" w:eastAsia="Calibri" w:hAnsi="Calibri" w:cs="Calibri"/>
          <w:sz w:val="24"/>
          <w:szCs w:val="24"/>
        </w:rPr>
        <w:t xml:space="preserve">’t arrived yet.  So Alisha </w:t>
      </w:r>
      <w:r w:rsidR="00916E1F">
        <w:rPr>
          <w:rFonts w:ascii="Calibri" w:eastAsia="Calibri" w:hAnsi="Calibri" w:cs="Calibri"/>
          <w:sz w:val="24"/>
          <w:szCs w:val="24"/>
        </w:rPr>
        <w:t xml:space="preserve">Sieminski </w:t>
      </w:r>
      <w:r w:rsidR="00997A42" w:rsidRPr="0084226E">
        <w:rPr>
          <w:rFonts w:ascii="Calibri" w:eastAsia="Calibri" w:hAnsi="Calibri" w:cs="Calibri"/>
          <w:sz w:val="24"/>
          <w:szCs w:val="24"/>
        </w:rPr>
        <w:t xml:space="preserve">and I worked out a </w:t>
      </w:r>
      <w:r w:rsidR="008652D6" w:rsidRPr="0084226E">
        <w:rPr>
          <w:rFonts w:ascii="Calibri" w:eastAsia="Calibri" w:hAnsi="Calibri" w:cs="Calibri"/>
          <w:sz w:val="24"/>
          <w:szCs w:val="24"/>
        </w:rPr>
        <w:t xml:space="preserve">solution to enable safe practicing over the long Labor Day weekend. </w:t>
      </w:r>
      <w:r w:rsidR="005100D5" w:rsidRPr="0084226E">
        <w:rPr>
          <w:rFonts w:ascii="Calibri" w:eastAsia="Calibri" w:hAnsi="Calibri" w:cs="Calibri"/>
          <w:sz w:val="24"/>
          <w:szCs w:val="24"/>
        </w:rPr>
        <w:t xml:space="preserve"> </w:t>
      </w:r>
    </w:p>
    <w:p w14:paraId="54B83A3E" w14:textId="77777777" w:rsidR="00B845DA" w:rsidRDefault="00B845DA" w:rsidP="00EB49C8">
      <w:pPr>
        <w:spacing w:after="0" w:line="240" w:lineRule="auto"/>
        <w:rPr>
          <w:rFonts w:ascii="Calibri" w:eastAsia="Calibri" w:hAnsi="Calibri" w:cs="Calibri"/>
          <w:sz w:val="24"/>
          <w:szCs w:val="24"/>
        </w:rPr>
      </w:pPr>
    </w:p>
    <w:p w14:paraId="7F5C9980" w14:textId="5854029C" w:rsidR="001641BC" w:rsidRPr="0084226E" w:rsidRDefault="005100D5"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 xml:space="preserve">Scheduling the auditions </w:t>
      </w:r>
      <w:r w:rsidR="00D34EC2" w:rsidRPr="0084226E">
        <w:rPr>
          <w:rFonts w:ascii="Calibri" w:eastAsia="Calibri" w:hAnsi="Calibri" w:cs="Calibri"/>
          <w:sz w:val="24"/>
          <w:szCs w:val="24"/>
        </w:rPr>
        <w:t>turned out to be more involved, i.e.,</w:t>
      </w:r>
      <w:r w:rsidRPr="0084226E">
        <w:rPr>
          <w:rFonts w:ascii="Calibri" w:eastAsia="Calibri" w:hAnsi="Calibri" w:cs="Calibri"/>
          <w:sz w:val="24"/>
          <w:szCs w:val="24"/>
        </w:rPr>
        <w:t xml:space="preserve"> </w:t>
      </w:r>
      <w:r w:rsidR="00EC41C4" w:rsidRPr="0084226E">
        <w:rPr>
          <w:rFonts w:ascii="Calibri" w:eastAsia="Calibri" w:hAnsi="Calibri" w:cs="Calibri"/>
          <w:sz w:val="24"/>
          <w:szCs w:val="24"/>
        </w:rPr>
        <w:t xml:space="preserve">reserving </w:t>
      </w:r>
      <w:r w:rsidR="00937A1B" w:rsidRPr="0084226E">
        <w:rPr>
          <w:rFonts w:ascii="Calibri" w:eastAsia="Calibri" w:hAnsi="Calibri" w:cs="Calibri"/>
          <w:sz w:val="24"/>
          <w:szCs w:val="24"/>
        </w:rPr>
        <w:t>5</w:t>
      </w:r>
      <w:r w:rsidR="00EC41C4" w:rsidRPr="0084226E">
        <w:rPr>
          <w:rFonts w:ascii="Calibri" w:eastAsia="Calibri" w:hAnsi="Calibri" w:cs="Calibri"/>
          <w:sz w:val="24"/>
          <w:szCs w:val="24"/>
        </w:rPr>
        <w:t xml:space="preserve"> rooms</w:t>
      </w:r>
      <w:r w:rsidR="00AC1563">
        <w:rPr>
          <w:rFonts w:ascii="Calibri" w:eastAsia="Calibri" w:hAnsi="Calibri" w:cs="Calibri"/>
          <w:sz w:val="24"/>
          <w:szCs w:val="24"/>
        </w:rPr>
        <w:t xml:space="preserve">, then </w:t>
      </w:r>
      <w:r w:rsidR="00EC41C4" w:rsidRPr="0084226E">
        <w:rPr>
          <w:rFonts w:ascii="Calibri" w:eastAsia="Calibri" w:hAnsi="Calibri" w:cs="Calibri"/>
          <w:sz w:val="24"/>
          <w:szCs w:val="24"/>
        </w:rPr>
        <w:t>timing warmu</w:t>
      </w:r>
      <w:r w:rsidR="008F2DF7" w:rsidRPr="0084226E">
        <w:rPr>
          <w:rFonts w:ascii="Calibri" w:eastAsia="Calibri" w:hAnsi="Calibri" w:cs="Calibri"/>
          <w:sz w:val="24"/>
          <w:szCs w:val="24"/>
        </w:rPr>
        <w:t>p and audition slots in coordination with Olin’s air exchanges in the MAC</w:t>
      </w:r>
      <w:r w:rsidR="00C07064">
        <w:rPr>
          <w:rFonts w:ascii="Calibri" w:eastAsia="Calibri" w:hAnsi="Calibri" w:cs="Calibri"/>
          <w:sz w:val="24"/>
          <w:szCs w:val="24"/>
        </w:rPr>
        <w:t xml:space="preserve"> </w:t>
      </w:r>
      <w:r w:rsidR="00EB3175">
        <w:rPr>
          <w:rFonts w:ascii="Calibri" w:eastAsia="Calibri" w:hAnsi="Calibri" w:cs="Calibri"/>
          <w:sz w:val="24"/>
          <w:szCs w:val="24"/>
        </w:rPr>
        <w:t>so that enough time elapsed between</w:t>
      </w:r>
      <w:r w:rsidR="00C07064">
        <w:rPr>
          <w:rFonts w:ascii="Calibri" w:eastAsia="Calibri" w:hAnsi="Calibri" w:cs="Calibri"/>
          <w:sz w:val="24"/>
          <w:szCs w:val="24"/>
        </w:rPr>
        <w:t xml:space="preserve"> wind/brass players </w:t>
      </w:r>
      <w:r w:rsidR="00C63D89">
        <w:rPr>
          <w:rFonts w:ascii="Calibri" w:eastAsia="Calibri" w:hAnsi="Calibri" w:cs="Calibri"/>
          <w:sz w:val="24"/>
          <w:szCs w:val="24"/>
        </w:rPr>
        <w:t xml:space="preserve">and </w:t>
      </w:r>
      <w:r w:rsidR="00AC1563">
        <w:rPr>
          <w:rFonts w:ascii="Calibri" w:eastAsia="Calibri" w:hAnsi="Calibri" w:cs="Calibri"/>
          <w:sz w:val="24"/>
          <w:szCs w:val="24"/>
        </w:rPr>
        <w:t>other players</w:t>
      </w:r>
      <w:r w:rsidR="008F2DF7" w:rsidRPr="0084226E">
        <w:rPr>
          <w:rFonts w:ascii="Calibri" w:eastAsia="Calibri" w:hAnsi="Calibri" w:cs="Calibri"/>
          <w:sz w:val="24"/>
          <w:szCs w:val="24"/>
        </w:rPr>
        <w:t xml:space="preserve">.  It was </w:t>
      </w:r>
      <w:r w:rsidR="00151345" w:rsidRPr="0084226E">
        <w:rPr>
          <w:rFonts w:ascii="Calibri" w:eastAsia="Calibri" w:hAnsi="Calibri" w:cs="Calibri"/>
          <w:sz w:val="24"/>
          <w:szCs w:val="24"/>
        </w:rPr>
        <w:t xml:space="preserve">like solving a giant puzzle!  </w:t>
      </w:r>
      <w:r w:rsidR="002B524E" w:rsidRPr="0084226E">
        <w:rPr>
          <w:rFonts w:ascii="Calibri" w:eastAsia="Calibri" w:hAnsi="Calibri" w:cs="Calibri"/>
          <w:sz w:val="24"/>
          <w:szCs w:val="24"/>
        </w:rPr>
        <w:t>All told, the first 10 days of Sept</w:t>
      </w:r>
      <w:r w:rsidR="0026464F">
        <w:rPr>
          <w:rFonts w:ascii="Calibri" w:eastAsia="Calibri" w:hAnsi="Calibri" w:cs="Calibri"/>
          <w:sz w:val="24"/>
          <w:szCs w:val="24"/>
        </w:rPr>
        <w:t>ember</w:t>
      </w:r>
      <w:r w:rsidR="002B524E" w:rsidRPr="0084226E">
        <w:rPr>
          <w:rFonts w:ascii="Calibri" w:eastAsia="Calibri" w:hAnsi="Calibri" w:cs="Calibri"/>
          <w:sz w:val="24"/>
          <w:szCs w:val="24"/>
        </w:rPr>
        <w:t xml:space="preserve"> were consumed with </w:t>
      </w:r>
      <w:r w:rsidR="00DD5D0A" w:rsidRPr="0084226E">
        <w:rPr>
          <w:rFonts w:ascii="Calibri" w:eastAsia="Calibri" w:hAnsi="Calibri" w:cs="Calibri"/>
          <w:sz w:val="24"/>
          <w:szCs w:val="24"/>
        </w:rPr>
        <w:t>covid-related preparations for both OCO and Wired</w:t>
      </w:r>
      <w:r w:rsidR="00937A1B" w:rsidRPr="0084226E">
        <w:rPr>
          <w:rFonts w:ascii="Calibri" w:eastAsia="Calibri" w:hAnsi="Calibri" w:cs="Calibri"/>
          <w:sz w:val="24"/>
          <w:szCs w:val="24"/>
        </w:rPr>
        <w:t xml:space="preserve"> to the tune of 60+ hours</w:t>
      </w:r>
      <w:r w:rsidR="00BA7AF4" w:rsidRPr="0084226E">
        <w:rPr>
          <w:rFonts w:ascii="Calibri" w:eastAsia="Calibri" w:hAnsi="Calibri" w:cs="Calibri"/>
          <w:sz w:val="24"/>
          <w:szCs w:val="24"/>
        </w:rPr>
        <w:t xml:space="preserve">, and the following week involved another </w:t>
      </w:r>
      <w:r w:rsidR="00C902D8">
        <w:rPr>
          <w:rFonts w:ascii="Calibri" w:eastAsia="Calibri" w:hAnsi="Calibri" w:cs="Calibri"/>
          <w:sz w:val="24"/>
          <w:szCs w:val="24"/>
        </w:rPr>
        <w:t>50</w:t>
      </w:r>
      <w:r w:rsidR="008F5FA2" w:rsidRPr="0084226E">
        <w:rPr>
          <w:rFonts w:ascii="Calibri" w:eastAsia="Calibri" w:hAnsi="Calibri" w:cs="Calibri"/>
          <w:sz w:val="24"/>
          <w:szCs w:val="24"/>
        </w:rPr>
        <w:t xml:space="preserve">.  </w:t>
      </w:r>
      <w:r w:rsidR="00060903" w:rsidRPr="0084226E">
        <w:rPr>
          <w:rFonts w:ascii="Calibri" w:eastAsia="Calibri" w:hAnsi="Calibri" w:cs="Calibri"/>
          <w:sz w:val="24"/>
          <w:szCs w:val="24"/>
        </w:rPr>
        <w:t>So many details to attend to.  It felt like building a music program from scratch again</w:t>
      </w:r>
      <w:r w:rsidR="00DD5D0A" w:rsidRPr="0084226E">
        <w:rPr>
          <w:rFonts w:ascii="Calibri" w:eastAsia="Calibri" w:hAnsi="Calibri" w:cs="Calibri"/>
          <w:sz w:val="24"/>
          <w:szCs w:val="24"/>
        </w:rPr>
        <w:t xml:space="preserve">.  </w:t>
      </w:r>
      <w:r w:rsidR="00F81E81" w:rsidRPr="0084226E">
        <w:rPr>
          <w:rFonts w:ascii="Calibri" w:eastAsia="Calibri" w:hAnsi="Calibri" w:cs="Calibri"/>
          <w:sz w:val="24"/>
          <w:szCs w:val="24"/>
        </w:rPr>
        <w:t>A ton of work, but ultimately worth it</w:t>
      </w:r>
      <w:r w:rsidR="000B19D1" w:rsidRPr="0084226E">
        <w:rPr>
          <w:rFonts w:ascii="Calibri" w:eastAsia="Calibri" w:hAnsi="Calibri" w:cs="Calibri"/>
          <w:sz w:val="24"/>
          <w:szCs w:val="24"/>
        </w:rPr>
        <w:t>!</w:t>
      </w:r>
    </w:p>
    <w:p w14:paraId="45FB34FD" w14:textId="512CA7D3" w:rsidR="000B19D1" w:rsidRPr="0084226E" w:rsidRDefault="000B19D1" w:rsidP="00EB49C8">
      <w:pPr>
        <w:spacing w:after="0" w:line="240" w:lineRule="auto"/>
        <w:rPr>
          <w:rFonts w:ascii="Calibri" w:eastAsia="Calibri" w:hAnsi="Calibri" w:cs="Calibri"/>
          <w:sz w:val="24"/>
          <w:szCs w:val="24"/>
        </w:rPr>
      </w:pPr>
    </w:p>
    <w:p w14:paraId="1267612D" w14:textId="4594453F" w:rsidR="00A907D4" w:rsidRPr="0084226E" w:rsidRDefault="004363DF"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 xml:space="preserve">Wired was great this year.  Many stories linger about this fall semester but one in particular presented me with a </w:t>
      </w:r>
      <w:r w:rsidR="0043071E">
        <w:rPr>
          <w:rFonts w:ascii="Calibri" w:eastAsia="Calibri" w:hAnsi="Calibri" w:cs="Calibri"/>
          <w:sz w:val="24"/>
          <w:szCs w:val="24"/>
        </w:rPr>
        <w:t>time-sensitive</w:t>
      </w:r>
      <w:r w:rsidR="00542DAD">
        <w:rPr>
          <w:rFonts w:ascii="Calibri" w:eastAsia="Calibri" w:hAnsi="Calibri" w:cs="Calibri"/>
          <w:sz w:val="24"/>
          <w:szCs w:val="24"/>
        </w:rPr>
        <w:t xml:space="preserve"> challenge</w:t>
      </w:r>
      <w:r w:rsidRPr="0084226E">
        <w:rPr>
          <w:rFonts w:ascii="Calibri" w:eastAsia="Calibri" w:hAnsi="Calibri" w:cs="Calibri"/>
          <w:sz w:val="24"/>
          <w:szCs w:val="24"/>
        </w:rPr>
        <w:t xml:space="preserve">.  </w:t>
      </w:r>
      <w:r w:rsidR="00772C6F" w:rsidRPr="0084226E">
        <w:rPr>
          <w:rFonts w:ascii="Calibri" w:eastAsia="Calibri" w:hAnsi="Calibri" w:cs="Calibri"/>
          <w:sz w:val="24"/>
          <w:szCs w:val="24"/>
        </w:rPr>
        <w:t xml:space="preserve">Two days before the Wired Ensemble Event performance at Expo, a student asked for additional help on their </w:t>
      </w:r>
      <w:r w:rsidR="00EB2E59">
        <w:rPr>
          <w:rFonts w:ascii="Calibri" w:eastAsia="Calibri" w:hAnsi="Calibri" w:cs="Calibri"/>
          <w:sz w:val="24"/>
          <w:szCs w:val="24"/>
        </w:rPr>
        <w:t>composition</w:t>
      </w:r>
      <w:r w:rsidR="00772C6F" w:rsidRPr="0084226E">
        <w:rPr>
          <w:rFonts w:ascii="Calibri" w:eastAsia="Calibri" w:hAnsi="Calibri" w:cs="Calibri"/>
          <w:sz w:val="24"/>
          <w:szCs w:val="24"/>
        </w:rPr>
        <w:t xml:space="preserve">.  </w:t>
      </w:r>
      <w:r w:rsidR="000E460D">
        <w:rPr>
          <w:rFonts w:ascii="Calibri" w:eastAsia="Calibri" w:hAnsi="Calibri" w:cs="Calibri"/>
          <w:sz w:val="24"/>
          <w:szCs w:val="24"/>
        </w:rPr>
        <w:t>Sadly, t</w:t>
      </w:r>
      <w:r w:rsidR="007B1B34" w:rsidRPr="0084226E">
        <w:rPr>
          <w:rFonts w:ascii="Calibri" w:eastAsia="Calibri" w:hAnsi="Calibri" w:cs="Calibri"/>
          <w:sz w:val="24"/>
          <w:szCs w:val="24"/>
        </w:rPr>
        <w:t>he</w:t>
      </w:r>
      <w:r w:rsidR="009E1F6B">
        <w:rPr>
          <w:rFonts w:ascii="Calibri" w:eastAsia="Calibri" w:hAnsi="Calibri" w:cs="Calibri"/>
          <w:sz w:val="24"/>
          <w:szCs w:val="24"/>
        </w:rPr>
        <w:t>y</w:t>
      </w:r>
      <w:r w:rsidR="007B1B34" w:rsidRPr="0084226E">
        <w:rPr>
          <w:rFonts w:ascii="Calibri" w:eastAsia="Calibri" w:hAnsi="Calibri" w:cs="Calibri"/>
          <w:sz w:val="24"/>
          <w:szCs w:val="24"/>
        </w:rPr>
        <w:t xml:space="preserve"> didn’t like th</w:t>
      </w:r>
      <w:r w:rsidR="00EB2E59">
        <w:rPr>
          <w:rFonts w:ascii="Calibri" w:eastAsia="Calibri" w:hAnsi="Calibri" w:cs="Calibri"/>
          <w:sz w:val="24"/>
          <w:szCs w:val="24"/>
        </w:rPr>
        <w:t xml:space="preserve">eir piece </w:t>
      </w:r>
      <w:r w:rsidR="006D0FCF" w:rsidRPr="0084226E">
        <w:rPr>
          <w:rFonts w:ascii="Calibri" w:eastAsia="Calibri" w:hAnsi="Calibri" w:cs="Calibri"/>
          <w:sz w:val="24"/>
          <w:szCs w:val="24"/>
        </w:rPr>
        <w:t xml:space="preserve">and didn’t know what to do about it.  Furthermore, </w:t>
      </w:r>
      <w:r w:rsidR="00AA4004" w:rsidRPr="0084226E">
        <w:rPr>
          <w:rFonts w:ascii="Calibri" w:eastAsia="Calibri" w:hAnsi="Calibri" w:cs="Calibri"/>
          <w:sz w:val="24"/>
          <w:szCs w:val="24"/>
        </w:rPr>
        <w:t xml:space="preserve">it was clear the student was tired and exhausted. </w:t>
      </w:r>
      <w:r w:rsidR="00EB32F6" w:rsidRPr="0084226E">
        <w:rPr>
          <w:rFonts w:ascii="Calibri" w:eastAsia="Calibri" w:hAnsi="Calibri" w:cs="Calibri"/>
          <w:sz w:val="24"/>
          <w:szCs w:val="24"/>
        </w:rPr>
        <w:t xml:space="preserve"> There was no energy left. </w:t>
      </w:r>
      <w:r w:rsidR="00AA4004" w:rsidRPr="0084226E">
        <w:rPr>
          <w:rFonts w:ascii="Calibri" w:eastAsia="Calibri" w:hAnsi="Calibri" w:cs="Calibri"/>
          <w:sz w:val="24"/>
          <w:szCs w:val="24"/>
        </w:rPr>
        <w:t xml:space="preserve"> </w:t>
      </w:r>
      <w:r w:rsidR="004F2236" w:rsidRPr="0084226E">
        <w:rPr>
          <w:rFonts w:ascii="Calibri" w:eastAsia="Calibri" w:hAnsi="Calibri" w:cs="Calibri"/>
          <w:sz w:val="24"/>
          <w:szCs w:val="24"/>
        </w:rPr>
        <w:t>S</w:t>
      </w:r>
      <w:r w:rsidR="008D676D" w:rsidRPr="0084226E">
        <w:rPr>
          <w:rFonts w:ascii="Calibri" w:eastAsia="Calibri" w:hAnsi="Calibri" w:cs="Calibri"/>
          <w:sz w:val="24"/>
          <w:szCs w:val="24"/>
        </w:rPr>
        <w:t>o s</w:t>
      </w:r>
      <w:r w:rsidR="004F2236" w:rsidRPr="0084226E">
        <w:rPr>
          <w:rFonts w:ascii="Calibri" w:eastAsia="Calibri" w:hAnsi="Calibri" w:cs="Calibri"/>
          <w:sz w:val="24"/>
          <w:szCs w:val="24"/>
        </w:rPr>
        <w:t>tarting fresh again with a new piece was out of the question.  Somehow we had to take advantage of the current piece</w:t>
      </w:r>
      <w:r w:rsidR="001F69EC" w:rsidRPr="0084226E">
        <w:rPr>
          <w:rFonts w:ascii="Calibri" w:eastAsia="Calibri" w:hAnsi="Calibri" w:cs="Calibri"/>
          <w:sz w:val="24"/>
          <w:szCs w:val="24"/>
        </w:rPr>
        <w:t>, despite great dissatisfaction with it.</w:t>
      </w:r>
      <w:r w:rsidR="0067411C" w:rsidRPr="0084226E">
        <w:rPr>
          <w:rFonts w:ascii="Calibri" w:eastAsia="Calibri" w:hAnsi="Calibri" w:cs="Calibri"/>
          <w:sz w:val="24"/>
          <w:szCs w:val="24"/>
        </w:rPr>
        <w:t xml:space="preserve"> </w:t>
      </w:r>
      <w:r w:rsidR="001F69EC" w:rsidRPr="0084226E">
        <w:rPr>
          <w:rFonts w:ascii="Calibri" w:eastAsia="Calibri" w:hAnsi="Calibri" w:cs="Calibri"/>
          <w:sz w:val="24"/>
          <w:szCs w:val="24"/>
        </w:rPr>
        <w:t xml:space="preserve"> </w:t>
      </w:r>
      <w:r w:rsidR="00BE509E" w:rsidRPr="0084226E">
        <w:rPr>
          <w:rFonts w:ascii="Calibri" w:eastAsia="Calibri" w:hAnsi="Calibri" w:cs="Calibri"/>
          <w:sz w:val="24"/>
          <w:szCs w:val="24"/>
        </w:rPr>
        <w:t xml:space="preserve">I kept asking myself inside:  </w:t>
      </w:r>
      <w:r w:rsidR="0067349D" w:rsidRPr="0084226E">
        <w:rPr>
          <w:rFonts w:ascii="Calibri" w:eastAsia="Calibri" w:hAnsi="Calibri" w:cs="Calibri"/>
          <w:sz w:val="24"/>
          <w:szCs w:val="24"/>
        </w:rPr>
        <w:t xml:space="preserve">How to take a dense, thickly-written piece and </w:t>
      </w:r>
      <w:r w:rsidR="005E6DE1" w:rsidRPr="0084226E">
        <w:rPr>
          <w:rFonts w:ascii="Calibri" w:eastAsia="Calibri" w:hAnsi="Calibri" w:cs="Calibri"/>
          <w:sz w:val="24"/>
          <w:szCs w:val="24"/>
        </w:rPr>
        <w:t xml:space="preserve">make it sound </w:t>
      </w:r>
      <w:r w:rsidR="00E854BD" w:rsidRPr="0084226E">
        <w:rPr>
          <w:rFonts w:ascii="Calibri" w:eastAsia="Calibri" w:hAnsi="Calibri" w:cs="Calibri"/>
          <w:sz w:val="24"/>
          <w:szCs w:val="24"/>
        </w:rPr>
        <w:t>good</w:t>
      </w:r>
      <w:r w:rsidR="005E6DE1" w:rsidRPr="0084226E">
        <w:rPr>
          <w:rFonts w:ascii="Calibri" w:eastAsia="Calibri" w:hAnsi="Calibri" w:cs="Calibri"/>
          <w:sz w:val="24"/>
          <w:szCs w:val="24"/>
        </w:rPr>
        <w:t xml:space="preserve">?  Perhaps more importantly, how to re-engage the student with this </w:t>
      </w:r>
      <w:r w:rsidR="00D13A56" w:rsidRPr="0084226E">
        <w:rPr>
          <w:rFonts w:ascii="Calibri" w:eastAsia="Calibri" w:hAnsi="Calibri" w:cs="Calibri"/>
          <w:sz w:val="24"/>
          <w:szCs w:val="24"/>
        </w:rPr>
        <w:t xml:space="preserve">piece that was no longer liked?  </w:t>
      </w:r>
      <w:r w:rsidR="00BE509E" w:rsidRPr="0084226E">
        <w:rPr>
          <w:rFonts w:ascii="Calibri" w:eastAsia="Calibri" w:hAnsi="Calibri" w:cs="Calibri"/>
          <w:sz w:val="24"/>
          <w:szCs w:val="24"/>
        </w:rPr>
        <w:t>I felt a lot of pressure</w:t>
      </w:r>
      <w:r w:rsidR="00F06B0F" w:rsidRPr="0084226E">
        <w:rPr>
          <w:rFonts w:ascii="Calibri" w:eastAsia="Calibri" w:hAnsi="Calibri" w:cs="Calibri"/>
          <w:sz w:val="24"/>
          <w:szCs w:val="24"/>
        </w:rPr>
        <w:t xml:space="preserve">, not having an immediate solution that would </w:t>
      </w:r>
      <w:r w:rsidR="000E29BC" w:rsidRPr="0084226E">
        <w:rPr>
          <w:rFonts w:ascii="Calibri" w:eastAsia="Calibri" w:hAnsi="Calibri" w:cs="Calibri"/>
          <w:sz w:val="24"/>
          <w:szCs w:val="24"/>
        </w:rPr>
        <w:t xml:space="preserve">breathe life again into the </w:t>
      </w:r>
      <w:r w:rsidR="00797B6A">
        <w:rPr>
          <w:rFonts w:ascii="Calibri" w:eastAsia="Calibri" w:hAnsi="Calibri" w:cs="Calibri"/>
          <w:sz w:val="24"/>
          <w:szCs w:val="24"/>
        </w:rPr>
        <w:t>process</w:t>
      </w:r>
      <w:r w:rsidR="000E29BC" w:rsidRPr="0084226E">
        <w:rPr>
          <w:rFonts w:ascii="Calibri" w:eastAsia="Calibri" w:hAnsi="Calibri" w:cs="Calibri"/>
          <w:sz w:val="24"/>
          <w:szCs w:val="24"/>
        </w:rPr>
        <w:t xml:space="preserve">.  Then </w:t>
      </w:r>
      <w:r w:rsidR="00987E7F">
        <w:rPr>
          <w:rFonts w:ascii="Calibri" w:eastAsia="Calibri" w:hAnsi="Calibri" w:cs="Calibri"/>
          <w:sz w:val="24"/>
          <w:szCs w:val="24"/>
        </w:rPr>
        <w:t xml:space="preserve">suddenly </w:t>
      </w:r>
      <w:r w:rsidR="00E854BD" w:rsidRPr="0084226E">
        <w:rPr>
          <w:rFonts w:ascii="Calibri" w:eastAsia="Calibri" w:hAnsi="Calibri" w:cs="Calibri"/>
          <w:sz w:val="24"/>
          <w:szCs w:val="24"/>
        </w:rPr>
        <w:t>the solution</w:t>
      </w:r>
      <w:r w:rsidR="000E29BC" w:rsidRPr="0084226E">
        <w:rPr>
          <w:rFonts w:ascii="Calibri" w:eastAsia="Calibri" w:hAnsi="Calibri" w:cs="Calibri"/>
          <w:sz w:val="24"/>
          <w:szCs w:val="24"/>
        </w:rPr>
        <w:t xml:space="preserve"> hit me</w:t>
      </w:r>
      <w:r w:rsidR="00E854BD" w:rsidRPr="0084226E">
        <w:rPr>
          <w:rFonts w:ascii="Calibri" w:eastAsia="Calibri" w:hAnsi="Calibri" w:cs="Calibri"/>
          <w:sz w:val="24"/>
          <w:szCs w:val="24"/>
        </w:rPr>
        <w:t>:  we could</w:t>
      </w:r>
      <w:r w:rsidR="004005B2" w:rsidRPr="0084226E">
        <w:rPr>
          <w:rFonts w:ascii="Calibri" w:eastAsia="Calibri" w:hAnsi="Calibri" w:cs="Calibri"/>
          <w:sz w:val="24"/>
          <w:szCs w:val="24"/>
        </w:rPr>
        <w:t xml:space="preserve"> </w:t>
      </w:r>
      <w:r w:rsidR="007A5452" w:rsidRPr="0084226E">
        <w:rPr>
          <w:rFonts w:ascii="Calibri" w:eastAsia="Calibri" w:hAnsi="Calibri" w:cs="Calibri"/>
          <w:sz w:val="24"/>
          <w:szCs w:val="24"/>
        </w:rPr>
        <w:t>completely alter the texture, first starting with the prime melody, then gradually bringing in the other instruments one-by-one till the climax</w:t>
      </w:r>
      <w:r w:rsidR="007F219F" w:rsidRPr="0084226E">
        <w:rPr>
          <w:rFonts w:ascii="Calibri" w:eastAsia="Calibri" w:hAnsi="Calibri" w:cs="Calibri"/>
          <w:sz w:val="24"/>
          <w:szCs w:val="24"/>
        </w:rPr>
        <w:t xml:space="preserve">, after which the </w:t>
      </w:r>
      <w:r w:rsidR="007F219F" w:rsidRPr="0084226E">
        <w:rPr>
          <w:rFonts w:ascii="Calibri" w:eastAsia="Calibri" w:hAnsi="Calibri" w:cs="Calibri"/>
          <w:sz w:val="24"/>
          <w:szCs w:val="24"/>
        </w:rPr>
        <w:lastRenderedPageBreak/>
        <w:t xml:space="preserve">instruments could be decreased one-by-one to the end.  </w:t>
      </w:r>
      <w:r w:rsidR="00980747">
        <w:rPr>
          <w:rFonts w:ascii="Calibri" w:eastAsia="Calibri" w:hAnsi="Calibri" w:cs="Calibri"/>
          <w:sz w:val="24"/>
          <w:szCs w:val="24"/>
        </w:rPr>
        <w:t xml:space="preserve">I went through the piece, showing how it could be done.  </w:t>
      </w:r>
      <w:r w:rsidR="00CA030B" w:rsidRPr="0084226E">
        <w:rPr>
          <w:rFonts w:ascii="Calibri" w:eastAsia="Calibri" w:hAnsi="Calibri" w:cs="Calibri"/>
          <w:sz w:val="24"/>
          <w:szCs w:val="24"/>
        </w:rPr>
        <w:t>The student perked up, even got a little excited.  Yes, that would work</w:t>
      </w:r>
      <w:r w:rsidR="000026C0">
        <w:rPr>
          <w:rFonts w:ascii="Calibri" w:eastAsia="Calibri" w:hAnsi="Calibri" w:cs="Calibri"/>
          <w:sz w:val="24"/>
          <w:szCs w:val="24"/>
        </w:rPr>
        <w:t>, and it did!</w:t>
      </w:r>
    </w:p>
    <w:p w14:paraId="2D043A4F" w14:textId="163DBB80" w:rsidR="00567766" w:rsidRPr="0084226E" w:rsidRDefault="00567766" w:rsidP="00EB49C8">
      <w:pPr>
        <w:spacing w:after="0" w:line="240" w:lineRule="auto"/>
        <w:rPr>
          <w:rFonts w:ascii="Calibri" w:eastAsia="Calibri" w:hAnsi="Calibri" w:cs="Calibri"/>
          <w:sz w:val="24"/>
          <w:szCs w:val="24"/>
        </w:rPr>
      </w:pPr>
    </w:p>
    <w:p w14:paraId="594ED176" w14:textId="5E615F89" w:rsidR="00567766" w:rsidRPr="0084226E" w:rsidRDefault="00567766"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OCO also presented me with a</w:t>
      </w:r>
      <w:r w:rsidR="00602B36">
        <w:rPr>
          <w:rFonts w:ascii="Calibri" w:eastAsia="Calibri" w:hAnsi="Calibri" w:cs="Calibri"/>
          <w:sz w:val="24"/>
          <w:szCs w:val="24"/>
        </w:rPr>
        <w:t>n un</w:t>
      </w:r>
      <w:r w:rsidR="00481EA1">
        <w:rPr>
          <w:rFonts w:ascii="Calibri" w:eastAsia="Calibri" w:hAnsi="Calibri" w:cs="Calibri"/>
          <w:sz w:val="24"/>
          <w:szCs w:val="24"/>
        </w:rPr>
        <w:t xml:space="preserve">expected </w:t>
      </w:r>
      <w:r w:rsidRPr="0084226E">
        <w:rPr>
          <w:rFonts w:ascii="Calibri" w:eastAsia="Calibri" w:hAnsi="Calibri" w:cs="Calibri"/>
          <w:sz w:val="24"/>
          <w:szCs w:val="24"/>
        </w:rPr>
        <w:t>challenge</w:t>
      </w:r>
      <w:r w:rsidR="00E43546" w:rsidRPr="0084226E">
        <w:rPr>
          <w:rFonts w:ascii="Calibri" w:eastAsia="Calibri" w:hAnsi="Calibri" w:cs="Calibri"/>
          <w:sz w:val="24"/>
          <w:szCs w:val="24"/>
        </w:rPr>
        <w:t xml:space="preserve">, </w:t>
      </w:r>
      <w:r w:rsidR="00995C85">
        <w:rPr>
          <w:rFonts w:ascii="Calibri" w:eastAsia="Calibri" w:hAnsi="Calibri" w:cs="Calibri"/>
          <w:sz w:val="24"/>
          <w:szCs w:val="24"/>
        </w:rPr>
        <w:t xml:space="preserve">due to a </w:t>
      </w:r>
      <w:r w:rsidR="004F2C69">
        <w:rPr>
          <w:rFonts w:ascii="Calibri" w:eastAsia="Calibri" w:hAnsi="Calibri" w:cs="Calibri"/>
          <w:sz w:val="24"/>
          <w:szCs w:val="24"/>
        </w:rPr>
        <w:t>player’s</w:t>
      </w:r>
      <w:r w:rsidR="00995C85">
        <w:rPr>
          <w:rFonts w:ascii="Calibri" w:eastAsia="Calibri" w:hAnsi="Calibri" w:cs="Calibri"/>
          <w:sz w:val="24"/>
          <w:szCs w:val="24"/>
        </w:rPr>
        <w:t xml:space="preserve"> assurances </w:t>
      </w:r>
      <w:r w:rsidR="00A62AC1">
        <w:rPr>
          <w:rFonts w:ascii="Calibri" w:eastAsia="Calibri" w:hAnsi="Calibri" w:cs="Calibri"/>
          <w:sz w:val="24"/>
          <w:szCs w:val="24"/>
        </w:rPr>
        <w:t xml:space="preserve">over many weeks </w:t>
      </w:r>
      <w:r w:rsidR="0067404D">
        <w:rPr>
          <w:rFonts w:ascii="Calibri" w:eastAsia="Calibri" w:hAnsi="Calibri" w:cs="Calibri"/>
          <w:sz w:val="24"/>
          <w:szCs w:val="24"/>
        </w:rPr>
        <w:t>that</w:t>
      </w:r>
      <w:r w:rsidR="001D0C0D" w:rsidRPr="0084226E">
        <w:rPr>
          <w:rFonts w:ascii="Calibri" w:eastAsia="Calibri" w:hAnsi="Calibri" w:cs="Calibri"/>
          <w:sz w:val="24"/>
          <w:szCs w:val="24"/>
        </w:rPr>
        <w:t xml:space="preserve"> </w:t>
      </w:r>
      <w:r w:rsidR="00F24469" w:rsidRPr="0084226E">
        <w:rPr>
          <w:rFonts w:ascii="Calibri" w:eastAsia="Calibri" w:hAnsi="Calibri" w:cs="Calibri"/>
          <w:sz w:val="24"/>
          <w:szCs w:val="24"/>
        </w:rPr>
        <w:t>t</w:t>
      </w:r>
      <w:r w:rsidR="004618CC">
        <w:rPr>
          <w:rFonts w:ascii="Calibri" w:eastAsia="Calibri" w:hAnsi="Calibri" w:cs="Calibri"/>
          <w:sz w:val="24"/>
          <w:szCs w:val="24"/>
        </w:rPr>
        <w:t xml:space="preserve">heir part </w:t>
      </w:r>
      <w:r w:rsidR="00AF78A0" w:rsidRPr="0084226E">
        <w:rPr>
          <w:rFonts w:ascii="Calibri" w:eastAsia="Calibri" w:hAnsi="Calibri" w:cs="Calibri"/>
          <w:sz w:val="24"/>
          <w:szCs w:val="24"/>
        </w:rPr>
        <w:t xml:space="preserve">was </w:t>
      </w:r>
      <w:r w:rsidR="00A62AC1">
        <w:rPr>
          <w:rFonts w:ascii="Calibri" w:eastAsia="Calibri" w:hAnsi="Calibri" w:cs="Calibri"/>
          <w:sz w:val="24"/>
          <w:szCs w:val="24"/>
        </w:rPr>
        <w:t>making progress</w:t>
      </w:r>
      <w:r w:rsidR="00665281" w:rsidRPr="0084226E">
        <w:rPr>
          <w:rFonts w:ascii="Calibri" w:eastAsia="Calibri" w:hAnsi="Calibri" w:cs="Calibri"/>
          <w:sz w:val="24"/>
          <w:szCs w:val="24"/>
        </w:rPr>
        <w:t xml:space="preserve">.  </w:t>
      </w:r>
      <w:r w:rsidR="004F2C69">
        <w:rPr>
          <w:rFonts w:ascii="Calibri" w:eastAsia="Calibri" w:hAnsi="Calibri" w:cs="Calibri"/>
          <w:sz w:val="24"/>
          <w:szCs w:val="24"/>
        </w:rPr>
        <w:t xml:space="preserve">I’ll let </w:t>
      </w:r>
      <w:r w:rsidR="00DB0808">
        <w:rPr>
          <w:rFonts w:ascii="Calibri" w:eastAsia="Calibri" w:hAnsi="Calibri" w:cs="Calibri"/>
          <w:sz w:val="24"/>
          <w:szCs w:val="24"/>
        </w:rPr>
        <w:t xml:space="preserve">the student tell the story, as </w:t>
      </w:r>
      <w:r w:rsidR="00DD4653" w:rsidRPr="0084226E">
        <w:rPr>
          <w:rFonts w:ascii="Calibri" w:eastAsia="Calibri" w:hAnsi="Calibri" w:cs="Calibri"/>
          <w:sz w:val="24"/>
          <w:szCs w:val="24"/>
        </w:rPr>
        <w:t>recounted</w:t>
      </w:r>
      <w:r w:rsidR="00861EDF" w:rsidRPr="0084226E">
        <w:rPr>
          <w:rFonts w:ascii="Calibri" w:eastAsia="Calibri" w:hAnsi="Calibri" w:cs="Calibri"/>
          <w:sz w:val="24"/>
          <w:szCs w:val="24"/>
        </w:rPr>
        <w:t xml:space="preserve"> in CourseEval</w:t>
      </w:r>
      <w:r w:rsidR="00C4734E" w:rsidRPr="0084226E">
        <w:rPr>
          <w:rFonts w:ascii="Calibri" w:eastAsia="Calibri" w:hAnsi="Calibri" w:cs="Calibri"/>
          <w:sz w:val="24"/>
          <w:szCs w:val="24"/>
        </w:rPr>
        <w:t xml:space="preserve"> comments</w:t>
      </w:r>
      <w:r w:rsidR="00861EDF" w:rsidRPr="0084226E">
        <w:rPr>
          <w:rFonts w:ascii="Calibri" w:eastAsia="Calibri" w:hAnsi="Calibri" w:cs="Calibri"/>
          <w:sz w:val="24"/>
          <w:szCs w:val="24"/>
        </w:rPr>
        <w:t xml:space="preserve">: </w:t>
      </w:r>
    </w:p>
    <w:p w14:paraId="23D409B3" w14:textId="66FF62F6" w:rsidR="00605809" w:rsidRPr="0084226E" w:rsidRDefault="00605809" w:rsidP="00EB49C8">
      <w:pPr>
        <w:spacing w:after="0" w:line="240" w:lineRule="auto"/>
        <w:rPr>
          <w:rFonts w:ascii="Calibri" w:eastAsia="Calibri" w:hAnsi="Calibri" w:cs="Calibri"/>
          <w:sz w:val="24"/>
          <w:szCs w:val="24"/>
        </w:rPr>
      </w:pPr>
    </w:p>
    <w:p w14:paraId="3A4BFC5B" w14:textId="0F8B5DE1" w:rsidR="00605809" w:rsidRPr="0084226E" w:rsidRDefault="00605809" w:rsidP="004C6844">
      <w:pPr>
        <w:spacing w:after="0" w:line="240" w:lineRule="auto"/>
        <w:ind w:left="360" w:right="360"/>
        <w:rPr>
          <w:rFonts w:ascii="Calibri" w:eastAsia="Calibri" w:hAnsi="Calibri" w:cs="Calibri"/>
          <w:sz w:val="24"/>
          <w:szCs w:val="24"/>
        </w:rPr>
      </w:pPr>
      <w:r w:rsidRPr="0084226E">
        <w:rPr>
          <w:rFonts w:ascii="Calibri" w:eastAsia="Calibri" w:hAnsi="Calibri" w:cs="Calibri"/>
          <w:sz w:val="24"/>
          <w:szCs w:val="24"/>
        </w:rPr>
        <w:t>Two week</w:t>
      </w:r>
      <w:r w:rsidR="00767ADD" w:rsidRPr="0084226E">
        <w:rPr>
          <w:rFonts w:ascii="Calibri" w:eastAsia="Calibri" w:hAnsi="Calibri" w:cs="Calibri"/>
          <w:sz w:val="24"/>
          <w:szCs w:val="24"/>
        </w:rPr>
        <w:t>s before our first performance, I emailed her explaining that I had learned only 10%</w:t>
      </w:r>
      <w:r w:rsidR="00114674" w:rsidRPr="0084226E">
        <w:rPr>
          <w:rFonts w:ascii="Calibri" w:eastAsia="Calibri" w:hAnsi="Calibri" w:cs="Calibri"/>
          <w:sz w:val="24"/>
          <w:szCs w:val="24"/>
        </w:rPr>
        <w:t xml:space="preserve"> of the piece we were supposed to perform and that there was no way I would be able to complete it on time.  She asked me to meet with her, and in the meeting, while she was understandably disappointed that I hadn’t let her know about this earlier, she did not berate me.  </w:t>
      </w:r>
      <w:r w:rsidR="005A0445">
        <w:rPr>
          <w:rFonts w:ascii="Calibri" w:eastAsia="Calibri" w:hAnsi="Calibri" w:cs="Calibri"/>
          <w:sz w:val="24"/>
          <w:szCs w:val="24"/>
        </w:rPr>
        <w:t>I</w:t>
      </w:r>
      <w:r w:rsidR="00114674" w:rsidRPr="0084226E">
        <w:rPr>
          <w:rFonts w:ascii="Calibri" w:eastAsia="Calibri" w:hAnsi="Calibri" w:cs="Calibri"/>
          <w:sz w:val="24"/>
          <w:szCs w:val="24"/>
        </w:rPr>
        <w:t>nstead, she spent two hours rewriting my entire part and re-printing the score, s</w:t>
      </w:r>
      <w:r w:rsidR="005A0445">
        <w:rPr>
          <w:rFonts w:ascii="Calibri" w:eastAsia="Calibri" w:hAnsi="Calibri" w:cs="Calibri"/>
          <w:sz w:val="24"/>
          <w:szCs w:val="24"/>
        </w:rPr>
        <w:t>o</w:t>
      </w:r>
      <w:r w:rsidR="00114674" w:rsidRPr="0084226E">
        <w:rPr>
          <w:rFonts w:ascii="Calibri" w:eastAsia="Calibri" w:hAnsi="Calibri" w:cs="Calibri"/>
          <w:sz w:val="24"/>
          <w:szCs w:val="24"/>
        </w:rPr>
        <w:t xml:space="preserve"> that it was easier for me and manageable to learn.  I was able to learn my part well and perform it</w:t>
      </w:r>
      <w:r w:rsidR="005469F8" w:rsidRPr="0084226E">
        <w:rPr>
          <w:rFonts w:ascii="Calibri" w:eastAsia="Calibri" w:hAnsi="Calibri" w:cs="Calibri"/>
          <w:sz w:val="24"/>
          <w:szCs w:val="24"/>
        </w:rPr>
        <w:t xml:space="preserve">, and the experience made me feel very fulfilled and valued.  In rehearsals, I feel that Diana plays a good balance between letting us lead the orchestra and providing feedback, and she is very patient with us.  I appreciate the focus on constructive growth that Diana has shown towards me.  </w:t>
      </w:r>
    </w:p>
    <w:p w14:paraId="7A03F839" w14:textId="50B3250E" w:rsidR="00A907D4" w:rsidRPr="0084226E" w:rsidRDefault="00A907D4" w:rsidP="00EB49C8">
      <w:pPr>
        <w:spacing w:after="0" w:line="240" w:lineRule="auto"/>
        <w:rPr>
          <w:rFonts w:ascii="Calibri" w:eastAsia="Calibri" w:hAnsi="Calibri" w:cs="Calibri"/>
          <w:sz w:val="24"/>
          <w:szCs w:val="24"/>
        </w:rPr>
      </w:pPr>
    </w:p>
    <w:p w14:paraId="25AA3A10" w14:textId="2FFD1B60" w:rsidR="00593427" w:rsidRPr="0084226E" w:rsidRDefault="00C83FD4" w:rsidP="00EB49C8">
      <w:pPr>
        <w:spacing w:after="0" w:line="240" w:lineRule="auto"/>
        <w:rPr>
          <w:rFonts w:ascii="Calibri" w:eastAsia="Calibri" w:hAnsi="Calibri" w:cs="Calibri"/>
          <w:sz w:val="24"/>
          <w:szCs w:val="24"/>
        </w:rPr>
      </w:pPr>
      <w:r w:rsidRPr="0084226E">
        <w:rPr>
          <w:rFonts w:ascii="Calibri" w:eastAsia="Calibri" w:hAnsi="Calibri" w:cs="Calibri"/>
          <w:sz w:val="24"/>
          <w:szCs w:val="24"/>
        </w:rPr>
        <w:t xml:space="preserve">CantoVario made a lot of strides during 2021.  </w:t>
      </w:r>
      <w:r w:rsidR="008E5C5C" w:rsidRPr="0084226E">
        <w:rPr>
          <w:sz w:val="24"/>
          <w:szCs w:val="24"/>
        </w:rPr>
        <w:t>We g</w:t>
      </w:r>
      <w:r w:rsidR="00593427" w:rsidRPr="0084226E">
        <w:rPr>
          <w:sz w:val="24"/>
          <w:szCs w:val="24"/>
        </w:rPr>
        <w:t>enerate</w:t>
      </w:r>
      <w:r w:rsidR="008E5C5C" w:rsidRPr="0084226E">
        <w:rPr>
          <w:sz w:val="24"/>
          <w:szCs w:val="24"/>
        </w:rPr>
        <w:t xml:space="preserve">d </w:t>
      </w:r>
      <w:r w:rsidR="00593427" w:rsidRPr="0084226E">
        <w:rPr>
          <w:sz w:val="24"/>
          <w:szCs w:val="24"/>
        </w:rPr>
        <w:t xml:space="preserve">design ideas for </w:t>
      </w:r>
      <w:r w:rsidR="00C03655" w:rsidRPr="0084226E">
        <w:rPr>
          <w:sz w:val="24"/>
          <w:szCs w:val="24"/>
        </w:rPr>
        <w:t xml:space="preserve">our </w:t>
      </w:r>
      <w:r w:rsidR="00593427" w:rsidRPr="0084226E">
        <w:rPr>
          <w:sz w:val="24"/>
          <w:szCs w:val="24"/>
        </w:rPr>
        <w:t xml:space="preserve">science museum </w:t>
      </w:r>
      <w:r w:rsidR="00C60C21">
        <w:rPr>
          <w:sz w:val="24"/>
          <w:szCs w:val="24"/>
        </w:rPr>
        <w:t>Chaos+Music Exhibit</w:t>
      </w:r>
      <w:r w:rsidR="00EF53B9">
        <w:rPr>
          <w:sz w:val="24"/>
          <w:szCs w:val="24"/>
        </w:rPr>
        <w:t xml:space="preserve"> prototype</w:t>
      </w:r>
      <w:r w:rsidR="00593427" w:rsidRPr="0084226E">
        <w:rPr>
          <w:sz w:val="24"/>
          <w:szCs w:val="24"/>
        </w:rPr>
        <w:t>, e.g., a reactive sculpture where motion tracking allows people walking through a museum to alter a famous piece, a magnetic pole with people moving the system, physical positioning to get initial conditions, continuous</w:t>
      </w:r>
      <w:r w:rsidR="00593427" w:rsidRPr="0084226E">
        <w:rPr>
          <w:rFonts w:eastAsia="Times New Roman" w:cstheme="minorHAnsi"/>
          <w:color w:val="000000"/>
          <w:sz w:val="24"/>
          <w:szCs w:val="24"/>
        </w:rPr>
        <w:t xml:space="preserve"> </w:t>
      </w:r>
      <w:r w:rsidR="00593427" w:rsidRPr="0084226E">
        <w:rPr>
          <w:sz w:val="24"/>
          <w:szCs w:val="24"/>
        </w:rPr>
        <w:t xml:space="preserve">variations, and motion capture.  </w:t>
      </w:r>
      <w:r w:rsidR="00C03655" w:rsidRPr="0084226E">
        <w:rPr>
          <w:sz w:val="24"/>
          <w:szCs w:val="24"/>
        </w:rPr>
        <w:t>We also identified</w:t>
      </w:r>
      <w:r w:rsidR="00593427" w:rsidRPr="0084226E">
        <w:rPr>
          <w:sz w:val="24"/>
          <w:szCs w:val="24"/>
        </w:rPr>
        <w:t xml:space="preserve"> constraints:  size of exhibit footprint, sound isolation, cost, covid cleaning protocols, </w:t>
      </w:r>
      <w:r w:rsidR="00EF53B9">
        <w:rPr>
          <w:sz w:val="24"/>
          <w:szCs w:val="24"/>
        </w:rPr>
        <w:t xml:space="preserve">and </w:t>
      </w:r>
      <w:r w:rsidR="00593427" w:rsidRPr="0084226E">
        <w:rPr>
          <w:sz w:val="24"/>
          <w:szCs w:val="24"/>
        </w:rPr>
        <w:t xml:space="preserve">motion capture expense. </w:t>
      </w:r>
      <w:r w:rsidR="00500970" w:rsidRPr="0084226E">
        <w:rPr>
          <w:sz w:val="24"/>
          <w:szCs w:val="24"/>
        </w:rPr>
        <w:t xml:space="preserve"> </w:t>
      </w:r>
      <w:r w:rsidR="006E7DD8" w:rsidRPr="0084226E">
        <w:rPr>
          <w:sz w:val="24"/>
          <w:szCs w:val="24"/>
        </w:rPr>
        <w:t xml:space="preserve">But by </w:t>
      </w:r>
      <w:r w:rsidR="00C51904">
        <w:rPr>
          <w:sz w:val="24"/>
          <w:szCs w:val="24"/>
        </w:rPr>
        <w:t>March</w:t>
      </w:r>
      <w:r w:rsidR="002E4D04">
        <w:rPr>
          <w:sz w:val="24"/>
          <w:szCs w:val="24"/>
        </w:rPr>
        <w:t xml:space="preserve"> 4</w:t>
      </w:r>
      <w:r w:rsidR="006E7DD8" w:rsidRPr="0084226E">
        <w:rPr>
          <w:sz w:val="24"/>
          <w:szCs w:val="24"/>
        </w:rPr>
        <w:t>, we still hadn’t nailed down a design</w:t>
      </w:r>
      <w:r w:rsidR="00EC282A">
        <w:rPr>
          <w:sz w:val="24"/>
          <w:szCs w:val="24"/>
        </w:rPr>
        <w:t xml:space="preserve">.  So </w:t>
      </w:r>
      <w:r w:rsidR="008F549E" w:rsidRPr="0084226E">
        <w:rPr>
          <w:sz w:val="24"/>
          <w:szCs w:val="24"/>
        </w:rPr>
        <w:t xml:space="preserve">I said to </w:t>
      </w:r>
      <w:r w:rsidR="00B84E58" w:rsidRPr="0084226E">
        <w:rPr>
          <w:sz w:val="24"/>
          <w:szCs w:val="24"/>
        </w:rPr>
        <w:t xml:space="preserve">the student on the project:  </w:t>
      </w:r>
      <w:r w:rsidR="00EC282A">
        <w:rPr>
          <w:sz w:val="24"/>
          <w:szCs w:val="24"/>
        </w:rPr>
        <w:t>for our Mar</w:t>
      </w:r>
      <w:r w:rsidR="008323AB">
        <w:rPr>
          <w:sz w:val="24"/>
          <w:szCs w:val="24"/>
        </w:rPr>
        <w:t>ch 11 meeting, y</w:t>
      </w:r>
      <w:r w:rsidR="00B84E58" w:rsidRPr="0084226E">
        <w:rPr>
          <w:sz w:val="24"/>
          <w:szCs w:val="24"/>
        </w:rPr>
        <w:t xml:space="preserve">ou </w:t>
      </w:r>
      <w:r w:rsidR="00E13D53" w:rsidRPr="0084226E">
        <w:rPr>
          <w:sz w:val="24"/>
          <w:szCs w:val="24"/>
        </w:rPr>
        <w:t xml:space="preserve">come up with a final design, and I’ll </w:t>
      </w:r>
      <w:r w:rsidR="000401BF" w:rsidRPr="0084226E">
        <w:rPr>
          <w:sz w:val="24"/>
          <w:szCs w:val="24"/>
        </w:rPr>
        <w:t xml:space="preserve">come up with a final design.  Then we’ll </w:t>
      </w:r>
      <w:r w:rsidR="00BC6158" w:rsidRPr="0084226E">
        <w:rPr>
          <w:sz w:val="24"/>
          <w:szCs w:val="24"/>
        </w:rPr>
        <w:t xml:space="preserve">decide.  </w:t>
      </w:r>
      <w:r w:rsidR="008323AB">
        <w:rPr>
          <w:sz w:val="24"/>
          <w:szCs w:val="24"/>
        </w:rPr>
        <w:t>March 11</w:t>
      </w:r>
      <w:r w:rsidR="005A5F97" w:rsidRPr="0084226E">
        <w:rPr>
          <w:sz w:val="24"/>
          <w:szCs w:val="24"/>
        </w:rPr>
        <w:t xml:space="preserve"> arrived and I’d had no time that week to come up with a design, but </w:t>
      </w:r>
      <w:r w:rsidR="005B4EF6" w:rsidRPr="0084226E">
        <w:rPr>
          <w:sz w:val="24"/>
          <w:szCs w:val="24"/>
        </w:rPr>
        <w:t xml:space="preserve">knew I couldn’t show up empty-handed.  </w:t>
      </w:r>
      <w:r w:rsidR="007D00C6" w:rsidRPr="0084226E">
        <w:rPr>
          <w:sz w:val="24"/>
          <w:szCs w:val="24"/>
        </w:rPr>
        <w:t>What I did have, though, was an hour.  During that time I closed my eyes, sat quietly with pencil and paper</w:t>
      </w:r>
      <w:r w:rsidR="009E26DD" w:rsidRPr="0084226E">
        <w:rPr>
          <w:sz w:val="24"/>
          <w:szCs w:val="24"/>
        </w:rPr>
        <w:t>, and something started to happen</w:t>
      </w:r>
      <w:r w:rsidR="00C97762" w:rsidRPr="0084226E">
        <w:rPr>
          <w:sz w:val="24"/>
          <w:szCs w:val="24"/>
        </w:rPr>
        <w:t>.  I sketched it all out, brought it to our meeting.  Turns out he had had a hectic week too</w:t>
      </w:r>
      <w:r w:rsidR="005C79FE" w:rsidRPr="0084226E">
        <w:rPr>
          <w:sz w:val="24"/>
          <w:szCs w:val="24"/>
        </w:rPr>
        <w:t xml:space="preserve"> and apologized for not having anything.  Not to worry, I said.  </w:t>
      </w:r>
      <w:r w:rsidR="00035504" w:rsidRPr="0084226E">
        <w:rPr>
          <w:sz w:val="24"/>
          <w:szCs w:val="24"/>
        </w:rPr>
        <w:t>We discussed the design</w:t>
      </w:r>
      <w:r w:rsidR="008030E7">
        <w:rPr>
          <w:sz w:val="24"/>
          <w:szCs w:val="24"/>
        </w:rPr>
        <w:t xml:space="preserve">, </w:t>
      </w:r>
      <w:r w:rsidR="00035504" w:rsidRPr="0084226E">
        <w:rPr>
          <w:sz w:val="24"/>
          <w:szCs w:val="24"/>
        </w:rPr>
        <w:t>he suggested infrared trip wires instead of motion capture to register user gestures</w:t>
      </w:r>
      <w:r w:rsidR="00784E62" w:rsidRPr="0084226E">
        <w:rPr>
          <w:sz w:val="24"/>
          <w:szCs w:val="24"/>
        </w:rPr>
        <w:t xml:space="preserve">, and we were all set!  </w:t>
      </w:r>
      <w:r w:rsidR="007F1A64">
        <w:rPr>
          <w:sz w:val="24"/>
          <w:szCs w:val="24"/>
        </w:rPr>
        <w:t xml:space="preserve">We built a </w:t>
      </w:r>
      <w:r w:rsidR="00E66320">
        <w:rPr>
          <w:sz w:val="24"/>
          <w:szCs w:val="24"/>
        </w:rPr>
        <w:t>demo</w:t>
      </w:r>
      <w:r w:rsidR="00F5091F">
        <w:rPr>
          <w:sz w:val="24"/>
          <w:szCs w:val="24"/>
        </w:rPr>
        <w:t xml:space="preserve"> </w:t>
      </w:r>
      <w:r w:rsidR="00962348">
        <w:rPr>
          <w:sz w:val="24"/>
          <w:szCs w:val="24"/>
        </w:rPr>
        <w:t xml:space="preserve">video showing how the exhibit prototype would work.  </w:t>
      </w:r>
      <w:r w:rsidR="000E369B" w:rsidRPr="0084226E">
        <w:rPr>
          <w:sz w:val="24"/>
          <w:szCs w:val="24"/>
        </w:rPr>
        <w:t xml:space="preserve">When I presented it to my mentors at MIT, </w:t>
      </w:r>
      <w:r w:rsidR="00473E73" w:rsidRPr="0084226E">
        <w:rPr>
          <w:sz w:val="24"/>
          <w:szCs w:val="24"/>
        </w:rPr>
        <w:t xml:space="preserve">they latched onto it, even suggesting I show </w:t>
      </w:r>
      <w:r w:rsidR="006C3C3E">
        <w:rPr>
          <w:sz w:val="24"/>
          <w:szCs w:val="24"/>
        </w:rPr>
        <w:t>the video</w:t>
      </w:r>
      <w:r w:rsidR="00473E73" w:rsidRPr="0084226E">
        <w:rPr>
          <w:sz w:val="24"/>
          <w:szCs w:val="24"/>
        </w:rPr>
        <w:t xml:space="preserve"> whenever trying to explain what CantoVario does.  </w:t>
      </w:r>
    </w:p>
    <w:p w14:paraId="659ACDBB" w14:textId="6B29CD8B" w:rsidR="00A849EA" w:rsidRPr="0084226E" w:rsidRDefault="00A849EA" w:rsidP="00EB49C8">
      <w:pPr>
        <w:spacing w:after="0" w:line="240" w:lineRule="auto"/>
        <w:rPr>
          <w:sz w:val="24"/>
          <w:szCs w:val="24"/>
        </w:rPr>
      </w:pPr>
    </w:p>
    <w:p w14:paraId="154AD25C" w14:textId="19FDABE8" w:rsidR="00EC5C18" w:rsidRPr="0084226E" w:rsidRDefault="009E63A5" w:rsidP="00EC5C18">
      <w:pPr>
        <w:spacing w:after="0" w:line="240" w:lineRule="auto"/>
        <w:rPr>
          <w:rFonts w:ascii="Calibri" w:eastAsia="Calibri" w:hAnsi="Calibri" w:cs="Calibri"/>
          <w:sz w:val="24"/>
          <w:szCs w:val="24"/>
        </w:rPr>
      </w:pPr>
      <w:r>
        <w:rPr>
          <w:sz w:val="24"/>
          <w:szCs w:val="24"/>
        </w:rPr>
        <w:t>Two other</w:t>
      </w:r>
      <w:r w:rsidR="00A849EA" w:rsidRPr="0084226E">
        <w:rPr>
          <w:sz w:val="24"/>
          <w:szCs w:val="24"/>
        </w:rPr>
        <w:t xml:space="preserve"> </w:t>
      </w:r>
      <w:r w:rsidR="00EC5C18" w:rsidRPr="0084226E">
        <w:rPr>
          <w:sz w:val="24"/>
          <w:szCs w:val="24"/>
        </w:rPr>
        <w:t xml:space="preserve">students prepared a Framer prototype of </w:t>
      </w:r>
      <w:r w:rsidR="00650AC1">
        <w:rPr>
          <w:sz w:val="24"/>
          <w:szCs w:val="24"/>
        </w:rPr>
        <w:t xml:space="preserve">the CantoVario </w:t>
      </w:r>
      <w:r w:rsidR="00EC5C18" w:rsidRPr="0084226E">
        <w:rPr>
          <w:sz w:val="24"/>
          <w:szCs w:val="24"/>
        </w:rPr>
        <w:t>MIDI Variation Engine</w:t>
      </w:r>
      <w:r w:rsidR="00CD52A2" w:rsidRPr="0084226E">
        <w:rPr>
          <w:sz w:val="24"/>
          <w:szCs w:val="24"/>
        </w:rPr>
        <w:t>.  We</w:t>
      </w:r>
      <w:r w:rsidR="00EC5C18" w:rsidRPr="0084226E">
        <w:rPr>
          <w:sz w:val="24"/>
          <w:szCs w:val="24"/>
        </w:rPr>
        <w:t xml:space="preserve"> devise</w:t>
      </w:r>
      <w:r w:rsidR="00CD52A2" w:rsidRPr="0084226E">
        <w:rPr>
          <w:sz w:val="24"/>
          <w:szCs w:val="24"/>
        </w:rPr>
        <w:t xml:space="preserve">d </w:t>
      </w:r>
      <w:r w:rsidR="00EC5C18" w:rsidRPr="0084226E">
        <w:rPr>
          <w:sz w:val="24"/>
          <w:szCs w:val="24"/>
        </w:rPr>
        <w:t>UX questions for musician-producers, add</w:t>
      </w:r>
      <w:r w:rsidR="00CD52A2" w:rsidRPr="0084226E">
        <w:rPr>
          <w:sz w:val="24"/>
          <w:szCs w:val="24"/>
        </w:rPr>
        <w:t>ed a</w:t>
      </w:r>
      <w:r w:rsidR="00EC5C18" w:rsidRPr="0084226E">
        <w:rPr>
          <w:sz w:val="24"/>
          <w:szCs w:val="24"/>
        </w:rPr>
        <w:t xml:space="preserve"> MIDI preview</w:t>
      </w:r>
      <w:r w:rsidR="00CD52A2" w:rsidRPr="0084226E">
        <w:rPr>
          <w:sz w:val="24"/>
          <w:szCs w:val="24"/>
        </w:rPr>
        <w:t xml:space="preserve"> and </w:t>
      </w:r>
      <w:r w:rsidR="00EC5C18" w:rsidRPr="0084226E">
        <w:rPr>
          <w:sz w:val="24"/>
          <w:szCs w:val="24"/>
        </w:rPr>
        <w:t>variation selector, implement</w:t>
      </w:r>
      <w:r w:rsidR="00CD52A2" w:rsidRPr="0084226E">
        <w:rPr>
          <w:sz w:val="24"/>
          <w:szCs w:val="24"/>
        </w:rPr>
        <w:t>ed</w:t>
      </w:r>
      <w:r w:rsidR="00EC5C18" w:rsidRPr="0084226E">
        <w:rPr>
          <w:sz w:val="24"/>
          <w:szCs w:val="24"/>
        </w:rPr>
        <w:t xml:space="preserve"> live audio previewing, </w:t>
      </w:r>
      <w:r w:rsidR="00650AC1">
        <w:rPr>
          <w:sz w:val="24"/>
          <w:szCs w:val="24"/>
        </w:rPr>
        <w:t xml:space="preserve">and </w:t>
      </w:r>
      <w:r w:rsidR="00EC5C18" w:rsidRPr="0084226E">
        <w:rPr>
          <w:sz w:val="24"/>
          <w:szCs w:val="24"/>
        </w:rPr>
        <w:t>decide</w:t>
      </w:r>
      <w:r w:rsidR="006B152C" w:rsidRPr="0084226E">
        <w:rPr>
          <w:sz w:val="24"/>
          <w:szCs w:val="24"/>
        </w:rPr>
        <w:t>d on a minimal</w:t>
      </w:r>
      <w:r w:rsidR="00EC5C18" w:rsidRPr="0084226E">
        <w:rPr>
          <w:sz w:val="24"/>
          <w:szCs w:val="24"/>
        </w:rPr>
        <w:t xml:space="preserve"> feature set</w:t>
      </w:r>
      <w:r w:rsidR="007D3E1E">
        <w:rPr>
          <w:sz w:val="24"/>
          <w:szCs w:val="24"/>
        </w:rPr>
        <w:t xml:space="preserve"> as a</w:t>
      </w:r>
      <w:r w:rsidR="00815E33">
        <w:rPr>
          <w:sz w:val="24"/>
          <w:szCs w:val="24"/>
        </w:rPr>
        <w:t>n initial</w:t>
      </w:r>
      <w:r w:rsidR="007D3E1E">
        <w:rPr>
          <w:sz w:val="24"/>
          <w:szCs w:val="24"/>
        </w:rPr>
        <w:t xml:space="preserve"> hypothesis</w:t>
      </w:r>
      <w:r w:rsidR="006B152C" w:rsidRPr="0084226E">
        <w:rPr>
          <w:sz w:val="24"/>
          <w:szCs w:val="24"/>
        </w:rPr>
        <w:t xml:space="preserve">.  Then I </w:t>
      </w:r>
      <w:r w:rsidR="00EC5C18" w:rsidRPr="0084226E">
        <w:rPr>
          <w:sz w:val="24"/>
          <w:szCs w:val="24"/>
        </w:rPr>
        <w:t>interview</w:t>
      </w:r>
      <w:r w:rsidR="006B152C" w:rsidRPr="0084226E">
        <w:rPr>
          <w:sz w:val="24"/>
          <w:szCs w:val="24"/>
        </w:rPr>
        <w:t>ed</w:t>
      </w:r>
      <w:r w:rsidR="00EC5C18" w:rsidRPr="0084226E">
        <w:rPr>
          <w:sz w:val="24"/>
          <w:szCs w:val="24"/>
        </w:rPr>
        <w:t>/observe</w:t>
      </w:r>
      <w:r w:rsidR="006B152C" w:rsidRPr="0084226E">
        <w:rPr>
          <w:sz w:val="24"/>
          <w:szCs w:val="24"/>
        </w:rPr>
        <w:t>d</w:t>
      </w:r>
      <w:r w:rsidR="00EC5C18" w:rsidRPr="0084226E">
        <w:rPr>
          <w:sz w:val="24"/>
          <w:szCs w:val="24"/>
        </w:rPr>
        <w:t xml:space="preserve"> producers working with </w:t>
      </w:r>
      <w:r w:rsidR="009C568F" w:rsidRPr="0084226E">
        <w:rPr>
          <w:sz w:val="24"/>
          <w:szCs w:val="24"/>
        </w:rPr>
        <w:t xml:space="preserve">successive </w:t>
      </w:r>
      <w:r w:rsidR="00EC5C18" w:rsidRPr="0084226E">
        <w:rPr>
          <w:sz w:val="24"/>
          <w:szCs w:val="24"/>
        </w:rPr>
        <w:t>Framer prototypes (weekly), incorporat</w:t>
      </w:r>
      <w:r w:rsidR="009C568F" w:rsidRPr="0084226E">
        <w:rPr>
          <w:sz w:val="24"/>
          <w:szCs w:val="24"/>
        </w:rPr>
        <w:t>ing</w:t>
      </w:r>
      <w:r w:rsidR="00EC5C18" w:rsidRPr="0084226E">
        <w:rPr>
          <w:sz w:val="24"/>
          <w:szCs w:val="24"/>
        </w:rPr>
        <w:t xml:space="preserve"> their feedback into</w:t>
      </w:r>
      <w:r w:rsidR="009C568F" w:rsidRPr="0084226E">
        <w:rPr>
          <w:sz w:val="24"/>
          <w:szCs w:val="24"/>
        </w:rPr>
        <w:t xml:space="preserve"> the</w:t>
      </w:r>
      <w:r w:rsidR="00EC5C18" w:rsidRPr="0084226E">
        <w:rPr>
          <w:sz w:val="24"/>
          <w:szCs w:val="24"/>
        </w:rPr>
        <w:t xml:space="preserve"> next iteration of </w:t>
      </w:r>
      <w:r w:rsidR="009C568F" w:rsidRPr="0084226E">
        <w:rPr>
          <w:sz w:val="24"/>
          <w:szCs w:val="24"/>
        </w:rPr>
        <w:t xml:space="preserve">the </w:t>
      </w:r>
      <w:r w:rsidR="00EC5C18" w:rsidRPr="0084226E">
        <w:rPr>
          <w:sz w:val="24"/>
          <w:szCs w:val="24"/>
        </w:rPr>
        <w:t xml:space="preserve">prototype, </w:t>
      </w:r>
      <w:r w:rsidR="00EC5C18" w:rsidRPr="0084226E">
        <w:rPr>
          <w:rFonts w:ascii="Calibri" w:eastAsia="Calibri" w:hAnsi="Calibri" w:cs="Calibri"/>
          <w:sz w:val="24"/>
          <w:szCs w:val="24"/>
        </w:rPr>
        <w:t xml:space="preserve">e.g., implement A/B comparison options, “favoriting” of variations, toggling between “all variations” and only “favorites”.  </w:t>
      </w:r>
    </w:p>
    <w:p w14:paraId="105B4A9C" w14:textId="5FD2B334" w:rsidR="008F777A" w:rsidRPr="0084226E" w:rsidRDefault="00573E8E" w:rsidP="00EC5C18">
      <w:pPr>
        <w:spacing w:after="0" w:line="240" w:lineRule="auto"/>
        <w:rPr>
          <w:rFonts w:ascii="Calibri" w:eastAsia="Calibri" w:hAnsi="Calibri" w:cs="Calibri"/>
          <w:sz w:val="24"/>
          <w:szCs w:val="24"/>
        </w:rPr>
      </w:pPr>
      <w:r w:rsidRPr="0084226E">
        <w:rPr>
          <w:rFonts w:ascii="Calibri" w:eastAsia="Calibri" w:hAnsi="Calibri" w:cs="Calibri"/>
          <w:sz w:val="24"/>
          <w:szCs w:val="24"/>
        </w:rPr>
        <w:lastRenderedPageBreak/>
        <w:t xml:space="preserve">However, </w:t>
      </w:r>
      <w:r w:rsidR="008F777A" w:rsidRPr="0084226E">
        <w:rPr>
          <w:rFonts w:ascii="Calibri" w:eastAsia="Calibri" w:hAnsi="Calibri" w:cs="Calibri"/>
          <w:sz w:val="24"/>
          <w:szCs w:val="24"/>
        </w:rPr>
        <w:t xml:space="preserve">Framer turned out to be a bear of an app to work with.  So </w:t>
      </w:r>
      <w:r w:rsidR="00C105D7">
        <w:rPr>
          <w:rFonts w:ascii="Calibri" w:eastAsia="Calibri" w:hAnsi="Calibri" w:cs="Calibri"/>
          <w:sz w:val="24"/>
          <w:szCs w:val="24"/>
        </w:rPr>
        <w:t>I</w:t>
      </w:r>
      <w:r w:rsidR="007B0DE9" w:rsidRPr="0084226E">
        <w:rPr>
          <w:rFonts w:ascii="Calibri" w:eastAsia="Calibri" w:hAnsi="Calibri" w:cs="Calibri"/>
          <w:sz w:val="24"/>
          <w:szCs w:val="24"/>
        </w:rPr>
        <w:t xml:space="preserve"> took what we had learned and hired </w:t>
      </w:r>
      <w:r w:rsidR="00D63907" w:rsidRPr="0084226E">
        <w:rPr>
          <w:rFonts w:ascii="Calibri" w:eastAsia="Calibri" w:hAnsi="Calibri" w:cs="Calibri"/>
          <w:sz w:val="24"/>
          <w:szCs w:val="24"/>
        </w:rPr>
        <w:t>a student over the summer to implement a</w:t>
      </w:r>
      <w:r w:rsidR="0021429A">
        <w:rPr>
          <w:rFonts w:ascii="Calibri" w:eastAsia="Calibri" w:hAnsi="Calibri" w:cs="Calibri"/>
          <w:sz w:val="24"/>
          <w:szCs w:val="24"/>
        </w:rPr>
        <w:t xml:space="preserve"> working prototype</w:t>
      </w:r>
      <w:r w:rsidR="00D06B65" w:rsidRPr="0084226E">
        <w:rPr>
          <w:rFonts w:ascii="Calibri" w:eastAsia="Calibri" w:hAnsi="Calibri" w:cs="Calibri"/>
          <w:sz w:val="24"/>
          <w:szCs w:val="24"/>
        </w:rPr>
        <w:t xml:space="preserve">.  </w:t>
      </w:r>
      <w:r w:rsidR="00B14685">
        <w:rPr>
          <w:rFonts w:ascii="Calibri" w:eastAsia="Calibri" w:hAnsi="Calibri" w:cs="Calibri"/>
          <w:sz w:val="24"/>
          <w:szCs w:val="24"/>
        </w:rPr>
        <w:t>When</w:t>
      </w:r>
      <w:r w:rsidR="009E1F09">
        <w:rPr>
          <w:rFonts w:ascii="Calibri" w:eastAsia="Calibri" w:hAnsi="Calibri" w:cs="Calibri"/>
          <w:sz w:val="24"/>
          <w:szCs w:val="24"/>
        </w:rPr>
        <w:t xml:space="preserve"> Olin’s summer research period</w:t>
      </w:r>
      <w:r w:rsidR="00B14685">
        <w:rPr>
          <w:rFonts w:ascii="Calibri" w:eastAsia="Calibri" w:hAnsi="Calibri" w:cs="Calibri"/>
          <w:sz w:val="24"/>
          <w:szCs w:val="24"/>
        </w:rPr>
        <w:t xml:space="preserve"> ended</w:t>
      </w:r>
      <w:r w:rsidR="009E1F09">
        <w:rPr>
          <w:rFonts w:ascii="Calibri" w:eastAsia="Calibri" w:hAnsi="Calibri" w:cs="Calibri"/>
          <w:sz w:val="24"/>
          <w:szCs w:val="24"/>
        </w:rPr>
        <w:t>,</w:t>
      </w:r>
      <w:r w:rsidR="00D06B65" w:rsidRPr="0084226E">
        <w:rPr>
          <w:rFonts w:ascii="Calibri" w:eastAsia="Calibri" w:hAnsi="Calibri" w:cs="Calibri"/>
          <w:sz w:val="24"/>
          <w:szCs w:val="24"/>
        </w:rPr>
        <w:t xml:space="preserve"> we had </w:t>
      </w:r>
      <w:r w:rsidR="00AB03CD">
        <w:rPr>
          <w:rFonts w:ascii="Calibri" w:eastAsia="Calibri" w:hAnsi="Calibri" w:cs="Calibri"/>
          <w:sz w:val="24"/>
          <w:szCs w:val="24"/>
        </w:rPr>
        <w:t xml:space="preserve">just barely finished </w:t>
      </w:r>
      <w:r w:rsidR="00D06B65" w:rsidRPr="0084226E">
        <w:rPr>
          <w:rFonts w:ascii="Calibri" w:eastAsia="Calibri" w:hAnsi="Calibri" w:cs="Calibri"/>
          <w:sz w:val="24"/>
          <w:szCs w:val="24"/>
        </w:rPr>
        <w:t xml:space="preserve">the </w:t>
      </w:r>
      <w:r w:rsidR="00BB76ED">
        <w:rPr>
          <w:rFonts w:ascii="Calibri" w:eastAsia="Calibri" w:hAnsi="Calibri" w:cs="Calibri"/>
          <w:sz w:val="24"/>
          <w:szCs w:val="24"/>
        </w:rPr>
        <w:t>working</w:t>
      </w:r>
      <w:r w:rsidR="0021429A">
        <w:rPr>
          <w:rFonts w:ascii="Calibri" w:eastAsia="Calibri" w:hAnsi="Calibri" w:cs="Calibri"/>
          <w:sz w:val="24"/>
          <w:szCs w:val="24"/>
        </w:rPr>
        <w:t xml:space="preserve"> prototype</w:t>
      </w:r>
      <w:r w:rsidR="004B245A">
        <w:rPr>
          <w:rFonts w:ascii="Calibri" w:eastAsia="Calibri" w:hAnsi="Calibri" w:cs="Calibri"/>
          <w:sz w:val="24"/>
          <w:szCs w:val="24"/>
        </w:rPr>
        <w:t xml:space="preserve">, </w:t>
      </w:r>
      <w:r w:rsidR="00D06B65" w:rsidRPr="0084226E">
        <w:rPr>
          <w:rFonts w:ascii="Calibri" w:eastAsia="Calibri" w:hAnsi="Calibri" w:cs="Calibri"/>
          <w:sz w:val="24"/>
          <w:szCs w:val="24"/>
        </w:rPr>
        <w:t>but</w:t>
      </w:r>
      <w:r w:rsidR="004B245A">
        <w:rPr>
          <w:rFonts w:ascii="Calibri" w:eastAsia="Calibri" w:hAnsi="Calibri" w:cs="Calibri"/>
          <w:sz w:val="24"/>
          <w:szCs w:val="24"/>
        </w:rPr>
        <w:t xml:space="preserve"> </w:t>
      </w:r>
      <w:r w:rsidR="00290904">
        <w:rPr>
          <w:rFonts w:ascii="Calibri" w:eastAsia="Calibri" w:hAnsi="Calibri" w:cs="Calibri"/>
          <w:sz w:val="24"/>
          <w:szCs w:val="24"/>
        </w:rPr>
        <w:t>there was no time to rigorously test it.</w:t>
      </w:r>
      <w:r w:rsidR="00D15B4A">
        <w:rPr>
          <w:rFonts w:ascii="Calibri" w:eastAsia="Calibri" w:hAnsi="Calibri" w:cs="Calibri"/>
          <w:sz w:val="24"/>
          <w:szCs w:val="24"/>
        </w:rPr>
        <w:t xml:space="preserve"> </w:t>
      </w:r>
      <w:r w:rsidR="00D06B65" w:rsidRPr="0084226E">
        <w:rPr>
          <w:rFonts w:ascii="Calibri" w:eastAsia="Calibri" w:hAnsi="Calibri" w:cs="Calibri"/>
          <w:sz w:val="24"/>
          <w:szCs w:val="24"/>
        </w:rPr>
        <w:t xml:space="preserve"> </w:t>
      </w:r>
      <w:r w:rsidR="005C4C3D">
        <w:rPr>
          <w:rFonts w:ascii="Calibri" w:eastAsia="Calibri" w:hAnsi="Calibri" w:cs="Calibri"/>
          <w:sz w:val="24"/>
          <w:szCs w:val="24"/>
        </w:rPr>
        <w:t xml:space="preserve">Due to the aforementioned </w:t>
      </w:r>
      <w:r w:rsidR="000D71C3">
        <w:rPr>
          <w:rFonts w:ascii="Calibri" w:eastAsia="Calibri" w:hAnsi="Calibri" w:cs="Calibri"/>
          <w:sz w:val="24"/>
          <w:szCs w:val="24"/>
        </w:rPr>
        <w:t xml:space="preserve">time </w:t>
      </w:r>
      <w:r w:rsidR="002E5D4F">
        <w:rPr>
          <w:rFonts w:ascii="Calibri" w:eastAsia="Calibri" w:hAnsi="Calibri" w:cs="Calibri"/>
          <w:sz w:val="24"/>
          <w:szCs w:val="24"/>
        </w:rPr>
        <w:t xml:space="preserve">constraints that consumed </w:t>
      </w:r>
      <w:r w:rsidR="00663388">
        <w:rPr>
          <w:rFonts w:ascii="Calibri" w:eastAsia="Calibri" w:hAnsi="Calibri" w:cs="Calibri"/>
          <w:sz w:val="24"/>
          <w:szCs w:val="24"/>
        </w:rPr>
        <w:t xml:space="preserve">September, I wasn’t able to </w:t>
      </w:r>
      <w:r w:rsidR="00BB76ED">
        <w:rPr>
          <w:rFonts w:ascii="Calibri" w:eastAsia="Calibri" w:hAnsi="Calibri" w:cs="Calibri"/>
          <w:sz w:val="24"/>
          <w:szCs w:val="24"/>
        </w:rPr>
        <w:t xml:space="preserve">run </w:t>
      </w:r>
      <w:r w:rsidR="000B7DA3">
        <w:rPr>
          <w:rFonts w:ascii="Calibri" w:eastAsia="Calibri" w:hAnsi="Calibri" w:cs="Calibri"/>
          <w:sz w:val="24"/>
          <w:szCs w:val="24"/>
        </w:rPr>
        <w:t>validation experiments</w:t>
      </w:r>
      <w:r w:rsidR="004C0BAA">
        <w:rPr>
          <w:rFonts w:ascii="Calibri" w:eastAsia="Calibri" w:hAnsi="Calibri" w:cs="Calibri"/>
          <w:sz w:val="24"/>
          <w:szCs w:val="24"/>
        </w:rPr>
        <w:t xml:space="preserve"> till October.  Then I </w:t>
      </w:r>
      <w:r w:rsidR="002131D9" w:rsidRPr="0084226E">
        <w:rPr>
          <w:rFonts w:ascii="Calibri" w:eastAsia="Calibri" w:hAnsi="Calibri" w:cs="Calibri"/>
          <w:sz w:val="24"/>
          <w:szCs w:val="24"/>
        </w:rPr>
        <w:t xml:space="preserve">discovered that the algorithms weren’t being implemented correctly so </w:t>
      </w:r>
      <w:r w:rsidR="00F63599">
        <w:rPr>
          <w:rFonts w:ascii="Calibri" w:eastAsia="Calibri" w:hAnsi="Calibri" w:cs="Calibri"/>
          <w:sz w:val="24"/>
          <w:szCs w:val="24"/>
        </w:rPr>
        <w:t>I’</w:t>
      </w:r>
      <w:r w:rsidR="002131D9" w:rsidRPr="0084226E">
        <w:rPr>
          <w:rFonts w:ascii="Calibri" w:eastAsia="Calibri" w:hAnsi="Calibri" w:cs="Calibri"/>
          <w:sz w:val="24"/>
          <w:szCs w:val="24"/>
        </w:rPr>
        <w:t xml:space="preserve">m now in the process of </w:t>
      </w:r>
      <w:r w:rsidR="0027311F">
        <w:rPr>
          <w:rFonts w:ascii="Calibri" w:eastAsia="Calibri" w:hAnsi="Calibri" w:cs="Calibri"/>
          <w:sz w:val="24"/>
          <w:szCs w:val="24"/>
        </w:rPr>
        <w:t>fixing that</w:t>
      </w:r>
      <w:r w:rsidR="00AB3310" w:rsidRPr="0084226E">
        <w:rPr>
          <w:rFonts w:ascii="Calibri" w:eastAsia="Calibri" w:hAnsi="Calibri" w:cs="Calibri"/>
          <w:sz w:val="24"/>
          <w:szCs w:val="24"/>
        </w:rPr>
        <w:t xml:space="preserve">. </w:t>
      </w:r>
    </w:p>
    <w:p w14:paraId="25908EE8" w14:textId="77777777" w:rsidR="00326728" w:rsidRDefault="00326728" w:rsidP="00922C56">
      <w:pPr>
        <w:spacing w:after="0" w:line="240" w:lineRule="auto"/>
        <w:rPr>
          <w:sz w:val="24"/>
          <w:szCs w:val="24"/>
        </w:rPr>
      </w:pPr>
    </w:p>
    <w:p w14:paraId="4BA9D667" w14:textId="0BB3ACBA" w:rsidR="008711BB" w:rsidRPr="0084226E" w:rsidRDefault="00835700" w:rsidP="00922C56">
      <w:pPr>
        <w:spacing w:after="0" w:line="240" w:lineRule="auto"/>
        <w:rPr>
          <w:sz w:val="24"/>
          <w:szCs w:val="24"/>
        </w:rPr>
      </w:pPr>
      <w:r w:rsidRPr="0084226E">
        <w:rPr>
          <w:sz w:val="24"/>
          <w:szCs w:val="24"/>
        </w:rPr>
        <w:t xml:space="preserve">Finally, I thought I’d go to NYC to meet a pianist friend </w:t>
      </w:r>
      <w:r w:rsidR="0065506B" w:rsidRPr="0084226E">
        <w:rPr>
          <w:sz w:val="24"/>
          <w:szCs w:val="24"/>
        </w:rPr>
        <w:t>and catch</w:t>
      </w:r>
      <w:r w:rsidR="00B96AFB" w:rsidRPr="0084226E">
        <w:rPr>
          <w:sz w:val="24"/>
          <w:szCs w:val="24"/>
        </w:rPr>
        <w:t>-</w:t>
      </w:r>
      <w:r w:rsidR="0065506B" w:rsidRPr="0084226E">
        <w:rPr>
          <w:sz w:val="24"/>
          <w:szCs w:val="24"/>
        </w:rPr>
        <w:t xml:space="preserve">up </w:t>
      </w:r>
      <w:r w:rsidR="00B96AFB" w:rsidRPr="0084226E">
        <w:rPr>
          <w:sz w:val="24"/>
          <w:szCs w:val="24"/>
        </w:rPr>
        <w:t xml:space="preserve">on </w:t>
      </w:r>
      <w:r w:rsidR="0065506B" w:rsidRPr="0084226E">
        <w:rPr>
          <w:sz w:val="24"/>
          <w:szCs w:val="24"/>
        </w:rPr>
        <w:t>Dec</w:t>
      </w:r>
      <w:r w:rsidR="00E06ED2">
        <w:rPr>
          <w:sz w:val="24"/>
          <w:szCs w:val="24"/>
        </w:rPr>
        <w:t>ember</w:t>
      </w:r>
      <w:r w:rsidR="0065506B" w:rsidRPr="0084226E">
        <w:rPr>
          <w:sz w:val="24"/>
          <w:szCs w:val="24"/>
        </w:rPr>
        <w:t xml:space="preserve"> 11</w:t>
      </w:r>
      <w:r w:rsidR="00E70415" w:rsidRPr="0084226E">
        <w:rPr>
          <w:sz w:val="24"/>
          <w:szCs w:val="24"/>
        </w:rPr>
        <w:t>-13</w:t>
      </w:r>
      <w:r w:rsidR="00134142">
        <w:rPr>
          <w:sz w:val="24"/>
          <w:szCs w:val="24"/>
        </w:rPr>
        <w:t xml:space="preserve">—something we had both been </w:t>
      </w:r>
      <w:r w:rsidR="007D5FFD">
        <w:rPr>
          <w:sz w:val="24"/>
          <w:szCs w:val="24"/>
        </w:rPr>
        <w:t xml:space="preserve">eagerly </w:t>
      </w:r>
      <w:r w:rsidR="00FD13FE">
        <w:rPr>
          <w:sz w:val="24"/>
          <w:szCs w:val="24"/>
        </w:rPr>
        <w:t>anticipating</w:t>
      </w:r>
      <w:r w:rsidR="007D5FFD">
        <w:rPr>
          <w:sz w:val="24"/>
          <w:szCs w:val="24"/>
        </w:rPr>
        <w:t>—</w:t>
      </w:r>
      <w:r w:rsidR="0065506B" w:rsidRPr="0084226E">
        <w:rPr>
          <w:sz w:val="24"/>
          <w:szCs w:val="24"/>
        </w:rPr>
        <w:t xml:space="preserve">but the more I thought about </w:t>
      </w:r>
      <w:r w:rsidR="00AE025D" w:rsidRPr="0084226E">
        <w:rPr>
          <w:sz w:val="24"/>
          <w:szCs w:val="24"/>
        </w:rPr>
        <w:t>what would occur Dec</w:t>
      </w:r>
      <w:r w:rsidR="00E06ED2">
        <w:rPr>
          <w:sz w:val="24"/>
          <w:szCs w:val="24"/>
        </w:rPr>
        <w:t>ember</w:t>
      </w:r>
      <w:r w:rsidR="00AE025D" w:rsidRPr="0084226E">
        <w:rPr>
          <w:sz w:val="24"/>
          <w:szCs w:val="24"/>
        </w:rPr>
        <w:t xml:space="preserve"> 14 – 17, i.e., </w:t>
      </w:r>
      <w:r w:rsidR="00053576" w:rsidRPr="0084226E">
        <w:rPr>
          <w:sz w:val="24"/>
          <w:szCs w:val="24"/>
        </w:rPr>
        <w:t>prepar</w:t>
      </w:r>
      <w:r w:rsidR="003D2584" w:rsidRPr="0084226E">
        <w:rPr>
          <w:sz w:val="24"/>
          <w:szCs w:val="24"/>
        </w:rPr>
        <w:t xml:space="preserve">ing and conducting </w:t>
      </w:r>
      <w:r w:rsidR="00C23237" w:rsidRPr="0084226E">
        <w:rPr>
          <w:rFonts w:eastAsia="Times New Roman" w:cstheme="minorHAnsi"/>
          <w:color w:val="000000"/>
          <w:sz w:val="24"/>
          <w:szCs w:val="24"/>
        </w:rPr>
        <w:t>three 3-hour rehearsals, two dress rehearsals, and 2 concerts</w:t>
      </w:r>
      <w:r w:rsidR="00053576" w:rsidRPr="0084226E">
        <w:rPr>
          <w:rFonts w:eastAsia="Times New Roman" w:cstheme="minorHAnsi"/>
          <w:color w:val="000000"/>
          <w:sz w:val="24"/>
          <w:szCs w:val="24"/>
        </w:rPr>
        <w:t xml:space="preserve">, the more I </w:t>
      </w:r>
      <w:r w:rsidR="00FB42BF" w:rsidRPr="0084226E">
        <w:rPr>
          <w:rFonts w:eastAsia="Times New Roman" w:cstheme="minorHAnsi"/>
          <w:color w:val="000000"/>
          <w:sz w:val="24"/>
          <w:szCs w:val="24"/>
        </w:rPr>
        <w:t>questioned</w:t>
      </w:r>
      <w:r w:rsidR="00E06ED2">
        <w:rPr>
          <w:rFonts w:eastAsia="Times New Roman" w:cstheme="minorHAnsi"/>
          <w:color w:val="000000"/>
          <w:sz w:val="24"/>
          <w:szCs w:val="24"/>
        </w:rPr>
        <w:t xml:space="preserve"> </w:t>
      </w:r>
      <w:r w:rsidR="00847437">
        <w:rPr>
          <w:rFonts w:eastAsia="Times New Roman" w:cstheme="minorHAnsi"/>
          <w:color w:val="000000"/>
          <w:sz w:val="24"/>
          <w:szCs w:val="24"/>
        </w:rPr>
        <w:t>whether this was a good idea</w:t>
      </w:r>
      <w:r w:rsidR="00FB42BF" w:rsidRPr="0084226E">
        <w:rPr>
          <w:rFonts w:eastAsia="Times New Roman" w:cstheme="minorHAnsi"/>
          <w:color w:val="000000"/>
          <w:sz w:val="24"/>
          <w:szCs w:val="24"/>
        </w:rPr>
        <w:t xml:space="preserve">.  </w:t>
      </w:r>
      <w:r w:rsidR="00D6367A">
        <w:rPr>
          <w:rFonts w:eastAsia="Times New Roman" w:cstheme="minorHAnsi"/>
          <w:color w:val="000000"/>
          <w:sz w:val="24"/>
          <w:szCs w:val="24"/>
        </w:rPr>
        <w:t>We</w:t>
      </w:r>
      <w:r w:rsidR="00FB42BF" w:rsidRPr="0084226E">
        <w:rPr>
          <w:rFonts w:eastAsia="Times New Roman" w:cstheme="minorHAnsi"/>
          <w:color w:val="000000"/>
          <w:sz w:val="24"/>
          <w:szCs w:val="24"/>
        </w:rPr>
        <w:t xml:space="preserve"> ended up postponing the trip</w:t>
      </w:r>
      <w:r w:rsidR="00775EA4" w:rsidRPr="0084226E">
        <w:rPr>
          <w:rFonts w:eastAsia="Times New Roman" w:cstheme="minorHAnsi"/>
          <w:color w:val="000000"/>
          <w:sz w:val="24"/>
          <w:szCs w:val="24"/>
        </w:rPr>
        <w:t xml:space="preserve"> and</w:t>
      </w:r>
      <w:r w:rsidR="00D6367A">
        <w:rPr>
          <w:rFonts w:eastAsia="Times New Roman" w:cstheme="minorHAnsi"/>
          <w:color w:val="000000"/>
          <w:sz w:val="24"/>
          <w:szCs w:val="24"/>
        </w:rPr>
        <w:t xml:space="preserve"> I’m glad we did</w:t>
      </w:r>
      <w:r w:rsidR="00775EA4" w:rsidRPr="0084226E">
        <w:rPr>
          <w:rFonts w:eastAsia="Times New Roman" w:cstheme="minorHAnsi"/>
          <w:color w:val="000000"/>
          <w:sz w:val="24"/>
          <w:szCs w:val="24"/>
        </w:rPr>
        <w:t>!  Everything</w:t>
      </w:r>
      <w:r w:rsidR="00053576" w:rsidRPr="0084226E">
        <w:rPr>
          <w:rFonts w:eastAsia="Times New Roman" w:cstheme="minorHAnsi"/>
          <w:color w:val="000000"/>
          <w:sz w:val="24"/>
          <w:szCs w:val="24"/>
        </w:rPr>
        <w:t xml:space="preserve"> </w:t>
      </w:r>
      <w:r w:rsidR="00B82B4F" w:rsidRPr="0084226E">
        <w:rPr>
          <w:rFonts w:eastAsia="Times New Roman" w:cstheme="minorHAnsi"/>
          <w:color w:val="000000"/>
          <w:sz w:val="24"/>
          <w:szCs w:val="24"/>
        </w:rPr>
        <w:t>went longer than expected</w:t>
      </w:r>
      <w:r w:rsidR="00775EA4" w:rsidRPr="0084226E">
        <w:rPr>
          <w:rFonts w:eastAsia="Times New Roman" w:cstheme="minorHAnsi"/>
          <w:color w:val="000000"/>
          <w:sz w:val="24"/>
          <w:szCs w:val="24"/>
        </w:rPr>
        <w:t xml:space="preserve">, with unexpected </w:t>
      </w:r>
      <w:r w:rsidR="00313C5B" w:rsidRPr="0084226E">
        <w:rPr>
          <w:rFonts w:eastAsia="Times New Roman" w:cstheme="minorHAnsi"/>
          <w:color w:val="000000"/>
          <w:sz w:val="24"/>
          <w:szCs w:val="24"/>
        </w:rPr>
        <w:t>details</w:t>
      </w:r>
      <w:r w:rsidR="00107DB6">
        <w:rPr>
          <w:rFonts w:eastAsia="Times New Roman" w:cstheme="minorHAnsi"/>
          <w:color w:val="000000"/>
          <w:sz w:val="24"/>
          <w:szCs w:val="24"/>
        </w:rPr>
        <w:t xml:space="preserve"> surfacing each day</w:t>
      </w:r>
      <w:r w:rsidR="00313C5B" w:rsidRPr="0084226E">
        <w:rPr>
          <w:rFonts w:eastAsia="Times New Roman" w:cstheme="minorHAnsi"/>
          <w:color w:val="000000"/>
          <w:sz w:val="24"/>
          <w:szCs w:val="24"/>
        </w:rPr>
        <w:t xml:space="preserve">, e.g., Wired Ensemble students wanting to </w:t>
      </w:r>
      <w:r w:rsidR="00C668A8" w:rsidRPr="0084226E">
        <w:rPr>
          <w:rFonts w:eastAsia="Times New Roman" w:cstheme="minorHAnsi"/>
          <w:color w:val="000000"/>
          <w:sz w:val="24"/>
          <w:szCs w:val="24"/>
        </w:rPr>
        <w:t xml:space="preserve">rehearse in MH Mezz from 8 – 11pm </w:t>
      </w:r>
      <w:r w:rsidR="0047019B" w:rsidRPr="0084226E">
        <w:rPr>
          <w:rFonts w:eastAsia="Times New Roman" w:cstheme="minorHAnsi"/>
          <w:color w:val="000000"/>
          <w:sz w:val="24"/>
          <w:szCs w:val="24"/>
        </w:rPr>
        <w:t xml:space="preserve">the night before Expo.  That </w:t>
      </w:r>
      <w:r w:rsidR="00D859F0">
        <w:rPr>
          <w:rFonts w:eastAsia="Times New Roman" w:cstheme="minorHAnsi"/>
          <w:color w:val="000000"/>
          <w:sz w:val="24"/>
          <w:szCs w:val="24"/>
        </w:rPr>
        <w:t xml:space="preserve">showed great initiative </w:t>
      </w:r>
      <w:r w:rsidR="0047019B" w:rsidRPr="0084226E">
        <w:rPr>
          <w:rFonts w:eastAsia="Times New Roman" w:cstheme="minorHAnsi"/>
          <w:color w:val="000000"/>
          <w:sz w:val="24"/>
          <w:szCs w:val="24"/>
        </w:rPr>
        <w:t xml:space="preserve">on their part.  And Jeremy Goodman said yes!  </w:t>
      </w:r>
    </w:p>
    <w:p w14:paraId="0B4F7701" w14:textId="77777777" w:rsidR="00922C56" w:rsidRPr="00922C56" w:rsidRDefault="00922C56" w:rsidP="00922C56">
      <w:pPr>
        <w:spacing w:after="0" w:line="240" w:lineRule="auto"/>
        <w:rPr>
          <w:rFonts w:eastAsia="Times New Roman" w:cstheme="minorHAnsi"/>
          <w:color w:val="000000"/>
          <w:sz w:val="24"/>
          <w:szCs w:val="24"/>
        </w:rPr>
      </w:pPr>
    </w:p>
    <w:p w14:paraId="5545281C" w14:textId="2180221F" w:rsidR="001C16D3" w:rsidRPr="007D5683" w:rsidRDefault="001C16D3" w:rsidP="00A66249">
      <w:pPr>
        <w:spacing w:after="240" w:line="240" w:lineRule="auto"/>
        <w:rPr>
          <w:rFonts w:eastAsia="Times New Roman" w:cstheme="minorHAnsi"/>
          <w:sz w:val="28"/>
          <w:szCs w:val="28"/>
        </w:rPr>
      </w:pPr>
      <w:r w:rsidRPr="007D5683">
        <w:rPr>
          <w:rFonts w:eastAsia="Times New Roman" w:cstheme="minorHAnsi"/>
          <w:b/>
          <w:bCs/>
          <w:color w:val="000000"/>
          <w:sz w:val="28"/>
          <w:szCs w:val="28"/>
        </w:rPr>
        <w:t>Looking Ahead: Goals and possible activities for the coming year</w:t>
      </w:r>
    </w:p>
    <w:p w14:paraId="59209E80" w14:textId="77777777" w:rsidR="00A03D8D" w:rsidRPr="007F1021" w:rsidRDefault="001C16D3" w:rsidP="001C16D3">
      <w:pPr>
        <w:spacing w:after="0" w:line="240" w:lineRule="auto"/>
        <w:rPr>
          <w:rFonts w:eastAsia="Times New Roman" w:cstheme="minorHAnsi"/>
          <w:b/>
          <w:bCs/>
          <w:color w:val="000000"/>
          <w:sz w:val="24"/>
          <w:szCs w:val="24"/>
        </w:rPr>
      </w:pPr>
      <w:r w:rsidRPr="007F1021">
        <w:rPr>
          <w:rFonts w:eastAsia="Times New Roman" w:cstheme="minorHAnsi"/>
          <w:b/>
          <w:bCs/>
          <w:color w:val="000000"/>
          <w:sz w:val="24"/>
          <w:szCs w:val="24"/>
        </w:rPr>
        <w:t>What are your personal goals for the coming year, and longer term?  </w:t>
      </w:r>
    </w:p>
    <w:p w14:paraId="536D76A8" w14:textId="77777777" w:rsidR="00A03D8D" w:rsidRPr="007D5683" w:rsidRDefault="00A03D8D" w:rsidP="001C16D3">
      <w:pPr>
        <w:spacing w:after="0" w:line="240" w:lineRule="auto"/>
        <w:rPr>
          <w:rFonts w:eastAsia="Times New Roman" w:cstheme="minorHAnsi"/>
          <w:color w:val="000000"/>
          <w:sz w:val="24"/>
          <w:szCs w:val="24"/>
        </w:rPr>
      </w:pPr>
    </w:p>
    <w:p w14:paraId="296DE2ED" w14:textId="55E25973" w:rsidR="004B6A0A" w:rsidRDefault="00EC35EE" w:rsidP="007D5683">
      <w:pPr>
        <w:pStyle w:val="ListParagraph"/>
        <w:numPr>
          <w:ilvl w:val="0"/>
          <w:numId w:val="11"/>
        </w:numPr>
        <w:rPr>
          <w:rFonts w:eastAsia="Times New Roman" w:cstheme="minorHAnsi"/>
          <w:color w:val="000000"/>
        </w:rPr>
      </w:pPr>
      <w:r>
        <w:rPr>
          <w:rFonts w:eastAsia="Times New Roman" w:cstheme="minorHAnsi"/>
          <w:color w:val="000000"/>
        </w:rPr>
        <w:t>Work with Chris Lee to make ESA:Sy</w:t>
      </w:r>
      <w:r w:rsidR="00132D66">
        <w:rPr>
          <w:rFonts w:eastAsia="Times New Roman" w:cstheme="minorHAnsi"/>
          <w:color w:val="000000"/>
        </w:rPr>
        <w:t xml:space="preserve">stems an effective </w:t>
      </w:r>
      <w:r w:rsidR="00922C56">
        <w:rPr>
          <w:rFonts w:eastAsia="Times New Roman" w:cstheme="minorHAnsi"/>
          <w:color w:val="000000"/>
        </w:rPr>
        <w:t>in-person</w:t>
      </w:r>
      <w:r w:rsidR="00132D66">
        <w:rPr>
          <w:rFonts w:eastAsia="Times New Roman" w:cstheme="minorHAnsi"/>
          <w:color w:val="000000"/>
        </w:rPr>
        <w:t xml:space="preserve"> experience</w:t>
      </w:r>
    </w:p>
    <w:p w14:paraId="678E800B" w14:textId="77777777" w:rsidR="00257824" w:rsidRDefault="00257824" w:rsidP="00257824">
      <w:pPr>
        <w:pStyle w:val="ListParagraph"/>
        <w:rPr>
          <w:rFonts w:eastAsia="Times New Roman" w:cstheme="minorHAnsi"/>
          <w:color w:val="000000"/>
        </w:rPr>
      </w:pPr>
    </w:p>
    <w:p w14:paraId="69E6A78D" w14:textId="3C6A699F" w:rsidR="00922C56" w:rsidRDefault="00132D66" w:rsidP="007D5683">
      <w:pPr>
        <w:pStyle w:val="ListParagraph"/>
        <w:numPr>
          <w:ilvl w:val="0"/>
          <w:numId w:val="11"/>
        </w:numPr>
        <w:rPr>
          <w:rFonts w:eastAsia="Times New Roman" w:cstheme="minorHAnsi"/>
          <w:color w:val="000000"/>
        </w:rPr>
      </w:pPr>
      <w:r>
        <w:rPr>
          <w:rFonts w:eastAsia="Times New Roman" w:cstheme="minorHAnsi"/>
          <w:color w:val="000000"/>
        </w:rPr>
        <w:t xml:space="preserve">Produce </w:t>
      </w:r>
      <w:r w:rsidR="00583754">
        <w:rPr>
          <w:rFonts w:eastAsia="Times New Roman" w:cstheme="minorHAnsi"/>
          <w:color w:val="000000"/>
        </w:rPr>
        <w:t>an ESA:Signals course</w:t>
      </w:r>
      <w:r w:rsidR="00922C56">
        <w:rPr>
          <w:rFonts w:eastAsia="Times New Roman" w:cstheme="minorHAnsi"/>
          <w:color w:val="000000"/>
        </w:rPr>
        <w:t xml:space="preserve"> that’ll now run in-person</w:t>
      </w:r>
    </w:p>
    <w:p w14:paraId="399AA1DF" w14:textId="5962D17A" w:rsidR="00132D66" w:rsidRPr="007D5683" w:rsidRDefault="00132D66" w:rsidP="00922C56">
      <w:pPr>
        <w:pStyle w:val="ListParagraph"/>
        <w:rPr>
          <w:rFonts w:eastAsia="Times New Roman" w:cstheme="minorHAnsi"/>
          <w:color w:val="000000"/>
        </w:rPr>
      </w:pPr>
    </w:p>
    <w:p w14:paraId="77A7540B" w14:textId="6623C8ED" w:rsidR="006834B9" w:rsidRDefault="00C54DC5" w:rsidP="007D5683">
      <w:pPr>
        <w:pStyle w:val="ListParagraph"/>
        <w:numPr>
          <w:ilvl w:val="0"/>
          <w:numId w:val="11"/>
        </w:numPr>
        <w:rPr>
          <w:rFonts w:eastAsia="Times New Roman" w:cstheme="minorHAnsi"/>
          <w:color w:val="000000"/>
        </w:rPr>
      </w:pPr>
      <w:r>
        <w:rPr>
          <w:rFonts w:eastAsia="Times New Roman" w:cstheme="minorHAnsi"/>
          <w:color w:val="000000"/>
        </w:rPr>
        <w:t>Find funding for</w:t>
      </w:r>
      <w:r w:rsidR="00FA632B" w:rsidRPr="007D5683">
        <w:rPr>
          <w:rFonts w:eastAsia="Times New Roman" w:cstheme="minorHAnsi"/>
          <w:color w:val="000000"/>
        </w:rPr>
        <w:t xml:space="preserve"> more</w:t>
      </w:r>
      <w:r w:rsidR="00F7383D" w:rsidRPr="007D5683">
        <w:rPr>
          <w:rFonts w:eastAsia="Times New Roman" w:cstheme="minorHAnsi"/>
          <w:color w:val="000000"/>
        </w:rPr>
        <w:t xml:space="preserve"> performing opport</w:t>
      </w:r>
      <w:r w:rsidR="00FC6988" w:rsidRPr="007D5683">
        <w:rPr>
          <w:rFonts w:eastAsia="Times New Roman" w:cstheme="minorHAnsi"/>
          <w:color w:val="000000"/>
        </w:rPr>
        <w:t xml:space="preserve">unities for OCO outside </w:t>
      </w:r>
      <w:r w:rsidR="006834B9" w:rsidRPr="007D5683">
        <w:rPr>
          <w:rFonts w:eastAsia="Times New Roman" w:cstheme="minorHAnsi"/>
          <w:color w:val="000000"/>
        </w:rPr>
        <w:t>of Olin</w:t>
      </w:r>
      <w:r w:rsidR="000E5D61">
        <w:rPr>
          <w:rFonts w:eastAsia="Times New Roman" w:cstheme="minorHAnsi"/>
          <w:color w:val="000000"/>
        </w:rPr>
        <w:t xml:space="preserve"> so we can </w:t>
      </w:r>
      <w:r w:rsidR="00137834">
        <w:rPr>
          <w:rFonts w:eastAsia="Times New Roman" w:cstheme="minorHAnsi"/>
          <w:color w:val="000000"/>
        </w:rPr>
        <w:t>announce these to prospective students</w:t>
      </w:r>
    </w:p>
    <w:p w14:paraId="05E0245D" w14:textId="77777777" w:rsidR="00492B0E" w:rsidRPr="007D5683" w:rsidRDefault="00492B0E" w:rsidP="00492B0E">
      <w:pPr>
        <w:pStyle w:val="ListParagraph"/>
        <w:rPr>
          <w:rFonts w:eastAsia="Times New Roman" w:cstheme="minorHAnsi"/>
          <w:color w:val="000000"/>
        </w:rPr>
      </w:pPr>
    </w:p>
    <w:p w14:paraId="695021CE" w14:textId="02DFA55B" w:rsidR="00BD6972" w:rsidRDefault="00C271CE" w:rsidP="007D5683">
      <w:pPr>
        <w:pStyle w:val="ListParagraph"/>
        <w:numPr>
          <w:ilvl w:val="0"/>
          <w:numId w:val="11"/>
        </w:numPr>
        <w:rPr>
          <w:rFonts w:eastAsia="Times New Roman" w:cstheme="minorHAnsi"/>
          <w:color w:val="000000"/>
        </w:rPr>
      </w:pPr>
      <w:r>
        <w:rPr>
          <w:rFonts w:eastAsia="Times New Roman" w:cstheme="minorHAnsi"/>
          <w:color w:val="000000"/>
        </w:rPr>
        <w:t>Move forward with CantoVario’s R&amp;D plan</w:t>
      </w:r>
    </w:p>
    <w:p w14:paraId="58D755EB" w14:textId="77777777" w:rsidR="00492B0E" w:rsidRPr="007D5683" w:rsidRDefault="00492B0E" w:rsidP="00492B0E">
      <w:pPr>
        <w:pStyle w:val="ListParagraph"/>
        <w:rPr>
          <w:rFonts w:eastAsia="Times New Roman" w:cstheme="minorHAnsi"/>
          <w:color w:val="000000"/>
        </w:rPr>
      </w:pPr>
    </w:p>
    <w:p w14:paraId="422DC6C2" w14:textId="58080B9D" w:rsidR="00FD79BE" w:rsidRDefault="00FD79BE" w:rsidP="007D5683">
      <w:pPr>
        <w:pStyle w:val="ListParagraph"/>
        <w:numPr>
          <w:ilvl w:val="0"/>
          <w:numId w:val="11"/>
        </w:numPr>
        <w:rPr>
          <w:rFonts w:eastAsia="Times New Roman" w:cstheme="minorHAnsi"/>
          <w:color w:val="000000"/>
        </w:rPr>
      </w:pPr>
      <w:r w:rsidRPr="007D5683">
        <w:rPr>
          <w:rFonts w:eastAsia="Times New Roman" w:cstheme="minorHAnsi"/>
          <w:color w:val="000000"/>
        </w:rPr>
        <w:t>Compose another concert of “Variations and Shadows”</w:t>
      </w:r>
      <w:r w:rsidR="00175B5E">
        <w:rPr>
          <w:rFonts w:eastAsia="Times New Roman" w:cstheme="minorHAnsi"/>
          <w:color w:val="000000"/>
        </w:rPr>
        <w:t>, i.e., a “variation concert” piece</w:t>
      </w:r>
    </w:p>
    <w:p w14:paraId="47B25E73" w14:textId="77777777" w:rsidR="00492B0E" w:rsidRPr="007D5683" w:rsidRDefault="00492B0E" w:rsidP="00492B0E">
      <w:pPr>
        <w:pStyle w:val="ListParagraph"/>
        <w:rPr>
          <w:rFonts w:eastAsia="Times New Roman" w:cstheme="minorHAnsi"/>
          <w:color w:val="000000"/>
        </w:rPr>
      </w:pPr>
    </w:p>
    <w:p w14:paraId="712EE208" w14:textId="2C21E7CE" w:rsidR="004B6A0A" w:rsidRPr="007D5683" w:rsidRDefault="00742882" w:rsidP="007D5683">
      <w:pPr>
        <w:pStyle w:val="ListParagraph"/>
        <w:numPr>
          <w:ilvl w:val="0"/>
          <w:numId w:val="11"/>
        </w:numPr>
        <w:rPr>
          <w:rFonts w:eastAsia="Times New Roman" w:cstheme="minorHAnsi"/>
          <w:color w:val="000000"/>
        </w:rPr>
      </w:pPr>
      <w:r>
        <w:rPr>
          <w:rFonts w:eastAsia="Times New Roman" w:cstheme="minorHAnsi"/>
          <w:color w:val="000000"/>
        </w:rPr>
        <w:t>Implement the expanded</w:t>
      </w:r>
      <w:r w:rsidR="00FA632B" w:rsidRPr="007D5683">
        <w:rPr>
          <w:rFonts w:eastAsia="Times New Roman" w:cstheme="minorHAnsi"/>
          <w:color w:val="000000"/>
        </w:rPr>
        <w:t xml:space="preserve"> song base</w:t>
      </w:r>
      <w:r w:rsidR="004B6A0A" w:rsidRPr="007D5683">
        <w:rPr>
          <w:rFonts w:eastAsia="Times New Roman" w:cstheme="minorHAnsi"/>
          <w:color w:val="000000"/>
        </w:rPr>
        <w:t xml:space="preserve"> </w:t>
      </w:r>
      <w:r w:rsidR="0027220B">
        <w:rPr>
          <w:rFonts w:eastAsia="Times New Roman" w:cstheme="minorHAnsi"/>
          <w:color w:val="000000"/>
        </w:rPr>
        <w:t>for</w:t>
      </w:r>
      <w:r w:rsidR="004B6A0A" w:rsidRPr="007D5683">
        <w:rPr>
          <w:rFonts w:eastAsia="Times New Roman" w:cstheme="minorHAnsi"/>
          <w:color w:val="000000"/>
        </w:rPr>
        <w:t xml:space="preserve"> CantoVario Mashup</w:t>
      </w:r>
    </w:p>
    <w:p w14:paraId="2EA239C7" w14:textId="77777777" w:rsidR="004B6A0A" w:rsidRPr="007D5683" w:rsidRDefault="004B6A0A" w:rsidP="001C16D3">
      <w:pPr>
        <w:spacing w:after="0" w:line="240" w:lineRule="auto"/>
        <w:rPr>
          <w:rFonts w:eastAsia="Times New Roman" w:cstheme="minorHAnsi"/>
          <w:color w:val="000000"/>
          <w:sz w:val="24"/>
          <w:szCs w:val="24"/>
        </w:rPr>
      </w:pPr>
    </w:p>
    <w:p w14:paraId="208F5E49" w14:textId="77777777" w:rsidR="004B6A0A" w:rsidRPr="00E862B3" w:rsidRDefault="001C16D3" w:rsidP="001C16D3">
      <w:pPr>
        <w:spacing w:after="0" w:line="240" w:lineRule="auto"/>
        <w:rPr>
          <w:rFonts w:eastAsia="Times New Roman" w:cstheme="minorHAnsi"/>
          <w:b/>
          <w:bCs/>
          <w:color w:val="000000"/>
          <w:sz w:val="24"/>
          <w:szCs w:val="24"/>
        </w:rPr>
      </w:pPr>
      <w:r w:rsidRPr="00E862B3">
        <w:rPr>
          <w:rFonts w:eastAsia="Times New Roman" w:cstheme="minorHAnsi"/>
          <w:b/>
          <w:bCs/>
          <w:color w:val="000000"/>
          <w:sz w:val="24"/>
          <w:szCs w:val="24"/>
        </w:rPr>
        <w:t>What do you see as important Olin goals that you can contribute to over the next year, and beyond?  </w:t>
      </w:r>
    </w:p>
    <w:p w14:paraId="73EBC328" w14:textId="2AA4495A" w:rsidR="00F87A97" w:rsidRDefault="00F87A97" w:rsidP="00223E48">
      <w:pPr>
        <w:pStyle w:val="ListParagraph"/>
        <w:ind w:left="360"/>
        <w:rPr>
          <w:rFonts w:eastAsia="Times New Roman" w:cstheme="minorHAnsi"/>
          <w:color w:val="000000"/>
        </w:rPr>
      </w:pPr>
      <w:r>
        <w:rPr>
          <w:rFonts w:eastAsia="Times New Roman" w:cstheme="minorHAnsi"/>
          <w:color w:val="000000"/>
        </w:rPr>
        <w:t>Contributions to Olin’s leadership in the educational space</w:t>
      </w:r>
      <w:r w:rsidR="00223E48">
        <w:rPr>
          <w:rFonts w:eastAsia="Times New Roman" w:cstheme="minorHAnsi"/>
          <w:color w:val="000000"/>
        </w:rPr>
        <w:t>:</w:t>
      </w:r>
    </w:p>
    <w:p w14:paraId="3EAF37A8" w14:textId="77777777" w:rsidR="00402817" w:rsidRDefault="00CD2715" w:rsidP="00990351">
      <w:pPr>
        <w:pStyle w:val="ListParagraph"/>
        <w:numPr>
          <w:ilvl w:val="0"/>
          <w:numId w:val="18"/>
        </w:numPr>
        <w:rPr>
          <w:rFonts w:eastAsia="Times New Roman" w:cstheme="minorHAnsi"/>
          <w:color w:val="000000"/>
        </w:rPr>
      </w:pPr>
      <w:r>
        <w:rPr>
          <w:rFonts w:eastAsia="Times New Roman" w:cstheme="minorHAnsi"/>
          <w:color w:val="000000"/>
        </w:rPr>
        <w:t xml:space="preserve">ESA workshops </w:t>
      </w:r>
      <w:r w:rsidR="00461CB9">
        <w:rPr>
          <w:rFonts w:eastAsia="Times New Roman" w:cstheme="minorHAnsi"/>
          <w:color w:val="000000"/>
        </w:rPr>
        <w:t>in conjunction with the Collaboratory</w:t>
      </w:r>
      <w:r w:rsidR="00797245">
        <w:rPr>
          <w:rFonts w:eastAsia="Times New Roman" w:cstheme="minorHAnsi"/>
          <w:color w:val="000000"/>
        </w:rPr>
        <w:t xml:space="preserve"> and</w:t>
      </w:r>
      <w:r w:rsidR="000278E9">
        <w:rPr>
          <w:rFonts w:eastAsia="Times New Roman" w:cstheme="minorHAnsi"/>
          <w:color w:val="000000"/>
        </w:rPr>
        <w:t xml:space="preserve"> </w:t>
      </w:r>
      <w:r w:rsidR="002829CD">
        <w:rPr>
          <w:rFonts w:eastAsia="Times New Roman" w:cstheme="minorHAnsi"/>
          <w:color w:val="000000"/>
        </w:rPr>
        <w:t>Summer Institute</w:t>
      </w:r>
    </w:p>
    <w:p w14:paraId="375E8332" w14:textId="3C73FE7E" w:rsidR="00461CB9" w:rsidRDefault="00402817" w:rsidP="00990351">
      <w:pPr>
        <w:pStyle w:val="ListParagraph"/>
        <w:numPr>
          <w:ilvl w:val="0"/>
          <w:numId w:val="18"/>
        </w:numPr>
        <w:rPr>
          <w:rFonts w:eastAsia="Times New Roman" w:cstheme="minorHAnsi"/>
          <w:color w:val="000000"/>
        </w:rPr>
      </w:pPr>
      <w:r>
        <w:rPr>
          <w:rFonts w:eastAsia="Times New Roman" w:cstheme="minorHAnsi"/>
          <w:color w:val="000000"/>
        </w:rPr>
        <w:t xml:space="preserve">Participate as a Design Coach </w:t>
      </w:r>
      <w:r w:rsidR="009D3899">
        <w:rPr>
          <w:rFonts w:eastAsia="Times New Roman" w:cstheme="minorHAnsi"/>
          <w:color w:val="000000"/>
        </w:rPr>
        <w:t>during the Summer Institute</w:t>
      </w:r>
      <w:r w:rsidR="002829CD">
        <w:rPr>
          <w:rFonts w:eastAsia="Times New Roman" w:cstheme="minorHAnsi"/>
          <w:color w:val="000000"/>
        </w:rPr>
        <w:t xml:space="preserve"> </w:t>
      </w:r>
    </w:p>
    <w:p w14:paraId="50A1887E" w14:textId="30AFD66C" w:rsidR="00F87A97" w:rsidRDefault="002829CD" w:rsidP="00990351">
      <w:pPr>
        <w:pStyle w:val="ListParagraph"/>
        <w:numPr>
          <w:ilvl w:val="0"/>
          <w:numId w:val="18"/>
        </w:numPr>
        <w:rPr>
          <w:rFonts w:eastAsia="Times New Roman" w:cstheme="minorHAnsi"/>
          <w:color w:val="000000"/>
        </w:rPr>
      </w:pPr>
      <w:r>
        <w:rPr>
          <w:rFonts w:eastAsia="Times New Roman" w:cstheme="minorHAnsi"/>
          <w:color w:val="000000"/>
        </w:rPr>
        <w:t>Export</w:t>
      </w:r>
      <w:r w:rsidR="00727884">
        <w:rPr>
          <w:rFonts w:eastAsia="Times New Roman" w:cstheme="minorHAnsi"/>
          <w:color w:val="000000"/>
        </w:rPr>
        <w:t xml:space="preserve"> the conductorless orchestra </w:t>
      </w:r>
      <w:r>
        <w:rPr>
          <w:rFonts w:eastAsia="Times New Roman" w:cstheme="minorHAnsi"/>
          <w:color w:val="000000"/>
        </w:rPr>
        <w:t>model</w:t>
      </w:r>
      <w:r w:rsidR="00727884">
        <w:rPr>
          <w:rFonts w:eastAsia="Times New Roman" w:cstheme="minorHAnsi"/>
          <w:color w:val="000000"/>
        </w:rPr>
        <w:t xml:space="preserve"> </w:t>
      </w:r>
      <w:r w:rsidR="00AE6D5F">
        <w:rPr>
          <w:rFonts w:eastAsia="Times New Roman" w:cstheme="minorHAnsi"/>
          <w:color w:val="000000"/>
        </w:rPr>
        <w:t>to</w:t>
      </w:r>
      <w:r w:rsidR="00727884">
        <w:rPr>
          <w:rFonts w:eastAsia="Times New Roman" w:cstheme="minorHAnsi"/>
          <w:color w:val="000000"/>
        </w:rPr>
        <w:t xml:space="preserve"> other engineering schools</w:t>
      </w:r>
    </w:p>
    <w:p w14:paraId="2DF9C6B5" w14:textId="630392D8" w:rsidR="00C16FB4" w:rsidRDefault="00C16FB4" w:rsidP="00990351">
      <w:pPr>
        <w:pStyle w:val="ListParagraph"/>
        <w:numPr>
          <w:ilvl w:val="0"/>
          <w:numId w:val="18"/>
        </w:numPr>
        <w:rPr>
          <w:rFonts w:eastAsia="Times New Roman" w:cstheme="minorHAnsi"/>
          <w:color w:val="000000"/>
        </w:rPr>
      </w:pPr>
      <w:r>
        <w:rPr>
          <w:rFonts w:eastAsia="Times New Roman" w:cstheme="minorHAnsi"/>
          <w:color w:val="000000"/>
        </w:rPr>
        <w:t xml:space="preserve">Support </w:t>
      </w:r>
      <w:r w:rsidR="00467FE9">
        <w:rPr>
          <w:rFonts w:eastAsia="Times New Roman" w:cstheme="minorHAnsi"/>
          <w:color w:val="000000"/>
        </w:rPr>
        <w:t xml:space="preserve">Olin’s </w:t>
      </w:r>
      <w:r w:rsidR="00C6466B">
        <w:rPr>
          <w:rFonts w:eastAsia="Times New Roman" w:cstheme="minorHAnsi"/>
          <w:color w:val="000000"/>
        </w:rPr>
        <w:t>transformational</w:t>
      </w:r>
      <w:r w:rsidR="000C211B">
        <w:rPr>
          <w:rFonts w:eastAsia="Times New Roman" w:cstheme="minorHAnsi"/>
          <w:color w:val="000000"/>
        </w:rPr>
        <w:t xml:space="preserve"> mission</w:t>
      </w:r>
    </w:p>
    <w:p w14:paraId="355BEB0A" w14:textId="77777777" w:rsidR="00652B89" w:rsidRDefault="00652B89" w:rsidP="00652B89">
      <w:pPr>
        <w:pStyle w:val="ListParagraph"/>
        <w:rPr>
          <w:rFonts w:eastAsia="Times New Roman" w:cstheme="minorHAnsi"/>
          <w:color w:val="000000"/>
        </w:rPr>
      </w:pPr>
    </w:p>
    <w:p w14:paraId="22549EB3" w14:textId="77777777" w:rsidR="004B6A0A" w:rsidRPr="00E862B3" w:rsidRDefault="001C16D3" w:rsidP="00CB7CD4">
      <w:pPr>
        <w:rPr>
          <w:rFonts w:eastAsia="Times New Roman" w:cstheme="minorHAnsi"/>
          <w:b/>
          <w:bCs/>
          <w:color w:val="000000"/>
          <w:sz w:val="24"/>
          <w:szCs w:val="24"/>
        </w:rPr>
      </w:pPr>
      <w:r w:rsidRPr="00E862B3">
        <w:rPr>
          <w:rFonts w:eastAsia="Times New Roman" w:cstheme="minorHAnsi"/>
          <w:b/>
          <w:bCs/>
          <w:color w:val="000000"/>
          <w:sz w:val="24"/>
          <w:szCs w:val="24"/>
        </w:rPr>
        <w:t xml:space="preserve">Given these goals, identify activities that you </w:t>
      </w:r>
      <w:r w:rsidRPr="00E862B3">
        <w:rPr>
          <w:rFonts w:eastAsia="Times New Roman" w:cstheme="minorHAnsi"/>
          <w:b/>
          <w:bCs/>
          <w:i/>
          <w:iCs/>
          <w:color w:val="000000"/>
          <w:sz w:val="24"/>
          <w:szCs w:val="24"/>
        </w:rPr>
        <w:t>might</w:t>
      </w:r>
      <w:r w:rsidRPr="00E862B3">
        <w:rPr>
          <w:rFonts w:eastAsia="Times New Roman" w:cstheme="minorHAnsi"/>
          <w:b/>
          <w:bCs/>
          <w:color w:val="000000"/>
          <w:sz w:val="24"/>
          <w:szCs w:val="24"/>
        </w:rPr>
        <w:t xml:space="preserve"> pursue in the coming year. </w:t>
      </w:r>
    </w:p>
    <w:p w14:paraId="2E31DC53" w14:textId="2063755C" w:rsidR="00FB16B2" w:rsidRDefault="00473275" w:rsidP="00FB16B2">
      <w:pPr>
        <w:pStyle w:val="ListParagraph"/>
        <w:numPr>
          <w:ilvl w:val="0"/>
          <w:numId w:val="14"/>
        </w:numPr>
        <w:rPr>
          <w:rFonts w:eastAsia="Times New Roman" w:cstheme="minorHAnsi"/>
          <w:color w:val="000000"/>
        </w:rPr>
      </w:pPr>
      <w:r>
        <w:rPr>
          <w:rFonts w:eastAsia="Times New Roman" w:cstheme="minorHAnsi"/>
          <w:color w:val="000000"/>
        </w:rPr>
        <w:t xml:space="preserve">Cultivate ongoing </w:t>
      </w:r>
      <w:r w:rsidR="000F3145">
        <w:rPr>
          <w:rFonts w:eastAsia="Times New Roman" w:cstheme="minorHAnsi"/>
          <w:color w:val="000000"/>
        </w:rPr>
        <w:t>appreciation for</w:t>
      </w:r>
      <w:r w:rsidR="00E331BE">
        <w:rPr>
          <w:rFonts w:eastAsia="Times New Roman" w:cstheme="minorHAnsi"/>
          <w:color w:val="000000"/>
        </w:rPr>
        <w:t>,</w:t>
      </w:r>
      <w:r w:rsidR="00FB16B2">
        <w:rPr>
          <w:rFonts w:eastAsia="Times New Roman" w:cstheme="minorHAnsi"/>
          <w:color w:val="000000"/>
        </w:rPr>
        <w:t xml:space="preserve"> and </w:t>
      </w:r>
      <w:r w:rsidR="000F3145">
        <w:rPr>
          <w:rFonts w:eastAsia="Times New Roman" w:cstheme="minorHAnsi"/>
          <w:color w:val="000000"/>
        </w:rPr>
        <w:t>admittance of</w:t>
      </w:r>
      <w:r w:rsidR="00E331BE">
        <w:rPr>
          <w:rFonts w:eastAsia="Times New Roman" w:cstheme="minorHAnsi"/>
          <w:color w:val="000000"/>
        </w:rPr>
        <w:t>,</w:t>
      </w:r>
      <w:r w:rsidR="00FB16B2">
        <w:rPr>
          <w:rFonts w:eastAsia="Times New Roman" w:cstheme="minorHAnsi"/>
          <w:color w:val="000000"/>
        </w:rPr>
        <w:t xml:space="preserve"> good musicians</w:t>
      </w:r>
    </w:p>
    <w:p w14:paraId="2358F81E" w14:textId="2703A011" w:rsidR="004B6A0A" w:rsidRDefault="00C46D7B" w:rsidP="00CB7CD4">
      <w:pPr>
        <w:pStyle w:val="ListParagraph"/>
        <w:numPr>
          <w:ilvl w:val="0"/>
          <w:numId w:val="14"/>
        </w:numPr>
        <w:rPr>
          <w:rFonts w:eastAsia="Times New Roman" w:cstheme="minorHAnsi"/>
          <w:color w:val="000000"/>
        </w:rPr>
      </w:pPr>
      <w:r>
        <w:rPr>
          <w:rFonts w:eastAsia="Times New Roman" w:cstheme="minorHAnsi"/>
          <w:color w:val="000000"/>
        </w:rPr>
        <w:lastRenderedPageBreak/>
        <w:t xml:space="preserve">Continued work in the pedagogical </w:t>
      </w:r>
      <w:r w:rsidR="00947849">
        <w:rPr>
          <w:rFonts w:eastAsia="Times New Roman" w:cstheme="minorHAnsi"/>
          <w:color w:val="000000"/>
        </w:rPr>
        <w:t xml:space="preserve">ESA and </w:t>
      </w:r>
      <w:r>
        <w:rPr>
          <w:rFonts w:eastAsia="Times New Roman" w:cstheme="minorHAnsi"/>
          <w:color w:val="000000"/>
        </w:rPr>
        <w:t>Signals &amp; Systems space</w:t>
      </w:r>
    </w:p>
    <w:p w14:paraId="3E47F5F8" w14:textId="09BCC9E4" w:rsidR="00024920" w:rsidRPr="00CB7CD4" w:rsidRDefault="00024920" w:rsidP="00024920">
      <w:pPr>
        <w:pStyle w:val="ListParagraph"/>
        <w:numPr>
          <w:ilvl w:val="0"/>
          <w:numId w:val="14"/>
        </w:numPr>
        <w:rPr>
          <w:rFonts w:eastAsia="Times New Roman" w:cstheme="minorHAnsi"/>
          <w:color w:val="000000"/>
        </w:rPr>
      </w:pPr>
      <w:r w:rsidRPr="00CB7CD4">
        <w:rPr>
          <w:rFonts w:eastAsia="Times New Roman" w:cstheme="minorHAnsi"/>
          <w:color w:val="000000"/>
        </w:rPr>
        <w:t xml:space="preserve">Work with students talented in music and engineering </w:t>
      </w:r>
      <w:r w:rsidR="00D25380">
        <w:rPr>
          <w:rFonts w:eastAsia="Times New Roman" w:cstheme="minorHAnsi"/>
          <w:color w:val="000000"/>
        </w:rPr>
        <w:t>to</w:t>
      </w:r>
      <w:r w:rsidRPr="00CB7CD4">
        <w:rPr>
          <w:rFonts w:eastAsia="Times New Roman" w:cstheme="minorHAnsi"/>
          <w:color w:val="000000"/>
        </w:rPr>
        <w:t xml:space="preserve"> help them realize their goals</w:t>
      </w:r>
    </w:p>
    <w:p w14:paraId="27336E7E" w14:textId="2955AE60" w:rsidR="004B6A0A" w:rsidRPr="00796725" w:rsidRDefault="00024920" w:rsidP="001C16D3">
      <w:pPr>
        <w:pStyle w:val="ListParagraph"/>
        <w:numPr>
          <w:ilvl w:val="0"/>
          <w:numId w:val="14"/>
        </w:numPr>
        <w:rPr>
          <w:rFonts w:eastAsia="Times New Roman" w:cstheme="minorHAnsi"/>
          <w:color w:val="000000"/>
        </w:rPr>
      </w:pPr>
      <w:r w:rsidRPr="00CB7CD4">
        <w:rPr>
          <w:rFonts w:eastAsia="Times New Roman" w:cstheme="minorHAnsi"/>
          <w:color w:val="000000"/>
        </w:rPr>
        <w:t xml:space="preserve">Contribute to a vibrant Olin community culture that fosters </w:t>
      </w:r>
      <w:r>
        <w:rPr>
          <w:rFonts w:eastAsia="Times New Roman" w:cstheme="minorHAnsi"/>
          <w:color w:val="000000"/>
        </w:rPr>
        <w:t>growth, openness, creativity, and ‘doing good’</w:t>
      </w:r>
    </w:p>
    <w:p w14:paraId="7B229835" w14:textId="77777777" w:rsidR="00FA632B" w:rsidRDefault="00FA632B" w:rsidP="001C16D3">
      <w:pPr>
        <w:spacing w:after="0" w:line="240" w:lineRule="auto"/>
        <w:rPr>
          <w:rFonts w:ascii="Cambria" w:eastAsia="Times New Roman" w:hAnsi="Cambria" w:cs="Times New Roman"/>
          <w:color w:val="000000"/>
          <w:sz w:val="24"/>
          <w:szCs w:val="24"/>
        </w:rPr>
      </w:pPr>
    </w:p>
    <w:p w14:paraId="7936318C" w14:textId="77777777" w:rsidR="001C16D3" w:rsidRPr="00E862B3" w:rsidRDefault="004B6A0A" w:rsidP="001C16D3">
      <w:pPr>
        <w:spacing w:after="0" w:line="240" w:lineRule="auto"/>
        <w:rPr>
          <w:rFonts w:eastAsia="Times New Roman" w:cstheme="minorHAnsi"/>
          <w:b/>
          <w:bCs/>
          <w:color w:val="000000"/>
          <w:sz w:val="24"/>
          <w:szCs w:val="24"/>
        </w:rPr>
      </w:pPr>
      <w:r w:rsidRPr="00E862B3">
        <w:rPr>
          <w:rFonts w:eastAsia="Times New Roman" w:cstheme="minorHAnsi"/>
          <w:b/>
          <w:bCs/>
          <w:color w:val="000000"/>
          <w:sz w:val="24"/>
          <w:szCs w:val="24"/>
        </w:rPr>
        <w:t>W</w:t>
      </w:r>
      <w:r w:rsidR="001C16D3" w:rsidRPr="00E862B3">
        <w:rPr>
          <w:rFonts w:eastAsia="Times New Roman" w:cstheme="minorHAnsi"/>
          <w:b/>
          <w:bCs/>
          <w:color w:val="000000"/>
          <w:sz w:val="24"/>
          <w:szCs w:val="24"/>
        </w:rPr>
        <w:t xml:space="preserve">hat does Olin need from you? </w:t>
      </w:r>
    </w:p>
    <w:p w14:paraId="2F17B149" w14:textId="77777777" w:rsidR="004B6A0A" w:rsidRPr="00CB7CD4" w:rsidRDefault="006834B9" w:rsidP="00CB7CD4">
      <w:pPr>
        <w:pStyle w:val="ListParagraph"/>
        <w:numPr>
          <w:ilvl w:val="0"/>
          <w:numId w:val="15"/>
        </w:numPr>
        <w:rPr>
          <w:rFonts w:eastAsia="Times New Roman" w:cstheme="minorHAnsi"/>
          <w:color w:val="000000"/>
        </w:rPr>
      </w:pPr>
      <w:r w:rsidRPr="00CB7CD4">
        <w:rPr>
          <w:rFonts w:eastAsia="Times New Roman" w:cstheme="minorHAnsi"/>
          <w:color w:val="000000"/>
        </w:rPr>
        <w:t>C</w:t>
      </w:r>
      <w:r w:rsidR="004B6A0A" w:rsidRPr="00CB7CD4">
        <w:rPr>
          <w:rFonts w:eastAsia="Times New Roman" w:cstheme="minorHAnsi"/>
          <w:color w:val="000000"/>
        </w:rPr>
        <w:t>rea</w:t>
      </w:r>
      <w:r w:rsidRPr="00CB7CD4">
        <w:rPr>
          <w:rFonts w:eastAsia="Times New Roman" w:cstheme="minorHAnsi"/>
          <w:color w:val="000000"/>
        </w:rPr>
        <w:t xml:space="preserve">tivity and </w:t>
      </w:r>
      <w:r w:rsidR="005346C2" w:rsidRPr="00CB7CD4">
        <w:rPr>
          <w:rFonts w:eastAsia="Times New Roman" w:cstheme="minorHAnsi"/>
          <w:color w:val="000000"/>
        </w:rPr>
        <w:t>resource</w:t>
      </w:r>
      <w:r w:rsidRPr="00CB7CD4">
        <w:rPr>
          <w:rFonts w:eastAsia="Times New Roman" w:cstheme="minorHAnsi"/>
          <w:color w:val="000000"/>
        </w:rPr>
        <w:t>fulness</w:t>
      </w:r>
      <w:r w:rsidR="00FD79BE" w:rsidRPr="00CB7CD4">
        <w:rPr>
          <w:rFonts w:eastAsia="Times New Roman" w:cstheme="minorHAnsi"/>
          <w:color w:val="000000"/>
        </w:rPr>
        <w:t xml:space="preserve"> for internal and external projects that help develop students, build the college, and achieve impact</w:t>
      </w:r>
    </w:p>
    <w:p w14:paraId="3AF906E0" w14:textId="42C781B0" w:rsidR="006834B9" w:rsidRPr="00CB7CD4" w:rsidRDefault="006834B9" w:rsidP="00CB7CD4">
      <w:pPr>
        <w:pStyle w:val="ListParagraph"/>
        <w:numPr>
          <w:ilvl w:val="0"/>
          <w:numId w:val="15"/>
        </w:numPr>
        <w:rPr>
          <w:rFonts w:eastAsia="Times New Roman" w:cstheme="minorHAnsi"/>
          <w:color w:val="000000"/>
        </w:rPr>
      </w:pPr>
      <w:r w:rsidRPr="00CB7CD4">
        <w:rPr>
          <w:rFonts w:eastAsia="Times New Roman" w:cstheme="minorHAnsi"/>
          <w:color w:val="000000"/>
        </w:rPr>
        <w:t>Continued work</w:t>
      </w:r>
      <w:r w:rsidR="00FD79BE" w:rsidRPr="00CB7CD4">
        <w:rPr>
          <w:rFonts w:eastAsia="Times New Roman" w:cstheme="minorHAnsi"/>
          <w:color w:val="000000"/>
        </w:rPr>
        <w:t xml:space="preserve"> and involvement</w:t>
      </w:r>
      <w:r w:rsidRPr="00CB7CD4">
        <w:rPr>
          <w:rFonts w:eastAsia="Times New Roman" w:cstheme="minorHAnsi"/>
          <w:color w:val="000000"/>
        </w:rPr>
        <w:t xml:space="preserve"> with electrical engineering courses</w:t>
      </w:r>
    </w:p>
    <w:p w14:paraId="7E89928B" w14:textId="31CBE642" w:rsidR="00FD79BE" w:rsidRDefault="006834B9" w:rsidP="00CB7CD4">
      <w:pPr>
        <w:pStyle w:val="ListParagraph"/>
        <w:numPr>
          <w:ilvl w:val="0"/>
          <w:numId w:val="15"/>
        </w:numPr>
        <w:rPr>
          <w:rFonts w:eastAsia="Times New Roman" w:cstheme="minorHAnsi"/>
          <w:color w:val="000000"/>
        </w:rPr>
      </w:pPr>
      <w:r w:rsidRPr="00CB7CD4">
        <w:rPr>
          <w:rFonts w:eastAsia="Times New Roman" w:cstheme="minorHAnsi"/>
          <w:color w:val="000000"/>
        </w:rPr>
        <w:t xml:space="preserve">Continued work </w:t>
      </w:r>
      <w:r w:rsidR="00FD79BE" w:rsidRPr="00CB7CD4">
        <w:rPr>
          <w:rFonts w:eastAsia="Times New Roman" w:cstheme="minorHAnsi"/>
          <w:color w:val="000000"/>
        </w:rPr>
        <w:t xml:space="preserve">and involvement </w:t>
      </w:r>
      <w:r w:rsidRPr="00CB7CD4">
        <w:rPr>
          <w:rFonts w:eastAsia="Times New Roman" w:cstheme="minorHAnsi"/>
          <w:color w:val="000000"/>
        </w:rPr>
        <w:t xml:space="preserve">with music composition and performance </w:t>
      </w:r>
      <w:r w:rsidR="00FD79BE" w:rsidRPr="00CB7CD4">
        <w:rPr>
          <w:rFonts w:eastAsia="Times New Roman" w:cstheme="minorHAnsi"/>
          <w:color w:val="000000"/>
        </w:rPr>
        <w:t xml:space="preserve">courses, as well as AHS Capstones </w:t>
      </w:r>
      <w:r w:rsidR="00BB21AF">
        <w:rPr>
          <w:rFonts w:eastAsia="Times New Roman" w:cstheme="minorHAnsi"/>
          <w:color w:val="000000"/>
        </w:rPr>
        <w:t>and Independent Studies in Music</w:t>
      </w:r>
    </w:p>
    <w:p w14:paraId="764D33B0" w14:textId="59664DCE" w:rsidR="00510BB4" w:rsidRPr="00CB7CD4" w:rsidRDefault="00510BB4" w:rsidP="00CB7CD4">
      <w:pPr>
        <w:pStyle w:val="ListParagraph"/>
        <w:numPr>
          <w:ilvl w:val="0"/>
          <w:numId w:val="15"/>
        </w:numPr>
        <w:rPr>
          <w:rFonts w:eastAsia="Times New Roman" w:cstheme="minorHAnsi"/>
          <w:color w:val="000000"/>
        </w:rPr>
      </w:pPr>
      <w:r>
        <w:rPr>
          <w:rFonts w:eastAsia="Times New Roman" w:cstheme="minorHAnsi"/>
          <w:color w:val="000000"/>
        </w:rPr>
        <w:t xml:space="preserve">Continued work </w:t>
      </w:r>
      <w:r w:rsidR="00E00744">
        <w:rPr>
          <w:rFonts w:eastAsia="Times New Roman" w:cstheme="minorHAnsi"/>
          <w:color w:val="000000"/>
        </w:rPr>
        <w:t xml:space="preserve">and involvement </w:t>
      </w:r>
      <w:r>
        <w:rPr>
          <w:rFonts w:eastAsia="Times New Roman" w:cstheme="minorHAnsi"/>
          <w:color w:val="000000"/>
        </w:rPr>
        <w:t>with AHS Foundation courses</w:t>
      </w:r>
    </w:p>
    <w:p w14:paraId="7EC7D029" w14:textId="4589A33D" w:rsidR="006834B9" w:rsidRPr="00CB7CD4" w:rsidRDefault="00FD79BE" w:rsidP="00CB7CD4">
      <w:pPr>
        <w:pStyle w:val="ListParagraph"/>
        <w:numPr>
          <w:ilvl w:val="0"/>
          <w:numId w:val="15"/>
        </w:numPr>
        <w:rPr>
          <w:rFonts w:eastAsia="Times New Roman" w:cstheme="minorHAnsi"/>
          <w:color w:val="000000"/>
        </w:rPr>
      </w:pPr>
      <w:r w:rsidRPr="00CB7CD4">
        <w:rPr>
          <w:rFonts w:eastAsia="Times New Roman" w:cstheme="minorHAnsi"/>
          <w:color w:val="000000"/>
        </w:rPr>
        <w:t xml:space="preserve">Continued work and involvement with </w:t>
      </w:r>
      <w:r w:rsidR="00A834BC">
        <w:rPr>
          <w:rFonts w:eastAsia="Times New Roman" w:cstheme="minorHAnsi"/>
          <w:color w:val="000000"/>
        </w:rPr>
        <w:t xml:space="preserve">developing </w:t>
      </w:r>
      <w:r w:rsidRPr="00CB7CD4">
        <w:rPr>
          <w:rFonts w:eastAsia="Times New Roman" w:cstheme="minorHAnsi"/>
          <w:color w:val="000000"/>
        </w:rPr>
        <w:t xml:space="preserve">the Music Program </w:t>
      </w:r>
      <w:r w:rsidR="00DF5BEB">
        <w:rPr>
          <w:rFonts w:eastAsia="Times New Roman" w:cstheme="minorHAnsi"/>
          <w:color w:val="000000"/>
        </w:rPr>
        <w:t>at Olin</w:t>
      </w:r>
    </w:p>
    <w:p w14:paraId="5289A3DD" w14:textId="77777777" w:rsidR="006834B9" w:rsidRPr="00CB7CD4" w:rsidRDefault="006834B9" w:rsidP="001C16D3">
      <w:pPr>
        <w:spacing w:after="0" w:line="240" w:lineRule="auto"/>
        <w:rPr>
          <w:rFonts w:eastAsia="Times New Roman" w:cstheme="minorHAnsi"/>
          <w:color w:val="000000"/>
          <w:sz w:val="24"/>
          <w:szCs w:val="24"/>
        </w:rPr>
      </w:pPr>
    </w:p>
    <w:p w14:paraId="05602F94" w14:textId="77777777" w:rsidR="004B6A0A" w:rsidRPr="00DF5BEB" w:rsidRDefault="004B6A0A" w:rsidP="004B6A0A">
      <w:pPr>
        <w:spacing w:after="0" w:line="240" w:lineRule="auto"/>
        <w:rPr>
          <w:rFonts w:eastAsia="Times New Roman" w:cstheme="minorHAnsi"/>
          <w:b/>
          <w:bCs/>
          <w:color w:val="000000"/>
          <w:sz w:val="24"/>
          <w:szCs w:val="24"/>
        </w:rPr>
      </w:pPr>
      <w:r w:rsidRPr="00DF5BEB">
        <w:rPr>
          <w:rFonts w:eastAsia="Times New Roman" w:cstheme="minorHAnsi"/>
          <w:b/>
          <w:bCs/>
          <w:color w:val="000000"/>
          <w:sz w:val="24"/>
          <w:szCs w:val="24"/>
        </w:rPr>
        <w:t>What do you need from Olin?</w:t>
      </w:r>
    </w:p>
    <w:p w14:paraId="573AA50D" w14:textId="1F1E698E" w:rsidR="00BF210D" w:rsidRDefault="001D06A2" w:rsidP="00CB7CD4">
      <w:pPr>
        <w:pStyle w:val="ListParagraph"/>
        <w:numPr>
          <w:ilvl w:val="0"/>
          <w:numId w:val="14"/>
        </w:numPr>
        <w:rPr>
          <w:rFonts w:eastAsia="Times New Roman" w:cstheme="minorHAnsi"/>
          <w:color w:val="000000"/>
        </w:rPr>
      </w:pPr>
      <w:r>
        <w:rPr>
          <w:rFonts w:eastAsia="Times New Roman" w:cstheme="minorHAnsi"/>
          <w:color w:val="000000"/>
        </w:rPr>
        <w:t>Ongoing</w:t>
      </w:r>
      <w:r w:rsidR="00C61A53">
        <w:rPr>
          <w:rFonts w:eastAsia="Times New Roman" w:cstheme="minorHAnsi"/>
          <w:color w:val="000000"/>
        </w:rPr>
        <w:t xml:space="preserve"> h</w:t>
      </w:r>
      <w:r w:rsidR="00055796">
        <w:rPr>
          <w:rFonts w:eastAsia="Times New Roman" w:cstheme="minorHAnsi"/>
          <w:color w:val="000000"/>
        </w:rPr>
        <w:t>elp with attracting</w:t>
      </w:r>
      <w:r w:rsidR="00B158B1">
        <w:rPr>
          <w:rFonts w:eastAsia="Times New Roman" w:cstheme="minorHAnsi"/>
          <w:color w:val="000000"/>
        </w:rPr>
        <w:t xml:space="preserve"> and admitting m</w:t>
      </w:r>
      <w:r w:rsidR="007814DC">
        <w:rPr>
          <w:rFonts w:eastAsia="Times New Roman" w:cstheme="minorHAnsi"/>
          <w:color w:val="000000"/>
        </w:rPr>
        <w:t xml:space="preserve">usicians to build </w:t>
      </w:r>
      <w:r w:rsidR="004972C4">
        <w:rPr>
          <w:rFonts w:eastAsia="Times New Roman" w:cstheme="minorHAnsi"/>
          <w:color w:val="000000"/>
        </w:rPr>
        <w:t>up</w:t>
      </w:r>
      <w:r w:rsidR="00043395">
        <w:rPr>
          <w:rFonts w:eastAsia="Times New Roman" w:cstheme="minorHAnsi"/>
          <w:color w:val="000000"/>
        </w:rPr>
        <w:t xml:space="preserve"> OCO</w:t>
      </w:r>
      <w:r w:rsidR="004972C4">
        <w:rPr>
          <w:rFonts w:eastAsia="Times New Roman" w:cstheme="minorHAnsi"/>
          <w:color w:val="000000"/>
        </w:rPr>
        <w:t xml:space="preserve"> and other music performing groups on campus, e.g., the Olin Jazz Orchestra, the Olin Rock Orchestra, Power</w:t>
      </w:r>
      <w:r w:rsidR="009C1783">
        <w:rPr>
          <w:rFonts w:eastAsia="Times New Roman" w:cstheme="minorHAnsi"/>
          <w:color w:val="000000"/>
        </w:rPr>
        <w:t>C</w:t>
      </w:r>
      <w:r w:rsidR="004972C4">
        <w:rPr>
          <w:rFonts w:eastAsia="Times New Roman" w:cstheme="minorHAnsi"/>
          <w:color w:val="000000"/>
        </w:rPr>
        <w:t>hords</w:t>
      </w:r>
    </w:p>
    <w:p w14:paraId="0E11AAB4" w14:textId="77777777" w:rsidR="00043395" w:rsidRDefault="00043395" w:rsidP="00043395">
      <w:pPr>
        <w:pStyle w:val="ListParagraph"/>
        <w:numPr>
          <w:ilvl w:val="0"/>
          <w:numId w:val="14"/>
        </w:numPr>
        <w:rPr>
          <w:rFonts w:eastAsia="Times New Roman" w:cstheme="minorHAnsi"/>
          <w:color w:val="000000"/>
        </w:rPr>
      </w:pPr>
      <w:r w:rsidRPr="00CB7CD4">
        <w:rPr>
          <w:rFonts w:eastAsia="Times New Roman" w:cstheme="minorHAnsi"/>
          <w:color w:val="000000"/>
        </w:rPr>
        <w:t xml:space="preserve">Summer support for an Olin student would be helpful.  </w:t>
      </w:r>
    </w:p>
    <w:p w14:paraId="4B1F6279" w14:textId="77777777" w:rsidR="00043395" w:rsidRPr="00CB7CD4" w:rsidRDefault="00043395" w:rsidP="00043395">
      <w:pPr>
        <w:pStyle w:val="ListParagraph"/>
        <w:rPr>
          <w:rFonts w:eastAsia="Times New Roman" w:cstheme="minorHAnsi"/>
          <w:color w:val="000000"/>
        </w:rPr>
      </w:pPr>
    </w:p>
    <w:p w14:paraId="6FAAA857" w14:textId="77777777" w:rsidR="00CB7CD4" w:rsidRDefault="00CB7CD4" w:rsidP="001C16D3">
      <w:pPr>
        <w:spacing w:after="0" w:line="240" w:lineRule="auto"/>
        <w:rPr>
          <w:rFonts w:eastAsia="Times New Roman" w:cstheme="minorHAnsi"/>
          <w:color w:val="000000"/>
          <w:sz w:val="24"/>
          <w:szCs w:val="24"/>
        </w:rPr>
      </w:pPr>
    </w:p>
    <w:p w14:paraId="740D652F" w14:textId="17EE3E90" w:rsidR="001C16D3" w:rsidRPr="00796725" w:rsidRDefault="00176736" w:rsidP="00796725">
      <w:pPr>
        <w:spacing w:after="0" w:line="240" w:lineRule="auto"/>
        <w:rPr>
          <w:rFonts w:eastAsia="Times New Roman" w:cstheme="minorHAnsi"/>
          <w:color w:val="000000"/>
          <w:sz w:val="24"/>
          <w:szCs w:val="24"/>
        </w:rPr>
      </w:pPr>
      <w:r>
        <w:rPr>
          <w:rFonts w:eastAsia="Times New Roman" w:cstheme="minorHAnsi"/>
          <w:color w:val="000000"/>
          <w:sz w:val="24"/>
          <w:szCs w:val="24"/>
        </w:rPr>
        <w:t>Thank you!</w:t>
      </w:r>
    </w:p>
    <w:sectPr w:rsidR="001C16D3" w:rsidRPr="0079672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7152" w14:textId="77777777" w:rsidR="00951096" w:rsidRDefault="00951096" w:rsidP="00CB7CD4">
      <w:pPr>
        <w:spacing w:after="0" w:line="240" w:lineRule="auto"/>
      </w:pPr>
      <w:r>
        <w:separator/>
      </w:r>
    </w:p>
  </w:endnote>
  <w:endnote w:type="continuationSeparator" w:id="0">
    <w:p w14:paraId="2B97F250" w14:textId="77777777" w:rsidR="00951096" w:rsidRDefault="00951096" w:rsidP="00CB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093276"/>
      <w:docPartObj>
        <w:docPartGallery w:val="Page Numbers (Bottom of Page)"/>
        <w:docPartUnique/>
      </w:docPartObj>
    </w:sdtPr>
    <w:sdtEndPr>
      <w:rPr>
        <w:noProof/>
      </w:rPr>
    </w:sdtEndPr>
    <w:sdtContent>
      <w:p w14:paraId="07B4729B" w14:textId="77777777" w:rsidR="00CB7CD4" w:rsidRDefault="00CB7CD4">
        <w:pPr>
          <w:pStyle w:val="Footer"/>
          <w:jc w:val="center"/>
        </w:pPr>
        <w:r>
          <w:fldChar w:fldCharType="begin"/>
        </w:r>
        <w:r>
          <w:instrText xml:space="preserve"> PAGE   \* MERGEFORMAT </w:instrText>
        </w:r>
        <w:r>
          <w:fldChar w:fldCharType="separate"/>
        </w:r>
        <w:r w:rsidR="002B59A0">
          <w:rPr>
            <w:noProof/>
          </w:rPr>
          <w:t>16</w:t>
        </w:r>
        <w:r>
          <w:rPr>
            <w:noProof/>
          </w:rPr>
          <w:fldChar w:fldCharType="end"/>
        </w:r>
      </w:p>
    </w:sdtContent>
  </w:sdt>
  <w:p w14:paraId="309D5BD5" w14:textId="77777777" w:rsidR="00CB7CD4" w:rsidRDefault="00CB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898B" w14:textId="77777777" w:rsidR="00951096" w:rsidRDefault="00951096" w:rsidP="00CB7CD4">
      <w:pPr>
        <w:spacing w:after="0" w:line="240" w:lineRule="auto"/>
      </w:pPr>
      <w:r>
        <w:separator/>
      </w:r>
    </w:p>
  </w:footnote>
  <w:footnote w:type="continuationSeparator" w:id="0">
    <w:p w14:paraId="0CA72D5D" w14:textId="77777777" w:rsidR="00951096" w:rsidRDefault="00951096" w:rsidP="00CB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53"/>
    <w:multiLevelType w:val="hybridMultilevel"/>
    <w:tmpl w:val="7AF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B23C3"/>
    <w:multiLevelType w:val="hybridMultilevel"/>
    <w:tmpl w:val="408CA0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F19CF"/>
    <w:multiLevelType w:val="hybridMultilevel"/>
    <w:tmpl w:val="3F1A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D007E"/>
    <w:multiLevelType w:val="hybridMultilevel"/>
    <w:tmpl w:val="0880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24D9D"/>
    <w:multiLevelType w:val="multilevel"/>
    <w:tmpl w:val="A61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64F89"/>
    <w:multiLevelType w:val="hybridMultilevel"/>
    <w:tmpl w:val="E5F46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FD551C"/>
    <w:multiLevelType w:val="hybridMultilevel"/>
    <w:tmpl w:val="D1E03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36B41"/>
    <w:multiLevelType w:val="hybridMultilevel"/>
    <w:tmpl w:val="B928D1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03387D"/>
    <w:multiLevelType w:val="hybridMultilevel"/>
    <w:tmpl w:val="9ADE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E7E86"/>
    <w:multiLevelType w:val="hybridMultilevel"/>
    <w:tmpl w:val="E2F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310B"/>
    <w:multiLevelType w:val="multilevel"/>
    <w:tmpl w:val="470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140F7"/>
    <w:multiLevelType w:val="hybridMultilevel"/>
    <w:tmpl w:val="F3D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42788"/>
    <w:multiLevelType w:val="hybridMultilevel"/>
    <w:tmpl w:val="97C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55B58"/>
    <w:multiLevelType w:val="hybridMultilevel"/>
    <w:tmpl w:val="0A4C5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133F02"/>
    <w:multiLevelType w:val="hybridMultilevel"/>
    <w:tmpl w:val="017C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E3C1C"/>
    <w:multiLevelType w:val="hybridMultilevel"/>
    <w:tmpl w:val="7AA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41EBE"/>
    <w:multiLevelType w:val="hybridMultilevel"/>
    <w:tmpl w:val="3E2A5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5A7023"/>
    <w:multiLevelType w:val="hybridMultilevel"/>
    <w:tmpl w:val="77D8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109EB"/>
    <w:multiLevelType w:val="hybridMultilevel"/>
    <w:tmpl w:val="3F1A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17"/>
  </w:num>
  <w:num w:numId="5">
    <w:abstractNumId w:val="8"/>
  </w:num>
  <w:num w:numId="6">
    <w:abstractNumId w:val="1"/>
  </w:num>
  <w:num w:numId="7">
    <w:abstractNumId w:val="13"/>
  </w:num>
  <w:num w:numId="8">
    <w:abstractNumId w:val="6"/>
  </w:num>
  <w:num w:numId="9">
    <w:abstractNumId w:val="16"/>
  </w:num>
  <w:num w:numId="10">
    <w:abstractNumId w:val="7"/>
  </w:num>
  <w:num w:numId="11">
    <w:abstractNumId w:val="18"/>
  </w:num>
  <w:num w:numId="12">
    <w:abstractNumId w:val="2"/>
  </w:num>
  <w:num w:numId="13">
    <w:abstractNumId w:val="3"/>
  </w:num>
  <w:num w:numId="14">
    <w:abstractNumId w:val="9"/>
  </w:num>
  <w:num w:numId="15">
    <w:abstractNumId w:val="14"/>
  </w:num>
  <w:num w:numId="16">
    <w:abstractNumId w:val="12"/>
  </w:num>
  <w:num w:numId="17">
    <w:abstractNumId w:val="15"/>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DD9"/>
    <w:rsid w:val="000000AD"/>
    <w:rsid w:val="00001238"/>
    <w:rsid w:val="000022BF"/>
    <w:rsid w:val="000023EB"/>
    <w:rsid w:val="000026C0"/>
    <w:rsid w:val="000029A9"/>
    <w:rsid w:val="00005503"/>
    <w:rsid w:val="00006D4F"/>
    <w:rsid w:val="00010A57"/>
    <w:rsid w:val="00010B4A"/>
    <w:rsid w:val="00010D34"/>
    <w:rsid w:val="00010D51"/>
    <w:rsid w:val="000125F8"/>
    <w:rsid w:val="00013C10"/>
    <w:rsid w:val="0001471E"/>
    <w:rsid w:val="000157AE"/>
    <w:rsid w:val="0001747B"/>
    <w:rsid w:val="00017E5D"/>
    <w:rsid w:val="00022B1B"/>
    <w:rsid w:val="00022D65"/>
    <w:rsid w:val="000233BA"/>
    <w:rsid w:val="00023492"/>
    <w:rsid w:val="00023DD3"/>
    <w:rsid w:val="00023F34"/>
    <w:rsid w:val="00024920"/>
    <w:rsid w:val="00025F49"/>
    <w:rsid w:val="000278E9"/>
    <w:rsid w:val="000310ED"/>
    <w:rsid w:val="00032700"/>
    <w:rsid w:val="0003432D"/>
    <w:rsid w:val="00034A2C"/>
    <w:rsid w:val="00034A30"/>
    <w:rsid w:val="00034DCC"/>
    <w:rsid w:val="00035504"/>
    <w:rsid w:val="0003609E"/>
    <w:rsid w:val="00036226"/>
    <w:rsid w:val="0003655E"/>
    <w:rsid w:val="000372A6"/>
    <w:rsid w:val="00037425"/>
    <w:rsid w:val="00037CA1"/>
    <w:rsid w:val="000401BF"/>
    <w:rsid w:val="0004058D"/>
    <w:rsid w:val="00040595"/>
    <w:rsid w:val="000405E7"/>
    <w:rsid w:val="000407D2"/>
    <w:rsid w:val="0004114B"/>
    <w:rsid w:val="00043395"/>
    <w:rsid w:val="0004424A"/>
    <w:rsid w:val="00044DC1"/>
    <w:rsid w:val="00045853"/>
    <w:rsid w:val="00046308"/>
    <w:rsid w:val="000466A7"/>
    <w:rsid w:val="00046C8F"/>
    <w:rsid w:val="00046DE9"/>
    <w:rsid w:val="000478B5"/>
    <w:rsid w:val="00047E60"/>
    <w:rsid w:val="00050728"/>
    <w:rsid w:val="0005149A"/>
    <w:rsid w:val="00051BCF"/>
    <w:rsid w:val="00052590"/>
    <w:rsid w:val="00052603"/>
    <w:rsid w:val="00053576"/>
    <w:rsid w:val="00053D8A"/>
    <w:rsid w:val="00054AAC"/>
    <w:rsid w:val="00054DE4"/>
    <w:rsid w:val="0005512B"/>
    <w:rsid w:val="0005515B"/>
    <w:rsid w:val="00055796"/>
    <w:rsid w:val="00055869"/>
    <w:rsid w:val="00055ED0"/>
    <w:rsid w:val="000563AC"/>
    <w:rsid w:val="00057235"/>
    <w:rsid w:val="00060903"/>
    <w:rsid w:val="0006105E"/>
    <w:rsid w:val="000610D7"/>
    <w:rsid w:val="00061758"/>
    <w:rsid w:val="00062774"/>
    <w:rsid w:val="00065098"/>
    <w:rsid w:val="00066EF8"/>
    <w:rsid w:val="000672CC"/>
    <w:rsid w:val="00067BF9"/>
    <w:rsid w:val="000702AE"/>
    <w:rsid w:val="00070513"/>
    <w:rsid w:val="000718AE"/>
    <w:rsid w:val="00072AA0"/>
    <w:rsid w:val="00072DCE"/>
    <w:rsid w:val="00073AEB"/>
    <w:rsid w:val="0007485F"/>
    <w:rsid w:val="000750E3"/>
    <w:rsid w:val="00076DBE"/>
    <w:rsid w:val="00080FC2"/>
    <w:rsid w:val="00081249"/>
    <w:rsid w:val="000823EC"/>
    <w:rsid w:val="00082724"/>
    <w:rsid w:val="00082CA1"/>
    <w:rsid w:val="0008316B"/>
    <w:rsid w:val="000834E6"/>
    <w:rsid w:val="00083AF1"/>
    <w:rsid w:val="00083E1C"/>
    <w:rsid w:val="00084CA2"/>
    <w:rsid w:val="00084F05"/>
    <w:rsid w:val="0008630B"/>
    <w:rsid w:val="000873F7"/>
    <w:rsid w:val="00087934"/>
    <w:rsid w:val="00091D06"/>
    <w:rsid w:val="00091EFB"/>
    <w:rsid w:val="000939CA"/>
    <w:rsid w:val="000943A7"/>
    <w:rsid w:val="00095FBD"/>
    <w:rsid w:val="0009614D"/>
    <w:rsid w:val="000A1A19"/>
    <w:rsid w:val="000A1CE2"/>
    <w:rsid w:val="000A20CF"/>
    <w:rsid w:val="000A236A"/>
    <w:rsid w:val="000A2392"/>
    <w:rsid w:val="000A29D9"/>
    <w:rsid w:val="000A3246"/>
    <w:rsid w:val="000A45A2"/>
    <w:rsid w:val="000A45F0"/>
    <w:rsid w:val="000A78C9"/>
    <w:rsid w:val="000A7F01"/>
    <w:rsid w:val="000B0265"/>
    <w:rsid w:val="000B0F7F"/>
    <w:rsid w:val="000B19A9"/>
    <w:rsid w:val="000B19D1"/>
    <w:rsid w:val="000B1AEB"/>
    <w:rsid w:val="000B1FFC"/>
    <w:rsid w:val="000B3787"/>
    <w:rsid w:val="000B3869"/>
    <w:rsid w:val="000B41DD"/>
    <w:rsid w:val="000B4232"/>
    <w:rsid w:val="000B4579"/>
    <w:rsid w:val="000B58CC"/>
    <w:rsid w:val="000B5CAD"/>
    <w:rsid w:val="000B671A"/>
    <w:rsid w:val="000B723D"/>
    <w:rsid w:val="000B772E"/>
    <w:rsid w:val="000B7811"/>
    <w:rsid w:val="000B7DA3"/>
    <w:rsid w:val="000C00B7"/>
    <w:rsid w:val="000C1482"/>
    <w:rsid w:val="000C16D4"/>
    <w:rsid w:val="000C17BD"/>
    <w:rsid w:val="000C211B"/>
    <w:rsid w:val="000C27E6"/>
    <w:rsid w:val="000C6F00"/>
    <w:rsid w:val="000D015E"/>
    <w:rsid w:val="000D0872"/>
    <w:rsid w:val="000D19D3"/>
    <w:rsid w:val="000D21FC"/>
    <w:rsid w:val="000D31B7"/>
    <w:rsid w:val="000D387D"/>
    <w:rsid w:val="000D3B3F"/>
    <w:rsid w:val="000D4E50"/>
    <w:rsid w:val="000D5697"/>
    <w:rsid w:val="000D5EAA"/>
    <w:rsid w:val="000D610A"/>
    <w:rsid w:val="000D6152"/>
    <w:rsid w:val="000D6887"/>
    <w:rsid w:val="000D71C3"/>
    <w:rsid w:val="000D7AEB"/>
    <w:rsid w:val="000E02EE"/>
    <w:rsid w:val="000E04C5"/>
    <w:rsid w:val="000E059B"/>
    <w:rsid w:val="000E0B1F"/>
    <w:rsid w:val="000E12A7"/>
    <w:rsid w:val="000E29BC"/>
    <w:rsid w:val="000E29ED"/>
    <w:rsid w:val="000E2E50"/>
    <w:rsid w:val="000E369B"/>
    <w:rsid w:val="000E41B9"/>
    <w:rsid w:val="000E460D"/>
    <w:rsid w:val="000E527D"/>
    <w:rsid w:val="000E5319"/>
    <w:rsid w:val="000E5D61"/>
    <w:rsid w:val="000E6174"/>
    <w:rsid w:val="000E7923"/>
    <w:rsid w:val="000F1EB0"/>
    <w:rsid w:val="000F2FF3"/>
    <w:rsid w:val="000F3145"/>
    <w:rsid w:val="000F3311"/>
    <w:rsid w:val="000F4053"/>
    <w:rsid w:val="000F4C66"/>
    <w:rsid w:val="000F5A54"/>
    <w:rsid w:val="000F7562"/>
    <w:rsid w:val="000F7DCD"/>
    <w:rsid w:val="000F7F79"/>
    <w:rsid w:val="001002CD"/>
    <w:rsid w:val="0010033D"/>
    <w:rsid w:val="00100D49"/>
    <w:rsid w:val="00101300"/>
    <w:rsid w:val="001021D4"/>
    <w:rsid w:val="001027FA"/>
    <w:rsid w:val="001044BC"/>
    <w:rsid w:val="0010491E"/>
    <w:rsid w:val="00104C7E"/>
    <w:rsid w:val="00104F01"/>
    <w:rsid w:val="00105D9B"/>
    <w:rsid w:val="00106BDD"/>
    <w:rsid w:val="00107AA1"/>
    <w:rsid w:val="00107DB6"/>
    <w:rsid w:val="00111B61"/>
    <w:rsid w:val="00111EFF"/>
    <w:rsid w:val="0011206F"/>
    <w:rsid w:val="001125CC"/>
    <w:rsid w:val="00112974"/>
    <w:rsid w:val="0011339C"/>
    <w:rsid w:val="00113DA2"/>
    <w:rsid w:val="00113EAE"/>
    <w:rsid w:val="0011458F"/>
    <w:rsid w:val="00114674"/>
    <w:rsid w:val="001156D2"/>
    <w:rsid w:val="00116038"/>
    <w:rsid w:val="0011639C"/>
    <w:rsid w:val="00120781"/>
    <w:rsid w:val="00120D91"/>
    <w:rsid w:val="00121005"/>
    <w:rsid w:val="001211DE"/>
    <w:rsid w:val="00122F56"/>
    <w:rsid w:val="00126BA6"/>
    <w:rsid w:val="0013008D"/>
    <w:rsid w:val="001301BA"/>
    <w:rsid w:val="001303B0"/>
    <w:rsid w:val="001304CA"/>
    <w:rsid w:val="00131B32"/>
    <w:rsid w:val="00132B1C"/>
    <w:rsid w:val="00132D66"/>
    <w:rsid w:val="0013409B"/>
    <w:rsid w:val="00134142"/>
    <w:rsid w:val="001359B8"/>
    <w:rsid w:val="00135CBF"/>
    <w:rsid w:val="00135DAE"/>
    <w:rsid w:val="00137127"/>
    <w:rsid w:val="001373D1"/>
    <w:rsid w:val="001374D0"/>
    <w:rsid w:val="00137834"/>
    <w:rsid w:val="00142544"/>
    <w:rsid w:val="00142EFB"/>
    <w:rsid w:val="00143579"/>
    <w:rsid w:val="00143E56"/>
    <w:rsid w:val="00144102"/>
    <w:rsid w:val="001441E4"/>
    <w:rsid w:val="00145373"/>
    <w:rsid w:val="001462E5"/>
    <w:rsid w:val="00146855"/>
    <w:rsid w:val="001469B1"/>
    <w:rsid w:val="00147449"/>
    <w:rsid w:val="00147FA2"/>
    <w:rsid w:val="00150622"/>
    <w:rsid w:val="00151345"/>
    <w:rsid w:val="0015200B"/>
    <w:rsid w:val="00152292"/>
    <w:rsid w:val="0015336C"/>
    <w:rsid w:val="00153839"/>
    <w:rsid w:val="0015661A"/>
    <w:rsid w:val="00156C18"/>
    <w:rsid w:val="00156E25"/>
    <w:rsid w:val="00157F5D"/>
    <w:rsid w:val="00157FAB"/>
    <w:rsid w:val="0016093B"/>
    <w:rsid w:val="00161442"/>
    <w:rsid w:val="001614C0"/>
    <w:rsid w:val="0016252C"/>
    <w:rsid w:val="00162B58"/>
    <w:rsid w:val="00162F90"/>
    <w:rsid w:val="00163BEA"/>
    <w:rsid w:val="001641BC"/>
    <w:rsid w:val="00164203"/>
    <w:rsid w:val="0016594A"/>
    <w:rsid w:val="001706E6"/>
    <w:rsid w:val="00172AB7"/>
    <w:rsid w:val="00172BDD"/>
    <w:rsid w:val="00172CAB"/>
    <w:rsid w:val="00174C1D"/>
    <w:rsid w:val="00175B5E"/>
    <w:rsid w:val="00175F23"/>
    <w:rsid w:val="00176736"/>
    <w:rsid w:val="00177262"/>
    <w:rsid w:val="00177CD8"/>
    <w:rsid w:val="0018031A"/>
    <w:rsid w:val="00181B19"/>
    <w:rsid w:val="00181EE5"/>
    <w:rsid w:val="00181F40"/>
    <w:rsid w:val="001833D7"/>
    <w:rsid w:val="001835A0"/>
    <w:rsid w:val="00183B63"/>
    <w:rsid w:val="001848C8"/>
    <w:rsid w:val="00184D05"/>
    <w:rsid w:val="00185F5A"/>
    <w:rsid w:val="001860F9"/>
    <w:rsid w:val="001871EE"/>
    <w:rsid w:val="00190E30"/>
    <w:rsid w:val="00191111"/>
    <w:rsid w:val="00193A59"/>
    <w:rsid w:val="00194034"/>
    <w:rsid w:val="00197FDF"/>
    <w:rsid w:val="001A0A8E"/>
    <w:rsid w:val="001A1BCB"/>
    <w:rsid w:val="001A23DD"/>
    <w:rsid w:val="001A28CF"/>
    <w:rsid w:val="001A294C"/>
    <w:rsid w:val="001A342B"/>
    <w:rsid w:val="001A348F"/>
    <w:rsid w:val="001A39D8"/>
    <w:rsid w:val="001A3A63"/>
    <w:rsid w:val="001A4794"/>
    <w:rsid w:val="001A4C5F"/>
    <w:rsid w:val="001A5861"/>
    <w:rsid w:val="001A618D"/>
    <w:rsid w:val="001A6458"/>
    <w:rsid w:val="001A74F5"/>
    <w:rsid w:val="001B2151"/>
    <w:rsid w:val="001B2387"/>
    <w:rsid w:val="001B3FD3"/>
    <w:rsid w:val="001B45CD"/>
    <w:rsid w:val="001B5124"/>
    <w:rsid w:val="001B6831"/>
    <w:rsid w:val="001B6978"/>
    <w:rsid w:val="001B6BA9"/>
    <w:rsid w:val="001B6CE1"/>
    <w:rsid w:val="001C0B4B"/>
    <w:rsid w:val="001C0B8B"/>
    <w:rsid w:val="001C14C8"/>
    <w:rsid w:val="001C1527"/>
    <w:rsid w:val="001C16D3"/>
    <w:rsid w:val="001C1A19"/>
    <w:rsid w:val="001C1A87"/>
    <w:rsid w:val="001C22BF"/>
    <w:rsid w:val="001C32CC"/>
    <w:rsid w:val="001C3CC9"/>
    <w:rsid w:val="001C5339"/>
    <w:rsid w:val="001C546C"/>
    <w:rsid w:val="001C5628"/>
    <w:rsid w:val="001C7603"/>
    <w:rsid w:val="001C7950"/>
    <w:rsid w:val="001C7D4D"/>
    <w:rsid w:val="001D06A2"/>
    <w:rsid w:val="001D0C0D"/>
    <w:rsid w:val="001D1113"/>
    <w:rsid w:val="001D2237"/>
    <w:rsid w:val="001D25AC"/>
    <w:rsid w:val="001D2FCB"/>
    <w:rsid w:val="001D346D"/>
    <w:rsid w:val="001D350E"/>
    <w:rsid w:val="001D47B8"/>
    <w:rsid w:val="001D4B6E"/>
    <w:rsid w:val="001D4C21"/>
    <w:rsid w:val="001D61E5"/>
    <w:rsid w:val="001E100E"/>
    <w:rsid w:val="001E2006"/>
    <w:rsid w:val="001E224F"/>
    <w:rsid w:val="001E29AA"/>
    <w:rsid w:val="001E4300"/>
    <w:rsid w:val="001E5CBA"/>
    <w:rsid w:val="001E64E5"/>
    <w:rsid w:val="001E6ACB"/>
    <w:rsid w:val="001E7762"/>
    <w:rsid w:val="001E779D"/>
    <w:rsid w:val="001F0CBF"/>
    <w:rsid w:val="001F0E29"/>
    <w:rsid w:val="001F14E5"/>
    <w:rsid w:val="001F19A8"/>
    <w:rsid w:val="001F2D84"/>
    <w:rsid w:val="001F3FA7"/>
    <w:rsid w:val="001F488C"/>
    <w:rsid w:val="001F4A14"/>
    <w:rsid w:val="001F69EC"/>
    <w:rsid w:val="001F76E4"/>
    <w:rsid w:val="00202F18"/>
    <w:rsid w:val="00204264"/>
    <w:rsid w:val="00204697"/>
    <w:rsid w:val="0020498B"/>
    <w:rsid w:val="002064D1"/>
    <w:rsid w:val="00207CDD"/>
    <w:rsid w:val="00210D17"/>
    <w:rsid w:val="00210DC6"/>
    <w:rsid w:val="00210E61"/>
    <w:rsid w:val="00210E92"/>
    <w:rsid w:val="0021232A"/>
    <w:rsid w:val="00212B21"/>
    <w:rsid w:val="00213132"/>
    <w:rsid w:val="002131D9"/>
    <w:rsid w:val="002138C3"/>
    <w:rsid w:val="00213C7E"/>
    <w:rsid w:val="0021400E"/>
    <w:rsid w:val="0021429A"/>
    <w:rsid w:val="002153DC"/>
    <w:rsid w:val="002160AB"/>
    <w:rsid w:val="002165F3"/>
    <w:rsid w:val="00216A39"/>
    <w:rsid w:val="00220C01"/>
    <w:rsid w:val="00222EB7"/>
    <w:rsid w:val="00222FC0"/>
    <w:rsid w:val="00223127"/>
    <w:rsid w:val="0022358D"/>
    <w:rsid w:val="00223E48"/>
    <w:rsid w:val="00224693"/>
    <w:rsid w:val="00224D26"/>
    <w:rsid w:val="00224FB6"/>
    <w:rsid w:val="00227189"/>
    <w:rsid w:val="002305BB"/>
    <w:rsid w:val="00230E9E"/>
    <w:rsid w:val="00230F1A"/>
    <w:rsid w:val="002319BC"/>
    <w:rsid w:val="00232802"/>
    <w:rsid w:val="00233385"/>
    <w:rsid w:val="00233A82"/>
    <w:rsid w:val="00233E87"/>
    <w:rsid w:val="00234B6F"/>
    <w:rsid w:val="00235520"/>
    <w:rsid w:val="00235904"/>
    <w:rsid w:val="00236C9A"/>
    <w:rsid w:val="00237935"/>
    <w:rsid w:val="00237AB9"/>
    <w:rsid w:val="00240CBD"/>
    <w:rsid w:val="00240DC0"/>
    <w:rsid w:val="00241BFF"/>
    <w:rsid w:val="00241D46"/>
    <w:rsid w:val="002425ED"/>
    <w:rsid w:val="00242725"/>
    <w:rsid w:val="002430BD"/>
    <w:rsid w:val="00243621"/>
    <w:rsid w:val="002442B2"/>
    <w:rsid w:val="00244BCD"/>
    <w:rsid w:val="00244FC4"/>
    <w:rsid w:val="00245C1E"/>
    <w:rsid w:val="00245EF2"/>
    <w:rsid w:val="002464DB"/>
    <w:rsid w:val="002501B8"/>
    <w:rsid w:val="002518C5"/>
    <w:rsid w:val="00255AE1"/>
    <w:rsid w:val="00255B11"/>
    <w:rsid w:val="00255CD5"/>
    <w:rsid w:val="0025630B"/>
    <w:rsid w:val="00256E27"/>
    <w:rsid w:val="002575CE"/>
    <w:rsid w:val="00257824"/>
    <w:rsid w:val="00261663"/>
    <w:rsid w:val="00261B05"/>
    <w:rsid w:val="00261BF9"/>
    <w:rsid w:val="002623B4"/>
    <w:rsid w:val="00263461"/>
    <w:rsid w:val="00263466"/>
    <w:rsid w:val="0026464F"/>
    <w:rsid w:val="00264735"/>
    <w:rsid w:val="00265C0F"/>
    <w:rsid w:val="002661C3"/>
    <w:rsid w:val="00270299"/>
    <w:rsid w:val="00270580"/>
    <w:rsid w:val="00271151"/>
    <w:rsid w:val="0027220B"/>
    <w:rsid w:val="002727BF"/>
    <w:rsid w:val="002727CF"/>
    <w:rsid w:val="0027311F"/>
    <w:rsid w:val="00273AEB"/>
    <w:rsid w:val="00273E5F"/>
    <w:rsid w:val="002744B9"/>
    <w:rsid w:val="002754CA"/>
    <w:rsid w:val="002756B3"/>
    <w:rsid w:val="00275D1A"/>
    <w:rsid w:val="00275E36"/>
    <w:rsid w:val="00276043"/>
    <w:rsid w:val="00276DE7"/>
    <w:rsid w:val="00277462"/>
    <w:rsid w:val="002829CD"/>
    <w:rsid w:val="00282C22"/>
    <w:rsid w:val="00283898"/>
    <w:rsid w:val="00283E45"/>
    <w:rsid w:val="002842A2"/>
    <w:rsid w:val="0028432C"/>
    <w:rsid w:val="00284F81"/>
    <w:rsid w:val="00285DC9"/>
    <w:rsid w:val="00285DCF"/>
    <w:rsid w:val="00286288"/>
    <w:rsid w:val="00286364"/>
    <w:rsid w:val="00286564"/>
    <w:rsid w:val="00287417"/>
    <w:rsid w:val="00287C9E"/>
    <w:rsid w:val="00287CF2"/>
    <w:rsid w:val="00290314"/>
    <w:rsid w:val="00290904"/>
    <w:rsid w:val="00290A02"/>
    <w:rsid w:val="00291031"/>
    <w:rsid w:val="00291D9E"/>
    <w:rsid w:val="00292D04"/>
    <w:rsid w:val="0029327B"/>
    <w:rsid w:val="0029328E"/>
    <w:rsid w:val="00293A01"/>
    <w:rsid w:val="00294BFA"/>
    <w:rsid w:val="00295387"/>
    <w:rsid w:val="0029633C"/>
    <w:rsid w:val="002967D1"/>
    <w:rsid w:val="00297816"/>
    <w:rsid w:val="00297F24"/>
    <w:rsid w:val="002A1049"/>
    <w:rsid w:val="002A22FC"/>
    <w:rsid w:val="002A4AA3"/>
    <w:rsid w:val="002A4E8E"/>
    <w:rsid w:val="002A65B7"/>
    <w:rsid w:val="002A71DA"/>
    <w:rsid w:val="002A7688"/>
    <w:rsid w:val="002A7709"/>
    <w:rsid w:val="002A7DE4"/>
    <w:rsid w:val="002B0109"/>
    <w:rsid w:val="002B0DDF"/>
    <w:rsid w:val="002B1361"/>
    <w:rsid w:val="002B32ED"/>
    <w:rsid w:val="002B3AEC"/>
    <w:rsid w:val="002B48E0"/>
    <w:rsid w:val="002B4EE2"/>
    <w:rsid w:val="002B524E"/>
    <w:rsid w:val="002B59A0"/>
    <w:rsid w:val="002B625C"/>
    <w:rsid w:val="002B7012"/>
    <w:rsid w:val="002B7B5A"/>
    <w:rsid w:val="002C02D3"/>
    <w:rsid w:val="002C09AB"/>
    <w:rsid w:val="002C0F95"/>
    <w:rsid w:val="002C122B"/>
    <w:rsid w:val="002C33A7"/>
    <w:rsid w:val="002C35B2"/>
    <w:rsid w:val="002C6033"/>
    <w:rsid w:val="002C60A1"/>
    <w:rsid w:val="002D09CB"/>
    <w:rsid w:val="002D2133"/>
    <w:rsid w:val="002D2888"/>
    <w:rsid w:val="002D3AFD"/>
    <w:rsid w:val="002D3E76"/>
    <w:rsid w:val="002D62ED"/>
    <w:rsid w:val="002D639C"/>
    <w:rsid w:val="002D70A9"/>
    <w:rsid w:val="002E23C3"/>
    <w:rsid w:val="002E2617"/>
    <w:rsid w:val="002E26D5"/>
    <w:rsid w:val="002E3900"/>
    <w:rsid w:val="002E4B0F"/>
    <w:rsid w:val="002E4BCD"/>
    <w:rsid w:val="002E4C0A"/>
    <w:rsid w:val="002E4D04"/>
    <w:rsid w:val="002E4DEB"/>
    <w:rsid w:val="002E5D4F"/>
    <w:rsid w:val="002E6246"/>
    <w:rsid w:val="002F0FC5"/>
    <w:rsid w:val="002F1397"/>
    <w:rsid w:val="002F144F"/>
    <w:rsid w:val="002F16E7"/>
    <w:rsid w:val="002F1CFC"/>
    <w:rsid w:val="002F23EF"/>
    <w:rsid w:val="002F2B12"/>
    <w:rsid w:val="002F2B1E"/>
    <w:rsid w:val="002F369C"/>
    <w:rsid w:val="002F4A68"/>
    <w:rsid w:val="002F66C9"/>
    <w:rsid w:val="002F6BAE"/>
    <w:rsid w:val="002F7175"/>
    <w:rsid w:val="002F734F"/>
    <w:rsid w:val="002F7ECE"/>
    <w:rsid w:val="003004AC"/>
    <w:rsid w:val="003006E4"/>
    <w:rsid w:val="00301302"/>
    <w:rsid w:val="003035B6"/>
    <w:rsid w:val="00303752"/>
    <w:rsid w:val="00303D5C"/>
    <w:rsid w:val="003041B9"/>
    <w:rsid w:val="00305E4B"/>
    <w:rsid w:val="00307461"/>
    <w:rsid w:val="00307AF2"/>
    <w:rsid w:val="0031068B"/>
    <w:rsid w:val="003112A5"/>
    <w:rsid w:val="00311724"/>
    <w:rsid w:val="0031174B"/>
    <w:rsid w:val="00312B07"/>
    <w:rsid w:val="00312FED"/>
    <w:rsid w:val="003134B7"/>
    <w:rsid w:val="0031383B"/>
    <w:rsid w:val="003138CD"/>
    <w:rsid w:val="00313A06"/>
    <w:rsid w:val="00313A3F"/>
    <w:rsid w:val="00313C5B"/>
    <w:rsid w:val="00315258"/>
    <w:rsid w:val="0031640F"/>
    <w:rsid w:val="00317CDA"/>
    <w:rsid w:val="00317EE9"/>
    <w:rsid w:val="00320985"/>
    <w:rsid w:val="00320D1C"/>
    <w:rsid w:val="0032112B"/>
    <w:rsid w:val="00321AEF"/>
    <w:rsid w:val="00321BF6"/>
    <w:rsid w:val="00322770"/>
    <w:rsid w:val="003233AC"/>
    <w:rsid w:val="003234C0"/>
    <w:rsid w:val="00323A85"/>
    <w:rsid w:val="00326728"/>
    <w:rsid w:val="003267FE"/>
    <w:rsid w:val="00326E54"/>
    <w:rsid w:val="00330700"/>
    <w:rsid w:val="0033134C"/>
    <w:rsid w:val="00331A9F"/>
    <w:rsid w:val="00332CA1"/>
    <w:rsid w:val="00333B81"/>
    <w:rsid w:val="00334C5D"/>
    <w:rsid w:val="00335752"/>
    <w:rsid w:val="00336331"/>
    <w:rsid w:val="003365D3"/>
    <w:rsid w:val="00340265"/>
    <w:rsid w:val="00340B93"/>
    <w:rsid w:val="00342F1C"/>
    <w:rsid w:val="0034362E"/>
    <w:rsid w:val="00346351"/>
    <w:rsid w:val="00347F8E"/>
    <w:rsid w:val="0035100F"/>
    <w:rsid w:val="00351064"/>
    <w:rsid w:val="00351437"/>
    <w:rsid w:val="00351F79"/>
    <w:rsid w:val="00352227"/>
    <w:rsid w:val="00352FCE"/>
    <w:rsid w:val="003539BB"/>
    <w:rsid w:val="00353CAC"/>
    <w:rsid w:val="00353FD1"/>
    <w:rsid w:val="00355B14"/>
    <w:rsid w:val="00360769"/>
    <w:rsid w:val="00361D14"/>
    <w:rsid w:val="00362599"/>
    <w:rsid w:val="00363667"/>
    <w:rsid w:val="00363D5C"/>
    <w:rsid w:val="00365478"/>
    <w:rsid w:val="0036687C"/>
    <w:rsid w:val="00367ACC"/>
    <w:rsid w:val="00370112"/>
    <w:rsid w:val="003705BC"/>
    <w:rsid w:val="003708BC"/>
    <w:rsid w:val="00370963"/>
    <w:rsid w:val="00371BDB"/>
    <w:rsid w:val="00371D5A"/>
    <w:rsid w:val="00372F5E"/>
    <w:rsid w:val="00374CDD"/>
    <w:rsid w:val="00374EA4"/>
    <w:rsid w:val="00374F48"/>
    <w:rsid w:val="00375D50"/>
    <w:rsid w:val="00380051"/>
    <w:rsid w:val="00381BD5"/>
    <w:rsid w:val="00381C21"/>
    <w:rsid w:val="00382BE0"/>
    <w:rsid w:val="00382C3A"/>
    <w:rsid w:val="0038644B"/>
    <w:rsid w:val="00386742"/>
    <w:rsid w:val="00386CC4"/>
    <w:rsid w:val="00387F31"/>
    <w:rsid w:val="00390042"/>
    <w:rsid w:val="003906EB"/>
    <w:rsid w:val="00391E95"/>
    <w:rsid w:val="003922C7"/>
    <w:rsid w:val="003925AA"/>
    <w:rsid w:val="003932C2"/>
    <w:rsid w:val="00394C2D"/>
    <w:rsid w:val="003961AA"/>
    <w:rsid w:val="00396DB3"/>
    <w:rsid w:val="00396F07"/>
    <w:rsid w:val="00397265"/>
    <w:rsid w:val="003A0643"/>
    <w:rsid w:val="003A1165"/>
    <w:rsid w:val="003A2667"/>
    <w:rsid w:val="003A3260"/>
    <w:rsid w:val="003A3BF3"/>
    <w:rsid w:val="003A3DF6"/>
    <w:rsid w:val="003A5174"/>
    <w:rsid w:val="003A547E"/>
    <w:rsid w:val="003A686F"/>
    <w:rsid w:val="003A6DDF"/>
    <w:rsid w:val="003A707D"/>
    <w:rsid w:val="003A7EB2"/>
    <w:rsid w:val="003B0170"/>
    <w:rsid w:val="003B119F"/>
    <w:rsid w:val="003B588B"/>
    <w:rsid w:val="003B6370"/>
    <w:rsid w:val="003B6527"/>
    <w:rsid w:val="003B7239"/>
    <w:rsid w:val="003B731C"/>
    <w:rsid w:val="003C0BE0"/>
    <w:rsid w:val="003C0CCD"/>
    <w:rsid w:val="003C1244"/>
    <w:rsid w:val="003C29EF"/>
    <w:rsid w:val="003C3264"/>
    <w:rsid w:val="003C3994"/>
    <w:rsid w:val="003C3DF4"/>
    <w:rsid w:val="003C591D"/>
    <w:rsid w:val="003C5B78"/>
    <w:rsid w:val="003C5E5F"/>
    <w:rsid w:val="003C6095"/>
    <w:rsid w:val="003C6808"/>
    <w:rsid w:val="003C75BC"/>
    <w:rsid w:val="003C7FA4"/>
    <w:rsid w:val="003D0B20"/>
    <w:rsid w:val="003D0C31"/>
    <w:rsid w:val="003D1A07"/>
    <w:rsid w:val="003D2584"/>
    <w:rsid w:val="003D271A"/>
    <w:rsid w:val="003D3353"/>
    <w:rsid w:val="003D3392"/>
    <w:rsid w:val="003D3412"/>
    <w:rsid w:val="003D40FC"/>
    <w:rsid w:val="003E0D47"/>
    <w:rsid w:val="003E0FDD"/>
    <w:rsid w:val="003E10A2"/>
    <w:rsid w:val="003E2338"/>
    <w:rsid w:val="003E2B7F"/>
    <w:rsid w:val="003E3290"/>
    <w:rsid w:val="003E34ED"/>
    <w:rsid w:val="003E36CA"/>
    <w:rsid w:val="003E39F9"/>
    <w:rsid w:val="003E5679"/>
    <w:rsid w:val="003E5B23"/>
    <w:rsid w:val="003E7674"/>
    <w:rsid w:val="003F00C2"/>
    <w:rsid w:val="003F156A"/>
    <w:rsid w:val="003F16CA"/>
    <w:rsid w:val="003F1C46"/>
    <w:rsid w:val="003F236F"/>
    <w:rsid w:val="003F34C0"/>
    <w:rsid w:val="003F3ABD"/>
    <w:rsid w:val="003F3EE1"/>
    <w:rsid w:val="003F4899"/>
    <w:rsid w:val="003F5509"/>
    <w:rsid w:val="003F55CB"/>
    <w:rsid w:val="003F5746"/>
    <w:rsid w:val="003F6151"/>
    <w:rsid w:val="003F6F07"/>
    <w:rsid w:val="003F7FB6"/>
    <w:rsid w:val="004005B2"/>
    <w:rsid w:val="00400611"/>
    <w:rsid w:val="004006DF"/>
    <w:rsid w:val="004024A2"/>
    <w:rsid w:val="00402817"/>
    <w:rsid w:val="00402F00"/>
    <w:rsid w:val="00402FD4"/>
    <w:rsid w:val="00402FFA"/>
    <w:rsid w:val="004031CB"/>
    <w:rsid w:val="00403879"/>
    <w:rsid w:val="00403F99"/>
    <w:rsid w:val="00404759"/>
    <w:rsid w:val="0040544D"/>
    <w:rsid w:val="00406096"/>
    <w:rsid w:val="004063A9"/>
    <w:rsid w:val="004071E8"/>
    <w:rsid w:val="00410437"/>
    <w:rsid w:val="00410948"/>
    <w:rsid w:val="004114A7"/>
    <w:rsid w:val="004118E9"/>
    <w:rsid w:val="00411B2C"/>
    <w:rsid w:val="004121F4"/>
    <w:rsid w:val="0041279D"/>
    <w:rsid w:val="00412E05"/>
    <w:rsid w:val="00412FD5"/>
    <w:rsid w:val="00413162"/>
    <w:rsid w:val="00413C53"/>
    <w:rsid w:val="00413EDB"/>
    <w:rsid w:val="00414C51"/>
    <w:rsid w:val="00414CFF"/>
    <w:rsid w:val="0041506A"/>
    <w:rsid w:val="00415A21"/>
    <w:rsid w:val="00416204"/>
    <w:rsid w:val="00417F71"/>
    <w:rsid w:val="0042031F"/>
    <w:rsid w:val="004229FA"/>
    <w:rsid w:val="00422E23"/>
    <w:rsid w:val="004233B5"/>
    <w:rsid w:val="004235F8"/>
    <w:rsid w:val="00424631"/>
    <w:rsid w:val="0042503B"/>
    <w:rsid w:val="00426E7C"/>
    <w:rsid w:val="00427014"/>
    <w:rsid w:val="00427145"/>
    <w:rsid w:val="004275AA"/>
    <w:rsid w:val="00427826"/>
    <w:rsid w:val="00430500"/>
    <w:rsid w:val="0043071E"/>
    <w:rsid w:val="00431221"/>
    <w:rsid w:val="0043197A"/>
    <w:rsid w:val="00431C62"/>
    <w:rsid w:val="00432E79"/>
    <w:rsid w:val="00433AEA"/>
    <w:rsid w:val="00433B4F"/>
    <w:rsid w:val="00433DCD"/>
    <w:rsid w:val="00433DF1"/>
    <w:rsid w:val="00434BC0"/>
    <w:rsid w:val="0043547E"/>
    <w:rsid w:val="004362B7"/>
    <w:rsid w:val="004363DF"/>
    <w:rsid w:val="00436A81"/>
    <w:rsid w:val="004401A3"/>
    <w:rsid w:val="004404B7"/>
    <w:rsid w:val="00442364"/>
    <w:rsid w:val="0044243A"/>
    <w:rsid w:val="00443474"/>
    <w:rsid w:val="00443647"/>
    <w:rsid w:val="0044365A"/>
    <w:rsid w:val="00443666"/>
    <w:rsid w:val="0044499C"/>
    <w:rsid w:val="00446575"/>
    <w:rsid w:val="00446A41"/>
    <w:rsid w:val="00446FC6"/>
    <w:rsid w:val="00447C1A"/>
    <w:rsid w:val="00447E00"/>
    <w:rsid w:val="00450617"/>
    <w:rsid w:val="00451AF5"/>
    <w:rsid w:val="00456B1F"/>
    <w:rsid w:val="00456FDB"/>
    <w:rsid w:val="00457A33"/>
    <w:rsid w:val="00457CCE"/>
    <w:rsid w:val="00460238"/>
    <w:rsid w:val="004618CC"/>
    <w:rsid w:val="004619EA"/>
    <w:rsid w:val="00461B4F"/>
    <w:rsid w:val="00461CB9"/>
    <w:rsid w:val="00461F47"/>
    <w:rsid w:val="00463011"/>
    <w:rsid w:val="00463192"/>
    <w:rsid w:val="00465718"/>
    <w:rsid w:val="00467289"/>
    <w:rsid w:val="0046778A"/>
    <w:rsid w:val="004677B1"/>
    <w:rsid w:val="00467FDC"/>
    <w:rsid w:val="00467FE9"/>
    <w:rsid w:val="0047019B"/>
    <w:rsid w:val="004711EE"/>
    <w:rsid w:val="00471E66"/>
    <w:rsid w:val="00471E95"/>
    <w:rsid w:val="00472E0F"/>
    <w:rsid w:val="00473275"/>
    <w:rsid w:val="00473E73"/>
    <w:rsid w:val="00475CCA"/>
    <w:rsid w:val="00476390"/>
    <w:rsid w:val="0047677F"/>
    <w:rsid w:val="00476C13"/>
    <w:rsid w:val="00477D6C"/>
    <w:rsid w:val="004815EF"/>
    <w:rsid w:val="00481A67"/>
    <w:rsid w:val="00481CB5"/>
    <w:rsid w:val="00481EA1"/>
    <w:rsid w:val="00483A65"/>
    <w:rsid w:val="0048452B"/>
    <w:rsid w:val="00484B6C"/>
    <w:rsid w:val="004869BD"/>
    <w:rsid w:val="00487A6D"/>
    <w:rsid w:val="00490C2E"/>
    <w:rsid w:val="00490D05"/>
    <w:rsid w:val="00491A19"/>
    <w:rsid w:val="00492AB9"/>
    <w:rsid w:val="00492ACD"/>
    <w:rsid w:val="00492B0E"/>
    <w:rsid w:val="00493587"/>
    <w:rsid w:val="004935A7"/>
    <w:rsid w:val="0049392A"/>
    <w:rsid w:val="00496BAC"/>
    <w:rsid w:val="004972C4"/>
    <w:rsid w:val="0049746C"/>
    <w:rsid w:val="004A0155"/>
    <w:rsid w:val="004A25F5"/>
    <w:rsid w:val="004A7636"/>
    <w:rsid w:val="004A769A"/>
    <w:rsid w:val="004A7EC1"/>
    <w:rsid w:val="004B00DB"/>
    <w:rsid w:val="004B245A"/>
    <w:rsid w:val="004B3005"/>
    <w:rsid w:val="004B3176"/>
    <w:rsid w:val="004B37D2"/>
    <w:rsid w:val="004B41A0"/>
    <w:rsid w:val="004B5A29"/>
    <w:rsid w:val="004B699E"/>
    <w:rsid w:val="004B6A0A"/>
    <w:rsid w:val="004B6D05"/>
    <w:rsid w:val="004B72D5"/>
    <w:rsid w:val="004B7849"/>
    <w:rsid w:val="004B7D42"/>
    <w:rsid w:val="004C0B7F"/>
    <w:rsid w:val="004C0BAA"/>
    <w:rsid w:val="004C183A"/>
    <w:rsid w:val="004C3C2A"/>
    <w:rsid w:val="004C443E"/>
    <w:rsid w:val="004C51AB"/>
    <w:rsid w:val="004C51EE"/>
    <w:rsid w:val="004C64BB"/>
    <w:rsid w:val="004C6844"/>
    <w:rsid w:val="004C7267"/>
    <w:rsid w:val="004D3562"/>
    <w:rsid w:val="004D43AC"/>
    <w:rsid w:val="004D4FC9"/>
    <w:rsid w:val="004D58DE"/>
    <w:rsid w:val="004D6405"/>
    <w:rsid w:val="004D7603"/>
    <w:rsid w:val="004E0205"/>
    <w:rsid w:val="004E0817"/>
    <w:rsid w:val="004E0B44"/>
    <w:rsid w:val="004E10B8"/>
    <w:rsid w:val="004E1706"/>
    <w:rsid w:val="004E318D"/>
    <w:rsid w:val="004E3B9F"/>
    <w:rsid w:val="004E3FB5"/>
    <w:rsid w:val="004E446B"/>
    <w:rsid w:val="004E5038"/>
    <w:rsid w:val="004E58A4"/>
    <w:rsid w:val="004E5E9B"/>
    <w:rsid w:val="004E713F"/>
    <w:rsid w:val="004E73D2"/>
    <w:rsid w:val="004E7DD8"/>
    <w:rsid w:val="004F202D"/>
    <w:rsid w:val="004F2236"/>
    <w:rsid w:val="004F2C69"/>
    <w:rsid w:val="004F56F1"/>
    <w:rsid w:val="004F5A97"/>
    <w:rsid w:val="004F5BDD"/>
    <w:rsid w:val="004F675C"/>
    <w:rsid w:val="004F6F95"/>
    <w:rsid w:val="004F727F"/>
    <w:rsid w:val="004F7436"/>
    <w:rsid w:val="004F78CE"/>
    <w:rsid w:val="00500970"/>
    <w:rsid w:val="00501C90"/>
    <w:rsid w:val="0050243D"/>
    <w:rsid w:val="0050285D"/>
    <w:rsid w:val="00502D0C"/>
    <w:rsid w:val="005034BB"/>
    <w:rsid w:val="00504A79"/>
    <w:rsid w:val="00506054"/>
    <w:rsid w:val="00506DBA"/>
    <w:rsid w:val="00507345"/>
    <w:rsid w:val="005100D5"/>
    <w:rsid w:val="00510BB4"/>
    <w:rsid w:val="005112A8"/>
    <w:rsid w:val="005122AC"/>
    <w:rsid w:val="005124AC"/>
    <w:rsid w:val="00513AD4"/>
    <w:rsid w:val="00513DE0"/>
    <w:rsid w:val="00514B81"/>
    <w:rsid w:val="00514CF8"/>
    <w:rsid w:val="0051567C"/>
    <w:rsid w:val="00515AB1"/>
    <w:rsid w:val="00516C37"/>
    <w:rsid w:val="00517074"/>
    <w:rsid w:val="0051788B"/>
    <w:rsid w:val="005178F2"/>
    <w:rsid w:val="00521E04"/>
    <w:rsid w:val="00521F88"/>
    <w:rsid w:val="00522020"/>
    <w:rsid w:val="0052239A"/>
    <w:rsid w:val="00522957"/>
    <w:rsid w:val="0052304A"/>
    <w:rsid w:val="00523357"/>
    <w:rsid w:val="005234BF"/>
    <w:rsid w:val="005246A1"/>
    <w:rsid w:val="005254C8"/>
    <w:rsid w:val="00525AC6"/>
    <w:rsid w:val="005268B1"/>
    <w:rsid w:val="00526F14"/>
    <w:rsid w:val="00526F72"/>
    <w:rsid w:val="00527342"/>
    <w:rsid w:val="00530B50"/>
    <w:rsid w:val="0053190C"/>
    <w:rsid w:val="00532044"/>
    <w:rsid w:val="005331AC"/>
    <w:rsid w:val="00533406"/>
    <w:rsid w:val="005346C2"/>
    <w:rsid w:val="005352B8"/>
    <w:rsid w:val="00535D19"/>
    <w:rsid w:val="00537C0D"/>
    <w:rsid w:val="005405D2"/>
    <w:rsid w:val="00540FDF"/>
    <w:rsid w:val="005414B7"/>
    <w:rsid w:val="005420A7"/>
    <w:rsid w:val="00542484"/>
    <w:rsid w:val="0054253C"/>
    <w:rsid w:val="00542DAD"/>
    <w:rsid w:val="00544262"/>
    <w:rsid w:val="0054442A"/>
    <w:rsid w:val="00545516"/>
    <w:rsid w:val="005466AD"/>
    <w:rsid w:val="005469F8"/>
    <w:rsid w:val="0054718E"/>
    <w:rsid w:val="00550F3E"/>
    <w:rsid w:val="005514AE"/>
    <w:rsid w:val="00552A3E"/>
    <w:rsid w:val="00553DD2"/>
    <w:rsid w:val="00553E62"/>
    <w:rsid w:val="005541ED"/>
    <w:rsid w:val="00554936"/>
    <w:rsid w:val="0055495E"/>
    <w:rsid w:val="005556DA"/>
    <w:rsid w:val="00555742"/>
    <w:rsid w:val="00555A46"/>
    <w:rsid w:val="0055601E"/>
    <w:rsid w:val="005606A3"/>
    <w:rsid w:val="00560DF1"/>
    <w:rsid w:val="00560F96"/>
    <w:rsid w:val="005636C7"/>
    <w:rsid w:val="005636CC"/>
    <w:rsid w:val="00564265"/>
    <w:rsid w:val="0056593F"/>
    <w:rsid w:val="00565AB9"/>
    <w:rsid w:val="00567766"/>
    <w:rsid w:val="00567B93"/>
    <w:rsid w:val="0057170F"/>
    <w:rsid w:val="00571725"/>
    <w:rsid w:val="005719C3"/>
    <w:rsid w:val="00571E14"/>
    <w:rsid w:val="005724E0"/>
    <w:rsid w:val="00572B46"/>
    <w:rsid w:val="00572D59"/>
    <w:rsid w:val="00573475"/>
    <w:rsid w:val="005734F4"/>
    <w:rsid w:val="00573BDB"/>
    <w:rsid w:val="00573BFD"/>
    <w:rsid w:val="00573E8E"/>
    <w:rsid w:val="00573F0F"/>
    <w:rsid w:val="005741BE"/>
    <w:rsid w:val="0057531A"/>
    <w:rsid w:val="00575955"/>
    <w:rsid w:val="00577D76"/>
    <w:rsid w:val="005802F1"/>
    <w:rsid w:val="0058048A"/>
    <w:rsid w:val="00580D3B"/>
    <w:rsid w:val="00580DC0"/>
    <w:rsid w:val="005825CD"/>
    <w:rsid w:val="00582AA1"/>
    <w:rsid w:val="00582BE6"/>
    <w:rsid w:val="00582C2A"/>
    <w:rsid w:val="00582FEF"/>
    <w:rsid w:val="00583538"/>
    <w:rsid w:val="00583754"/>
    <w:rsid w:val="00583C8E"/>
    <w:rsid w:val="00584432"/>
    <w:rsid w:val="00584985"/>
    <w:rsid w:val="00585737"/>
    <w:rsid w:val="00585A32"/>
    <w:rsid w:val="00585E9B"/>
    <w:rsid w:val="00587C62"/>
    <w:rsid w:val="00590502"/>
    <w:rsid w:val="0059076A"/>
    <w:rsid w:val="005929C5"/>
    <w:rsid w:val="00593427"/>
    <w:rsid w:val="00593669"/>
    <w:rsid w:val="00593C2F"/>
    <w:rsid w:val="005943AB"/>
    <w:rsid w:val="005953AE"/>
    <w:rsid w:val="005954E8"/>
    <w:rsid w:val="00596024"/>
    <w:rsid w:val="00597584"/>
    <w:rsid w:val="00597834"/>
    <w:rsid w:val="005A0290"/>
    <w:rsid w:val="005A0445"/>
    <w:rsid w:val="005A052E"/>
    <w:rsid w:val="005A07E5"/>
    <w:rsid w:val="005A09D9"/>
    <w:rsid w:val="005A0D18"/>
    <w:rsid w:val="005A0E15"/>
    <w:rsid w:val="005A1326"/>
    <w:rsid w:val="005A23CB"/>
    <w:rsid w:val="005A277C"/>
    <w:rsid w:val="005A2F74"/>
    <w:rsid w:val="005A30CD"/>
    <w:rsid w:val="005A39FD"/>
    <w:rsid w:val="005A3D9B"/>
    <w:rsid w:val="005A5F97"/>
    <w:rsid w:val="005A620D"/>
    <w:rsid w:val="005A652D"/>
    <w:rsid w:val="005A6BE4"/>
    <w:rsid w:val="005A7895"/>
    <w:rsid w:val="005B0BA4"/>
    <w:rsid w:val="005B13BD"/>
    <w:rsid w:val="005B1F71"/>
    <w:rsid w:val="005B3CE4"/>
    <w:rsid w:val="005B469E"/>
    <w:rsid w:val="005B4EF6"/>
    <w:rsid w:val="005B4FED"/>
    <w:rsid w:val="005B55C8"/>
    <w:rsid w:val="005B57A4"/>
    <w:rsid w:val="005B5A63"/>
    <w:rsid w:val="005B5FB9"/>
    <w:rsid w:val="005C0499"/>
    <w:rsid w:val="005C0D60"/>
    <w:rsid w:val="005C11FB"/>
    <w:rsid w:val="005C175C"/>
    <w:rsid w:val="005C2F98"/>
    <w:rsid w:val="005C3A66"/>
    <w:rsid w:val="005C3B4A"/>
    <w:rsid w:val="005C41B2"/>
    <w:rsid w:val="005C46D9"/>
    <w:rsid w:val="005C4C3D"/>
    <w:rsid w:val="005C4F73"/>
    <w:rsid w:val="005C5FE9"/>
    <w:rsid w:val="005C6414"/>
    <w:rsid w:val="005C79FE"/>
    <w:rsid w:val="005D0D10"/>
    <w:rsid w:val="005D1F1C"/>
    <w:rsid w:val="005D2E6C"/>
    <w:rsid w:val="005D3D80"/>
    <w:rsid w:val="005D3FC3"/>
    <w:rsid w:val="005D3FE8"/>
    <w:rsid w:val="005D4EC0"/>
    <w:rsid w:val="005D612D"/>
    <w:rsid w:val="005D7CD4"/>
    <w:rsid w:val="005E0FEF"/>
    <w:rsid w:val="005E1878"/>
    <w:rsid w:val="005E1969"/>
    <w:rsid w:val="005E21A9"/>
    <w:rsid w:val="005E282E"/>
    <w:rsid w:val="005E324A"/>
    <w:rsid w:val="005E3460"/>
    <w:rsid w:val="005E36AD"/>
    <w:rsid w:val="005E3E2B"/>
    <w:rsid w:val="005E552E"/>
    <w:rsid w:val="005E5A69"/>
    <w:rsid w:val="005E61D7"/>
    <w:rsid w:val="005E6DE1"/>
    <w:rsid w:val="005E70FF"/>
    <w:rsid w:val="005E7166"/>
    <w:rsid w:val="005E7411"/>
    <w:rsid w:val="005F01BC"/>
    <w:rsid w:val="005F177B"/>
    <w:rsid w:val="005F275E"/>
    <w:rsid w:val="005F2BDE"/>
    <w:rsid w:val="005F35EC"/>
    <w:rsid w:val="005F37A3"/>
    <w:rsid w:val="005F431A"/>
    <w:rsid w:val="005F48DD"/>
    <w:rsid w:val="005F7258"/>
    <w:rsid w:val="006010D8"/>
    <w:rsid w:val="0060166C"/>
    <w:rsid w:val="006021D6"/>
    <w:rsid w:val="00602B36"/>
    <w:rsid w:val="00602E51"/>
    <w:rsid w:val="00605809"/>
    <w:rsid w:val="00606C09"/>
    <w:rsid w:val="00611158"/>
    <w:rsid w:val="00611BA0"/>
    <w:rsid w:val="00611D41"/>
    <w:rsid w:val="006133F4"/>
    <w:rsid w:val="00614A92"/>
    <w:rsid w:val="00614D26"/>
    <w:rsid w:val="006153E5"/>
    <w:rsid w:val="00615BDA"/>
    <w:rsid w:val="0061608A"/>
    <w:rsid w:val="006161EA"/>
    <w:rsid w:val="00616B72"/>
    <w:rsid w:val="00617300"/>
    <w:rsid w:val="00620C92"/>
    <w:rsid w:val="006220E9"/>
    <w:rsid w:val="00622A4E"/>
    <w:rsid w:val="00622E1B"/>
    <w:rsid w:val="006239E1"/>
    <w:rsid w:val="006261F8"/>
    <w:rsid w:val="00626AB3"/>
    <w:rsid w:val="00630735"/>
    <w:rsid w:val="00631E57"/>
    <w:rsid w:val="00633331"/>
    <w:rsid w:val="0063438F"/>
    <w:rsid w:val="00634705"/>
    <w:rsid w:val="00634FF8"/>
    <w:rsid w:val="00635E36"/>
    <w:rsid w:val="0063604D"/>
    <w:rsid w:val="00636B4B"/>
    <w:rsid w:val="00636F80"/>
    <w:rsid w:val="00640CC7"/>
    <w:rsid w:val="0064394E"/>
    <w:rsid w:val="00643C50"/>
    <w:rsid w:val="00644139"/>
    <w:rsid w:val="00646382"/>
    <w:rsid w:val="0064645B"/>
    <w:rsid w:val="00646582"/>
    <w:rsid w:val="006509EE"/>
    <w:rsid w:val="00650AC1"/>
    <w:rsid w:val="00652B89"/>
    <w:rsid w:val="006534FB"/>
    <w:rsid w:val="006543AF"/>
    <w:rsid w:val="0065506B"/>
    <w:rsid w:val="00656C33"/>
    <w:rsid w:val="00657202"/>
    <w:rsid w:val="00657DA6"/>
    <w:rsid w:val="00660ED8"/>
    <w:rsid w:val="00661288"/>
    <w:rsid w:val="00662152"/>
    <w:rsid w:val="006621D9"/>
    <w:rsid w:val="00662297"/>
    <w:rsid w:val="00662FF6"/>
    <w:rsid w:val="006630C6"/>
    <w:rsid w:val="00663388"/>
    <w:rsid w:val="00664FFC"/>
    <w:rsid w:val="00665281"/>
    <w:rsid w:val="006653C3"/>
    <w:rsid w:val="00665490"/>
    <w:rsid w:val="00665575"/>
    <w:rsid w:val="00665896"/>
    <w:rsid w:val="00665E97"/>
    <w:rsid w:val="00665FB7"/>
    <w:rsid w:val="0066625F"/>
    <w:rsid w:val="00671651"/>
    <w:rsid w:val="006720A9"/>
    <w:rsid w:val="00672FE1"/>
    <w:rsid w:val="0067349D"/>
    <w:rsid w:val="00673585"/>
    <w:rsid w:val="00673BD3"/>
    <w:rsid w:val="0067404D"/>
    <w:rsid w:val="0067411C"/>
    <w:rsid w:val="00674621"/>
    <w:rsid w:val="00676115"/>
    <w:rsid w:val="006766BF"/>
    <w:rsid w:val="0068093D"/>
    <w:rsid w:val="00681ED0"/>
    <w:rsid w:val="00682478"/>
    <w:rsid w:val="006824B4"/>
    <w:rsid w:val="0068275B"/>
    <w:rsid w:val="006834B9"/>
    <w:rsid w:val="00684900"/>
    <w:rsid w:val="0068633A"/>
    <w:rsid w:val="006911E6"/>
    <w:rsid w:val="0069298B"/>
    <w:rsid w:val="00692E55"/>
    <w:rsid w:val="00694C2C"/>
    <w:rsid w:val="00697186"/>
    <w:rsid w:val="006975CE"/>
    <w:rsid w:val="006A0B8F"/>
    <w:rsid w:val="006A0C36"/>
    <w:rsid w:val="006A1050"/>
    <w:rsid w:val="006A39AA"/>
    <w:rsid w:val="006A402D"/>
    <w:rsid w:val="006A42DA"/>
    <w:rsid w:val="006A45F8"/>
    <w:rsid w:val="006A494B"/>
    <w:rsid w:val="006A4BE6"/>
    <w:rsid w:val="006A57F1"/>
    <w:rsid w:val="006A6775"/>
    <w:rsid w:val="006A6C1F"/>
    <w:rsid w:val="006A6FA7"/>
    <w:rsid w:val="006A798E"/>
    <w:rsid w:val="006A7E8B"/>
    <w:rsid w:val="006B152C"/>
    <w:rsid w:val="006B2A8F"/>
    <w:rsid w:val="006B2F86"/>
    <w:rsid w:val="006B3180"/>
    <w:rsid w:val="006B4A82"/>
    <w:rsid w:val="006B4E19"/>
    <w:rsid w:val="006B4FE6"/>
    <w:rsid w:val="006B5F2B"/>
    <w:rsid w:val="006B758A"/>
    <w:rsid w:val="006B7C8F"/>
    <w:rsid w:val="006C0916"/>
    <w:rsid w:val="006C09A8"/>
    <w:rsid w:val="006C15C3"/>
    <w:rsid w:val="006C3C3E"/>
    <w:rsid w:val="006C3D21"/>
    <w:rsid w:val="006C5FC4"/>
    <w:rsid w:val="006C7054"/>
    <w:rsid w:val="006D0FCF"/>
    <w:rsid w:val="006D1C5D"/>
    <w:rsid w:val="006D24D9"/>
    <w:rsid w:val="006D30A8"/>
    <w:rsid w:val="006D3BCF"/>
    <w:rsid w:val="006D3D2D"/>
    <w:rsid w:val="006D5826"/>
    <w:rsid w:val="006D6753"/>
    <w:rsid w:val="006D6A04"/>
    <w:rsid w:val="006E00F0"/>
    <w:rsid w:val="006E0465"/>
    <w:rsid w:val="006E059B"/>
    <w:rsid w:val="006E0A9E"/>
    <w:rsid w:val="006E0AB1"/>
    <w:rsid w:val="006E12A0"/>
    <w:rsid w:val="006E2E73"/>
    <w:rsid w:val="006E320A"/>
    <w:rsid w:val="006E421A"/>
    <w:rsid w:val="006E43D8"/>
    <w:rsid w:val="006E47C9"/>
    <w:rsid w:val="006E5100"/>
    <w:rsid w:val="006E51F6"/>
    <w:rsid w:val="006E7DD8"/>
    <w:rsid w:val="006E7F68"/>
    <w:rsid w:val="006F0099"/>
    <w:rsid w:val="006F088A"/>
    <w:rsid w:val="006F1B9B"/>
    <w:rsid w:val="006F1BA8"/>
    <w:rsid w:val="006F1EFB"/>
    <w:rsid w:val="006F2661"/>
    <w:rsid w:val="006F2BF9"/>
    <w:rsid w:val="006F2F28"/>
    <w:rsid w:val="006F2FC5"/>
    <w:rsid w:val="006F3E1C"/>
    <w:rsid w:val="006F3E89"/>
    <w:rsid w:val="006F4888"/>
    <w:rsid w:val="006F4CDA"/>
    <w:rsid w:val="006F7BE3"/>
    <w:rsid w:val="006F7D6E"/>
    <w:rsid w:val="006F7E5F"/>
    <w:rsid w:val="007003B0"/>
    <w:rsid w:val="007037C3"/>
    <w:rsid w:val="0070482D"/>
    <w:rsid w:val="00704C61"/>
    <w:rsid w:val="00705766"/>
    <w:rsid w:val="00705988"/>
    <w:rsid w:val="00705AF8"/>
    <w:rsid w:val="00706482"/>
    <w:rsid w:val="007065C0"/>
    <w:rsid w:val="007066A6"/>
    <w:rsid w:val="00707098"/>
    <w:rsid w:val="0071052D"/>
    <w:rsid w:val="00710FF3"/>
    <w:rsid w:val="00711A4B"/>
    <w:rsid w:val="00711AAD"/>
    <w:rsid w:val="00713ECB"/>
    <w:rsid w:val="00717279"/>
    <w:rsid w:val="007230E0"/>
    <w:rsid w:val="00724C83"/>
    <w:rsid w:val="00724DD2"/>
    <w:rsid w:val="007265D9"/>
    <w:rsid w:val="007265FC"/>
    <w:rsid w:val="0072702C"/>
    <w:rsid w:val="00727884"/>
    <w:rsid w:val="00730266"/>
    <w:rsid w:val="007312CB"/>
    <w:rsid w:val="007324B2"/>
    <w:rsid w:val="00733354"/>
    <w:rsid w:val="00733A0A"/>
    <w:rsid w:val="00735E6C"/>
    <w:rsid w:val="007360F7"/>
    <w:rsid w:val="00736268"/>
    <w:rsid w:val="00737D45"/>
    <w:rsid w:val="00742614"/>
    <w:rsid w:val="0074266E"/>
    <w:rsid w:val="00742882"/>
    <w:rsid w:val="007439DE"/>
    <w:rsid w:val="00743A24"/>
    <w:rsid w:val="00744763"/>
    <w:rsid w:val="00744BD4"/>
    <w:rsid w:val="0074529C"/>
    <w:rsid w:val="007452CC"/>
    <w:rsid w:val="00745B5A"/>
    <w:rsid w:val="007471B3"/>
    <w:rsid w:val="007474CB"/>
    <w:rsid w:val="00750E0B"/>
    <w:rsid w:val="00750E9F"/>
    <w:rsid w:val="00750EA5"/>
    <w:rsid w:val="00750FFE"/>
    <w:rsid w:val="0075129D"/>
    <w:rsid w:val="00752647"/>
    <w:rsid w:val="0075387F"/>
    <w:rsid w:val="0075495B"/>
    <w:rsid w:val="00754BF8"/>
    <w:rsid w:val="00754CDD"/>
    <w:rsid w:val="00755892"/>
    <w:rsid w:val="00755977"/>
    <w:rsid w:val="00755BA0"/>
    <w:rsid w:val="00756049"/>
    <w:rsid w:val="0075767D"/>
    <w:rsid w:val="00760F7F"/>
    <w:rsid w:val="00761171"/>
    <w:rsid w:val="007611FB"/>
    <w:rsid w:val="007620C1"/>
    <w:rsid w:val="00762AC8"/>
    <w:rsid w:val="007632C2"/>
    <w:rsid w:val="00763DB6"/>
    <w:rsid w:val="00764611"/>
    <w:rsid w:val="00764D2A"/>
    <w:rsid w:val="00764EA3"/>
    <w:rsid w:val="00765846"/>
    <w:rsid w:val="00765E93"/>
    <w:rsid w:val="0076783C"/>
    <w:rsid w:val="0076785F"/>
    <w:rsid w:val="00767ADD"/>
    <w:rsid w:val="0077023A"/>
    <w:rsid w:val="00770FA9"/>
    <w:rsid w:val="00772C6F"/>
    <w:rsid w:val="0077311B"/>
    <w:rsid w:val="00775CA3"/>
    <w:rsid w:val="00775EA4"/>
    <w:rsid w:val="00776438"/>
    <w:rsid w:val="007768C3"/>
    <w:rsid w:val="007800F5"/>
    <w:rsid w:val="007814DC"/>
    <w:rsid w:val="00782378"/>
    <w:rsid w:val="00782D17"/>
    <w:rsid w:val="00783E30"/>
    <w:rsid w:val="00784E62"/>
    <w:rsid w:val="007856EC"/>
    <w:rsid w:val="007860C5"/>
    <w:rsid w:val="0078673E"/>
    <w:rsid w:val="00786ED5"/>
    <w:rsid w:val="00787BDF"/>
    <w:rsid w:val="007901D1"/>
    <w:rsid w:val="00790983"/>
    <w:rsid w:val="00791A1A"/>
    <w:rsid w:val="00792439"/>
    <w:rsid w:val="00792E03"/>
    <w:rsid w:val="00792F28"/>
    <w:rsid w:val="00793524"/>
    <w:rsid w:val="00794774"/>
    <w:rsid w:val="00794FF0"/>
    <w:rsid w:val="007950F4"/>
    <w:rsid w:val="00796725"/>
    <w:rsid w:val="00797023"/>
    <w:rsid w:val="007971A6"/>
    <w:rsid w:val="00797245"/>
    <w:rsid w:val="00797B6A"/>
    <w:rsid w:val="00797E44"/>
    <w:rsid w:val="007A04D6"/>
    <w:rsid w:val="007A09D1"/>
    <w:rsid w:val="007A1113"/>
    <w:rsid w:val="007A112D"/>
    <w:rsid w:val="007A24AD"/>
    <w:rsid w:val="007A2571"/>
    <w:rsid w:val="007A4405"/>
    <w:rsid w:val="007A5452"/>
    <w:rsid w:val="007A593A"/>
    <w:rsid w:val="007A6C92"/>
    <w:rsid w:val="007A79FB"/>
    <w:rsid w:val="007B0DE9"/>
    <w:rsid w:val="007B1B34"/>
    <w:rsid w:val="007B1C8B"/>
    <w:rsid w:val="007B1E7C"/>
    <w:rsid w:val="007B288A"/>
    <w:rsid w:val="007B49E8"/>
    <w:rsid w:val="007B4DB2"/>
    <w:rsid w:val="007B7CA5"/>
    <w:rsid w:val="007C025E"/>
    <w:rsid w:val="007C138B"/>
    <w:rsid w:val="007C16F8"/>
    <w:rsid w:val="007C2A1E"/>
    <w:rsid w:val="007C39EB"/>
    <w:rsid w:val="007C42EF"/>
    <w:rsid w:val="007C4FA9"/>
    <w:rsid w:val="007C61DC"/>
    <w:rsid w:val="007C6CB5"/>
    <w:rsid w:val="007C733E"/>
    <w:rsid w:val="007D00C6"/>
    <w:rsid w:val="007D07E8"/>
    <w:rsid w:val="007D0CBC"/>
    <w:rsid w:val="007D3051"/>
    <w:rsid w:val="007D3983"/>
    <w:rsid w:val="007D3E1E"/>
    <w:rsid w:val="007D40C7"/>
    <w:rsid w:val="007D4692"/>
    <w:rsid w:val="007D4A1C"/>
    <w:rsid w:val="007D4C2D"/>
    <w:rsid w:val="007D4E6F"/>
    <w:rsid w:val="007D5683"/>
    <w:rsid w:val="007D5FFD"/>
    <w:rsid w:val="007D6704"/>
    <w:rsid w:val="007D7482"/>
    <w:rsid w:val="007D7789"/>
    <w:rsid w:val="007D7824"/>
    <w:rsid w:val="007E0A7B"/>
    <w:rsid w:val="007E0E0D"/>
    <w:rsid w:val="007E22FA"/>
    <w:rsid w:val="007E2ADB"/>
    <w:rsid w:val="007E2F4C"/>
    <w:rsid w:val="007E305B"/>
    <w:rsid w:val="007E31A8"/>
    <w:rsid w:val="007E33F8"/>
    <w:rsid w:val="007E3D3D"/>
    <w:rsid w:val="007E4282"/>
    <w:rsid w:val="007E47B2"/>
    <w:rsid w:val="007E5105"/>
    <w:rsid w:val="007E5149"/>
    <w:rsid w:val="007E5261"/>
    <w:rsid w:val="007E5633"/>
    <w:rsid w:val="007E7B3A"/>
    <w:rsid w:val="007F0384"/>
    <w:rsid w:val="007F0728"/>
    <w:rsid w:val="007F0CBD"/>
    <w:rsid w:val="007F1021"/>
    <w:rsid w:val="007F1835"/>
    <w:rsid w:val="007F1A64"/>
    <w:rsid w:val="007F1FD2"/>
    <w:rsid w:val="007F219F"/>
    <w:rsid w:val="007F285A"/>
    <w:rsid w:val="007F38DA"/>
    <w:rsid w:val="007F47DF"/>
    <w:rsid w:val="007F4D5B"/>
    <w:rsid w:val="007F65A2"/>
    <w:rsid w:val="007F7447"/>
    <w:rsid w:val="007F7A6A"/>
    <w:rsid w:val="00800CF2"/>
    <w:rsid w:val="00801C32"/>
    <w:rsid w:val="008021D6"/>
    <w:rsid w:val="0080280D"/>
    <w:rsid w:val="008028B4"/>
    <w:rsid w:val="008030E7"/>
    <w:rsid w:val="0080313E"/>
    <w:rsid w:val="008033BA"/>
    <w:rsid w:val="00803635"/>
    <w:rsid w:val="00804ECE"/>
    <w:rsid w:val="00805EFF"/>
    <w:rsid w:val="00806514"/>
    <w:rsid w:val="008138D4"/>
    <w:rsid w:val="0081419A"/>
    <w:rsid w:val="00814E96"/>
    <w:rsid w:val="008153F0"/>
    <w:rsid w:val="00815E33"/>
    <w:rsid w:val="008165E3"/>
    <w:rsid w:val="0081699F"/>
    <w:rsid w:val="00816B32"/>
    <w:rsid w:val="00816D50"/>
    <w:rsid w:val="00816D69"/>
    <w:rsid w:val="00821F9D"/>
    <w:rsid w:val="00822A8D"/>
    <w:rsid w:val="008234B1"/>
    <w:rsid w:val="008242BB"/>
    <w:rsid w:val="008243C0"/>
    <w:rsid w:val="008243D1"/>
    <w:rsid w:val="00824DA3"/>
    <w:rsid w:val="00824E67"/>
    <w:rsid w:val="008256FF"/>
    <w:rsid w:val="0082586D"/>
    <w:rsid w:val="00825A7F"/>
    <w:rsid w:val="00825CEF"/>
    <w:rsid w:val="00827231"/>
    <w:rsid w:val="0083056A"/>
    <w:rsid w:val="00830CA4"/>
    <w:rsid w:val="008314D5"/>
    <w:rsid w:val="008318F4"/>
    <w:rsid w:val="008323AB"/>
    <w:rsid w:val="00832BA2"/>
    <w:rsid w:val="00833E78"/>
    <w:rsid w:val="00834D8F"/>
    <w:rsid w:val="00835570"/>
    <w:rsid w:val="00835700"/>
    <w:rsid w:val="00836F57"/>
    <w:rsid w:val="00840588"/>
    <w:rsid w:val="00840961"/>
    <w:rsid w:val="0084115C"/>
    <w:rsid w:val="00841DCD"/>
    <w:rsid w:val="0084226E"/>
    <w:rsid w:val="008426EB"/>
    <w:rsid w:val="008439B2"/>
    <w:rsid w:val="00843EBE"/>
    <w:rsid w:val="00844F15"/>
    <w:rsid w:val="008461B3"/>
    <w:rsid w:val="00846408"/>
    <w:rsid w:val="00847437"/>
    <w:rsid w:val="00847B3A"/>
    <w:rsid w:val="00851872"/>
    <w:rsid w:val="0085276C"/>
    <w:rsid w:val="00852CFC"/>
    <w:rsid w:val="00853DC2"/>
    <w:rsid w:val="00854D58"/>
    <w:rsid w:val="008551C9"/>
    <w:rsid w:val="00855462"/>
    <w:rsid w:val="008558F2"/>
    <w:rsid w:val="00855A0D"/>
    <w:rsid w:val="008605A2"/>
    <w:rsid w:val="00861039"/>
    <w:rsid w:val="00861EDF"/>
    <w:rsid w:val="00862FAA"/>
    <w:rsid w:val="00863D1A"/>
    <w:rsid w:val="00864B23"/>
    <w:rsid w:val="008652D6"/>
    <w:rsid w:val="008700A8"/>
    <w:rsid w:val="008711BB"/>
    <w:rsid w:val="00871A17"/>
    <w:rsid w:val="00871A82"/>
    <w:rsid w:val="00871AC2"/>
    <w:rsid w:val="00872A1D"/>
    <w:rsid w:val="0087396C"/>
    <w:rsid w:val="00874472"/>
    <w:rsid w:val="0087450E"/>
    <w:rsid w:val="00881718"/>
    <w:rsid w:val="008817A0"/>
    <w:rsid w:val="00881914"/>
    <w:rsid w:val="00882BAB"/>
    <w:rsid w:val="00882CFE"/>
    <w:rsid w:val="00882E71"/>
    <w:rsid w:val="008866C9"/>
    <w:rsid w:val="008878D6"/>
    <w:rsid w:val="00890A7D"/>
    <w:rsid w:val="00891255"/>
    <w:rsid w:val="00891CFA"/>
    <w:rsid w:val="00892A81"/>
    <w:rsid w:val="00892D4F"/>
    <w:rsid w:val="00894A8C"/>
    <w:rsid w:val="0089532E"/>
    <w:rsid w:val="00895612"/>
    <w:rsid w:val="00895755"/>
    <w:rsid w:val="008962AA"/>
    <w:rsid w:val="008978AC"/>
    <w:rsid w:val="008A03F2"/>
    <w:rsid w:val="008A1A58"/>
    <w:rsid w:val="008A29E2"/>
    <w:rsid w:val="008A31F1"/>
    <w:rsid w:val="008A3F8F"/>
    <w:rsid w:val="008A5EAC"/>
    <w:rsid w:val="008A5EAD"/>
    <w:rsid w:val="008A692A"/>
    <w:rsid w:val="008A74F3"/>
    <w:rsid w:val="008B018E"/>
    <w:rsid w:val="008B0DAC"/>
    <w:rsid w:val="008B1961"/>
    <w:rsid w:val="008B1A10"/>
    <w:rsid w:val="008B1FC1"/>
    <w:rsid w:val="008B2939"/>
    <w:rsid w:val="008B3BC0"/>
    <w:rsid w:val="008B423D"/>
    <w:rsid w:val="008B4AE3"/>
    <w:rsid w:val="008B533C"/>
    <w:rsid w:val="008B5791"/>
    <w:rsid w:val="008B5F0F"/>
    <w:rsid w:val="008B628A"/>
    <w:rsid w:val="008B72B7"/>
    <w:rsid w:val="008C009D"/>
    <w:rsid w:val="008C1B2A"/>
    <w:rsid w:val="008C275E"/>
    <w:rsid w:val="008C2771"/>
    <w:rsid w:val="008C2FF5"/>
    <w:rsid w:val="008C384A"/>
    <w:rsid w:val="008C3BE8"/>
    <w:rsid w:val="008C4013"/>
    <w:rsid w:val="008C41B6"/>
    <w:rsid w:val="008C7839"/>
    <w:rsid w:val="008C7D45"/>
    <w:rsid w:val="008D05DA"/>
    <w:rsid w:val="008D0BE8"/>
    <w:rsid w:val="008D3165"/>
    <w:rsid w:val="008D58BB"/>
    <w:rsid w:val="008D5C32"/>
    <w:rsid w:val="008D5D51"/>
    <w:rsid w:val="008D676D"/>
    <w:rsid w:val="008D74F9"/>
    <w:rsid w:val="008E135F"/>
    <w:rsid w:val="008E2729"/>
    <w:rsid w:val="008E2995"/>
    <w:rsid w:val="008E33B7"/>
    <w:rsid w:val="008E41F9"/>
    <w:rsid w:val="008E5C5C"/>
    <w:rsid w:val="008E7B50"/>
    <w:rsid w:val="008F01E8"/>
    <w:rsid w:val="008F1018"/>
    <w:rsid w:val="008F2B12"/>
    <w:rsid w:val="008F2DF7"/>
    <w:rsid w:val="008F2F09"/>
    <w:rsid w:val="008F36AD"/>
    <w:rsid w:val="008F3B10"/>
    <w:rsid w:val="008F3FA0"/>
    <w:rsid w:val="008F438F"/>
    <w:rsid w:val="008F4B85"/>
    <w:rsid w:val="008F549E"/>
    <w:rsid w:val="008F5B37"/>
    <w:rsid w:val="008F5FA2"/>
    <w:rsid w:val="008F777A"/>
    <w:rsid w:val="00900CAF"/>
    <w:rsid w:val="00901A81"/>
    <w:rsid w:val="0090403E"/>
    <w:rsid w:val="00904F9F"/>
    <w:rsid w:val="00904FFD"/>
    <w:rsid w:val="00906EF3"/>
    <w:rsid w:val="0090705B"/>
    <w:rsid w:val="009071EC"/>
    <w:rsid w:val="009077D0"/>
    <w:rsid w:val="00910584"/>
    <w:rsid w:val="0091085F"/>
    <w:rsid w:val="00910AF9"/>
    <w:rsid w:val="00910CDF"/>
    <w:rsid w:val="00911400"/>
    <w:rsid w:val="00912093"/>
    <w:rsid w:val="00912A7A"/>
    <w:rsid w:val="00913952"/>
    <w:rsid w:val="00916E1F"/>
    <w:rsid w:val="00916FAA"/>
    <w:rsid w:val="00917244"/>
    <w:rsid w:val="00917581"/>
    <w:rsid w:val="00917E1E"/>
    <w:rsid w:val="009215D0"/>
    <w:rsid w:val="00922C56"/>
    <w:rsid w:val="009230B8"/>
    <w:rsid w:val="0092363B"/>
    <w:rsid w:val="0092434B"/>
    <w:rsid w:val="00924DE8"/>
    <w:rsid w:val="009258D4"/>
    <w:rsid w:val="00925E50"/>
    <w:rsid w:val="0092665E"/>
    <w:rsid w:val="00927931"/>
    <w:rsid w:val="0093006C"/>
    <w:rsid w:val="00930236"/>
    <w:rsid w:val="00930D4F"/>
    <w:rsid w:val="009315FD"/>
    <w:rsid w:val="009319D5"/>
    <w:rsid w:val="009359BC"/>
    <w:rsid w:val="00936401"/>
    <w:rsid w:val="00937A1B"/>
    <w:rsid w:val="009412BD"/>
    <w:rsid w:val="009428B8"/>
    <w:rsid w:val="00942988"/>
    <w:rsid w:val="00942C8E"/>
    <w:rsid w:val="00942CE0"/>
    <w:rsid w:val="00943136"/>
    <w:rsid w:val="00943412"/>
    <w:rsid w:val="0094381B"/>
    <w:rsid w:val="00944F1A"/>
    <w:rsid w:val="00944FB5"/>
    <w:rsid w:val="00945154"/>
    <w:rsid w:val="009460DF"/>
    <w:rsid w:val="00946DB3"/>
    <w:rsid w:val="00947849"/>
    <w:rsid w:val="00947EEB"/>
    <w:rsid w:val="00947F55"/>
    <w:rsid w:val="00951096"/>
    <w:rsid w:val="0095212C"/>
    <w:rsid w:val="009526C7"/>
    <w:rsid w:val="00952CC4"/>
    <w:rsid w:val="009545F3"/>
    <w:rsid w:val="00954784"/>
    <w:rsid w:val="009553D0"/>
    <w:rsid w:val="00955960"/>
    <w:rsid w:val="00955FB8"/>
    <w:rsid w:val="00956F67"/>
    <w:rsid w:val="0095721C"/>
    <w:rsid w:val="00957564"/>
    <w:rsid w:val="009610C7"/>
    <w:rsid w:val="00962348"/>
    <w:rsid w:val="00962BA7"/>
    <w:rsid w:val="00962C3D"/>
    <w:rsid w:val="00963A7F"/>
    <w:rsid w:val="0096453D"/>
    <w:rsid w:val="00964898"/>
    <w:rsid w:val="00965773"/>
    <w:rsid w:val="009660A0"/>
    <w:rsid w:val="00966394"/>
    <w:rsid w:val="0096693B"/>
    <w:rsid w:val="00967D79"/>
    <w:rsid w:val="00970200"/>
    <w:rsid w:val="00970ED9"/>
    <w:rsid w:val="0097117F"/>
    <w:rsid w:val="009719BF"/>
    <w:rsid w:val="0097202E"/>
    <w:rsid w:val="00972446"/>
    <w:rsid w:val="009727C0"/>
    <w:rsid w:val="009739E9"/>
    <w:rsid w:val="00973BD2"/>
    <w:rsid w:val="009745B3"/>
    <w:rsid w:val="00974A54"/>
    <w:rsid w:val="00974B6A"/>
    <w:rsid w:val="0097546A"/>
    <w:rsid w:val="00975F8F"/>
    <w:rsid w:val="00976F5B"/>
    <w:rsid w:val="009777D9"/>
    <w:rsid w:val="0098066B"/>
    <w:rsid w:val="00980747"/>
    <w:rsid w:val="00982DC2"/>
    <w:rsid w:val="0098362F"/>
    <w:rsid w:val="00985321"/>
    <w:rsid w:val="00985467"/>
    <w:rsid w:val="00985F11"/>
    <w:rsid w:val="00986A30"/>
    <w:rsid w:val="00986F4C"/>
    <w:rsid w:val="009874BC"/>
    <w:rsid w:val="00987E7F"/>
    <w:rsid w:val="00990351"/>
    <w:rsid w:val="00991775"/>
    <w:rsid w:val="00991A6D"/>
    <w:rsid w:val="00991DDC"/>
    <w:rsid w:val="00994968"/>
    <w:rsid w:val="00994C2C"/>
    <w:rsid w:val="00994CDA"/>
    <w:rsid w:val="00994D38"/>
    <w:rsid w:val="00995C82"/>
    <w:rsid w:val="00995C85"/>
    <w:rsid w:val="009961CA"/>
    <w:rsid w:val="00996A23"/>
    <w:rsid w:val="00996D17"/>
    <w:rsid w:val="00997A42"/>
    <w:rsid w:val="00997DAC"/>
    <w:rsid w:val="009A06A0"/>
    <w:rsid w:val="009A092F"/>
    <w:rsid w:val="009A0B6C"/>
    <w:rsid w:val="009A3A27"/>
    <w:rsid w:val="009A51CC"/>
    <w:rsid w:val="009A68BC"/>
    <w:rsid w:val="009A7331"/>
    <w:rsid w:val="009A74AF"/>
    <w:rsid w:val="009B0972"/>
    <w:rsid w:val="009B0C83"/>
    <w:rsid w:val="009B1C0C"/>
    <w:rsid w:val="009B24A5"/>
    <w:rsid w:val="009B2CC2"/>
    <w:rsid w:val="009B3EDE"/>
    <w:rsid w:val="009B5539"/>
    <w:rsid w:val="009B770A"/>
    <w:rsid w:val="009B7BC7"/>
    <w:rsid w:val="009B7E4C"/>
    <w:rsid w:val="009C01B0"/>
    <w:rsid w:val="009C05F8"/>
    <w:rsid w:val="009C1783"/>
    <w:rsid w:val="009C17CC"/>
    <w:rsid w:val="009C21D0"/>
    <w:rsid w:val="009C25C8"/>
    <w:rsid w:val="009C2905"/>
    <w:rsid w:val="009C397D"/>
    <w:rsid w:val="009C429A"/>
    <w:rsid w:val="009C4E43"/>
    <w:rsid w:val="009C568F"/>
    <w:rsid w:val="009C6CD9"/>
    <w:rsid w:val="009C7727"/>
    <w:rsid w:val="009D0160"/>
    <w:rsid w:val="009D0BFC"/>
    <w:rsid w:val="009D0C1E"/>
    <w:rsid w:val="009D1671"/>
    <w:rsid w:val="009D1D1D"/>
    <w:rsid w:val="009D213E"/>
    <w:rsid w:val="009D2231"/>
    <w:rsid w:val="009D29D7"/>
    <w:rsid w:val="009D32FB"/>
    <w:rsid w:val="009D3899"/>
    <w:rsid w:val="009D4FB4"/>
    <w:rsid w:val="009D504D"/>
    <w:rsid w:val="009D575E"/>
    <w:rsid w:val="009D6B6E"/>
    <w:rsid w:val="009D7270"/>
    <w:rsid w:val="009D7453"/>
    <w:rsid w:val="009D7EA4"/>
    <w:rsid w:val="009E1F09"/>
    <w:rsid w:val="009E1F6B"/>
    <w:rsid w:val="009E26DD"/>
    <w:rsid w:val="009E63A5"/>
    <w:rsid w:val="009E65BD"/>
    <w:rsid w:val="009E67AE"/>
    <w:rsid w:val="009E7534"/>
    <w:rsid w:val="009E7E11"/>
    <w:rsid w:val="009F0162"/>
    <w:rsid w:val="009F08D2"/>
    <w:rsid w:val="009F0A2D"/>
    <w:rsid w:val="009F22E9"/>
    <w:rsid w:val="009F3C94"/>
    <w:rsid w:val="009F4933"/>
    <w:rsid w:val="009F4F23"/>
    <w:rsid w:val="009F4FB7"/>
    <w:rsid w:val="009F535E"/>
    <w:rsid w:val="009F7053"/>
    <w:rsid w:val="009F7DD1"/>
    <w:rsid w:val="00A00494"/>
    <w:rsid w:val="00A005FB"/>
    <w:rsid w:val="00A008D3"/>
    <w:rsid w:val="00A00EFB"/>
    <w:rsid w:val="00A016C4"/>
    <w:rsid w:val="00A01BE8"/>
    <w:rsid w:val="00A02364"/>
    <w:rsid w:val="00A026E3"/>
    <w:rsid w:val="00A03511"/>
    <w:rsid w:val="00A03D8D"/>
    <w:rsid w:val="00A066D7"/>
    <w:rsid w:val="00A070B8"/>
    <w:rsid w:val="00A071BA"/>
    <w:rsid w:val="00A104F2"/>
    <w:rsid w:val="00A15867"/>
    <w:rsid w:val="00A16F50"/>
    <w:rsid w:val="00A17617"/>
    <w:rsid w:val="00A1776F"/>
    <w:rsid w:val="00A20134"/>
    <w:rsid w:val="00A20941"/>
    <w:rsid w:val="00A20C15"/>
    <w:rsid w:val="00A21346"/>
    <w:rsid w:val="00A21E5F"/>
    <w:rsid w:val="00A22B6C"/>
    <w:rsid w:val="00A235E1"/>
    <w:rsid w:val="00A23B06"/>
    <w:rsid w:val="00A23E8F"/>
    <w:rsid w:val="00A25602"/>
    <w:rsid w:val="00A257FF"/>
    <w:rsid w:val="00A2598F"/>
    <w:rsid w:val="00A25F3A"/>
    <w:rsid w:val="00A26364"/>
    <w:rsid w:val="00A272E5"/>
    <w:rsid w:val="00A27CFD"/>
    <w:rsid w:val="00A30834"/>
    <w:rsid w:val="00A30AB0"/>
    <w:rsid w:val="00A30B40"/>
    <w:rsid w:val="00A32DC3"/>
    <w:rsid w:val="00A332F6"/>
    <w:rsid w:val="00A336C0"/>
    <w:rsid w:val="00A33987"/>
    <w:rsid w:val="00A34AAA"/>
    <w:rsid w:val="00A36188"/>
    <w:rsid w:val="00A367C4"/>
    <w:rsid w:val="00A37353"/>
    <w:rsid w:val="00A37C2D"/>
    <w:rsid w:val="00A41E5C"/>
    <w:rsid w:val="00A43084"/>
    <w:rsid w:val="00A44495"/>
    <w:rsid w:val="00A44DC4"/>
    <w:rsid w:val="00A4599A"/>
    <w:rsid w:val="00A460AB"/>
    <w:rsid w:val="00A46266"/>
    <w:rsid w:val="00A46D3F"/>
    <w:rsid w:val="00A4776C"/>
    <w:rsid w:val="00A5024E"/>
    <w:rsid w:val="00A51293"/>
    <w:rsid w:val="00A51704"/>
    <w:rsid w:val="00A52301"/>
    <w:rsid w:val="00A52B81"/>
    <w:rsid w:val="00A54797"/>
    <w:rsid w:val="00A55454"/>
    <w:rsid w:val="00A557FD"/>
    <w:rsid w:val="00A56036"/>
    <w:rsid w:val="00A560F1"/>
    <w:rsid w:val="00A56730"/>
    <w:rsid w:val="00A610BB"/>
    <w:rsid w:val="00A62AC1"/>
    <w:rsid w:val="00A63CA9"/>
    <w:rsid w:val="00A65D1E"/>
    <w:rsid w:val="00A66249"/>
    <w:rsid w:val="00A66BFC"/>
    <w:rsid w:val="00A66F2C"/>
    <w:rsid w:val="00A67680"/>
    <w:rsid w:val="00A679CF"/>
    <w:rsid w:val="00A67AB7"/>
    <w:rsid w:val="00A67DBB"/>
    <w:rsid w:val="00A70551"/>
    <w:rsid w:val="00A7065F"/>
    <w:rsid w:val="00A710C1"/>
    <w:rsid w:val="00A712C6"/>
    <w:rsid w:val="00A71479"/>
    <w:rsid w:val="00A718F5"/>
    <w:rsid w:val="00A71E58"/>
    <w:rsid w:val="00A73700"/>
    <w:rsid w:val="00A74764"/>
    <w:rsid w:val="00A751BB"/>
    <w:rsid w:val="00A75DAF"/>
    <w:rsid w:val="00A763E9"/>
    <w:rsid w:val="00A764E0"/>
    <w:rsid w:val="00A77380"/>
    <w:rsid w:val="00A77933"/>
    <w:rsid w:val="00A813FE"/>
    <w:rsid w:val="00A81A11"/>
    <w:rsid w:val="00A81FFB"/>
    <w:rsid w:val="00A8216B"/>
    <w:rsid w:val="00A8314A"/>
    <w:rsid w:val="00A831CA"/>
    <w:rsid w:val="00A83455"/>
    <w:rsid w:val="00A834BC"/>
    <w:rsid w:val="00A84144"/>
    <w:rsid w:val="00A849EA"/>
    <w:rsid w:val="00A85B3D"/>
    <w:rsid w:val="00A865DB"/>
    <w:rsid w:val="00A86D3B"/>
    <w:rsid w:val="00A903BC"/>
    <w:rsid w:val="00A907D4"/>
    <w:rsid w:val="00A91533"/>
    <w:rsid w:val="00A91A22"/>
    <w:rsid w:val="00A93123"/>
    <w:rsid w:val="00A9467D"/>
    <w:rsid w:val="00A951F0"/>
    <w:rsid w:val="00A9671C"/>
    <w:rsid w:val="00A96B07"/>
    <w:rsid w:val="00A97454"/>
    <w:rsid w:val="00A97C62"/>
    <w:rsid w:val="00A97F9B"/>
    <w:rsid w:val="00AA0387"/>
    <w:rsid w:val="00AA159C"/>
    <w:rsid w:val="00AA3423"/>
    <w:rsid w:val="00AA39D7"/>
    <w:rsid w:val="00AA3C7A"/>
    <w:rsid w:val="00AA4004"/>
    <w:rsid w:val="00AA466B"/>
    <w:rsid w:val="00AA4D62"/>
    <w:rsid w:val="00AA5677"/>
    <w:rsid w:val="00AA5974"/>
    <w:rsid w:val="00AA5C29"/>
    <w:rsid w:val="00AA6A30"/>
    <w:rsid w:val="00AA6CAB"/>
    <w:rsid w:val="00AA7582"/>
    <w:rsid w:val="00AA7A70"/>
    <w:rsid w:val="00AB03CD"/>
    <w:rsid w:val="00AB16B3"/>
    <w:rsid w:val="00AB18C3"/>
    <w:rsid w:val="00AB1990"/>
    <w:rsid w:val="00AB1BF6"/>
    <w:rsid w:val="00AB3310"/>
    <w:rsid w:val="00AB36A7"/>
    <w:rsid w:val="00AB42EA"/>
    <w:rsid w:val="00AB4ED7"/>
    <w:rsid w:val="00AB7C77"/>
    <w:rsid w:val="00AB7FD4"/>
    <w:rsid w:val="00AC00F5"/>
    <w:rsid w:val="00AC0B07"/>
    <w:rsid w:val="00AC115A"/>
    <w:rsid w:val="00AC1563"/>
    <w:rsid w:val="00AC2DC1"/>
    <w:rsid w:val="00AC3184"/>
    <w:rsid w:val="00AC3860"/>
    <w:rsid w:val="00AC4931"/>
    <w:rsid w:val="00AC5554"/>
    <w:rsid w:val="00AC5DCF"/>
    <w:rsid w:val="00AC5F18"/>
    <w:rsid w:val="00AC716E"/>
    <w:rsid w:val="00AD12DA"/>
    <w:rsid w:val="00AD187B"/>
    <w:rsid w:val="00AD18D3"/>
    <w:rsid w:val="00AD3BC9"/>
    <w:rsid w:val="00AD40D2"/>
    <w:rsid w:val="00AD47D8"/>
    <w:rsid w:val="00AD4E98"/>
    <w:rsid w:val="00AD5117"/>
    <w:rsid w:val="00AD6050"/>
    <w:rsid w:val="00AD606F"/>
    <w:rsid w:val="00AD6E04"/>
    <w:rsid w:val="00AD6F5A"/>
    <w:rsid w:val="00AD7997"/>
    <w:rsid w:val="00AD7BF0"/>
    <w:rsid w:val="00AD7E05"/>
    <w:rsid w:val="00AD7ECA"/>
    <w:rsid w:val="00AE025D"/>
    <w:rsid w:val="00AE0B12"/>
    <w:rsid w:val="00AE1074"/>
    <w:rsid w:val="00AE11ED"/>
    <w:rsid w:val="00AE146B"/>
    <w:rsid w:val="00AE17B1"/>
    <w:rsid w:val="00AE2043"/>
    <w:rsid w:val="00AE2EAC"/>
    <w:rsid w:val="00AE30F6"/>
    <w:rsid w:val="00AE43E8"/>
    <w:rsid w:val="00AE4A73"/>
    <w:rsid w:val="00AE4EF4"/>
    <w:rsid w:val="00AE54CD"/>
    <w:rsid w:val="00AE601A"/>
    <w:rsid w:val="00AE65E4"/>
    <w:rsid w:val="00AE6D5F"/>
    <w:rsid w:val="00AE6EFC"/>
    <w:rsid w:val="00AF04C5"/>
    <w:rsid w:val="00AF072B"/>
    <w:rsid w:val="00AF076C"/>
    <w:rsid w:val="00AF0A5C"/>
    <w:rsid w:val="00AF2041"/>
    <w:rsid w:val="00AF26F9"/>
    <w:rsid w:val="00AF2D95"/>
    <w:rsid w:val="00AF31C0"/>
    <w:rsid w:val="00AF33FD"/>
    <w:rsid w:val="00AF3775"/>
    <w:rsid w:val="00AF446A"/>
    <w:rsid w:val="00AF78A0"/>
    <w:rsid w:val="00AF7BF1"/>
    <w:rsid w:val="00B015B6"/>
    <w:rsid w:val="00B01B47"/>
    <w:rsid w:val="00B01D52"/>
    <w:rsid w:val="00B02843"/>
    <w:rsid w:val="00B02E98"/>
    <w:rsid w:val="00B04C9C"/>
    <w:rsid w:val="00B04F31"/>
    <w:rsid w:val="00B05BC5"/>
    <w:rsid w:val="00B06C25"/>
    <w:rsid w:val="00B078EE"/>
    <w:rsid w:val="00B07A00"/>
    <w:rsid w:val="00B07F3B"/>
    <w:rsid w:val="00B1075D"/>
    <w:rsid w:val="00B10BFC"/>
    <w:rsid w:val="00B11526"/>
    <w:rsid w:val="00B12B5E"/>
    <w:rsid w:val="00B133C0"/>
    <w:rsid w:val="00B1392E"/>
    <w:rsid w:val="00B139F4"/>
    <w:rsid w:val="00B14685"/>
    <w:rsid w:val="00B14E4A"/>
    <w:rsid w:val="00B14F9C"/>
    <w:rsid w:val="00B1518E"/>
    <w:rsid w:val="00B158B1"/>
    <w:rsid w:val="00B164B0"/>
    <w:rsid w:val="00B16F0E"/>
    <w:rsid w:val="00B219B1"/>
    <w:rsid w:val="00B21A2B"/>
    <w:rsid w:val="00B228D1"/>
    <w:rsid w:val="00B2329B"/>
    <w:rsid w:val="00B23F6A"/>
    <w:rsid w:val="00B2646A"/>
    <w:rsid w:val="00B277E9"/>
    <w:rsid w:val="00B308A8"/>
    <w:rsid w:val="00B32491"/>
    <w:rsid w:val="00B33A9B"/>
    <w:rsid w:val="00B34DFC"/>
    <w:rsid w:val="00B35091"/>
    <w:rsid w:val="00B35C93"/>
    <w:rsid w:val="00B36656"/>
    <w:rsid w:val="00B408B6"/>
    <w:rsid w:val="00B41BB3"/>
    <w:rsid w:val="00B4225E"/>
    <w:rsid w:val="00B4242A"/>
    <w:rsid w:val="00B4399D"/>
    <w:rsid w:val="00B43BCF"/>
    <w:rsid w:val="00B4662C"/>
    <w:rsid w:val="00B46699"/>
    <w:rsid w:val="00B46953"/>
    <w:rsid w:val="00B46AC1"/>
    <w:rsid w:val="00B472EE"/>
    <w:rsid w:val="00B5130B"/>
    <w:rsid w:val="00B51B0C"/>
    <w:rsid w:val="00B52113"/>
    <w:rsid w:val="00B52714"/>
    <w:rsid w:val="00B52B74"/>
    <w:rsid w:val="00B53257"/>
    <w:rsid w:val="00B5363F"/>
    <w:rsid w:val="00B53DC2"/>
    <w:rsid w:val="00B555F6"/>
    <w:rsid w:val="00B56ECD"/>
    <w:rsid w:val="00B56FF6"/>
    <w:rsid w:val="00B57271"/>
    <w:rsid w:val="00B5778B"/>
    <w:rsid w:val="00B60CC0"/>
    <w:rsid w:val="00B61908"/>
    <w:rsid w:val="00B6210C"/>
    <w:rsid w:val="00B627EE"/>
    <w:rsid w:val="00B62B1E"/>
    <w:rsid w:val="00B669F3"/>
    <w:rsid w:val="00B66B66"/>
    <w:rsid w:val="00B71335"/>
    <w:rsid w:val="00B713AE"/>
    <w:rsid w:val="00B7149F"/>
    <w:rsid w:val="00B71D9A"/>
    <w:rsid w:val="00B72492"/>
    <w:rsid w:val="00B7395D"/>
    <w:rsid w:val="00B73E15"/>
    <w:rsid w:val="00B74E4B"/>
    <w:rsid w:val="00B75157"/>
    <w:rsid w:val="00B75248"/>
    <w:rsid w:val="00B7722A"/>
    <w:rsid w:val="00B7756A"/>
    <w:rsid w:val="00B77A5A"/>
    <w:rsid w:val="00B8006E"/>
    <w:rsid w:val="00B8190E"/>
    <w:rsid w:val="00B823DC"/>
    <w:rsid w:val="00B82A28"/>
    <w:rsid w:val="00B82B4F"/>
    <w:rsid w:val="00B83453"/>
    <w:rsid w:val="00B8408B"/>
    <w:rsid w:val="00B845DA"/>
    <w:rsid w:val="00B84E58"/>
    <w:rsid w:val="00B860EF"/>
    <w:rsid w:val="00B86473"/>
    <w:rsid w:val="00B86798"/>
    <w:rsid w:val="00B86A84"/>
    <w:rsid w:val="00B913D4"/>
    <w:rsid w:val="00B9177F"/>
    <w:rsid w:val="00B92F3F"/>
    <w:rsid w:val="00B933DB"/>
    <w:rsid w:val="00B93489"/>
    <w:rsid w:val="00B95837"/>
    <w:rsid w:val="00B95FD1"/>
    <w:rsid w:val="00B967A3"/>
    <w:rsid w:val="00B96AFB"/>
    <w:rsid w:val="00B96BA1"/>
    <w:rsid w:val="00B96D78"/>
    <w:rsid w:val="00BA267B"/>
    <w:rsid w:val="00BA3374"/>
    <w:rsid w:val="00BA3702"/>
    <w:rsid w:val="00BA4950"/>
    <w:rsid w:val="00BA524B"/>
    <w:rsid w:val="00BA5B6F"/>
    <w:rsid w:val="00BA6642"/>
    <w:rsid w:val="00BA7AF4"/>
    <w:rsid w:val="00BB0028"/>
    <w:rsid w:val="00BB18CA"/>
    <w:rsid w:val="00BB1B3A"/>
    <w:rsid w:val="00BB1DDC"/>
    <w:rsid w:val="00BB21AF"/>
    <w:rsid w:val="00BB26D4"/>
    <w:rsid w:val="00BB4697"/>
    <w:rsid w:val="00BB4D1C"/>
    <w:rsid w:val="00BB5F4B"/>
    <w:rsid w:val="00BB6100"/>
    <w:rsid w:val="00BB660E"/>
    <w:rsid w:val="00BB6C6D"/>
    <w:rsid w:val="00BB76ED"/>
    <w:rsid w:val="00BC1B58"/>
    <w:rsid w:val="00BC2097"/>
    <w:rsid w:val="00BC240A"/>
    <w:rsid w:val="00BC2610"/>
    <w:rsid w:val="00BC2FF4"/>
    <w:rsid w:val="00BC3F9A"/>
    <w:rsid w:val="00BC4647"/>
    <w:rsid w:val="00BC5AB2"/>
    <w:rsid w:val="00BC6158"/>
    <w:rsid w:val="00BC677F"/>
    <w:rsid w:val="00BC7194"/>
    <w:rsid w:val="00BC7245"/>
    <w:rsid w:val="00BC7BAA"/>
    <w:rsid w:val="00BC7C05"/>
    <w:rsid w:val="00BD07B3"/>
    <w:rsid w:val="00BD1F67"/>
    <w:rsid w:val="00BD3C20"/>
    <w:rsid w:val="00BD408C"/>
    <w:rsid w:val="00BD5BB4"/>
    <w:rsid w:val="00BD6456"/>
    <w:rsid w:val="00BD6972"/>
    <w:rsid w:val="00BD6A61"/>
    <w:rsid w:val="00BD7939"/>
    <w:rsid w:val="00BD796A"/>
    <w:rsid w:val="00BD7CF4"/>
    <w:rsid w:val="00BE04B8"/>
    <w:rsid w:val="00BE0CF8"/>
    <w:rsid w:val="00BE2886"/>
    <w:rsid w:val="00BE455E"/>
    <w:rsid w:val="00BE4D2D"/>
    <w:rsid w:val="00BE509E"/>
    <w:rsid w:val="00BE5486"/>
    <w:rsid w:val="00BE5E24"/>
    <w:rsid w:val="00BE6505"/>
    <w:rsid w:val="00BE7131"/>
    <w:rsid w:val="00BE7A65"/>
    <w:rsid w:val="00BF0302"/>
    <w:rsid w:val="00BF1637"/>
    <w:rsid w:val="00BF1F54"/>
    <w:rsid w:val="00BF20E0"/>
    <w:rsid w:val="00BF210D"/>
    <w:rsid w:val="00BF269A"/>
    <w:rsid w:val="00BF28B2"/>
    <w:rsid w:val="00BF29EF"/>
    <w:rsid w:val="00BF396A"/>
    <w:rsid w:val="00BF3A89"/>
    <w:rsid w:val="00BF571E"/>
    <w:rsid w:val="00BF6B6B"/>
    <w:rsid w:val="00C00FAF"/>
    <w:rsid w:val="00C027E7"/>
    <w:rsid w:val="00C0285E"/>
    <w:rsid w:val="00C02A68"/>
    <w:rsid w:val="00C03655"/>
    <w:rsid w:val="00C03C9C"/>
    <w:rsid w:val="00C0440A"/>
    <w:rsid w:val="00C07064"/>
    <w:rsid w:val="00C072BB"/>
    <w:rsid w:val="00C07E0D"/>
    <w:rsid w:val="00C105D7"/>
    <w:rsid w:val="00C10B37"/>
    <w:rsid w:val="00C13714"/>
    <w:rsid w:val="00C13CB3"/>
    <w:rsid w:val="00C13FF1"/>
    <w:rsid w:val="00C14635"/>
    <w:rsid w:val="00C16319"/>
    <w:rsid w:val="00C16411"/>
    <w:rsid w:val="00C16FB4"/>
    <w:rsid w:val="00C2091A"/>
    <w:rsid w:val="00C20C1F"/>
    <w:rsid w:val="00C21248"/>
    <w:rsid w:val="00C222B9"/>
    <w:rsid w:val="00C23237"/>
    <w:rsid w:val="00C2340C"/>
    <w:rsid w:val="00C25A0B"/>
    <w:rsid w:val="00C26848"/>
    <w:rsid w:val="00C271CE"/>
    <w:rsid w:val="00C272FC"/>
    <w:rsid w:val="00C30216"/>
    <w:rsid w:val="00C30BF8"/>
    <w:rsid w:val="00C30E99"/>
    <w:rsid w:val="00C32927"/>
    <w:rsid w:val="00C33574"/>
    <w:rsid w:val="00C337F0"/>
    <w:rsid w:val="00C33EB8"/>
    <w:rsid w:val="00C35773"/>
    <w:rsid w:val="00C35CF3"/>
    <w:rsid w:val="00C36F31"/>
    <w:rsid w:val="00C37567"/>
    <w:rsid w:val="00C41B2F"/>
    <w:rsid w:val="00C422DF"/>
    <w:rsid w:val="00C42BE7"/>
    <w:rsid w:val="00C43DE6"/>
    <w:rsid w:val="00C44452"/>
    <w:rsid w:val="00C44796"/>
    <w:rsid w:val="00C45EF1"/>
    <w:rsid w:val="00C461AB"/>
    <w:rsid w:val="00C46D7B"/>
    <w:rsid w:val="00C4734E"/>
    <w:rsid w:val="00C50461"/>
    <w:rsid w:val="00C50F69"/>
    <w:rsid w:val="00C51904"/>
    <w:rsid w:val="00C51AF8"/>
    <w:rsid w:val="00C53FAF"/>
    <w:rsid w:val="00C5436A"/>
    <w:rsid w:val="00C54DC5"/>
    <w:rsid w:val="00C54EBA"/>
    <w:rsid w:val="00C55201"/>
    <w:rsid w:val="00C55C28"/>
    <w:rsid w:val="00C56213"/>
    <w:rsid w:val="00C56C63"/>
    <w:rsid w:val="00C56D10"/>
    <w:rsid w:val="00C57365"/>
    <w:rsid w:val="00C577B9"/>
    <w:rsid w:val="00C6093A"/>
    <w:rsid w:val="00C60C21"/>
    <w:rsid w:val="00C60DAB"/>
    <w:rsid w:val="00C60E06"/>
    <w:rsid w:val="00C6177C"/>
    <w:rsid w:val="00C619E8"/>
    <w:rsid w:val="00C61A53"/>
    <w:rsid w:val="00C63D89"/>
    <w:rsid w:val="00C6466B"/>
    <w:rsid w:val="00C6535D"/>
    <w:rsid w:val="00C668A8"/>
    <w:rsid w:val="00C66C56"/>
    <w:rsid w:val="00C672EF"/>
    <w:rsid w:val="00C67D7F"/>
    <w:rsid w:val="00C70B75"/>
    <w:rsid w:val="00C7228E"/>
    <w:rsid w:val="00C741F5"/>
    <w:rsid w:val="00C747B4"/>
    <w:rsid w:val="00C74E52"/>
    <w:rsid w:val="00C75435"/>
    <w:rsid w:val="00C75773"/>
    <w:rsid w:val="00C75932"/>
    <w:rsid w:val="00C77BA0"/>
    <w:rsid w:val="00C80C81"/>
    <w:rsid w:val="00C817C1"/>
    <w:rsid w:val="00C83CC3"/>
    <w:rsid w:val="00C83FD4"/>
    <w:rsid w:val="00C8487F"/>
    <w:rsid w:val="00C84D29"/>
    <w:rsid w:val="00C850EC"/>
    <w:rsid w:val="00C855F7"/>
    <w:rsid w:val="00C85F6D"/>
    <w:rsid w:val="00C86229"/>
    <w:rsid w:val="00C86BA2"/>
    <w:rsid w:val="00C86C74"/>
    <w:rsid w:val="00C87673"/>
    <w:rsid w:val="00C87705"/>
    <w:rsid w:val="00C902D8"/>
    <w:rsid w:val="00C92D07"/>
    <w:rsid w:val="00C93BF7"/>
    <w:rsid w:val="00C94D4F"/>
    <w:rsid w:val="00C94EAF"/>
    <w:rsid w:val="00C95E1B"/>
    <w:rsid w:val="00C97762"/>
    <w:rsid w:val="00CA030B"/>
    <w:rsid w:val="00CA07CD"/>
    <w:rsid w:val="00CA155C"/>
    <w:rsid w:val="00CA2860"/>
    <w:rsid w:val="00CB021A"/>
    <w:rsid w:val="00CB096C"/>
    <w:rsid w:val="00CB2B84"/>
    <w:rsid w:val="00CB46C7"/>
    <w:rsid w:val="00CB4748"/>
    <w:rsid w:val="00CB4FC3"/>
    <w:rsid w:val="00CB6A37"/>
    <w:rsid w:val="00CB7C29"/>
    <w:rsid w:val="00CB7C39"/>
    <w:rsid w:val="00CB7CD4"/>
    <w:rsid w:val="00CC1137"/>
    <w:rsid w:val="00CC14A9"/>
    <w:rsid w:val="00CC2470"/>
    <w:rsid w:val="00CC4A6B"/>
    <w:rsid w:val="00CC58E1"/>
    <w:rsid w:val="00CC5BCC"/>
    <w:rsid w:val="00CC6B17"/>
    <w:rsid w:val="00CC729C"/>
    <w:rsid w:val="00CC7CB2"/>
    <w:rsid w:val="00CD02BB"/>
    <w:rsid w:val="00CD2715"/>
    <w:rsid w:val="00CD3651"/>
    <w:rsid w:val="00CD3EAD"/>
    <w:rsid w:val="00CD44DC"/>
    <w:rsid w:val="00CD4D9A"/>
    <w:rsid w:val="00CD52A2"/>
    <w:rsid w:val="00CD5FFC"/>
    <w:rsid w:val="00CD668F"/>
    <w:rsid w:val="00CD66D4"/>
    <w:rsid w:val="00CD6ADF"/>
    <w:rsid w:val="00CD6AF8"/>
    <w:rsid w:val="00CD721B"/>
    <w:rsid w:val="00CD7482"/>
    <w:rsid w:val="00CE0349"/>
    <w:rsid w:val="00CE0703"/>
    <w:rsid w:val="00CE0D66"/>
    <w:rsid w:val="00CE18BF"/>
    <w:rsid w:val="00CE258E"/>
    <w:rsid w:val="00CE297A"/>
    <w:rsid w:val="00CE32F2"/>
    <w:rsid w:val="00CE350B"/>
    <w:rsid w:val="00CE37DE"/>
    <w:rsid w:val="00CE438E"/>
    <w:rsid w:val="00CF08DF"/>
    <w:rsid w:val="00CF098A"/>
    <w:rsid w:val="00CF13CD"/>
    <w:rsid w:val="00CF226F"/>
    <w:rsid w:val="00CF2509"/>
    <w:rsid w:val="00CF3509"/>
    <w:rsid w:val="00CF3BD7"/>
    <w:rsid w:val="00CF3C2C"/>
    <w:rsid w:val="00CF42D6"/>
    <w:rsid w:val="00CF4683"/>
    <w:rsid w:val="00CF4A23"/>
    <w:rsid w:val="00CF4FCF"/>
    <w:rsid w:val="00CF55D7"/>
    <w:rsid w:val="00CF6F73"/>
    <w:rsid w:val="00CF76AB"/>
    <w:rsid w:val="00D00BFD"/>
    <w:rsid w:val="00D017BB"/>
    <w:rsid w:val="00D0214E"/>
    <w:rsid w:val="00D0622D"/>
    <w:rsid w:val="00D06B65"/>
    <w:rsid w:val="00D06C92"/>
    <w:rsid w:val="00D07CBF"/>
    <w:rsid w:val="00D10182"/>
    <w:rsid w:val="00D10C85"/>
    <w:rsid w:val="00D110D7"/>
    <w:rsid w:val="00D113F8"/>
    <w:rsid w:val="00D139F9"/>
    <w:rsid w:val="00D13A56"/>
    <w:rsid w:val="00D13DA2"/>
    <w:rsid w:val="00D1450F"/>
    <w:rsid w:val="00D14A37"/>
    <w:rsid w:val="00D154DE"/>
    <w:rsid w:val="00D15B4A"/>
    <w:rsid w:val="00D16B72"/>
    <w:rsid w:val="00D170FD"/>
    <w:rsid w:val="00D206CD"/>
    <w:rsid w:val="00D20BD8"/>
    <w:rsid w:val="00D21F90"/>
    <w:rsid w:val="00D25380"/>
    <w:rsid w:val="00D26091"/>
    <w:rsid w:val="00D26EE5"/>
    <w:rsid w:val="00D270BA"/>
    <w:rsid w:val="00D30B74"/>
    <w:rsid w:val="00D30DC5"/>
    <w:rsid w:val="00D31D9F"/>
    <w:rsid w:val="00D31E81"/>
    <w:rsid w:val="00D31F14"/>
    <w:rsid w:val="00D32FFF"/>
    <w:rsid w:val="00D33A2C"/>
    <w:rsid w:val="00D34EC2"/>
    <w:rsid w:val="00D35411"/>
    <w:rsid w:val="00D36C4D"/>
    <w:rsid w:val="00D376E2"/>
    <w:rsid w:val="00D37D4E"/>
    <w:rsid w:val="00D408A7"/>
    <w:rsid w:val="00D40B9F"/>
    <w:rsid w:val="00D42629"/>
    <w:rsid w:val="00D42763"/>
    <w:rsid w:val="00D428D7"/>
    <w:rsid w:val="00D42EE7"/>
    <w:rsid w:val="00D469E3"/>
    <w:rsid w:val="00D50199"/>
    <w:rsid w:val="00D50FCB"/>
    <w:rsid w:val="00D52127"/>
    <w:rsid w:val="00D53296"/>
    <w:rsid w:val="00D5341D"/>
    <w:rsid w:val="00D53582"/>
    <w:rsid w:val="00D54EDF"/>
    <w:rsid w:val="00D56A32"/>
    <w:rsid w:val="00D56CB6"/>
    <w:rsid w:val="00D5780F"/>
    <w:rsid w:val="00D5786B"/>
    <w:rsid w:val="00D57D4F"/>
    <w:rsid w:val="00D57E54"/>
    <w:rsid w:val="00D6079A"/>
    <w:rsid w:val="00D611FF"/>
    <w:rsid w:val="00D621DD"/>
    <w:rsid w:val="00D62C10"/>
    <w:rsid w:val="00D63352"/>
    <w:rsid w:val="00D6367A"/>
    <w:rsid w:val="00D63907"/>
    <w:rsid w:val="00D650E4"/>
    <w:rsid w:val="00D66306"/>
    <w:rsid w:val="00D701AF"/>
    <w:rsid w:val="00D704E0"/>
    <w:rsid w:val="00D72E88"/>
    <w:rsid w:val="00D737ED"/>
    <w:rsid w:val="00D73E56"/>
    <w:rsid w:val="00D75D98"/>
    <w:rsid w:val="00D7623F"/>
    <w:rsid w:val="00D76250"/>
    <w:rsid w:val="00D77655"/>
    <w:rsid w:val="00D77AA9"/>
    <w:rsid w:val="00D77B02"/>
    <w:rsid w:val="00D80D8A"/>
    <w:rsid w:val="00D82536"/>
    <w:rsid w:val="00D82775"/>
    <w:rsid w:val="00D84178"/>
    <w:rsid w:val="00D848B4"/>
    <w:rsid w:val="00D84B7B"/>
    <w:rsid w:val="00D859F0"/>
    <w:rsid w:val="00D865BD"/>
    <w:rsid w:val="00D86703"/>
    <w:rsid w:val="00D90F6E"/>
    <w:rsid w:val="00D923DC"/>
    <w:rsid w:val="00D92E89"/>
    <w:rsid w:val="00D93550"/>
    <w:rsid w:val="00D95A76"/>
    <w:rsid w:val="00D96248"/>
    <w:rsid w:val="00D97837"/>
    <w:rsid w:val="00DA1226"/>
    <w:rsid w:val="00DA22FF"/>
    <w:rsid w:val="00DA5D02"/>
    <w:rsid w:val="00DB0808"/>
    <w:rsid w:val="00DB0F53"/>
    <w:rsid w:val="00DB326B"/>
    <w:rsid w:val="00DB3B6E"/>
    <w:rsid w:val="00DB4F1E"/>
    <w:rsid w:val="00DB5232"/>
    <w:rsid w:val="00DB5278"/>
    <w:rsid w:val="00DB694C"/>
    <w:rsid w:val="00DB72FE"/>
    <w:rsid w:val="00DC100E"/>
    <w:rsid w:val="00DC26EB"/>
    <w:rsid w:val="00DC29A0"/>
    <w:rsid w:val="00DC3481"/>
    <w:rsid w:val="00DC3530"/>
    <w:rsid w:val="00DC5035"/>
    <w:rsid w:val="00DC5917"/>
    <w:rsid w:val="00DC5CAE"/>
    <w:rsid w:val="00DC67EC"/>
    <w:rsid w:val="00DC78B9"/>
    <w:rsid w:val="00DC7B24"/>
    <w:rsid w:val="00DC7C67"/>
    <w:rsid w:val="00DD0081"/>
    <w:rsid w:val="00DD0EE4"/>
    <w:rsid w:val="00DD1385"/>
    <w:rsid w:val="00DD1973"/>
    <w:rsid w:val="00DD2F67"/>
    <w:rsid w:val="00DD334C"/>
    <w:rsid w:val="00DD3724"/>
    <w:rsid w:val="00DD4653"/>
    <w:rsid w:val="00DD46ED"/>
    <w:rsid w:val="00DD4A48"/>
    <w:rsid w:val="00DD516D"/>
    <w:rsid w:val="00DD5D0A"/>
    <w:rsid w:val="00DD62D3"/>
    <w:rsid w:val="00DD6E3E"/>
    <w:rsid w:val="00DD7A20"/>
    <w:rsid w:val="00DD7FD0"/>
    <w:rsid w:val="00DE0211"/>
    <w:rsid w:val="00DE075B"/>
    <w:rsid w:val="00DE1674"/>
    <w:rsid w:val="00DE203B"/>
    <w:rsid w:val="00DE3A2F"/>
    <w:rsid w:val="00DE4377"/>
    <w:rsid w:val="00DE453A"/>
    <w:rsid w:val="00DE550D"/>
    <w:rsid w:val="00DE56EA"/>
    <w:rsid w:val="00DE5C5D"/>
    <w:rsid w:val="00DE6640"/>
    <w:rsid w:val="00DE705C"/>
    <w:rsid w:val="00DE7C9F"/>
    <w:rsid w:val="00DF0525"/>
    <w:rsid w:val="00DF09AF"/>
    <w:rsid w:val="00DF1141"/>
    <w:rsid w:val="00DF26EB"/>
    <w:rsid w:val="00DF2EB0"/>
    <w:rsid w:val="00DF462A"/>
    <w:rsid w:val="00DF54A8"/>
    <w:rsid w:val="00DF5BEB"/>
    <w:rsid w:val="00DF61A6"/>
    <w:rsid w:val="00DF63D6"/>
    <w:rsid w:val="00E00033"/>
    <w:rsid w:val="00E00744"/>
    <w:rsid w:val="00E00E8D"/>
    <w:rsid w:val="00E02293"/>
    <w:rsid w:val="00E02462"/>
    <w:rsid w:val="00E02B52"/>
    <w:rsid w:val="00E03172"/>
    <w:rsid w:val="00E069DF"/>
    <w:rsid w:val="00E06ED2"/>
    <w:rsid w:val="00E102D0"/>
    <w:rsid w:val="00E1078B"/>
    <w:rsid w:val="00E10C38"/>
    <w:rsid w:val="00E11531"/>
    <w:rsid w:val="00E13660"/>
    <w:rsid w:val="00E13D53"/>
    <w:rsid w:val="00E141B5"/>
    <w:rsid w:val="00E142F5"/>
    <w:rsid w:val="00E160E7"/>
    <w:rsid w:val="00E16D15"/>
    <w:rsid w:val="00E178A8"/>
    <w:rsid w:val="00E17991"/>
    <w:rsid w:val="00E17C20"/>
    <w:rsid w:val="00E20104"/>
    <w:rsid w:val="00E20B2A"/>
    <w:rsid w:val="00E20E0F"/>
    <w:rsid w:val="00E2136A"/>
    <w:rsid w:val="00E2210D"/>
    <w:rsid w:val="00E22141"/>
    <w:rsid w:val="00E22660"/>
    <w:rsid w:val="00E238F8"/>
    <w:rsid w:val="00E23E46"/>
    <w:rsid w:val="00E250E6"/>
    <w:rsid w:val="00E25648"/>
    <w:rsid w:val="00E257F5"/>
    <w:rsid w:val="00E25996"/>
    <w:rsid w:val="00E266AB"/>
    <w:rsid w:val="00E268C4"/>
    <w:rsid w:val="00E26E70"/>
    <w:rsid w:val="00E27402"/>
    <w:rsid w:val="00E27683"/>
    <w:rsid w:val="00E2779B"/>
    <w:rsid w:val="00E304B7"/>
    <w:rsid w:val="00E30E02"/>
    <w:rsid w:val="00E31291"/>
    <w:rsid w:val="00E324C5"/>
    <w:rsid w:val="00E331BE"/>
    <w:rsid w:val="00E33990"/>
    <w:rsid w:val="00E36440"/>
    <w:rsid w:val="00E36E51"/>
    <w:rsid w:val="00E36F66"/>
    <w:rsid w:val="00E378B7"/>
    <w:rsid w:val="00E40B80"/>
    <w:rsid w:val="00E40E6C"/>
    <w:rsid w:val="00E41BE1"/>
    <w:rsid w:val="00E42153"/>
    <w:rsid w:val="00E43546"/>
    <w:rsid w:val="00E43CDD"/>
    <w:rsid w:val="00E442D7"/>
    <w:rsid w:val="00E45CFB"/>
    <w:rsid w:val="00E462BA"/>
    <w:rsid w:val="00E50761"/>
    <w:rsid w:val="00E510DF"/>
    <w:rsid w:val="00E51C31"/>
    <w:rsid w:val="00E52C35"/>
    <w:rsid w:val="00E52E7A"/>
    <w:rsid w:val="00E532FA"/>
    <w:rsid w:val="00E53C5A"/>
    <w:rsid w:val="00E5436E"/>
    <w:rsid w:val="00E546A8"/>
    <w:rsid w:val="00E55D99"/>
    <w:rsid w:val="00E563B8"/>
    <w:rsid w:val="00E56E07"/>
    <w:rsid w:val="00E579E0"/>
    <w:rsid w:val="00E60C2A"/>
    <w:rsid w:val="00E61FB8"/>
    <w:rsid w:val="00E62CA0"/>
    <w:rsid w:val="00E6443B"/>
    <w:rsid w:val="00E64F92"/>
    <w:rsid w:val="00E656A7"/>
    <w:rsid w:val="00E66320"/>
    <w:rsid w:val="00E70415"/>
    <w:rsid w:val="00E717D9"/>
    <w:rsid w:val="00E734BE"/>
    <w:rsid w:val="00E7359B"/>
    <w:rsid w:val="00E736DD"/>
    <w:rsid w:val="00E73F8E"/>
    <w:rsid w:val="00E7456C"/>
    <w:rsid w:val="00E75292"/>
    <w:rsid w:val="00E762E6"/>
    <w:rsid w:val="00E77287"/>
    <w:rsid w:val="00E77629"/>
    <w:rsid w:val="00E77FD0"/>
    <w:rsid w:val="00E8012A"/>
    <w:rsid w:val="00E8153D"/>
    <w:rsid w:val="00E8171E"/>
    <w:rsid w:val="00E81AC0"/>
    <w:rsid w:val="00E82048"/>
    <w:rsid w:val="00E823A6"/>
    <w:rsid w:val="00E829CF"/>
    <w:rsid w:val="00E82F7B"/>
    <w:rsid w:val="00E8321D"/>
    <w:rsid w:val="00E83330"/>
    <w:rsid w:val="00E84195"/>
    <w:rsid w:val="00E8458F"/>
    <w:rsid w:val="00E854BD"/>
    <w:rsid w:val="00E862B3"/>
    <w:rsid w:val="00E8680C"/>
    <w:rsid w:val="00E869F6"/>
    <w:rsid w:val="00E86E9D"/>
    <w:rsid w:val="00E876FB"/>
    <w:rsid w:val="00E90E5C"/>
    <w:rsid w:val="00E91451"/>
    <w:rsid w:val="00E915BF"/>
    <w:rsid w:val="00E9191C"/>
    <w:rsid w:val="00E924CD"/>
    <w:rsid w:val="00E93334"/>
    <w:rsid w:val="00EA16F3"/>
    <w:rsid w:val="00EA3594"/>
    <w:rsid w:val="00EA39B1"/>
    <w:rsid w:val="00EA3F3A"/>
    <w:rsid w:val="00EA40C7"/>
    <w:rsid w:val="00EA4304"/>
    <w:rsid w:val="00EA5605"/>
    <w:rsid w:val="00EA56B8"/>
    <w:rsid w:val="00EA77B4"/>
    <w:rsid w:val="00EA7D0C"/>
    <w:rsid w:val="00EB0DD9"/>
    <w:rsid w:val="00EB0F8E"/>
    <w:rsid w:val="00EB128E"/>
    <w:rsid w:val="00EB2051"/>
    <w:rsid w:val="00EB2E59"/>
    <w:rsid w:val="00EB3175"/>
    <w:rsid w:val="00EB32F6"/>
    <w:rsid w:val="00EB39A0"/>
    <w:rsid w:val="00EB3DE8"/>
    <w:rsid w:val="00EB496B"/>
    <w:rsid w:val="00EB49C8"/>
    <w:rsid w:val="00EB62A3"/>
    <w:rsid w:val="00EB62E9"/>
    <w:rsid w:val="00EB6BC6"/>
    <w:rsid w:val="00EC0A03"/>
    <w:rsid w:val="00EC1F48"/>
    <w:rsid w:val="00EC1F7C"/>
    <w:rsid w:val="00EC21E3"/>
    <w:rsid w:val="00EC282A"/>
    <w:rsid w:val="00EC2A17"/>
    <w:rsid w:val="00EC2B86"/>
    <w:rsid w:val="00EC35EE"/>
    <w:rsid w:val="00EC3858"/>
    <w:rsid w:val="00EC41C4"/>
    <w:rsid w:val="00EC4480"/>
    <w:rsid w:val="00EC4ABE"/>
    <w:rsid w:val="00EC5A58"/>
    <w:rsid w:val="00EC5A94"/>
    <w:rsid w:val="00EC5C18"/>
    <w:rsid w:val="00EC5CC1"/>
    <w:rsid w:val="00EC60C7"/>
    <w:rsid w:val="00EC65CF"/>
    <w:rsid w:val="00EC732E"/>
    <w:rsid w:val="00EC7416"/>
    <w:rsid w:val="00EC76C8"/>
    <w:rsid w:val="00EC7E66"/>
    <w:rsid w:val="00EC7E6F"/>
    <w:rsid w:val="00ED032F"/>
    <w:rsid w:val="00ED0D8A"/>
    <w:rsid w:val="00ED1DCD"/>
    <w:rsid w:val="00ED1F1C"/>
    <w:rsid w:val="00ED2211"/>
    <w:rsid w:val="00ED2F6F"/>
    <w:rsid w:val="00ED51F6"/>
    <w:rsid w:val="00ED55AA"/>
    <w:rsid w:val="00ED5740"/>
    <w:rsid w:val="00ED6038"/>
    <w:rsid w:val="00ED6A4C"/>
    <w:rsid w:val="00ED7D33"/>
    <w:rsid w:val="00EE08DA"/>
    <w:rsid w:val="00EE0BF2"/>
    <w:rsid w:val="00EE1220"/>
    <w:rsid w:val="00EE165F"/>
    <w:rsid w:val="00EE16CF"/>
    <w:rsid w:val="00EE42C0"/>
    <w:rsid w:val="00EE5BF8"/>
    <w:rsid w:val="00EE6964"/>
    <w:rsid w:val="00EE6D88"/>
    <w:rsid w:val="00EE7849"/>
    <w:rsid w:val="00EF15F6"/>
    <w:rsid w:val="00EF239B"/>
    <w:rsid w:val="00EF36BE"/>
    <w:rsid w:val="00EF43D2"/>
    <w:rsid w:val="00EF492E"/>
    <w:rsid w:val="00EF53B9"/>
    <w:rsid w:val="00EF6F1D"/>
    <w:rsid w:val="00F014D8"/>
    <w:rsid w:val="00F01681"/>
    <w:rsid w:val="00F01A9A"/>
    <w:rsid w:val="00F02E82"/>
    <w:rsid w:val="00F04EBE"/>
    <w:rsid w:val="00F053AD"/>
    <w:rsid w:val="00F05A96"/>
    <w:rsid w:val="00F05B47"/>
    <w:rsid w:val="00F06B0F"/>
    <w:rsid w:val="00F06D35"/>
    <w:rsid w:val="00F07029"/>
    <w:rsid w:val="00F07D03"/>
    <w:rsid w:val="00F113A5"/>
    <w:rsid w:val="00F12362"/>
    <w:rsid w:val="00F124AE"/>
    <w:rsid w:val="00F12B39"/>
    <w:rsid w:val="00F12F93"/>
    <w:rsid w:val="00F14942"/>
    <w:rsid w:val="00F14ED6"/>
    <w:rsid w:val="00F15042"/>
    <w:rsid w:val="00F15510"/>
    <w:rsid w:val="00F157E4"/>
    <w:rsid w:val="00F15A3B"/>
    <w:rsid w:val="00F15AB7"/>
    <w:rsid w:val="00F15AE7"/>
    <w:rsid w:val="00F15C7B"/>
    <w:rsid w:val="00F16470"/>
    <w:rsid w:val="00F16524"/>
    <w:rsid w:val="00F207D5"/>
    <w:rsid w:val="00F20A09"/>
    <w:rsid w:val="00F22145"/>
    <w:rsid w:val="00F22B57"/>
    <w:rsid w:val="00F22E1A"/>
    <w:rsid w:val="00F23BC9"/>
    <w:rsid w:val="00F23FC7"/>
    <w:rsid w:val="00F24469"/>
    <w:rsid w:val="00F244DC"/>
    <w:rsid w:val="00F25718"/>
    <w:rsid w:val="00F25E41"/>
    <w:rsid w:val="00F26A53"/>
    <w:rsid w:val="00F26AD6"/>
    <w:rsid w:val="00F26D94"/>
    <w:rsid w:val="00F27CF4"/>
    <w:rsid w:val="00F27DB2"/>
    <w:rsid w:val="00F3042D"/>
    <w:rsid w:val="00F31962"/>
    <w:rsid w:val="00F319A0"/>
    <w:rsid w:val="00F32311"/>
    <w:rsid w:val="00F32313"/>
    <w:rsid w:val="00F325D5"/>
    <w:rsid w:val="00F33473"/>
    <w:rsid w:val="00F33488"/>
    <w:rsid w:val="00F33B63"/>
    <w:rsid w:val="00F33E1C"/>
    <w:rsid w:val="00F34398"/>
    <w:rsid w:val="00F357FC"/>
    <w:rsid w:val="00F36772"/>
    <w:rsid w:val="00F41DC0"/>
    <w:rsid w:val="00F42815"/>
    <w:rsid w:val="00F43F0D"/>
    <w:rsid w:val="00F447BD"/>
    <w:rsid w:val="00F4545E"/>
    <w:rsid w:val="00F45DFD"/>
    <w:rsid w:val="00F46805"/>
    <w:rsid w:val="00F46904"/>
    <w:rsid w:val="00F46AC1"/>
    <w:rsid w:val="00F46E74"/>
    <w:rsid w:val="00F47F8B"/>
    <w:rsid w:val="00F50221"/>
    <w:rsid w:val="00F5091F"/>
    <w:rsid w:val="00F50C78"/>
    <w:rsid w:val="00F52749"/>
    <w:rsid w:val="00F52D1E"/>
    <w:rsid w:val="00F52E0B"/>
    <w:rsid w:val="00F53670"/>
    <w:rsid w:val="00F5558C"/>
    <w:rsid w:val="00F5614A"/>
    <w:rsid w:val="00F5645E"/>
    <w:rsid w:val="00F60D06"/>
    <w:rsid w:val="00F61F0B"/>
    <w:rsid w:val="00F6224C"/>
    <w:rsid w:val="00F632A2"/>
    <w:rsid w:val="00F63599"/>
    <w:rsid w:val="00F657E1"/>
    <w:rsid w:val="00F65D60"/>
    <w:rsid w:val="00F70993"/>
    <w:rsid w:val="00F7213E"/>
    <w:rsid w:val="00F72CC3"/>
    <w:rsid w:val="00F7383D"/>
    <w:rsid w:val="00F753CF"/>
    <w:rsid w:val="00F763A8"/>
    <w:rsid w:val="00F76629"/>
    <w:rsid w:val="00F807C9"/>
    <w:rsid w:val="00F81E81"/>
    <w:rsid w:val="00F838A2"/>
    <w:rsid w:val="00F83FA5"/>
    <w:rsid w:val="00F841DB"/>
    <w:rsid w:val="00F851DE"/>
    <w:rsid w:val="00F8609E"/>
    <w:rsid w:val="00F86C46"/>
    <w:rsid w:val="00F87218"/>
    <w:rsid w:val="00F8729F"/>
    <w:rsid w:val="00F87878"/>
    <w:rsid w:val="00F87A97"/>
    <w:rsid w:val="00F90331"/>
    <w:rsid w:val="00F90642"/>
    <w:rsid w:val="00F91D88"/>
    <w:rsid w:val="00F92179"/>
    <w:rsid w:val="00F9261F"/>
    <w:rsid w:val="00F961EF"/>
    <w:rsid w:val="00F96B6C"/>
    <w:rsid w:val="00F97046"/>
    <w:rsid w:val="00FA0017"/>
    <w:rsid w:val="00FA04A7"/>
    <w:rsid w:val="00FA0F3F"/>
    <w:rsid w:val="00FA12EC"/>
    <w:rsid w:val="00FA1664"/>
    <w:rsid w:val="00FA172E"/>
    <w:rsid w:val="00FA1C07"/>
    <w:rsid w:val="00FA2148"/>
    <w:rsid w:val="00FA2257"/>
    <w:rsid w:val="00FA2F2E"/>
    <w:rsid w:val="00FA4892"/>
    <w:rsid w:val="00FA4B95"/>
    <w:rsid w:val="00FA632B"/>
    <w:rsid w:val="00FA6843"/>
    <w:rsid w:val="00FA686F"/>
    <w:rsid w:val="00FA7F74"/>
    <w:rsid w:val="00FB16B2"/>
    <w:rsid w:val="00FB1F0E"/>
    <w:rsid w:val="00FB2179"/>
    <w:rsid w:val="00FB2288"/>
    <w:rsid w:val="00FB31E9"/>
    <w:rsid w:val="00FB35BC"/>
    <w:rsid w:val="00FB3AE5"/>
    <w:rsid w:val="00FB42BF"/>
    <w:rsid w:val="00FB46C1"/>
    <w:rsid w:val="00FB546A"/>
    <w:rsid w:val="00FB61E9"/>
    <w:rsid w:val="00FB71E7"/>
    <w:rsid w:val="00FC08BF"/>
    <w:rsid w:val="00FC0BEF"/>
    <w:rsid w:val="00FC1296"/>
    <w:rsid w:val="00FC14F7"/>
    <w:rsid w:val="00FC26D8"/>
    <w:rsid w:val="00FC3B48"/>
    <w:rsid w:val="00FC3EF5"/>
    <w:rsid w:val="00FC4D38"/>
    <w:rsid w:val="00FC5548"/>
    <w:rsid w:val="00FC60D1"/>
    <w:rsid w:val="00FC6988"/>
    <w:rsid w:val="00FC6E43"/>
    <w:rsid w:val="00FC7BA2"/>
    <w:rsid w:val="00FD13FE"/>
    <w:rsid w:val="00FD228B"/>
    <w:rsid w:val="00FD38A9"/>
    <w:rsid w:val="00FD54D3"/>
    <w:rsid w:val="00FD59F1"/>
    <w:rsid w:val="00FD5B3D"/>
    <w:rsid w:val="00FD69BA"/>
    <w:rsid w:val="00FD7160"/>
    <w:rsid w:val="00FD7316"/>
    <w:rsid w:val="00FD79BE"/>
    <w:rsid w:val="00FE07F9"/>
    <w:rsid w:val="00FE09DC"/>
    <w:rsid w:val="00FE1348"/>
    <w:rsid w:val="00FE18EE"/>
    <w:rsid w:val="00FE3F0B"/>
    <w:rsid w:val="00FE5B25"/>
    <w:rsid w:val="00FE5DD3"/>
    <w:rsid w:val="00FE6D08"/>
    <w:rsid w:val="00FE6E58"/>
    <w:rsid w:val="00FE7EED"/>
    <w:rsid w:val="00FE7FF1"/>
    <w:rsid w:val="00FF0D4E"/>
    <w:rsid w:val="00FF0F31"/>
    <w:rsid w:val="00FF19B4"/>
    <w:rsid w:val="00FF2274"/>
    <w:rsid w:val="00FF393C"/>
    <w:rsid w:val="00FF3CDA"/>
    <w:rsid w:val="00FF6075"/>
    <w:rsid w:val="00FF72E7"/>
    <w:rsid w:val="00FF7836"/>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46B9"/>
  <w15:chartTrackingRefBased/>
  <w15:docId w15:val="{82F1548F-B880-41A3-BA6E-BAF4A195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D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0DD9"/>
    <w:rPr>
      <w:color w:val="0000FF"/>
      <w:u w:val="single"/>
    </w:rPr>
  </w:style>
  <w:style w:type="character" w:styleId="FollowedHyperlink">
    <w:name w:val="FollowedHyperlink"/>
    <w:basedOn w:val="DefaultParagraphFont"/>
    <w:uiPriority w:val="99"/>
    <w:semiHidden/>
    <w:unhideWhenUsed/>
    <w:rsid w:val="006534FB"/>
    <w:rPr>
      <w:color w:val="954F72" w:themeColor="followedHyperlink"/>
      <w:u w:val="single"/>
    </w:rPr>
  </w:style>
  <w:style w:type="paragraph" w:styleId="NoSpacing">
    <w:name w:val="No Spacing"/>
    <w:uiPriority w:val="1"/>
    <w:qFormat/>
    <w:rsid w:val="00936401"/>
    <w:pPr>
      <w:spacing w:after="0" w:line="240" w:lineRule="auto"/>
    </w:pPr>
  </w:style>
  <w:style w:type="paragraph" w:styleId="ListParagraph">
    <w:name w:val="List Paragraph"/>
    <w:basedOn w:val="Normal"/>
    <w:uiPriority w:val="34"/>
    <w:qFormat/>
    <w:rsid w:val="00D5786B"/>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B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CD4"/>
  </w:style>
  <w:style w:type="paragraph" w:styleId="Footer">
    <w:name w:val="footer"/>
    <w:basedOn w:val="Normal"/>
    <w:link w:val="FooterChar"/>
    <w:uiPriority w:val="99"/>
    <w:unhideWhenUsed/>
    <w:rsid w:val="00CB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CD4"/>
  </w:style>
  <w:style w:type="paragraph" w:styleId="BalloonText">
    <w:name w:val="Balloon Text"/>
    <w:basedOn w:val="Normal"/>
    <w:link w:val="BalloonTextChar"/>
    <w:uiPriority w:val="99"/>
    <w:semiHidden/>
    <w:unhideWhenUsed/>
    <w:rsid w:val="00803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3E"/>
    <w:rPr>
      <w:rFonts w:ascii="Segoe UI" w:hAnsi="Segoe UI" w:cs="Segoe UI"/>
      <w:sz w:val="18"/>
      <w:szCs w:val="18"/>
    </w:rPr>
  </w:style>
  <w:style w:type="paragraph" w:styleId="FootnoteText">
    <w:name w:val="footnote text"/>
    <w:basedOn w:val="Normal"/>
    <w:link w:val="FootnoteTextChar"/>
    <w:uiPriority w:val="99"/>
    <w:unhideWhenUsed/>
    <w:rsid w:val="00E532FA"/>
    <w:pPr>
      <w:spacing w:after="0" w:line="240" w:lineRule="auto"/>
    </w:pPr>
    <w:rPr>
      <w:sz w:val="20"/>
      <w:szCs w:val="20"/>
    </w:rPr>
  </w:style>
  <w:style w:type="character" w:customStyle="1" w:styleId="FootnoteTextChar">
    <w:name w:val="Footnote Text Char"/>
    <w:basedOn w:val="DefaultParagraphFont"/>
    <w:link w:val="FootnoteText"/>
    <w:uiPriority w:val="99"/>
    <w:rsid w:val="00E532FA"/>
    <w:rPr>
      <w:sz w:val="20"/>
      <w:szCs w:val="20"/>
    </w:rPr>
  </w:style>
  <w:style w:type="character" w:styleId="UnresolvedMention">
    <w:name w:val="Unresolved Mention"/>
    <w:basedOn w:val="DefaultParagraphFont"/>
    <w:uiPriority w:val="99"/>
    <w:semiHidden/>
    <w:unhideWhenUsed/>
    <w:rsid w:val="00FE18EE"/>
    <w:rPr>
      <w:color w:val="605E5C"/>
      <w:shd w:val="clear" w:color="auto" w:fill="E1DFDD"/>
    </w:rPr>
  </w:style>
  <w:style w:type="paragraph" w:customStyle="1" w:styleId="xmsonormal">
    <w:name w:val="x_msonormal"/>
    <w:basedOn w:val="Normal"/>
    <w:rsid w:val="008F438F"/>
    <w:pPr>
      <w:spacing w:after="0" w:line="240" w:lineRule="auto"/>
    </w:pPr>
    <w:rPr>
      <w:rFonts w:ascii="Calibri" w:hAnsi="Calibri" w:cs="Calibri"/>
    </w:rPr>
  </w:style>
  <w:style w:type="paragraph" w:styleId="PlainText">
    <w:name w:val="Plain Text"/>
    <w:basedOn w:val="Normal"/>
    <w:link w:val="PlainTextChar"/>
    <w:uiPriority w:val="99"/>
    <w:unhideWhenUsed/>
    <w:rsid w:val="00D10C8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10C85"/>
    <w:rPr>
      <w:rFonts w:ascii="Calibri" w:hAnsi="Calibri"/>
      <w:szCs w:val="21"/>
    </w:rPr>
  </w:style>
  <w:style w:type="character" w:styleId="PlaceholderText">
    <w:name w:val="Placeholder Text"/>
    <w:basedOn w:val="DefaultParagraphFont"/>
    <w:uiPriority w:val="99"/>
    <w:semiHidden/>
    <w:rsid w:val="00C86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487">
      <w:bodyDiv w:val="1"/>
      <w:marLeft w:val="0"/>
      <w:marRight w:val="0"/>
      <w:marTop w:val="0"/>
      <w:marBottom w:val="0"/>
      <w:divBdr>
        <w:top w:val="none" w:sz="0" w:space="0" w:color="auto"/>
        <w:left w:val="none" w:sz="0" w:space="0" w:color="auto"/>
        <w:bottom w:val="none" w:sz="0" w:space="0" w:color="auto"/>
        <w:right w:val="none" w:sz="0" w:space="0" w:color="auto"/>
      </w:divBdr>
    </w:div>
    <w:div w:id="40785699">
      <w:bodyDiv w:val="1"/>
      <w:marLeft w:val="0"/>
      <w:marRight w:val="0"/>
      <w:marTop w:val="0"/>
      <w:marBottom w:val="0"/>
      <w:divBdr>
        <w:top w:val="none" w:sz="0" w:space="0" w:color="auto"/>
        <w:left w:val="none" w:sz="0" w:space="0" w:color="auto"/>
        <w:bottom w:val="none" w:sz="0" w:space="0" w:color="auto"/>
        <w:right w:val="none" w:sz="0" w:space="0" w:color="auto"/>
      </w:divBdr>
    </w:div>
    <w:div w:id="123736081">
      <w:bodyDiv w:val="1"/>
      <w:marLeft w:val="0"/>
      <w:marRight w:val="0"/>
      <w:marTop w:val="0"/>
      <w:marBottom w:val="0"/>
      <w:divBdr>
        <w:top w:val="none" w:sz="0" w:space="0" w:color="auto"/>
        <w:left w:val="none" w:sz="0" w:space="0" w:color="auto"/>
        <w:bottom w:val="none" w:sz="0" w:space="0" w:color="auto"/>
        <w:right w:val="none" w:sz="0" w:space="0" w:color="auto"/>
      </w:divBdr>
    </w:div>
    <w:div w:id="489639778">
      <w:bodyDiv w:val="1"/>
      <w:marLeft w:val="0"/>
      <w:marRight w:val="0"/>
      <w:marTop w:val="0"/>
      <w:marBottom w:val="0"/>
      <w:divBdr>
        <w:top w:val="none" w:sz="0" w:space="0" w:color="auto"/>
        <w:left w:val="none" w:sz="0" w:space="0" w:color="auto"/>
        <w:bottom w:val="none" w:sz="0" w:space="0" w:color="auto"/>
        <w:right w:val="none" w:sz="0" w:space="0" w:color="auto"/>
      </w:divBdr>
    </w:div>
    <w:div w:id="678889874">
      <w:bodyDiv w:val="1"/>
      <w:marLeft w:val="0"/>
      <w:marRight w:val="0"/>
      <w:marTop w:val="0"/>
      <w:marBottom w:val="0"/>
      <w:divBdr>
        <w:top w:val="none" w:sz="0" w:space="0" w:color="auto"/>
        <w:left w:val="none" w:sz="0" w:space="0" w:color="auto"/>
        <w:bottom w:val="none" w:sz="0" w:space="0" w:color="auto"/>
        <w:right w:val="none" w:sz="0" w:space="0" w:color="auto"/>
      </w:divBdr>
    </w:div>
    <w:div w:id="693698712">
      <w:bodyDiv w:val="1"/>
      <w:marLeft w:val="0"/>
      <w:marRight w:val="0"/>
      <w:marTop w:val="0"/>
      <w:marBottom w:val="0"/>
      <w:divBdr>
        <w:top w:val="none" w:sz="0" w:space="0" w:color="auto"/>
        <w:left w:val="none" w:sz="0" w:space="0" w:color="auto"/>
        <w:bottom w:val="none" w:sz="0" w:space="0" w:color="auto"/>
        <w:right w:val="none" w:sz="0" w:space="0" w:color="auto"/>
      </w:divBdr>
    </w:div>
    <w:div w:id="709452873">
      <w:bodyDiv w:val="1"/>
      <w:marLeft w:val="0"/>
      <w:marRight w:val="0"/>
      <w:marTop w:val="0"/>
      <w:marBottom w:val="0"/>
      <w:divBdr>
        <w:top w:val="none" w:sz="0" w:space="0" w:color="auto"/>
        <w:left w:val="none" w:sz="0" w:space="0" w:color="auto"/>
        <w:bottom w:val="none" w:sz="0" w:space="0" w:color="auto"/>
        <w:right w:val="none" w:sz="0" w:space="0" w:color="auto"/>
      </w:divBdr>
    </w:div>
    <w:div w:id="873426668">
      <w:bodyDiv w:val="1"/>
      <w:marLeft w:val="0"/>
      <w:marRight w:val="0"/>
      <w:marTop w:val="0"/>
      <w:marBottom w:val="0"/>
      <w:divBdr>
        <w:top w:val="none" w:sz="0" w:space="0" w:color="auto"/>
        <w:left w:val="none" w:sz="0" w:space="0" w:color="auto"/>
        <w:bottom w:val="none" w:sz="0" w:space="0" w:color="auto"/>
        <w:right w:val="none" w:sz="0" w:space="0" w:color="auto"/>
      </w:divBdr>
    </w:div>
    <w:div w:id="1009983387">
      <w:bodyDiv w:val="1"/>
      <w:marLeft w:val="0"/>
      <w:marRight w:val="0"/>
      <w:marTop w:val="0"/>
      <w:marBottom w:val="0"/>
      <w:divBdr>
        <w:top w:val="none" w:sz="0" w:space="0" w:color="auto"/>
        <w:left w:val="none" w:sz="0" w:space="0" w:color="auto"/>
        <w:bottom w:val="none" w:sz="0" w:space="0" w:color="auto"/>
        <w:right w:val="none" w:sz="0" w:space="0" w:color="auto"/>
      </w:divBdr>
    </w:div>
    <w:div w:id="1070928612">
      <w:bodyDiv w:val="1"/>
      <w:marLeft w:val="0"/>
      <w:marRight w:val="0"/>
      <w:marTop w:val="0"/>
      <w:marBottom w:val="0"/>
      <w:divBdr>
        <w:top w:val="none" w:sz="0" w:space="0" w:color="auto"/>
        <w:left w:val="none" w:sz="0" w:space="0" w:color="auto"/>
        <w:bottom w:val="none" w:sz="0" w:space="0" w:color="auto"/>
        <w:right w:val="none" w:sz="0" w:space="0" w:color="auto"/>
      </w:divBdr>
    </w:div>
    <w:div w:id="1086880887">
      <w:bodyDiv w:val="1"/>
      <w:marLeft w:val="0"/>
      <w:marRight w:val="0"/>
      <w:marTop w:val="0"/>
      <w:marBottom w:val="0"/>
      <w:divBdr>
        <w:top w:val="none" w:sz="0" w:space="0" w:color="auto"/>
        <w:left w:val="none" w:sz="0" w:space="0" w:color="auto"/>
        <w:bottom w:val="none" w:sz="0" w:space="0" w:color="auto"/>
        <w:right w:val="none" w:sz="0" w:space="0" w:color="auto"/>
      </w:divBdr>
    </w:div>
    <w:div w:id="1143889426">
      <w:bodyDiv w:val="1"/>
      <w:marLeft w:val="0"/>
      <w:marRight w:val="0"/>
      <w:marTop w:val="0"/>
      <w:marBottom w:val="0"/>
      <w:divBdr>
        <w:top w:val="none" w:sz="0" w:space="0" w:color="auto"/>
        <w:left w:val="none" w:sz="0" w:space="0" w:color="auto"/>
        <w:bottom w:val="none" w:sz="0" w:space="0" w:color="auto"/>
        <w:right w:val="none" w:sz="0" w:space="0" w:color="auto"/>
      </w:divBdr>
    </w:div>
    <w:div w:id="1307078948">
      <w:bodyDiv w:val="1"/>
      <w:marLeft w:val="0"/>
      <w:marRight w:val="0"/>
      <w:marTop w:val="0"/>
      <w:marBottom w:val="0"/>
      <w:divBdr>
        <w:top w:val="none" w:sz="0" w:space="0" w:color="auto"/>
        <w:left w:val="none" w:sz="0" w:space="0" w:color="auto"/>
        <w:bottom w:val="none" w:sz="0" w:space="0" w:color="auto"/>
        <w:right w:val="none" w:sz="0" w:space="0" w:color="auto"/>
      </w:divBdr>
    </w:div>
    <w:div w:id="1452551373">
      <w:bodyDiv w:val="1"/>
      <w:marLeft w:val="0"/>
      <w:marRight w:val="0"/>
      <w:marTop w:val="0"/>
      <w:marBottom w:val="0"/>
      <w:divBdr>
        <w:top w:val="none" w:sz="0" w:space="0" w:color="auto"/>
        <w:left w:val="none" w:sz="0" w:space="0" w:color="auto"/>
        <w:bottom w:val="none" w:sz="0" w:space="0" w:color="auto"/>
        <w:right w:val="none" w:sz="0" w:space="0" w:color="auto"/>
      </w:divBdr>
    </w:div>
    <w:div w:id="1477068965">
      <w:bodyDiv w:val="1"/>
      <w:marLeft w:val="0"/>
      <w:marRight w:val="0"/>
      <w:marTop w:val="0"/>
      <w:marBottom w:val="0"/>
      <w:divBdr>
        <w:top w:val="none" w:sz="0" w:space="0" w:color="auto"/>
        <w:left w:val="none" w:sz="0" w:space="0" w:color="auto"/>
        <w:bottom w:val="none" w:sz="0" w:space="0" w:color="auto"/>
        <w:right w:val="none" w:sz="0" w:space="0" w:color="auto"/>
      </w:divBdr>
    </w:div>
    <w:div w:id="1495220585">
      <w:bodyDiv w:val="1"/>
      <w:marLeft w:val="0"/>
      <w:marRight w:val="0"/>
      <w:marTop w:val="0"/>
      <w:marBottom w:val="0"/>
      <w:divBdr>
        <w:top w:val="none" w:sz="0" w:space="0" w:color="auto"/>
        <w:left w:val="none" w:sz="0" w:space="0" w:color="auto"/>
        <w:bottom w:val="none" w:sz="0" w:space="0" w:color="auto"/>
        <w:right w:val="none" w:sz="0" w:space="0" w:color="auto"/>
      </w:divBdr>
    </w:div>
    <w:div w:id="1650816811">
      <w:bodyDiv w:val="1"/>
      <w:marLeft w:val="0"/>
      <w:marRight w:val="0"/>
      <w:marTop w:val="0"/>
      <w:marBottom w:val="0"/>
      <w:divBdr>
        <w:top w:val="none" w:sz="0" w:space="0" w:color="auto"/>
        <w:left w:val="none" w:sz="0" w:space="0" w:color="auto"/>
        <w:bottom w:val="none" w:sz="0" w:space="0" w:color="auto"/>
        <w:right w:val="none" w:sz="0" w:space="0" w:color="auto"/>
      </w:divBdr>
    </w:div>
    <w:div w:id="1772897567">
      <w:bodyDiv w:val="1"/>
      <w:marLeft w:val="0"/>
      <w:marRight w:val="0"/>
      <w:marTop w:val="0"/>
      <w:marBottom w:val="0"/>
      <w:divBdr>
        <w:top w:val="none" w:sz="0" w:space="0" w:color="auto"/>
        <w:left w:val="none" w:sz="0" w:space="0" w:color="auto"/>
        <w:bottom w:val="none" w:sz="0" w:space="0" w:color="auto"/>
        <w:right w:val="none" w:sz="0" w:space="0" w:color="auto"/>
      </w:divBdr>
    </w:div>
    <w:div w:id="1811744123">
      <w:bodyDiv w:val="1"/>
      <w:marLeft w:val="0"/>
      <w:marRight w:val="0"/>
      <w:marTop w:val="0"/>
      <w:marBottom w:val="0"/>
      <w:divBdr>
        <w:top w:val="none" w:sz="0" w:space="0" w:color="auto"/>
        <w:left w:val="none" w:sz="0" w:space="0" w:color="auto"/>
        <w:bottom w:val="none" w:sz="0" w:space="0" w:color="auto"/>
        <w:right w:val="none" w:sz="0" w:space="0" w:color="auto"/>
      </w:divBdr>
    </w:div>
    <w:div w:id="2057272291">
      <w:bodyDiv w:val="1"/>
      <w:marLeft w:val="0"/>
      <w:marRight w:val="0"/>
      <w:marTop w:val="0"/>
      <w:marBottom w:val="0"/>
      <w:divBdr>
        <w:top w:val="none" w:sz="0" w:space="0" w:color="auto"/>
        <w:left w:val="none" w:sz="0" w:space="0" w:color="auto"/>
        <w:bottom w:val="none" w:sz="0" w:space="0" w:color="auto"/>
        <w:right w:val="none" w:sz="0" w:space="0" w:color="auto"/>
      </w:divBdr>
    </w:div>
    <w:div w:id="2059280007">
      <w:bodyDiv w:val="1"/>
      <w:marLeft w:val="0"/>
      <w:marRight w:val="0"/>
      <w:marTop w:val="0"/>
      <w:marBottom w:val="0"/>
      <w:divBdr>
        <w:top w:val="none" w:sz="0" w:space="0" w:color="auto"/>
        <w:left w:val="none" w:sz="0" w:space="0" w:color="auto"/>
        <w:bottom w:val="none" w:sz="0" w:space="0" w:color="auto"/>
        <w:right w:val="none" w:sz="0" w:space="0" w:color="auto"/>
      </w:divBdr>
    </w:div>
    <w:div w:id="2067679173">
      <w:bodyDiv w:val="1"/>
      <w:marLeft w:val="0"/>
      <w:marRight w:val="0"/>
      <w:marTop w:val="0"/>
      <w:marBottom w:val="0"/>
      <w:divBdr>
        <w:top w:val="none" w:sz="0" w:space="0" w:color="auto"/>
        <w:left w:val="none" w:sz="0" w:space="0" w:color="auto"/>
        <w:bottom w:val="none" w:sz="0" w:space="0" w:color="auto"/>
        <w:right w:val="none" w:sz="0" w:space="0" w:color="auto"/>
      </w:divBdr>
    </w:div>
    <w:div w:id="208787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olin.edu" TargetMode="External"/><Relationship Id="rId13" Type="http://schemas.openxmlformats.org/officeDocument/2006/relationships/hyperlink" Target="https://canvas.olin.edu/courses/26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ectrum.ieee.org/the-institute/ieee-member-news/conductorless-orchestra-helps-ee-students-fine-tune-their-professional-skil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s/3Ox-Ep6S8x6vwgxqXjU0i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peer.asee.org/a-multidisciplinary-mid-level-electrical-and-mechanical-engineering-course" TargetMode="External"/><Relationship Id="rId4" Type="http://schemas.openxmlformats.org/officeDocument/2006/relationships/settings" Target="settings.xml"/><Relationship Id="rId9" Type="http://schemas.openxmlformats.org/officeDocument/2006/relationships/hyperlink" Target="https://uspto.report/patent/grant/11,024,276" TargetMode="External"/><Relationship Id="rId14" Type="http://schemas.openxmlformats.org/officeDocument/2006/relationships/hyperlink" Target="https://canvas.olin.edu/courses/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3AB34-B571-46A5-9769-D9C4046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18</Pages>
  <Words>6174</Words>
  <Characters>35196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1817</cp:revision>
  <cp:lastPrinted>2022-01-18T20:11:00Z</cp:lastPrinted>
  <dcterms:created xsi:type="dcterms:W3CDTF">2021-01-19T20:10:00Z</dcterms:created>
  <dcterms:modified xsi:type="dcterms:W3CDTF">2022-01-18T20:19:00Z</dcterms:modified>
</cp:coreProperties>
</file>