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76" w:lineRule="auto"/>
        <w:jc w:val="center"/>
      </w:pPr>
      <w:r>
        <w:rPr>
          <w:rFonts w:ascii="TH Sarabun New" w:hAnsi="TH Sarabun New" w:eastAsia="TH Sarabun New"/>
          <w:b/>
          <w:i w:val="0"/>
          <w:color w:val="000000"/>
          <w:sz w:val="32"/>
        </w:rPr>
        <w:t>โครง​การพัฒนา​ระบบ​จัดการ​ตารางสอน​ประจำสัปดาห์​แบบ​ประสาน​ข้อมูล​เรียลไทม์​และ​สำรอง​ข้อมูล​ผ่าน​ระบบ​คลาวด์</w:t>
        <w:br/>
      </w:r>
      <w:r>
        <w:rPr>
          <w:rFonts w:ascii="TH Sarabun New" w:hAnsi="TH Sarabun New" w:eastAsia="TH Sarabun New"/>
          <w:b/>
          <w:i w:val="0"/>
          <w:color w:val="000000"/>
          <w:sz w:val="30"/>
        </w:rPr>
        <w:t>กอง​การศึกษา โรงเรียน​ทหาร​ขนส่ง กรม​การขนส่ง​ทหารบก ประจำ​ปีงบประมาณ 2567</w:t>
      </w:r>
    </w:p>
    <w:p/>
    <w:p>
      <w:pPr>
        <w:spacing w:before="200" w:after="80" w:line="276" w:lineRule="auto"/>
        <w:jc w:val="both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1. หลักการ​และ​เหตุผล</w:t>
      </w:r>
    </w:p>
    <w:p>
      <w:pPr>
        <w:spacing w:before="0" w:after="120" w:line="276" w:lineRule="auto"/>
        <w:jc w:val="both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>จาก​หลักสูตร​การ​ฝึกอบรม​ทางทหาร​ของ​โรงเรียน​ทหาร​ขนส่ง กรม​การขนส่ง​ทหารบก ซึ่ง​ประกอบด้วย​หลักสูตร​ทหารกองประจำการ นักเรียน​นาย​สิบ​ทหาร​ขนส่ง และ​หลักสูตร​การ​จัด​หน่วย​ทหาร​ขนส่ง รายวิชา​การขนส่ง​ด้วย​รถยนต์ มี​ผู้​เข้า​รับ​การศึกษา​หลาย​รุ่น​พร้อมกัน การประสานงาน​ตารางสอน​ประจำสัปดาห์​ใน​ปัจจุบัน​ยัง​เป็น​รูปแบบ​เดิม​ที่​จัดทำ​ข้อมูล​ผ่าน​กระดาษ​คำนวณ Excel หรือ​แผ่น​กระดาษ​พิมพ์​แจกจ่าย ซึ่ง​มี​ข้อจำกัด​ใน​การ​ปรับปรุงแก้ไข​กรณี​ที่​มี​งาน​เร่งด่วน​ของ​แผนก​วิชา​หรือ​ครูผู้สอน ทำให้​ข้อมูล​เวลา​กับ​วิชา​สลับ​กัน​เกิด​ความล่าช้า​ใน​การ​เผยแพร่ ส่งผล​ให้​ชั่วโมง​สอน​สะสม​คลาดเคลื่อน​และ​เกิด​ตาราง​ซ้ำซ้อน​กัน​ใน​หลาย​หลักสูตร ทำให้​ผลสัมฤทธิ์​การประเมิน​และ​คุณภาพ​ศึกษา​ต่ำกว่า​เปณฑ์</w:t>
      </w:r>
    </w:p>
    <w:p>
      <w:pPr>
        <w:spacing w:before="0" w:after="120" w:line="276" w:lineRule="auto"/>
        <w:jc w:val="both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>ปัญหา​ดังกล่าว​ไม่​สอดคล้อง​กับ​คู่มือ​การ​ประกัน​คุณภาพ​การ​ฝึกอบรม​ของ​กองทัพบก พ.ศ. 2566 – 2570 มาตรฐาน​ที่ 1 หลักสูตร​และ​การ​จัดการ​ฝึกอบรม ตัว​ชี้​วัด​ที่ 2 ด้าน​การ​จัด​การเรียนรู้​แบบ Active Learning และ​มาตรฐาน​ที่ 2 ตัว​ชี้​วัด​ที่ 5 ด้าน​เทคโนโลยีสารสนเทศ​ใน​การ​จัด​การเรียนรู้ ดังนั้น กอง​การศึกษา รร.​ขส.ขส.ทบ. จึง​จำเป็นต้อง​มี​การนำ​นวัตกรรม​ระบบ​จัดการ​ตารางสอน​ประจำสัปดาห์​แบบ​ประสาน​ข้อมูล​เรียลไทม์​มา​ประยุกต์​ใช้งาน เพื่อ​ให้การ​เข้าถึง​ตาราง​และ​สถิติ​สะสม​ชั่วโมง​มี​ความถูกต้อง และ​สามารถ​ดู​ตาราง​ผ่าน​อุปกรณ์พกพา​ได้​รวดเร็ว</w:t>
      </w:r>
    </w:p>
    <w:p>
      <w:pPr>
        <w:spacing w:before="0" w:after="120" w:line="276" w:lineRule="auto"/>
        <w:jc w:val="both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>โดย​ระบบ​นี้​ได้​พัฒนา​ใน​รูปแบบ​เว็บ​แอปพลิเคชัน Single Page Application (SPA) ทำงาน​บน​เทคโนโลยี​คลาวด์​แบบ Serverless มีระบบ​จัดการ​ความปลอดภัย​ข้อมูล​ที่​เข้มงวด​ด้วย​การเข้ารหัส​ผ่าน SHA-​256 Hashing ก่อน​บันทึก และ​การ​ใช้ Database Secrets ใน​การ​เข้าถึง​ข้อมูล Firebase เพื่อ​รักษา​ความปลอดภัย​ข้อมูล​ส่วนบุคคล​และ​ข้อมูล​ของ​ราชการทหาร​อย่าง​เป็นระบบ</w:t>
      </w:r>
    </w:p>
    <w:p>
      <w:pPr>
        <w:spacing w:before="200" w:after="80" w:line="276" w:lineRule="auto"/>
        <w:jc w:val="both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2. วัตถุประสงค์</w:t>
      </w:r>
    </w:p>
    <w:p>
      <w:pPr>
        <w:spacing w:before="0" w:after="120" w:line="276" w:lineRule="auto"/>
        <w:jc w:val="both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 xml:space="preserve">   2.1 เพื่อ​พัฒนา​และ​จัดทำ​ระบบ​จัดการ​ตารางสอน​ประจำสัปดาห์​แบบ​ประสาน​ข้อมูล​เรียลไทม์​คลาวด์ โรงเรียน​ทหาร​ขนส่ง กรม​การขนส่ง​ทหารบก</w:t>
      </w:r>
    </w:p>
    <w:p>
      <w:pPr>
        <w:spacing w:before="0" w:after="120" w:line="276" w:lineRule="auto"/>
        <w:jc w:val="both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 xml:space="preserve">   2.2 เพื่อ​ยกระดับ​ความถูกต้อง​ของ​ชั่วโมง​เรียน​สะสม และ​ตัดปัญหา​ความซ้ำซ้อน​ตารางเรียน​และ​ครูผู้สอน​ชน​กัน​ของ​แต่ละ​หลักสูตร</w:t>
      </w:r>
    </w:p>
    <w:p>
      <w:pPr>
        <w:spacing w:before="0" w:after="120" w:line="276" w:lineRule="auto"/>
        <w:jc w:val="both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 xml:space="preserve">   2.3 เพื่อ​ความปลอดภัย​ระบบ​บัญชี​และ​รักษา​ข้อมูล​ส่วนบุคคล​ผู้ใช้​ตาม​มาตรฐาน​ความปลอดภัย​ทาง​ไซเบอร์​ของ​กองทัพบก</w:t>
      </w:r>
    </w:p>
    <w:p>
      <w:pPr>
        <w:spacing w:before="200" w:after="80" w:line="276" w:lineRule="auto"/>
        <w:jc w:val="both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3. เป้าหมาย</w:t>
      </w:r>
    </w:p>
    <w:p>
      <w:pPr>
        <w:spacing w:before="0" w:after="120" w:line="276" w:lineRule="auto"/>
        <w:jc w:val="both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 xml:space="preserve">   3.1 เป้าหมาย​เชิง​ปริมาณ: กอง​การศึกษา รร.​ขส.ขส.ทบ. สามารถ​ใช้​ระบบ​ตารางสอน​นี้​บริหาร​จัด​การเรียน​การสอน​ครอบคลุม​ทุก​หลักสูตร​ของ​โรงเรียน​ทหาร​ขนส่ง (สูงสุด 10 หลักสูตร)</w:t>
      </w:r>
    </w:p>
    <w:p>
      <w:pPr>
        <w:spacing w:before="0" w:after="120" w:line="276" w:lineRule="auto"/>
        <w:jc w:val="both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 xml:space="preserve">   3.2 เป้าหมาย​เชิง​คุณภาพ: ความถูกต้อง​ของ​ข้อมูล​ชั่วโมง​เรียน​สะสม​และ​ระบบ​ตารางสอน​ปราศจาก​ข้อมูล​ชน​กัน​อยู่​ใน​ระดับ​ร้อยละ 100 และ​ความพึงพอใจ​ของ​กำลัง​พล​ผู้ใช้​ระบบ​เฉลี่ย​อยู่ในเกณฑ์​ดีมาก (มากกว่า​ร้อยละ 85)</w:t>
      </w:r>
    </w:p>
    <w:p>
      <w:pPr>
        <w:spacing w:before="200" w:after="80" w:line="276" w:lineRule="auto"/>
        <w:jc w:val="both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4. วิธีการ​ดำเนินงาน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6"/>
              </w:rPr>
              <w:t>ลำดับ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6"/>
              </w:rPr>
              <w:t>กิจกรรม/ขั้นตอน​การ​ดำเนินงาน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6"/>
              </w:rPr>
              <w:t>ระยะเวลา​เริ่มต้น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6"/>
              </w:rPr>
              <w:t>ระยะเวลา​สิ้นสุด</w:t>
            </w:r>
          </w:p>
        </w:tc>
      </w:tr>
      <w:tr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1</w:t>
            </w:r>
          </w:p>
        </w:tc>
        <w:tc>
          <w:tcPr>
            <w:tcW w:type="dxa" w:w="2268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ศึกษา​รวบรวม​ข้อมูล​ปัญหา​ตารางเรียน​และ​หลักเกณฑ์​การ​ประกัน​คุณภาพ​ฯ</w:t>
            </w:r>
          </w:p>
        </w:tc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มกราคม 2567</w:t>
            </w:r>
          </w:p>
        </w:tc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กุมภาพันธ์ 2567</w:t>
            </w:r>
          </w:p>
        </w:tc>
      </w:tr>
      <w:tr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2</w:t>
            </w:r>
          </w:p>
        </w:tc>
        <w:tc>
          <w:tcPr>
            <w:tcW w:type="dxa" w:w="2268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ออกแบบ​เค้าโครง​ระบบ ซอฟต์แวร์ และ​ฐานข้อมูล​บน Firebase RTDB</w:t>
            </w:r>
          </w:p>
        </w:tc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มีนาคม 2567</w:t>
            </w:r>
          </w:p>
        </w:tc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มีนาคม 2567</w:t>
            </w:r>
          </w:p>
        </w:tc>
      </w:tr>
      <w:tr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3</w:t>
            </w:r>
          </w:p>
        </w:tc>
        <w:tc>
          <w:tcPr>
            <w:tcW w:type="dxa" w:w="2268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พัฒนา​เว็บ​แอปพลิเคชัน​เวอร์ชัน​แรก และ​ระบบ​ความปลอดภัย (SHA-256 Hashing)</w:t>
            </w:r>
          </w:p>
        </w:tc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เมษายน 2567</w:t>
            </w:r>
          </w:p>
        </w:tc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พฤษภาคม 2567</w:t>
            </w:r>
          </w:p>
        </w:tc>
      </w:tr>
      <w:tr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4</w:t>
            </w:r>
          </w:p>
        </w:tc>
        <w:tc>
          <w:tcPr>
            <w:tcW w:type="dxa" w:w="2268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ทดลอง​ใช้งาน​และ​ตรวจสอบ​ความปลอดภัย​การ​เข้าถึง (Security rules / Secret)</w:t>
            </w:r>
          </w:p>
        </w:tc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มิถุนายน 2567</w:t>
            </w:r>
          </w:p>
        </w:tc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มิถุนายน 2567</w:t>
            </w:r>
          </w:p>
        </w:tc>
      </w:tr>
      <w:tr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5</w:t>
            </w:r>
          </w:p>
        </w:tc>
        <w:tc>
          <w:tcPr>
            <w:tcW w:type="dxa" w:w="2268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ติดตั้ง​ใช้งาน​จริง ณ กอง​การศึกษา รร.​ขส.ขส.ทบ. และ​สอน​ผู้ใช้​งานหลัก</w:t>
            </w:r>
          </w:p>
        </w:tc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กรกฎาคม 2567</w:t>
            </w:r>
          </w:p>
        </w:tc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กรกฎาคม 2567</w:t>
            </w:r>
          </w:p>
        </w:tc>
      </w:tr>
      <w:tr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6</w:t>
            </w:r>
          </w:p>
        </w:tc>
        <w:tc>
          <w:tcPr>
            <w:tcW w:type="dxa" w:w="2268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ประเมิน​ผลสัมฤทธิ์​และ​ความพึงพอใจ​การ​ใช้​ระบบ​ผ่าน​แบบสอบถาม</w:t>
            </w:r>
          </w:p>
        </w:tc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สิงหาคม 2567</w:t>
            </w:r>
          </w:p>
        </w:tc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สิงหาคม 2567</w:t>
            </w:r>
          </w:p>
        </w:tc>
      </w:tr>
      <w:tr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7</w:t>
            </w:r>
          </w:p>
        </w:tc>
        <w:tc>
          <w:tcPr>
            <w:tcW w:type="dxa" w:w="2268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สรุป​รายงาน​และ​เสนอ​ผล​โครงการ​แก่​ผู้บังคับบัญชา​ตาม​ลำดับชั้น</w:t>
            </w:r>
          </w:p>
        </w:tc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กันยายน 2567</w:t>
            </w:r>
          </w:p>
        </w:tc>
        <w:tc>
          <w:tcPr>
            <w:tcW w:type="dxa" w:w="226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กันยายน 2567</w:t>
            </w:r>
          </w:p>
        </w:tc>
      </w:tr>
    </w:tbl>
    <w:p/>
    <w:p>
      <w:pPr>
        <w:spacing w:before="200" w:after="80" w:line="276" w:lineRule="auto"/>
        <w:jc w:val="both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5. ระยะเวลา​การ​ดำเนิน​โครงการ</w:t>
      </w:r>
    </w:p>
    <w:p>
      <w:pPr>
        <w:spacing w:before="0" w:after="120" w:line="276" w:lineRule="auto"/>
        <w:jc w:val="both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 xml:space="preserve">   ตั้งแต่​วันที่ 1 มกราคม 2567 ถึง​วันที่ 30 กันยายน 2567 (รวม​ระยะเวลา 9 เดือน)</w:t>
      </w:r>
    </w:p>
    <w:p>
      <w:pPr>
        <w:spacing w:before="200" w:after="80" w:line="276" w:lineRule="auto"/>
        <w:jc w:val="both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6. งบประมาณ</w:t>
      </w:r>
    </w:p>
    <w:p>
      <w:pPr>
        <w:spacing w:before="0" w:after="120" w:line="276" w:lineRule="auto"/>
        <w:jc w:val="both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 xml:space="preserve">   งบ​ประมาณการ​จัด​สร้าง​และ​พัฒนา​ระบบ (จัดสรร​จาก​งบประมาณ​วิจัย​ศึกษา​ของ​หน่วยงาน​):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6"/>
              </w:rPr>
              <w:t>ลำดับ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6"/>
              </w:rPr>
              <w:t>รายการ​ค่าใช้จ่าย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6"/>
              </w:rPr>
              <w:t>จำนวน : หน่วย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6"/>
              </w:rPr>
              <w:t>ราคา : หน่วย (บาท)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6"/>
              </w:rPr>
              <w:t>รวม​ทั้งสิ้น (บาท)</w:t>
            </w:r>
          </w:p>
        </w:tc>
      </w:tr>
      <w:tr>
        <w:tc>
          <w:tcPr>
            <w:tcW w:type="dxa" w:w="181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1.</w:t>
            </w:r>
          </w:p>
        </w:tc>
        <w:tc>
          <w:tcPr>
            <w:tcW w:type="dxa" w:w="1814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คู่มือ​แนะนำ​ระบบ และ​คู่มือ​ปฏิบัติงาน​อย่าง​ละเอียด</w:t>
            </w:r>
          </w:p>
        </w:tc>
        <w:tc>
          <w:tcPr>
            <w:tcW w:type="dxa" w:w="181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5 เล่ม</w:t>
            </w:r>
          </w:p>
        </w:tc>
        <w:tc>
          <w:tcPr>
            <w:tcW w:type="dxa" w:w="181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200</w:t>
            </w:r>
          </w:p>
        </w:tc>
        <w:tc>
          <w:tcPr>
            <w:tcW w:type="dxa" w:w="181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1,000</w:t>
            </w:r>
          </w:p>
        </w:tc>
      </w:tr>
      <w:tr>
        <w:tc>
          <w:tcPr>
            <w:tcW w:type="dxa" w:w="181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2.</w:t>
            </w:r>
          </w:p>
        </w:tc>
        <w:tc>
          <w:tcPr>
            <w:tcW w:type="dxa" w:w="1814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สื่อ​อุปกรณ์​ทดสอบ​ระบบ​ออฟไลน์ (เราเตอร์​สำรอง​และ​สาย LAN)</w:t>
            </w:r>
          </w:p>
        </w:tc>
        <w:tc>
          <w:tcPr>
            <w:tcW w:type="dxa" w:w="181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1 ชุด</w:t>
            </w:r>
          </w:p>
        </w:tc>
        <w:tc>
          <w:tcPr>
            <w:tcW w:type="dxa" w:w="181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2,500</w:t>
            </w:r>
          </w:p>
        </w:tc>
        <w:tc>
          <w:tcPr>
            <w:tcW w:type="dxa" w:w="181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2,500</w:t>
            </w:r>
          </w:p>
        </w:tc>
      </w:tr>
      <w:tr>
        <w:tc>
          <w:tcPr>
            <w:tcW w:type="dxa" w:w="1814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6"/>
              </w:rPr>
            </w:r>
          </w:p>
        </w:tc>
        <w:tc>
          <w:tcPr>
            <w:tcW w:type="dxa" w:w="1814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6"/>
              </w:rPr>
              <w:t>รวม​ทั้งสิ้น (สาม​พัน​ห้า​ร้อย​บาท​ถ้วน)</w:t>
            </w:r>
          </w:p>
        </w:tc>
        <w:tc>
          <w:tcPr>
            <w:tcW w:type="dxa" w:w="1814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6"/>
              </w:rPr>
            </w:r>
          </w:p>
        </w:tc>
        <w:tc>
          <w:tcPr>
            <w:tcW w:type="dxa" w:w="1814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6"/>
              </w:rPr>
            </w:r>
          </w:p>
        </w:tc>
        <w:tc>
          <w:tcPr>
            <w:tcW w:type="dxa" w:w="181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6"/>
              </w:rPr>
              <w:t>3,500</w:t>
            </w:r>
          </w:p>
        </w:tc>
      </w:tr>
    </w:tbl>
    <w:p/>
    <w:p>
      <w:pPr>
        <w:spacing w:before="200" w:after="80" w:line="276" w:lineRule="auto"/>
        <w:jc w:val="both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7. ผู้รับผิดชอบ​โครงการ</w:t>
      </w:r>
    </w:p>
    <w:p>
      <w:pPr>
        <w:spacing w:before="0" w:after="120" w:line="276" w:lineRule="auto"/>
        <w:jc w:val="both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 xml:space="preserve">   พ.ต.​ณัฐพล พัฒน​กุล ตำแหน่ง อาจารย์ โรงเรียน​ทหาร​ขนส่ง กรม​การขนส่ง​ทหารบก</w:t>
      </w:r>
    </w:p>
    <w:p>
      <w:pPr>
        <w:spacing w:before="200" w:after="80" w:line="276" w:lineRule="auto"/>
        <w:jc w:val="both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8. การ​วัดผล​และ​ประเมินผล</w:t>
      </w:r>
    </w:p>
    <w:p>
      <w:pPr>
        <w:spacing w:before="0" w:after="120" w:line="276" w:lineRule="auto"/>
        <w:jc w:val="both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 xml:space="preserve">   8.1 การ​วัดผล​เชิง​ระบบ: ทำการ​ทดสอบ​เจาะ​ระบบ​และ​ตรวจ​แฮ​ชร​หัส​ผ่าน​ผู้ดูแล​ระบบ 100​% พร้อม​ทดลอง​สลับ​ปิด​เน็ต​ตรวจ​ความคงทน​ของ​ระบบ​ออฟไลน์</w:t>
        <w:br/>
        <w:t xml:space="preserve">   8.2 การ​วัด​ความพึงพอใจ: ทำการ​เก็บ​ผลสัมฤทธิ์​และ​แบบสอบถาม​ความพอใจ​จาก​แอดมิน​ครู​สอน จำนวน 50 นาย โดย​เกณฑ์​เฉลี่ย​ต้อง​อยู่​ใน​ระดับ​ดีมาก</w:t>
      </w:r>
    </w:p>
    <w:p>
      <w:pPr>
        <w:spacing w:before="200" w:after="80" w:line="276" w:lineRule="auto"/>
        <w:jc w:val="both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9. สื่อ​และ​เอก​สารประกอบ​การประเมินผล</w:t>
      </w:r>
    </w:p>
    <w:p>
      <w:pPr>
        <w:spacing w:before="0" w:after="120" w:line="276" w:lineRule="auto"/>
        <w:jc w:val="both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 xml:space="preserve">   9.1 แบบทดสอบ​ความปลอดภัย​ซอฟต์แวร์ (Security Test Report)</w:t>
        <w:br/>
        <w:t xml:space="preserve">   9.2 แบบ​ประเมินผล​ความพึงพอใจ​การ​ใช้​ระบบ​ตารางสอน​ดิจิทัล</w:t>
        <w:br/>
        <w:t xml:space="preserve">   9.3 สรุป​จำนวน​ชั่วโมง​สอน​จริง​สะสม​ตาม​รายวิชา</w:t>
      </w:r>
    </w:p>
    <w:p>
      <w:pPr>
        <w:spacing w:before="200" w:after="80" w:line="276" w:lineRule="auto"/>
        <w:jc w:val="both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10. ผล​ที่​คาด​ว่า​จะ​ได้รับ</w:t>
      </w:r>
    </w:p>
    <w:p>
      <w:pPr>
        <w:spacing w:before="0" w:after="120" w:line="276" w:lineRule="auto"/>
        <w:jc w:val="both"/>
      </w:pPr>
      <w:r>
        <w:rPr>
          <w:rFonts w:ascii="TH Sarabun New" w:hAnsi="TH Sarabun New" w:eastAsia="TH Sarabun New"/>
          <w:b w:val="0"/>
          <w:i w:val="0"/>
          <w:color w:val="000000"/>
          <w:sz w:val="30"/>
        </w:rPr>
        <w:t xml:space="preserve">   10.1 มีระบบ​ตารางเรียน​เรียลไทม์​คลาวด์​ใช้งาน​ใน รร.​ขส.ขส.ทบ. ข้อมูล​ตาราง​ถูกต้อง 100​% ลด​ปัญหา​เวลาเรียน​ชน​กัน</w:t>
        <w:br/>
        <w:t xml:space="preserve">   10.2 ลด​เวลา​ธุรการ​และ​ค่าใช้จ่าย​กระดาษ​ใน​การ​จัดทำ​และ​เผยแพร่​ตารางเรียน​ลง​ได้​กว่า​ร้อยละ 90</w:t>
        <w:br/>
        <w:t xml:space="preserve">   10.3 รหัสผ่าน​ผู้ใช้งาน​มี​ความปลอดภัย​สูง​ตาม​พระราชบัญญัติ​คุ้มครอง​ข้อมูล​ส่วนบุคคล (PDPA)</w:t>
      </w:r>
    </w:p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8"/>
              </w:rPr>
              <w:t>ลงชื่อ​....................................................​ผู้จัดทำ​โครงการ</w:t>
              <w:br/>
            </w:r>
            <w:r>
              <w:rPr>
                <w:rFonts w:ascii="TH Sarabun New" w:hAnsi="TH Sarabun New" w:eastAsia="TH Sarabun New"/>
                <w:b/>
                <w:i w:val="0"/>
                <w:color w:val="000000"/>
                <w:sz w:val="28"/>
              </w:rPr>
              <w:t>( ณัฐพล พัฒน​กุล )</w:t>
              <w:br/>
            </w: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ตำแหน่ง อจ.​รร.​ขส.ขส.ทบ.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8"/>
              </w:rPr>
              <w:t>ลงชื่อ​....................................................​ผู้​เห็นชอบ​โครงการ</w:t>
              <w:br/>
            </w:r>
            <w:r>
              <w:rPr>
                <w:rFonts w:ascii="TH Sarabun New" w:hAnsi="TH Sarabun New" w:eastAsia="TH Sarabun New"/>
                <w:b/>
                <w:i w:val="0"/>
                <w:color w:val="000000"/>
                <w:sz w:val="28"/>
              </w:rPr>
              <w:t>( นุ​รักษ์ ราช​รักษ์ )</w:t>
              <w:br/>
            </w: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ตำแหน่ง อจ.​หน.​แผนก​วิชา​การขนส่ง รร.​ขส.ขส.ทบ.</w:t>
            </w:r>
          </w:p>
        </w:tc>
      </w:tr>
    </w:tbl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