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br/>
        <w:br/>
        <w:t>Aeris</w:t>
      </w:r>
    </w:p>
    <w:p>
      <w:pPr>
        <w:jc w:val="center"/>
      </w:pPr>
      <w:r>
        <w:rPr>
          <w:sz w:val="40"/>
        </w:rPr>
        <w:t>ระบบช่วยผู้ป่วยโรคหอบหืดรับมือกับสภาพแวดล้อมรอบตัว</w:t>
      </w:r>
    </w:p>
    <w:p>
      <w:pPr>
        <w:jc w:val="center"/>
      </w:pPr>
      <w:r>
        <w:br/>
        <w:t>ฉบับสำหรับการพัฒนาและทดสอบต้นแบบ</w:t>
        <w:br/>
        <w:t>ปีการศึกษา 2569</w:t>
      </w:r>
    </w:p>
    <w:p>
      <w:r>
        <w:br w:type="page"/>
      </w:r>
    </w:p>
    <w:p>
      <w:pPr>
        <w:pStyle w:val="Heading1"/>
      </w:pPr>
      <w:r>
        <w:t>สารบัญ</w:t>
      </w:r>
      <w:fldSimple w:instr="TOC \o &quot;1-3&quot; \h \z \u"/>
    </w:p>
    <w:p>
      <w:r>
        <w:br w:type="page"/>
      </w:r>
    </w:p>
    <w:p>
      <w:pPr>
        <w:pStyle w:val="Heading1"/>
      </w:pPr>
      <w:r>
        <w:t>บทคัดย่อ</w:t>
      </w:r>
    </w:p>
    <w:p>
      <w:r>
        <w:t>ผู้ป่วยโรคหอบหืดต้องใช้ชีวิตอยู่ท่ามกลางสภาพแวดล้อมที่เปลี่ยนแปลงตลอดวัน แต่ข้อมูลคุณภาพอากาศทั่วไปมักอธิบายสภาพของพื้นที่ในภาพรวม ไม่ได้บอกโดยตรงว่าผู้ป่วยกำลังรับสัมผัสสภาพแวดล้อมแบบใดในจุดที่ตนเองอยู่และในช่วงเวลาที่กำลังทำกิจกรรม Aeris จึงเสนอระบบตรวจวัดสภาพแวดล้อมแบบสถานีร่วมกับอุปกรณ์แบบพกพา และแอปพลิเคชันบนโทรศัพท์หรือสมาร์ตวอตช์ เพื่อบันทึกข้อมูลที่เชื่อมโยงกับเวลาและบริบทของผู้ใช้ แล้วนำมาประเมินคุณภาพข้อมูล การรับสัมผัส รูปแบบส่วนบุคคล และระดับความระมัดระวังที่อธิบายเหตุผลได้ ระบบมีขอบเขตเป็น decision-support ด้านสิ่งแวดล้อม ไม่ใช่เครื่องมือวินิจฉัยโรคหรือทดแทนการรักษา</w:t>
      </w:r>
    </w:p>
    <w:p>
      <w:pPr>
        <w:pStyle w:val="Heading1"/>
      </w:pPr>
      <w:r>
        <w:t>บทที่ 1 บทนำ</w:t>
      </w:r>
    </w:p>
    <w:p>
      <w:pPr>
        <w:pStyle w:val="Heading2"/>
      </w:pPr>
      <w:r>
        <w:t>1.1 ที่มาและความสำคัญของปัญหา</w:t>
      </w:r>
    </w:p>
    <w:p>
      <w:r>
        <w:t>ผู้ป่วยโรคหอบหืดต้องเผชิญกับสภาพแวดล้อมที่เปลี่ยนแปลงตลอดวัน การเปลี่ยนจากบ้านไปโรงเรียน จากโรงเรียนไปริมถนน หรือจากพื้นที่ปิดไปทำกิจกรรมนอกอาคาร ทำให้สภาพแวดล้อมที่ผู้ใช้สัมผัสไม่เหมือนกัน ปัญหาที่ Aeris ต้องการแก้จึงไม่ใช่เพียงการบอกว่าอากาศดีหรือแย่ แต่คือการทำให้ผู้ใช้เห็นข้อมูลของสภาพแวดล้อมที่ตนเองกำลังสัมผัสและใช้ข้อมูลนั้นประกอบการตัดสินใจในสถานการณ์จริง</w:t>
      </w:r>
    </w:p>
    <w:p>
      <w:r>
        <w:t>การพบเจอฝุ่น เช่น ฝุ่นทั่วไป ไรฝุ่น หรือ PM2.5 สามารถเป็นสิ่งกระตุ้นให้อาการของผู้ป่วยโรคหอบหืดแย่ลงได้ ในกรณีรุนแรงอาจเกิดไอ แน่นหน้าอก หายใจมีเสียงหวีด หรือหายใจลำบาก ดังนั้นข้อมูลสภาพแวดล้อมที่ทันเวลาและอยู่ใกล้ผู้ใช้จึงมีประโยชน์ในฐานะข้อมูลประกอบการตัดสินใจ อย่างไรก็ตาม Aeris ไม่ควรอ้างว่าสามารถทำนายหรือป้องกันการกำเริบของโรคได้โดยตรง</w:t>
      </w:r>
    </w:p>
    <w:p>
      <w:pPr>
        <w:pStyle w:val="Heading2"/>
      </w:pPr>
      <w:r>
        <w:t>1.2 ปัญหาเฉพาะเจาะจงของกลุ่มเป้าหมาย</w:t>
      </w:r>
    </w:p>
    <w:p>
      <w:r>
        <w:t>ผู้ป่วยโรคหอบหืดต้องเผชิญกับสภาพแวดล้อมที่เปลี่ยนแปลงตลอดวัน แต่ข้อมูลคุณภาพอากาศทั่วไปมักบอกสภาพของพื้นที่ ไม่ได้บอกการรับสัมผัสของบุคคล ณ จุดที่อยู่จริงและในช่วงเวลาที่กำลังทำกิจกรรม ทำให้ผู้ป่วยต้องตีความข้อมูลเองเมื่อต้องตัดสินใจว่าจะอยู่ต่อ เปลี่ยนสถานที่ หรือปรับกิจกรรม</w:t>
      </w:r>
    </w:p>
    <w:p>
      <w:pPr>
        <w:pStyle w:val="Heading2"/>
      </w:pPr>
      <w:r>
        <w:t>1.3 วัตถุประสงค์</w:t>
      </w:r>
    </w:p>
    <w:p>
      <w:pPr>
        <w:pStyle w:val="ListBullet"/>
      </w:pPr>
      <w:r>
        <w:t>พัฒนาอุปกรณ์ตรวจวัดแบบสถานีและแบบพกพาเพื่อเก็บข้อมูลสภาพแวดล้อมและ personal exposure</w:t>
      </w:r>
    </w:p>
    <w:p>
      <w:pPr>
        <w:pStyle w:val="ListBullet"/>
      </w:pPr>
      <w:r>
        <w:t>เชื่อมข้อมูลกับเวลา อุปกรณ์ ตำแหน่งที่ได้รับอนุญาต และเหตุการณ์การรับสัมผัส</w:t>
      </w:r>
    </w:p>
    <w:p>
      <w:pPr>
        <w:pStyle w:val="ListBullet"/>
      </w:pPr>
      <w:r>
        <w:t>พัฒนา Personal Baseline และ Pattern Detection โดยไม่อ้างว่าเป็นการวินิจฉัย</w:t>
      </w:r>
    </w:p>
    <w:p>
      <w:pPr>
        <w:pStyle w:val="ListBullet"/>
      </w:pPr>
      <w:r>
        <w:t>พัฒนา Mobile/Smartwatch Interface ที่แสดงสถานะ เหตุผล และความเชื่อมั่นของข้อมูล</w:t>
      </w:r>
    </w:p>
    <w:p>
      <w:pPr>
        <w:pStyle w:val="ListBullet"/>
      </w:pPr>
      <w:r>
        <w:t>ทดสอบความถูกต้อง ความเสถียร ความหน่วง และการใช้งาน</w:t>
      </w:r>
    </w:p>
    <w:p>
      <w:pPr>
        <w:pStyle w:val="Heading2"/>
      </w:pPr>
      <w:r>
        <w:t>1.4 ขอบเขตของโครงการ</w:t>
      </w:r>
    </w:p>
    <w:p>
      <w:pPr>
        <w:pStyle w:val="ListBullet"/>
      </w:pPr>
      <w:r>
        <w:t>Station ใช้โครงสร้าง AirSentinel เดิม รองรับ PM1.0, PM2.5, PM10, CO2, TVOC, อุณหภูมิ และความชื้นตามระบบเดิม</w:t>
      </w:r>
    </w:p>
    <w:p>
      <w:pPr>
        <w:pStyle w:val="ListBullet"/>
      </w:pPr>
      <w:r>
        <w:t>Portable ระยะต้นเน้น PM2.5 อุณหภูมิ และความชื้น</w:t>
      </w:r>
    </w:p>
    <w:p>
      <w:pPr>
        <w:pStyle w:val="ListBullet"/>
      </w:pPr>
      <w:r>
        <w:t>Portable เชื่อม BLE ไปยังโทรศัพท์ และโทรศัพท์เป็น Gateway ไป Backend</w:t>
      </w:r>
    </w:p>
    <w:p>
      <w:pPr>
        <w:pStyle w:val="ListBullet"/>
      </w:pPr>
      <w:r>
        <w:t>Backend ใช้ FastAPI และฐานข้อมูลเดิมเป็นฐาน</w:t>
      </w:r>
    </w:p>
    <w:p>
      <w:pPr>
        <w:pStyle w:val="ListBullet"/>
      </w:pPr>
      <w:r>
        <w:t>AI/Data ประกอบด้วย Data Quality, Environmental State, Exposure Aggregation, Personal Baseline, Pattern Detection และ Decision Engine</w:t>
      </w:r>
    </w:p>
    <w:p>
      <w:pPr>
        <w:pStyle w:val="ListBullet"/>
      </w:pPr>
      <w:r>
        <w:t>Mobile/Watch เป็นระบบช่วยตัดสินใจด้านสิ่งแวดล้อม ไม่ใช่ระบบวินิจฉัยโรค</w:t>
      </w:r>
    </w:p>
    <w:p>
      <w:pPr>
        <w:pStyle w:val="Heading2"/>
      </w:pPr>
      <w:r>
        <w:t>1.5 ประโยชน์ที่คาดว่าจะได้รับ</w:t>
      </w:r>
    </w:p>
    <w:p>
      <w:pPr>
        <w:pStyle w:val="ListBullet"/>
      </w:pPr>
      <w:r>
        <w:t>เห็นข้อมูลสภาพแวดล้อมที่ผู้ใช้กำลังสัมผัส</w:t>
      </w:r>
    </w:p>
    <w:p>
      <w:pPr>
        <w:pStyle w:val="ListBullet"/>
      </w:pPr>
      <w:r>
        <w:t>มีประวัติ exposure ที่เชื่อมกับเวลาและบริบท</w:t>
      </w:r>
    </w:p>
    <w:p>
      <w:pPr>
        <w:pStyle w:val="ListBullet"/>
      </w:pPr>
      <w:r>
        <w:t>ช่วยค้นหารูปแบบส่วนบุคคลโดยแสดง sample size และ confidence</w:t>
      </w:r>
    </w:p>
    <w:p>
      <w:pPr>
        <w:pStyle w:val="ListBullet"/>
      </w:pPr>
      <w:r>
        <w:t>ใช้เป็นหลักฐานเพื่อประเมินว่าแนวคิดเพิ่มคุณค่าจาก personal monitoring จริงหรือไม่</w:t>
      </w:r>
    </w:p>
    <w:p>
      <w:pPr>
        <w:pStyle w:val="Heading2"/>
      </w:pPr>
      <w:r>
        <w:t>1.6 คำถามการพัฒนา</w:t>
      </w:r>
    </w:p>
    <w:p>
      <w:r>
        <w:t>หากผู้ป่วยมีข้อมูลสภาพแวดล้อมจากอุปกรณ์ที่ติดตัวและมีระบบจัดบริบทข้อมูล จะช่วยให้ผู้ใช้เข้าใจสถานการณ์และตัดสินใจเกี่ยวกับการอยู่ต่อ เปลี่ยนสถานที่ หรือปรับกิจกรรมได้ดีกว่าการดูค่าคุณภาพอากาศทั่วไปหรือ personal monitor เพียงอย่างเดียวหรือไม่ ประเด็นนี้ต้องพิสูจน์ด้วยการทดสอบจริง</w:t>
      </w:r>
    </w:p>
    <w:p>
      <w:pPr>
        <w:pStyle w:val="Heading1"/>
      </w:pPr>
      <w:r>
        <w:t>บทที่ 2 เอกสารและทฤษฎีที่เกี่ยวข้อง</w:t>
      </w:r>
    </w:p>
    <w:p>
      <w:pPr>
        <w:pStyle w:val="Heading2"/>
      </w:pPr>
      <w:r>
        <w:t>2.1 โรคหอบหืดและสิ่งกระตุ้นจากสิ่งแวดล้อม</w:t>
      </w:r>
    </w:p>
    <w:p>
      <w:r>
        <w:t>Aeris ใช้ข้อมูลสิ่งแวดล้อมเป็นข้อมูลประกอบ ไม่ใช่ตัวแทนข้อมูลทางคลินิก</w:t>
      </w:r>
    </w:p>
    <w:p>
      <w:pPr>
        <w:pStyle w:val="Heading2"/>
      </w:pPr>
      <w:r>
        <w:t>2.2 Personal Exposure</w:t>
      </w:r>
    </w:p>
    <w:p>
      <w:r>
        <w:t>สภาพแวดล้อมที่บุคคลสัมผัสจริงตามเวลาและสถานที่อาจต่างจากค่าเฉลี่ยหรือสถานีที่อยู่ห่างออกไป</w:t>
      </w:r>
    </w:p>
    <w:p>
      <w:pPr>
        <w:pStyle w:val="Heading2"/>
      </w:pPr>
      <w:r>
        <w:t>2.3 IoT และการตรวจวัดคุณภาพอากาศ</w:t>
      </w:r>
    </w:p>
    <w:p>
      <w:r>
        <w:t>ใช้ sensor node, microcontroller, BLE และ MQTT เพื่อเก็บและส่งข้อมูล</w:t>
      </w:r>
    </w:p>
    <w:p>
      <w:pPr>
        <w:pStyle w:val="Heading2"/>
      </w:pPr>
      <w:r>
        <w:t>2.4 Edge AI และ Anomaly Detection</w:t>
      </w:r>
    </w:p>
    <w:p>
      <w:r>
        <w:t>ใช้เพื่อคัดกรองข้อมูลและค้นหาความผิดปกติ โดยต้องแยก sensor fault จาก environmental change</w:t>
      </w:r>
    </w:p>
    <w:p>
      <w:pPr>
        <w:pStyle w:val="Heading2"/>
      </w:pPr>
      <w:r>
        <w:t>2.5 Personal Baseline และ Pattern Detection</w:t>
      </w:r>
    </w:p>
    <w:p>
      <w:r>
        <w:t>สร้างช่วงอ้างอิงจากข้อมูลผู้ใช้เมื่อมีข้อมูลเพียงพอ</w:t>
      </w:r>
    </w:p>
    <w:p>
      <w:pPr>
        <w:pStyle w:val="Heading2"/>
      </w:pPr>
      <w:r>
        <w:t>2.6 Decision Support และ Explainable AI</w:t>
      </w:r>
    </w:p>
    <w:p>
      <w:r>
        <w:t>ผลลัพธ์ต้องอธิบายได้ว่าทำไมจึงแสดงสถานะนั้น พร้อมจำนวนข้อมูลและความเชื่อมั่น</w:t>
      </w:r>
    </w:p>
    <w:p>
      <w:pPr>
        <w:pStyle w:val="Heading2"/>
      </w:pPr>
      <w:r>
        <w:t>2.7 AirSentinel ที่นำมาต่อยอด</w:t>
      </w:r>
    </w:p>
    <w:p>
      <w:r>
        <w:t>นำโครงสร้าง IoT Node, MQTT, Backend/Database และ Presentation/Alert มาต่อยอดจาก area-level เป็น personal exposure</w:t>
      </w:r>
    </w:p>
    <w:p>
      <w:pPr>
        <w:pStyle w:val="Heading1"/>
      </w:pPr>
      <w:r>
        <w:t>บทที่ 3 วิธีดำเนินงาน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ระยะ</w:t>
            </w:r>
          </w:p>
        </w:tc>
        <w:tc>
          <w:tcPr>
            <w:tcW w:type="dxa" w:w="3360"/>
            <w:shd w:fill="D9EAF7"/>
          </w:tcPr>
          <w:p>
            <w:r>
              <w:t>งาน</w:t>
            </w:r>
          </w:p>
        </w:tc>
        <w:tc>
          <w:tcPr>
            <w:tcW w:type="dxa" w:w="3360"/>
            <w:shd w:fill="D9EAF7"/>
          </w:tcPr>
          <w:p>
            <w:r>
              <w:t>ผลลัพธ์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วิเคราะห์ปัญหา</w:t>
            </w:r>
          </w:p>
        </w:tc>
        <w:tc>
          <w:tcPr>
            <w:tcW w:type="dxa" w:w="3360"/>
          </w:tcPr>
          <w:p>
            <w:r>
              <w:t>Requirement/User Scenario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ออกแบบ</w:t>
            </w:r>
          </w:p>
        </w:tc>
        <w:tc>
          <w:tcPr>
            <w:tcW w:type="dxa" w:w="3360"/>
          </w:tcPr>
          <w:p>
            <w:r>
              <w:t>Architecture/Data/UX/Protocol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Hardware</w:t>
            </w:r>
          </w:p>
        </w:tc>
        <w:tc>
          <w:tcPr>
            <w:tcW w:type="dxa" w:w="3360"/>
          </w:tcPr>
          <w:p>
            <w:r>
              <w:t>Station + Portable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Software</w:t>
            </w:r>
          </w:p>
        </w:tc>
        <w:tc>
          <w:tcPr>
            <w:tcW w:type="dxa" w:w="3360"/>
          </w:tcPr>
          <w:p>
            <w:r>
              <w:t>Backend/Mobile/Watch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Intelligence</w:t>
            </w:r>
          </w:p>
        </w:tc>
        <w:tc>
          <w:tcPr>
            <w:tcW w:type="dxa" w:w="3360"/>
          </w:tcPr>
          <w:p>
            <w:r>
              <w:t>Quality/Exposure/Baseline/Pattern/Decision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ทดสอบ</w:t>
            </w:r>
          </w:p>
        </w:tc>
        <w:tc>
          <w:tcPr>
            <w:tcW w:type="dxa" w:w="3360"/>
          </w:tcPr>
          <w:p>
            <w:r>
              <w:t>Unit/Integration/E2E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ใช้งาน</w:t>
            </w:r>
          </w:p>
        </w:tc>
        <w:tc>
          <w:tcPr>
            <w:tcW w:type="dxa" w:w="3360"/>
          </w:tcPr>
          <w:p>
            <w:r>
              <w:t>Usability/Decision Comprehension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ปรับปรุง</w:t>
            </w:r>
          </w:p>
        </w:tc>
        <w:tc>
          <w:tcPr>
            <w:tcW w:type="dxa" w:w="3360"/>
          </w:tcPr>
          <w:p>
            <w:r>
              <w:t>แก้ Flaw + Evidence</w:t>
            </w:r>
          </w:p>
        </w:tc>
      </w:tr>
    </w:tbl>
    <w:p/>
    <w:p>
      <w:pPr>
        <w:pStyle w:val="Heading2"/>
      </w:pPr>
      <w:r>
        <w:t>3.2 สถาปัตยกรรมระบบ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Layer</w:t>
            </w:r>
          </w:p>
        </w:tc>
        <w:tc>
          <w:tcPr>
            <w:tcW w:type="dxa" w:w="3360"/>
            <w:shd w:fill="D9EAF7"/>
          </w:tcPr>
          <w:p>
            <w:r>
              <w:t>องค์ประกอบ</w:t>
            </w:r>
          </w:p>
        </w:tc>
        <w:tc>
          <w:tcPr>
            <w:tcW w:type="dxa" w:w="3360"/>
            <w:shd w:fill="D9EAF7"/>
          </w:tcPr>
          <w:p>
            <w:r>
              <w:t>หน้าที่</w:t>
            </w:r>
          </w:p>
        </w:tc>
      </w:tr>
      <w:tr>
        <w:tc>
          <w:tcPr>
            <w:tcW w:type="dxa" w:w="3360"/>
          </w:tcPr>
          <w:p>
            <w:r>
              <w:t>Sensing</w:t>
            </w:r>
          </w:p>
        </w:tc>
        <w:tc>
          <w:tcPr>
            <w:tcW w:type="dxa" w:w="3360"/>
          </w:tcPr>
          <w:p>
            <w:r>
              <w:t>Station/Portable</w:t>
            </w:r>
          </w:p>
        </w:tc>
        <w:tc>
          <w:tcPr>
            <w:tcW w:type="dxa" w:w="3360"/>
          </w:tcPr>
          <w:p>
            <w:r>
              <w:t>วัดสภาพแวดล้อม</w:t>
            </w:r>
          </w:p>
        </w:tc>
      </w:tr>
      <w:tr>
        <w:tc>
          <w:tcPr>
            <w:tcW w:type="dxa" w:w="3360"/>
          </w:tcPr>
          <w:p>
            <w:r>
              <w:t>Connectivity</w:t>
            </w:r>
          </w:p>
        </w:tc>
        <w:tc>
          <w:tcPr>
            <w:tcW w:type="dxa" w:w="3360"/>
          </w:tcPr>
          <w:p>
            <w:r>
              <w:t>BLE/Wi-Fi/MQTT</w:t>
            </w:r>
          </w:p>
        </w:tc>
        <w:tc>
          <w:tcPr>
            <w:tcW w:type="dxa" w:w="3360"/>
          </w:tcPr>
          <w:p>
            <w:r>
              <w:t>ส่งข้อมูล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FastAPI/InfluxDB/PostgreSQL</w:t>
            </w:r>
          </w:p>
        </w:tc>
        <w:tc>
          <w:tcPr>
            <w:tcW w:type="dxa" w:w="3360"/>
          </w:tcPr>
          <w:p>
            <w:r>
              <w:t>รับ ตรวจสอบ จัดเก็บ</w:t>
            </w:r>
          </w:p>
        </w:tc>
      </w:tr>
      <w:tr>
        <w:tc>
          <w:tcPr>
            <w:tcW w:type="dxa" w:w="3360"/>
          </w:tcPr>
          <w:p>
            <w:r>
              <w:t>Intelligence</w:t>
            </w:r>
          </w:p>
        </w:tc>
        <w:tc>
          <w:tcPr>
            <w:tcW w:type="dxa" w:w="3360"/>
          </w:tcPr>
          <w:p>
            <w:r>
              <w:t>Quality/Exposure/Baseline/Pattern/Decision</w:t>
            </w:r>
          </w:p>
        </w:tc>
        <w:tc>
          <w:tcPr>
            <w:tcW w:type="dxa" w:w="3360"/>
          </w:tcPr>
          <w:p>
            <w:r>
              <w:t>วิเคราะห์</w:t>
            </w:r>
          </w:p>
        </w:tc>
      </w:tr>
      <w:tr>
        <w:tc>
          <w:tcPr>
            <w:tcW w:type="dxa" w:w="3360"/>
          </w:tcPr>
          <w:p>
            <w:r>
              <w:t>Interface</w:t>
            </w:r>
          </w:p>
        </w:tc>
        <w:tc>
          <w:tcPr>
            <w:tcW w:type="dxa" w:w="3360"/>
          </w:tcPr>
          <w:p>
            <w:r>
              <w:t>Mobile/Watch</w:t>
            </w:r>
          </w:p>
        </w:tc>
        <w:tc>
          <w:tcPr>
            <w:tcW w:type="dxa" w:w="3360"/>
          </w:tcPr>
          <w:p>
            <w:r>
              <w:t>แสดงสถานะและเหตุผล</w:t>
            </w:r>
          </w:p>
        </w:tc>
      </w:tr>
    </w:tbl>
    <w:p/>
    <w:p>
      <w:pPr>
        <w:pStyle w:val="Heading2"/>
      </w:pPr>
      <w:r>
        <w:t>3.3 Innovation 1: Station + Portable</w:t>
      </w:r>
    </w:p>
    <w:p>
      <w:r>
        <w:t>Station อธิบายสภาพแวดล้อมระดับพื้นที่หรือพื้นที่เฉพาะจุด ส่วน Portable เคลื่อนที่ไปกับผู้ใช้เพื่อเก็บ personal exposure ทั้งสองส่วนช่วยให้ระบบเปรียบเทียบสภาพรอบพื้นที่กับสิ่งที่ผู้ใช้กำลังสัมผัส</w:t>
      </w:r>
    </w:p>
    <w:p>
      <w:pPr>
        <w:pStyle w:val="Heading2"/>
      </w:pPr>
      <w:r>
        <w:t>3.4 Innovation 2: Mobile/Smartwatch</w:t>
      </w:r>
    </w:p>
    <w:p>
      <w:r>
        <w:t>Mobile เป็น Decision Interface ไม่ใช่เพียง Dashboard ต้องตอบว่า ตอนนี้สภาพเป็นอย่างไร เพราะอะไรจึงแสดงสถานะนี้ และข้อมูลน่าเชื่อถือเพียงใด Watch ใช้แสดง Normal/Caution/High/No Data</w:t>
      </w:r>
    </w:p>
    <w:p>
      <w:pPr>
        <w:pStyle w:val="Heading2"/>
      </w:pPr>
      <w:r>
        <w:t>3.5 Data/AI Pipeline</w:t>
      </w:r>
    </w:p>
    <w:p>
      <w:r>
        <w:t>Raw Data → Data Quality → Environmental State → Exposure Aggregation → Personal Baseline → Pattern Detection → Decision Engine → Explainability</w:t>
      </w:r>
    </w:p>
    <w:p>
      <w:pPr>
        <w:pStyle w:val="Heading2"/>
      </w:pPr>
      <w:r>
        <w:t>3.6 Decision Engine</w:t>
      </w:r>
    </w:p>
    <w:p>
      <w:r>
        <w:t>ระบบประเมินระดับความระมัดระวังด้านสิ่งแวดล้อมจากค่าปัจจุบัน ความแตกต่างจาก personal baseline ระยะเวลาสัมผัส ความสดของข้อมูล และ sensor quality โดยไม่เปลี่ยนผลเป็นคำสั่งทางการแพทย์</w:t>
      </w:r>
    </w:p>
    <w:p>
      <w:pPr>
        <w:pStyle w:val="Heading2"/>
      </w:pPr>
      <w:r>
        <w:t>3.7 Security &amp; Privacy</w:t>
      </w:r>
    </w:p>
    <w:p>
      <w:pPr>
        <w:pStyle w:val="ListBullet"/>
      </w:pPr>
      <w:r>
        <w:t>ไม่ส่ง symptom event ไป public dashboard</w:t>
      </w:r>
    </w:p>
    <w:p>
      <w:pPr>
        <w:pStyle w:val="ListBullet"/>
      </w:pPr>
      <w:r>
        <w:t>เข้ารหัสข้อมูลขณะส่งและจัดเก็บ</w:t>
      </w:r>
    </w:p>
    <w:p>
      <w:pPr>
        <w:pStyle w:val="ListBullet"/>
      </w:pPr>
      <w:r>
        <w:t>ใช้ location แบบ zone เมื่อไม่ต้องใช้พิกัดละเอียด</w:t>
      </w:r>
    </w:p>
    <w:p>
      <w:pPr>
        <w:pStyle w:val="ListBullet"/>
      </w:pPr>
      <w:r>
        <w:t>แยก device identity จากข้อมูล aggregation</w:t>
      </w:r>
    </w:p>
    <w:p>
      <w:pPr>
        <w:pStyle w:val="ListBullet"/>
      </w:pPr>
      <w:r>
        <w:t>กำหนด retention และให้ผู้ใช้ถอน sync ได้</w:t>
      </w:r>
    </w:p>
    <w:p>
      <w:pPr>
        <w:pStyle w:val="Heading2"/>
      </w:pPr>
      <w:r>
        <w:t>3.8 การทดสอบ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ประเภท</w:t>
            </w:r>
          </w:p>
        </w:tc>
        <w:tc>
          <w:tcPr>
            <w:tcW w:type="dxa" w:w="5040"/>
            <w:shd w:fill="D9EAF7"/>
          </w:tcPr>
          <w:p>
            <w:r>
              <w:t>ทดสอบ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parser, threshold, persistence, hysteresis, freshness, baseline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Portable→BLE→Backend→DB→Mobile</w:t>
            </w:r>
          </w:p>
        </w:tc>
      </w:tr>
      <w:tr>
        <w:tc>
          <w:tcPr>
            <w:tcW w:type="dxa" w:w="5040"/>
          </w:tcPr>
          <w:p>
            <w:r>
              <w:t>Fault Injection</w:t>
            </w:r>
          </w:p>
        </w:tc>
        <w:tc>
          <w:tcPr>
            <w:tcW w:type="dxa" w:w="5040"/>
          </w:tcPr>
          <w:p>
            <w:r>
              <w:t>offline, stale, invalid sensor, spike, low battery</w:t>
            </w:r>
          </w:p>
        </w:tc>
      </w:tr>
      <w:tr>
        <w:tc>
          <w:tcPr>
            <w:tcW w:type="dxa" w:w="5040"/>
          </w:tcPr>
          <w:p>
            <w:r>
              <w:t>Field Validation</w:t>
            </w:r>
          </w:p>
        </w:tc>
        <w:tc>
          <w:tcPr>
            <w:tcW w:type="dxa" w:w="5040"/>
          </w:tcPr>
          <w:p>
            <w:r>
              <w:t>bias, drift, repeatability, response time</w:t>
            </w:r>
          </w:p>
        </w:tc>
      </w:tr>
      <w:tr>
        <w:tc>
          <w:tcPr>
            <w:tcW w:type="dxa" w:w="5040"/>
          </w:tcPr>
          <w:p>
            <w:r>
              <w:t>Usability</w:t>
            </w:r>
          </w:p>
        </w:tc>
        <w:tc>
          <w:tcPr>
            <w:tcW w:type="dxa" w:w="5040"/>
          </w:tcPr>
          <w:p>
            <w:r>
              <w:t>ความเข้าใจสถานะ เหตุผล และข้อจำกัด</w:t>
            </w:r>
          </w:p>
        </w:tc>
      </w:tr>
    </w:tbl>
    <w:p/>
    <w:p>
      <w:pPr>
        <w:pStyle w:val="Heading1"/>
      </w:pPr>
      <w:r>
        <w:t>บทที่ 4 ผลการดำเนินงาน</w:t>
      </w:r>
    </w:p>
    <w:p>
      <w:r>
        <w:t>บทนี้เป็นโครงสร้างสำหรับบันทึกผลจริง ยังไม่มีการใส่ตัวเลขผลทดลองที่ยังไม่ได้ดำเนินการ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รายการ</w:t>
            </w:r>
          </w:p>
        </w:tc>
        <w:tc>
          <w:tcPr>
            <w:tcW w:type="dxa" w:w="3360"/>
            <w:shd w:fill="D9EAF7"/>
          </w:tcPr>
          <w:p>
            <w:r>
              <w:t>เกณฑ์</w:t>
            </w:r>
          </w:p>
        </w:tc>
        <w:tc>
          <w:tcPr>
            <w:tcW w:type="dxa" w:w="3360"/>
            <w:shd w:fill="D9EAF7"/>
          </w:tcPr>
          <w:p>
            <w:r>
              <w:t>ผล</w:t>
            </w:r>
          </w:p>
        </w:tc>
      </w:tr>
      <w:tr>
        <w:tc>
          <w:tcPr>
            <w:tcW w:type="dxa" w:w="3360"/>
          </w:tcPr>
          <w:p>
            <w:r>
              <w:t>Station</w:t>
            </w:r>
          </w:p>
        </w:tc>
        <w:tc>
          <w:tcPr>
            <w:tcW w:type="dxa" w:w="3360"/>
          </w:tcPr>
          <w:p>
            <w:r>
              <w:t>อ่านและส่งข้อมูลได้</w:t>
            </w:r>
          </w:p>
        </w:tc>
        <w:tc>
          <w:tcPr>
            <w:tcW w:type="dxa" w:w="3360"/>
          </w:tcPr>
          <w:p>
            <w:r>
              <w:t>รอทดสอบ</w:t>
            </w:r>
          </w:p>
        </w:tc>
      </w:tr>
      <w:tr>
        <w:tc>
          <w:tcPr>
            <w:tcW w:type="dxa" w:w="3360"/>
          </w:tcPr>
          <w:p>
            <w:r>
              <w:t>Portable</w:t>
            </w:r>
          </w:p>
        </w:tc>
        <w:tc>
          <w:tcPr>
            <w:tcW w:type="dxa" w:w="3360"/>
          </w:tcPr>
          <w:p>
            <w:r>
              <w:t>อ่าน PM2.5 และส่ง BLE</w:t>
            </w:r>
          </w:p>
        </w:tc>
        <w:tc>
          <w:tcPr>
            <w:tcW w:type="dxa" w:w="3360"/>
          </w:tcPr>
          <w:p>
            <w:r>
              <w:t>รอทดสอบ</w:t>
            </w:r>
          </w:p>
        </w:tc>
      </w:tr>
      <w:tr>
        <w:tc>
          <w:tcPr>
            <w:tcW w:type="dxa" w:w="3360"/>
          </w:tcPr>
          <w:p>
            <w:r>
              <w:t>Battery</w:t>
            </w:r>
          </w:p>
        </w:tc>
        <w:tc>
          <w:tcPr>
            <w:tcW w:type="dxa" w:w="3360"/>
          </w:tcPr>
          <w:p>
            <w:r>
              <w:t>ใช้งานตามเป้าหมาย</w:t>
            </w:r>
          </w:p>
        </w:tc>
        <w:tc>
          <w:tcPr>
            <w:tcW w:type="dxa" w:w="3360"/>
          </w:tcPr>
          <w:p>
            <w:r>
              <w:t>รอทดสอบ</w:t>
            </w:r>
          </w:p>
        </w:tc>
      </w:tr>
      <w:tr>
        <w:tc>
          <w:tcPr>
            <w:tcW w:type="dxa" w:w="3360"/>
          </w:tcPr>
          <w:p>
            <w:r>
              <w:t>Offline Buffer</w:t>
            </w:r>
          </w:p>
        </w:tc>
        <w:tc>
          <w:tcPr>
            <w:tcW w:type="dxa" w:w="3360"/>
          </w:tcPr>
          <w:p>
            <w:r>
              <w:t>ข้อมูลไม่หาย</w:t>
            </w:r>
          </w:p>
        </w:tc>
        <w:tc>
          <w:tcPr>
            <w:tcW w:type="dxa" w:w="3360"/>
          </w:tcPr>
          <w:p>
            <w:r>
              <w:t>รอทดสอบ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latency/ingestion/data loss</w:t>
            </w:r>
          </w:p>
        </w:tc>
        <w:tc>
          <w:tcPr>
            <w:tcW w:type="dxa" w:w="3360"/>
          </w:tcPr>
          <w:p>
            <w:r>
              <w:t>รอทดสอบ</w:t>
            </w:r>
          </w:p>
        </w:tc>
      </w:tr>
      <w:tr>
        <w:tc>
          <w:tcPr>
            <w:tcW w:type="dxa" w:w="3360"/>
          </w:tcPr>
          <w:p>
            <w:r>
              <w:t>AI</w:t>
            </w:r>
          </w:p>
        </w:tc>
        <w:tc>
          <w:tcPr>
            <w:tcW w:type="dxa" w:w="3360"/>
          </w:tcPr>
          <w:p>
            <w:r>
              <w:t>Data Quality/Pattern/Decision metrics</w:t>
            </w:r>
          </w:p>
        </w:tc>
        <w:tc>
          <w:tcPr>
            <w:tcW w:type="dxa" w:w="3360"/>
          </w:tcPr>
          <w:p>
            <w:r>
              <w:t>รอทดสอบ</w:t>
            </w:r>
          </w:p>
        </w:tc>
      </w:tr>
      <w:tr>
        <w:tc>
          <w:tcPr>
            <w:tcW w:type="dxa" w:w="3360"/>
          </w:tcPr>
          <w:p>
            <w:r>
              <w:t>Usability</w:t>
            </w:r>
          </w:p>
        </w:tc>
        <w:tc>
          <w:tcPr>
            <w:tcW w:type="dxa" w:w="3360"/>
          </w:tcPr>
          <w:p>
            <w:r>
              <w:t>เข้าใจสถานะและเหตุผล</w:t>
            </w:r>
          </w:p>
        </w:tc>
        <w:tc>
          <w:tcPr>
            <w:tcW w:type="dxa" w:w="3360"/>
          </w:tcPr>
          <w:p>
            <w:r>
              <w:t>รอทดสอบ</w:t>
            </w:r>
          </w:p>
        </w:tc>
      </w:tr>
    </w:tbl>
    <w:p/>
    <w:p>
      <w:pPr>
        <w:pStyle w:val="Heading1"/>
      </w:pPr>
      <w:r>
        <w:t>บทที่ 5 สรุปผล อภิปรายผล ปัญหา และข้อเสนอแนะ</w:t>
      </w:r>
    </w:p>
    <w:p>
      <w:pPr>
        <w:pStyle w:val="Heading2"/>
      </w:pPr>
      <w:r>
        <w:t>5.1 สรุป</w:t>
      </w:r>
    </w:p>
    <w:p>
      <w:r>
        <w:t>Aeris ไม่ได้พยายามเป็นเพียงเครื่องวัด PM2.5 แบบพกพา จุดที่ระบบเพิ่มคือการนำ local exposure, area context, duration, personal baseline และ data quality มารวมกัน แล้วแสดงเป็น decision support ที่อธิบายได้ แต่คุณค่าที่เหนือกว่า personal air monitor ยังเป็นสมมติฐานที่ต้องพิสูจน์</w:t>
      </w:r>
    </w:p>
    <w:p>
      <w:pPr>
        <w:pStyle w:val="Heading2"/>
      </w:pPr>
      <w:r>
        <w:t>5.2 ข้อจำกัด</w:t>
      </w:r>
    </w:p>
    <w:p>
      <w:pPr>
        <w:pStyle w:val="ListBullet"/>
      </w:pPr>
      <w:r>
        <w:t>sensor ต้นแบบอาจคลาดเคลื่อน</w:t>
      </w:r>
    </w:p>
    <w:p>
      <w:pPr>
        <w:pStyle w:val="ListBullet"/>
      </w:pPr>
      <w:r>
        <w:t>Portable วัดมลพิษได้จำกัด</w:t>
      </w:r>
    </w:p>
    <w:p>
      <w:pPr>
        <w:pStyle w:val="ListBullet"/>
      </w:pPr>
      <w:r>
        <w:t>Baseline ต้องมีข้อมูลเพียงพอ</w:t>
      </w:r>
    </w:p>
    <w:p>
      <w:pPr>
        <w:pStyle w:val="ListBullet"/>
      </w:pPr>
      <w:r>
        <w:t>Pattern เป็น association ไม่ใช่ causation</w:t>
      </w:r>
    </w:p>
    <w:p>
      <w:pPr>
        <w:pStyle w:val="ListBullet"/>
      </w:pPr>
      <w:r>
        <w:t>symptom data เป็น subjective</w:t>
      </w:r>
    </w:p>
    <w:p>
      <w:pPr>
        <w:pStyle w:val="ListBullet"/>
      </w:pPr>
      <w:r>
        <w:t>ตำแหน่งไม่สะท้อนแหล่งกำเนิดโดยตรง</w:t>
      </w:r>
    </w:p>
    <w:p>
      <w:pPr>
        <w:pStyle w:val="ListBullet"/>
      </w:pPr>
      <w:r>
        <w:t>ไม่ใช้แทนการรักษาหรือคำแนะนำแพทย์</w:t>
      </w:r>
    </w:p>
    <w:p>
      <w:pPr>
        <w:pStyle w:val="Heading2"/>
      </w:pPr>
      <w:r>
        <w:t>5.3 ปัญหาและอุปสรรค</w:t>
      </w:r>
    </w:p>
    <w:p>
      <w:pPr>
        <w:pStyle w:val="ListBullet"/>
      </w:pPr>
      <w:r>
        <w:t>ขนาด/พลังงาน Portable</w:t>
      </w:r>
    </w:p>
    <w:p>
      <w:pPr>
        <w:pStyle w:val="ListBullet"/>
      </w:pPr>
      <w:r>
        <w:t>BLE/Internet หลุด</w:t>
      </w:r>
    </w:p>
    <w:p>
      <w:pPr>
        <w:pStyle w:val="ListBullet"/>
      </w:pPr>
      <w:r>
        <w:t>แยก sensor fault จากอากาศจริง</w:t>
      </w:r>
    </w:p>
    <w:p>
      <w:pPr>
        <w:pStyle w:val="ListBullet"/>
      </w:pPr>
      <w:r>
        <w:t>ข้อมูลไม่พอสำหรับ baseline</w:t>
      </w:r>
    </w:p>
    <w:p>
      <w:pPr>
        <w:pStyle w:val="ListBullet"/>
      </w:pPr>
      <w:r>
        <w:t>False Alert/Alert Fatigue</w:t>
      </w:r>
    </w:p>
    <w:p>
      <w:pPr>
        <w:pStyle w:val="ListBullet"/>
      </w:pPr>
      <w:r>
        <w:t>ความเข้าใจ Correlation กับ Causation</w:t>
      </w:r>
    </w:p>
    <w:p>
      <w:pPr>
        <w:pStyle w:val="Heading2"/>
      </w:pPr>
      <w:r>
        <w:t>5.4 แนวทางพัฒนาต่อ</w:t>
      </w:r>
    </w:p>
    <w:p>
      <w:pPr>
        <w:pStyle w:val="ListBullet"/>
      </w:pPr>
      <w:r>
        <w:t>reference comparison และ calibration</w:t>
      </w:r>
    </w:p>
    <w:p>
      <w:pPr>
        <w:pStyle w:val="ListBullet"/>
      </w:pPr>
      <w:r>
        <w:t>destination assessment ที่ตรวจ freshness</w:t>
      </w:r>
    </w:p>
    <w:p>
      <w:pPr>
        <w:pStyle w:val="ListBullet"/>
      </w:pPr>
      <w:r>
        <w:t>longitudinal personal pattern</w:t>
      </w:r>
    </w:p>
    <w:p>
      <w:pPr>
        <w:pStyle w:val="ListBullet"/>
      </w:pPr>
      <w:r>
        <w:t>persistence/hysteresis/cooldown</w:t>
      </w:r>
    </w:p>
    <w:p>
      <w:pPr>
        <w:pStyle w:val="ListBullet"/>
      </w:pPr>
      <w:r>
        <w:t>privacy และ sample-size display</w:t>
      </w:r>
    </w:p>
    <w:p>
      <w:pPr>
        <w:pStyle w:val="ListBullet"/>
      </w:pPr>
      <w:r>
        <w:t>user study เปรียบเทียบกับการดู PM อย่างเดียว</w:t>
      </w:r>
    </w:p>
    <w:p>
      <w:pPr>
        <w:pStyle w:val="Heading1"/>
      </w:pPr>
      <w:r>
        <w:t>ภาคผนวก ก ตัวอย่างข้อมูล</w:t>
      </w:r>
    </w:p>
    <w:p>
      <w:r>
        <w:t>{"device_id":"P001","timestamp":"2026-08-11T14:30:00Z","pm25":34.2,"temperature":31.2,"humidity":71.4,"sensor_status":"OK"}</w:t>
      </w:r>
    </w:p>
    <w:p>
      <w:pPr>
        <w:pStyle w:val="Heading1"/>
      </w:pPr>
      <w:r>
        <w:t>หมายเหตุด้านหลักฐาน</w:t>
      </w:r>
    </w:p>
    <w:p>
      <w:r>
        <w:t>เอกสารนี้เรียบเรียงจาก airsen_phase1.docx, Aeris_โครงงานฉบับร่าง.docx และ Technical Design ของ Aeris ที่มีอยู่ในโครงการ โดยไม่เติมผลทดลองที่ไม่มีหลักฐาน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Aeris • 2569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Aeris — รายงานโครงงานฉบับสรุป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